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E81F9" w14:textId="77777777" w:rsidR="00F506F1" w:rsidRDefault="006734C1">
      <w:pPr>
        <w:tabs>
          <w:tab w:val="left" w:pos="1350"/>
        </w:tabs>
        <w:rPr>
          <w:rFonts w:ascii="Times New Roman" w:eastAsia="华文新魏" w:hAnsi="Times New Roman"/>
          <w:b/>
          <w:color w:val="000000"/>
          <w:sz w:val="44"/>
          <w:szCs w:val="44"/>
        </w:rPr>
      </w:pPr>
      <w:r>
        <w:rPr>
          <w:rFonts w:ascii="Times New Roman" w:eastAsia="华文新魏" w:hAnsi="Times New Roman"/>
          <w:b/>
          <w:color w:val="000000"/>
          <w:sz w:val="44"/>
          <w:szCs w:val="44"/>
        </w:rPr>
        <w:tab/>
      </w:r>
    </w:p>
    <w:p w14:paraId="203D0F9E" w14:textId="77777777" w:rsidR="00F506F1" w:rsidRDefault="00F506F1">
      <w:pPr>
        <w:jc w:val="center"/>
        <w:rPr>
          <w:rFonts w:ascii="Times New Roman" w:eastAsia="华文新魏" w:hAnsi="Times New Roman"/>
          <w:b/>
          <w:color w:val="000000"/>
          <w:sz w:val="44"/>
          <w:szCs w:val="44"/>
        </w:rPr>
      </w:pPr>
    </w:p>
    <w:p w14:paraId="618CE050" w14:textId="6800D450" w:rsidR="00F506F1" w:rsidRDefault="00720048">
      <w:pPr>
        <w:spacing w:after="0" w:line="360" w:lineRule="auto"/>
        <w:jc w:val="center"/>
        <w:rPr>
          <w:rFonts w:ascii="Times New Roman" w:eastAsia="华文新魏" w:hAnsi="Times New Roman"/>
          <w:color w:val="000000"/>
          <w:sz w:val="44"/>
          <w:szCs w:val="48"/>
        </w:rPr>
      </w:pPr>
      <w:r w:rsidRPr="00720048">
        <w:rPr>
          <w:rFonts w:ascii="Times New Roman" w:eastAsia="华文新魏" w:hAnsi="Times New Roman" w:hint="eastAsia"/>
          <w:color w:val="000000"/>
          <w:sz w:val="44"/>
          <w:szCs w:val="48"/>
        </w:rPr>
        <w:t>河南</w:t>
      </w:r>
      <w:r w:rsidR="009919EE">
        <w:rPr>
          <w:rFonts w:ascii="Times New Roman" w:eastAsia="华文新魏" w:hAnsi="Times New Roman" w:hint="eastAsia"/>
          <w:color w:val="000000"/>
          <w:sz w:val="44"/>
          <w:szCs w:val="48"/>
        </w:rPr>
        <w:t>百川食品</w:t>
      </w:r>
      <w:r w:rsidRPr="00720048">
        <w:rPr>
          <w:rFonts w:ascii="Times New Roman" w:eastAsia="华文新魏" w:hAnsi="Times New Roman" w:hint="eastAsia"/>
          <w:color w:val="000000"/>
          <w:sz w:val="44"/>
          <w:szCs w:val="48"/>
        </w:rPr>
        <w:t>有限公</w:t>
      </w:r>
      <w:r w:rsidR="006734C1">
        <w:rPr>
          <w:rFonts w:ascii="Times New Roman" w:eastAsia="华文新魏" w:hAnsi="Times New Roman" w:hint="eastAsia"/>
          <w:color w:val="000000"/>
          <w:sz w:val="44"/>
          <w:szCs w:val="48"/>
        </w:rPr>
        <w:t>司</w:t>
      </w:r>
    </w:p>
    <w:p w14:paraId="74863493" w14:textId="11B6DE41" w:rsidR="00F506F1" w:rsidRDefault="00720048">
      <w:pPr>
        <w:spacing w:after="0" w:line="360" w:lineRule="auto"/>
        <w:jc w:val="center"/>
        <w:rPr>
          <w:rFonts w:ascii="Times New Roman" w:eastAsia="华文新魏" w:hAnsi="Times New Roman"/>
          <w:color w:val="000000"/>
          <w:spacing w:val="-12"/>
          <w:sz w:val="44"/>
          <w:szCs w:val="48"/>
        </w:rPr>
      </w:pPr>
      <w:r w:rsidRPr="00720048">
        <w:rPr>
          <w:rFonts w:ascii="Times New Roman" w:eastAsia="华文新魏" w:hAnsi="Times New Roman" w:hint="eastAsia"/>
          <w:color w:val="000000"/>
          <w:spacing w:val="-12"/>
          <w:sz w:val="44"/>
          <w:szCs w:val="48"/>
        </w:rPr>
        <w:t>年产</w:t>
      </w:r>
      <w:r w:rsidR="009919EE">
        <w:rPr>
          <w:rFonts w:ascii="Times New Roman" w:eastAsia="华文新魏" w:hAnsi="Times New Roman"/>
          <w:color w:val="000000"/>
          <w:spacing w:val="-12"/>
          <w:sz w:val="44"/>
          <w:szCs w:val="48"/>
        </w:rPr>
        <w:t>20</w:t>
      </w:r>
      <w:r w:rsidRPr="00720048">
        <w:rPr>
          <w:rFonts w:ascii="Times New Roman" w:eastAsia="华文新魏" w:hAnsi="Times New Roman" w:hint="eastAsia"/>
          <w:color w:val="000000"/>
          <w:spacing w:val="-12"/>
          <w:sz w:val="44"/>
          <w:szCs w:val="48"/>
        </w:rPr>
        <w:t>000</w:t>
      </w:r>
      <w:r w:rsidR="009919EE">
        <w:rPr>
          <w:rFonts w:ascii="Times New Roman" w:eastAsia="华文新魏" w:hAnsi="Times New Roman" w:hint="eastAsia"/>
          <w:color w:val="000000"/>
          <w:spacing w:val="-12"/>
          <w:sz w:val="44"/>
          <w:szCs w:val="48"/>
        </w:rPr>
        <w:t>吨高筋度拉丝蛋白智能化生产线改扩建项目</w:t>
      </w:r>
    </w:p>
    <w:p w14:paraId="5B9BF199" w14:textId="77777777" w:rsidR="00F506F1" w:rsidRDefault="006734C1">
      <w:pPr>
        <w:spacing w:after="0" w:line="360" w:lineRule="auto"/>
        <w:jc w:val="center"/>
        <w:rPr>
          <w:rFonts w:ascii="Times New Roman" w:eastAsia="华文新魏" w:hAnsi="Times New Roman"/>
          <w:color w:val="000000"/>
          <w:sz w:val="44"/>
          <w:szCs w:val="48"/>
        </w:rPr>
      </w:pPr>
      <w:r>
        <w:rPr>
          <w:rFonts w:ascii="Times New Roman" w:eastAsia="华文新魏" w:hAnsi="Times New Roman"/>
          <w:color w:val="000000"/>
          <w:sz w:val="44"/>
          <w:szCs w:val="48"/>
        </w:rPr>
        <w:t>竣工环境保护验收报告</w:t>
      </w:r>
    </w:p>
    <w:p w14:paraId="089060B7" w14:textId="77777777" w:rsidR="00F506F1" w:rsidRDefault="00F506F1">
      <w:pPr>
        <w:spacing w:line="360" w:lineRule="auto"/>
        <w:jc w:val="center"/>
        <w:rPr>
          <w:rFonts w:ascii="Times New Roman" w:eastAsia="仿宋_GB2312" w:hAnsi="Times New Roman"/>
          <w:color w:val="000000"/>
          <w:sz w:val="21"/>
          <w:szCs w:val="21"/>
        </w:rPr>
      </w:pPr>
    </w:p>
    <w:p w14:paraId="25DAEFB3" w14:textId="77777777" w:rsidR="00F506F1" w:rsidRDefault="00F506F1">
      <w:pPr>
        <w:jc w:val="center"/>
        <w:rPr>
          <w:rFonts w:ascii="Times New Roman" w:eastAsia="仿宋_GB2312" w:hAnsi="Times New Roman"/>
          <w:color w:val="000000"/>
          <w:sz w:val="21"/>
          <w:szCs w:val="21"/>
          <w:highlight w:val="yellow"/>
        </w:rPr>
      </w:pPr>
    </w:p>
    <w:p w14:paraId="5B2A67BD" w14:textId="77777777" w:rsidR="00F506F1" w:rsidRDefault="00F506F1">
      <w:pPr>
        <w:jc w:val="center"/>
        <w:rPr>
          <w:rFonts w:ascii="Times New Roman" w:eastAsia="仿宋_GB2312" w:hAnsi="Times New Roman"/>
          <w:color w:val="000000"/>
          <w:sz w:val="21"/>
          <w:szCs w:val="21"/>
          <w:highlight w:val="yellow"/>
        </w:rPr>
      </w:pPr>
    </w:p>
    <w:p w14:paraId="04DAA2F8" w14:textId="77777777" w:rsidR="00F506F1" w:rsidRDefault="00F506F1">
      <w:pPr>
        <w:jc w:val="center"/>
        <w:rPr>
          <w:rFonts w:ascii="Times New Roman" w:eastAsia="仿宋_GB2312" w:hAnsi="Times New Roman"/>
          <w:color w:val="000000"/>
          <w:sz w:val="21"/>
          <w:szCs w:val="21"/>
          <w:highlight w:val="yellow"/>
        </w:rPr>
      </w:pPr>
    </w:p>
    <w:p w14:paraId="52AAA762" w14:textId="77777777" w:rsidR="00F506F1" w:rsidRDefault="00F506F1">
      <w:pPr>
        <w:jc w:val="center"/>
        <w:rPr>
          <w:rFonts w:ascii="Times New Roman" w:eastAsia="仿宋_GB2312" w:hAnsi="Times New Roman"/>
          <w:color w:val="000000"/>
          <w:sz w:val="21"/>
          <w:szCs w:val="21"/>
          <w:highlight w:val="yellow"/>
        </w:rPr>
      </w:pPr>
    </w:p>
    <w:p w14:paraId="77E449A4" w14:textId="77777777" w:rsidR="00F506F1" w:rsidRDefault="00F506F1">
      <w:pPr>
        <w:jc w:val="center"/>
        <w:rPr>
          <w:rFonts w:ascii="Times New Roman" w:eastAsia="仿宋_GB2312" w:hAnsi="Times New Roman"/>
          <w:color w:val="000000"/>
          <w:sz w:val="21"/>
          <w:szCs w:val="21"/>
          <w:highlight w:val="yellow"/>
        </w:rPr>
      </w:pPr>
    </w:p>
    <w:p w14:paraId="0BEA2020" w14:textId="77777777" w:rsidR="00F506F1" w:rsidRDefault="00F506F1">
      <w:pPr>
        <w:jc w:val="center"/>
        <w:rPr>
          <w:rFonts w:ascii="Times New Roman" w:eastAsia="仿宋_GB2312" w:hAnsi="Times New Roman"/>
          <w:color w:val="000000"/>
          <w:sz w:val="21"/>
          <w:szCs w:val="21"/>
          <w:highlight w:val="yellow"/>
        </w:rPr>
      </w:pPr>
    </w:p>
    <w:p w14:paraId="2FDF35BB" w14:textId="77777777" w:rsidR="00F506F1" w:rsidRDefault="00F506F1">
      <w:pPr>
        <w:jc w:val="center"/>
        <w:rPr>
          <w:rFonts w:ascii="Times New Roman" w:eastAsia="仿宋_GB2312" w:hAnsi="Times New Roman"/>
          <w:color w:val="000000"/>
          <w:sz w:val="21"/>
          <w:szCs w:val="21"/>
          <w:highlight w:val="yellow"/>
        </w:rPr>
      </w:pPr>
    </w:p>
    <w:p w14:paraId="211D1310" w14:textId="77777777" w:rsidR="00F506F1" w:rsidRDefault="00F506F1">
      <w:pPr>
        <w:jc w:val="center"/>
        <w:rPr>
          <w:rFonts w:ascii="Times New Roman" w:eastAsia="仿宋_GB2312" w:hAnsi="Times New Roman"/>
          <w:color w:val="000000"/>
          <w:sz w:val="21"/>
          <w:szCs w:val="21"/>
          <w:highlight w:val="yellow"/>
        </w:rPr>
      </w:pPr>
    </w:p>
    <w:p w14:paraId="73711544" w14:textId="77777777" w:rsidR="00F506F1" w:rsidRDefault="00F506F1">
      <w:pPr>
        <w:jc w:val="center"/>
        <w:rPr>
          <w:rFonts w:ascii="Times New Roman" w:eastAsia="仿宋_GB2312" w:hAnsi="Times New Roman"/>
          <w:color w:val="000000"/>
          <w:sz w:val="21"/>
          <w:szCs w:val="21"/>
          <w:highlight w:val="yellow"/>
        </w:rPr>
      </w:pPr>
    </w:p>
    <w:p w14:paraId="5449C458" w14:textId="77777777" w:rsidR="00F506F1" w:rsidRDefault="00F506F1">
      <w:pPr>
        <w:jc w:val="center"/>
        <w:rPr>
          <w:rFonts w:ascii="Times New Roman" w:eastAsia="仿宋_GB2312" w:hAnsi="Times New Roman"/>
          <w:color w:val="000000"/>
          <w:sz w:val="21"/>
          <w:szCs w:val="21"/>
        </w:rPr>
      </w:pPr>
    </w:p>
    <w:p w14:paraId="116BB437" w14:textId="77777777" w:rsidR="00F506F1" w:rsidRDefault="00F506F1">
      <w:pPr>
        <w:jc w:val="center"/>
        <w:rPr>
          <w:rFonts w:ascii="Times New Roman" w:eastAsia="华文新魏" w:hAnsi="Times New Roman"/>
          <w:color w:val="000000"/>
          <w:sz w:val="28"/>
          <w:szCs w:val="28"/>
        </w:rPr>
      </w:pPr>
    </w:p>
    <w:p w14:paraId="6BED5FB8" w14:textId="51E53122" w:rsidR="00F506F1" w:rsidRDefault="006734C1">
      <w:pPr>
        <w:jc w:val="center"/>
        <w:rPr>
          <w:rFonts w:ascii="Times New Roman" w:eastAsia="华文新魏" w:hAnsi="Times New Roman"/>
          <w:color w:val="000000"/>
          <w:sz w:val="28"/>
          <w:szCs w:val="28"/>
        </w:rPr>
      </w:pPr>
      <w:r>
        <w:rPr>
          <w:rFonts w:ascii="Times New Roman" w:eastAsia="华文新魏" w:hAnsi="Times New Roman"/>
          <w:color w:val="000000"/>
          <w:sz w:val="28"/>
          <w:szCs w:val="28"/>
        </w:rPr>
        <w:t>建设单位</w:t>
      </w:r>
      <w:r>
        <w:rPr>
          <w:rFonts w:ascii="Times New Roman" w:eastAsia="华文新魏" w:hAnsi="Times New Roman" w:hint="eastAsia"/>
          <w:color w:val="000000"/>
          <w:sz w:val="28"/>
          <w:szCs w:val="28"/>
        </w:rPr>
        <w:t>：</w:t>
      </w:r>
      <w:r w:rsidR="00720048" w:rsidRPr="00720048">
        <w:rPr>
          <w:rFonts w:ascii="Times New Roman" w:eastAsia="华文新魏" w:hAnsi="Times New Roman" w:hint="eastAsia"/>
          <w:color w:val="000000"/>
          <w:sz w:val="28"/>
          <w:szCs w:val="28"/>
        </w:rPr>
        <w:t>河南</w:t>
      </w:r>
      <w:r w:rsidR="009919EE">
        <w:rPr>
          <w:rFonts w:ascii="Times New Roman" w:eastAsia="华文新魏" w:hAnsi="Times New Roman" w:hint="eastAsia"/>
          <w:color w:val="000000"/>
          <w:sz w:val="28"/>
          <w:szCs w:val="28"/>
        </w:rPr>
        <w:t>百川食品</w:t>
      </w:r>
      <w:r w:rsidR="00720048" w:rsidRPr="00720048">
        <w:rPr>
          <w:rFonts w:ascii="Times New Roman" w:eastAsia="华文新魏" w:hAnsi="Times New Roman" w:hint="eastAsia"/>
          <w:color w:val="000000"/>
          <w:sz w:val="28"/>
          <w:szCs w:val="28"/>
        </w:rPr>
        <w:t>有限公司</w:t>
      </w:r>
    </w:p>
    <w:p w14:paraId="0C7E0976" w14:textId="2BCDCAAA" w:rsidR="00F506F1" w:rsidRDefault="006734C1">
      <w:pPr>
        <w:jc w:val="center"/>
        <w:rPr>
          <w:rFonts w:ascii="Times New Roman" w:eastAsia="华文新魏" w:hAnsi="Times New Roman"/>
          <w:color w:val="000000"/>
          <w:sz w:val="28"/>
          <w:szCs w:val="28"/>
        </w:rPr>
      </w:pPr>
      <w:r>
        <w:rPr>
          <w:rFonts w:ascii="Times New Roman" w:eastAsia="华文新魏" w:hAnsi="Times New Roman"/>
          <w:color w:val="000000"/>
          <w:sz w:val="28"/>
          <w:szCs w:val="28"/>
        </w:rPr>
        <w:t>编制单位：</w:t>
      </w:r>
      <w:r w:rsidR="00720048" w:rsidRPr="00720048">
        <w:rPr>
          <w:rFonts w:ascii="Times New Roman" w:eastAsia="华文新魏" w:hAnsi="Times New Roman" w:hint="eastAsia"/>
          <w:color w:val="000000"/>
          <w:sz w:val="28"/>
          <w:szCs w:val="28"/>
        </w:rPr>
        <w:t>河南</w:t>
      </w:r>
      <w:r w:rsidR="009919EE">
        <w:rPr>
          <w:rFonts w:ascii="Times New Roman" w:eastAsia="华文新魏" w:hAnsi="Times New Roman" w:hint="eastAsia"/>
          <w:color w:val="000000"/>
          <w:sz w:val="28"/>
          <w:szCs w:val="28"/>
        </w:rPr>
        <w:t>百川食品</w:t>
      </w:r>
      <w:r w:rsidR="00720048" w:rsidRPr="00720048">
        <w:rPr>
          <w:rFonts w:ascii="Times New Roman" w:eastAsia="华文新魏" w:hAnsi="Times New Roman" w:hint="eastAsia"/>
          <w:color w:val="000000"/>
          <w:sz w:val="28"/>
          <w:szCs w:val="28"/>
        </w:rPr>
        <w:t>有限公司</w:t>
      </w:r>
    </w:p>
    <w:p w14:paraId="5A3DB1D5" w14:textId="77777777" w:rsidR="00F506F1" w:rsidRDefault="00F506F1">
      <w:pPr>
        <w:rPr>
          <w:rFonts w:ascii="Times New Roman" w:eastAsia="华文新魏" w:hAnsi="Times New Roman"/>
          <w:color w:val="000000"/>
          <w:sz w:val="21"/>
          <w:szCs w:val="21"/>
        </w:rPr>
      </w:pPr>
    </w:p>
    <w:p w14:paraId="0BDC1A8A" w14:textId="77777777" w:rsidR="00F506F1" w:rsidRDefault="00F506F1">
      <w:pPr>
        <w:rPr>
          <w:rFonts w:ascii="Times New Roman" w:eastAsia="华文新魏" w:hAnsi="Times New Roman"/>
          <w:color w:val="000000"/>
          <w:sz w:val="21"/>
          <w:szCs w:val="21"/>
        </w:rPr>
      </w:pPr>
    </w:p>
    <w:p w14:paraId="15F2D1AA" w14:textId="77777777" w:rsidR="00F506F1" w:rsidRDefault="00F506F1">
      <w:pPr>
        <w:rPr>
          <w:rFonts w:ascii="Times New Roman" w:eastAsia="华文新魏" w:hAnsi="Times New Roman"/>
          <w:color w:val="000000"/>
          <w:sz w:val="21"/>
          <w:szCs w:val="21"/>
        </w:rPr>
      </w:pPr>
    </w:p>
    <w:p w14:paraId="11F41D34" w14:textId="6D672052" w:rsidR="00F506F1" w:rsidRDefault="006734C1">
      <w:pPr>
        <w:jc w:val="center"/>
        <w:rPr>
          <w:rFonts w:ascii="Times New Roman" w:eastAsia="华文新魏" w:hAnsi="Times New Roman"/>
          <w:color w:val="000000"/>
          <w:sz w:val="28"/>
          <w:szCs w:val="28"/>
        </w:rPr>
      </w:pPr>
      <w:r>
        <w:rPr>
          <w:rFonts w:ascii="Times New Roman" w:eastAsia="华文新魏" w:hAnsi="Times New Roman"/>
          <w:b/>
          <w:color w:val="000000"/>
          <w:sz w:val="28"/>
          <w:szCs w:val="28"/>
        </w:rPr>
        <w:t>20</w:t>
      </w:r>
      <w:r>
        <w:rPr>
          <w:rFonts w:ascii="Times New Roman" w:eastAsia="华文新魏" w:hAnsi="Times New Roman" w:hint="eastAsia"/>
          <w:b/>
          <w:color w:val="000000"/>
          <w:sz w:val="28"/>
          <w:szCs w:val="28"/>
        </w:rPr>
        <w:t>2</w:t>
      </w:r>
      <w:r w:rsidR="00720048">
        <w:rPr>
          <w:rFonts w:ascii="Times New Roman" w:eastAsia="华文新魏" w:hAnsi="Times New Roman"/>
          <w:b/>
          <w:color w:val="000000"/>
          <w:sz w:val="28"/>
          <w:szCs w:val="28"/>
        </w:rPr>
        <w:t>2</w:t>
      </w:r>
      <w:r>
        <w:rPr>
          <w:rFonts w:ascii="Times New Roman" w:eastAsia="华文新魏" w:hAnsi="Times New Roman"/>
          <w:color w:val="000000"/>
          <w:sz w:val="28"/>
          <w:szCs w:val="28"/>
        </w:rPr>
        <w:t>年</w:t>
      </w:r>
      <w:r w:rsidR="004D3408">
        <w:rPr>
          <w:rFonts w:ascii="Times New Roman" w:eastAsia="华文新魏" w:hAnsi="Times New Roman"/>
          <w:color w:val="000000"/>
          <w:sz w:val="28"/>
          <w:szCs w:val="28"/>
        </w:rPr>
        <w:t>8</w:t>
      </w:r>
      <w:r>
        <w:rPr>
          <w:rFonts w:ascii="Times New Roman" w:eastAsia="华文新魏" w:hAnsi="Times New Roman"/>
          <w:color w:val="000000"/>
          <w:sz w:val="28"/>
          <w:szCs w:val="28"/>
        </w:rPr>
        <w:t>月</w:t>
      </w:r>
    </w:p>
    <w:p w14:paraId="5D111860" w14:textId="77777777" w:rsidR="00F506F1" w:rsidRDefault="00F506F1">
      <w:pPr>
        <w:rPr>
          <w:rFonts w:ascii="Times New Roman" w:eastAsia="仿宋_GB2312" w:hAnsi="Times New Roman"/>
          <w:b/>
          <w:color w:val="000000"/>
          <w:sz w:val="28"/>
          <w:szCs w:val="28"/>
          <w:highlight w:val="yellow"/>
        </w:rPr>
        <w:sectPr w:rsidR="00F506F1" w:rsidSect="003A0522">
          <w:footerReference w:type="default" r:id="rId7"/>
          <w:pgSz w:w="11906" w:h="16838"/>
          <w:pgMar w:top="1418" w:right="1701" w:bottom="1418" w:left="1701" w:header="850" w:footer="992" w:gutter="0"/>
          <w:pgNumType w:start="1"/>
          <w:cols w:space="0"/>
          <w:docGrid w:type="linesAndChars" w:linePitch="317"/>
        </w:sectPr>
      </w:pPr>
    </w:p>
    <w:p w14:paraId="73E0F576" w14:textId="77777777" w:rsidR="00F506F1" w:rsidRDefault="006734C1">
      <w:pPr>
        <w:rPr>
          <w:rFonts w:ascii="Times New Roman" w:eastAsia="仿宋_GB2312" w:hAnsi="Times New Roman"/>
          <w:color w:val="000000"/>
          <w:sz w:val="28"/>
          <w:szCs w:val="28"/>
        </w:rPr>
      </w:pPr>
      <w:r>
        <w:rPr>
          <w:rFonts w:ascii="Times New Roman" w:eastAsia="仿宋_GB2312" w:hAnsi="Times New Roman"/>
          <w:b/>
          <w:color w:val="000000"/>
          <w:sz w:val="28"/>
          <w:szCs w:val="28"/>
        </w:rPr>
        <w:lastRenderedPageBreak/>
        <w:t>建设单位法人代表</w:t>
      </w:r>
      <w:r>
        <w:rPr>
          <w:rFonts w:ascii="Times New Roman" w:eastAsia="仿宋_GB2312" w:hAnsi="Times New Roman"/>
          <w:b/>
          <w:color w:val="000000"/>
          <w:sz w:val="28"/>
          <w:szCs w:val="28"/>
        </w:rPr>
        <w:t>:</w:t>
      </w:r>
      <w:r>
        <w:rPr>
          <w:rFonts w:ascii="Times New Roman" w:eastAsia="仿宋_GB2312" w:hAnsi="Times New Roman"/>
          <w:color w:val="000000"/>
          <w:sz w:val="28"/>
          <w:szCs w:val="28"/>
        </w:rPr>
        <w:tab/>
      </w:r>
      <w:r>
        <w:rPr>
          <w:rFonts w:ascii="Times New Roman" w:eastAsia="仿宋_GB2312" w:hAnsi="Times New Roman" w:hint="eastAsia"/>
          <w:color w:val="000000"/>
          <w:sz w:val="28"/>
          <w:szCs w:val="28"/>
        </w:rPr>
        <w:t xml:space="preserve">           </w:t>
      </w:r>
      <w:r>
        <w:rPr>
          <w:rFonts w:ascii="Times New Roman" w:eastAsia="仿宋_GB2312" w:hAnsi="Times New Roman"/>
          <w:color w:val="000000"/>
          <w:sz w:val="28"/>
          <w:szCs w:val="28"/>
        </w:rPr>
        <w:t>（签字）</w:t>
      </w:r>
    </w:p>
    <w:p w14:paraId="1835A0DD" w14:textId="77777777" w:rsidR="00F506F1" w:rsidRDefault="006734C1">
      <w:pPr>
        <w:spacing w:line="360" w:lineRule="auto"/>
        <w:rPr>
          <w:rFonts w:ascii="Times New Roman" w:eastAsia="仿宋_GB2312" w:hAnsi="Times New Roman"/>
          <w:color w:val="000000"/>
          <w:sz w:val="28"/>
          <w:szCs w:val="28"/>
        </w:rPr>
      </w:pPr>
      <w:r>
        <w:rPr>
          <w:rFonts w:ascii="Times New Roman" w:eastAsia="仿宋_GB2312" w:hAnsi="Times New Roman"/>
          <w:b/>
          <w:color w:val="000000"/>
          <w:sz w:val="28"/>
          <w:szCs w:val="28"/>
        </w:rPr>
        <w:t>编制单位法人代表</w:t>
      </w:r>
      <w:r>
        <w:rPr>
          <w:rFonts w:ascii="Times New Roman" w:eastAsia="仿宋_GB2312" w:hAnsi="Times New Roman"/>
          <w:b/>
          <w:color w:val="000000"/>
          <w:sz w:val="28"/>
          <w:szCs w:val="28"/>
        </w:rPr>
        <w:t>:</w:t>
      </w:r>
      <w:r>
        <w:rPr>
          <w:rFonts w:ascii="Times New Roman" w:eastAsia="仿宋_GB2312" w:hAnsi="Times New Roman"/>
          <w:color w:val="000000"/>
          <w:sz w:val="28"/>
          <w:szCs w:val="28"/>
        </w:rPr>
        <w:tab/>
        <w:t xml:space="preserve">           </w:t>
      </w:r>
      <w:r>
        <w:rPr>
          <w:rFonts w:ascii="Times New Roman" w:eastAsia="仿宋_GB2312" w:hAnsi="Times New Roman"/>
          <w:color w:val="000000"/>
          <w:sz w:val="28"/>
          <w:szCs w:val="28"/>
        </w:rPr>
        <w:t>（签字）</w:t>
      </w:r>
    </w:p>
    <w:p w14:paraId="5C68EE76" w14:textId="6FCA5323" w:rsidR="00F506F1" w:rsidRPr="007D41EC" w:rsidRDefault="006734C1">
      <w:pPr>
        <w:spacing w:line="360" w:lineRule="auto"/>
        <w:rPr>
          <w:rFonts w:ascii="Times New Roman" w:eastAsia="仿宋_GB2312" w:hAnsi="Times New Roman"/>
          <w:b/>
          <w:color w:val="000000"/>
          <w:spacing w:val="10"/>
          <w:w w:val="79"/>
          <w:sz w:val="28"/>
          <w:szCs w:val="28"/>
        </w:rPr>
      </w:pPr>
      <w:r w:rsidRPr="007D41EC">
        <w:rPr>
          <w:rFonts w:ascii="Times New Roman" w:eastAsia="仿宋_GB2312" w:hAnsi="Times New Roman"/>
          <w:b/>
          <w:color w:val="000000"/>
          <w:spacing w:val="20"/>
          <w:w w:val="79"/>
          <w:sz w:val="28"/>
          <w:szCs w:val="28"/>
        </w:rPr>
        <w:t>项</w:t>
      </w:r>
      <w:r w:rsidRPr="007D41EC">
        <w:rPr>
          <w:rFonts w:ascii="Times New Roman" w:eastAsia="仿宋_GB2312" w:hAnsi="Times New Roman"/>
          <w:b/>
          <w:color w:val="000000"/>
          <w:spacing w:val="20"/>
          <w:w w:val="79"/>
          <w:sz w:val="28"/>
          <w:szCs w:val="28"/>
        </w:rPr>
        <w:t xml:space="preserve"> </w:t>
      </w:r>
      <w:r w:rsidRPr="007D41EC">
        <w:rPr>
          <w:rFonts w:ascii="Times New Roman" w:eastAsia="仿宋_GB2312" w:hAnsi="Times New Roman"/>
          <w:b/>
          <w:color w:val="000000"/>
          <w:spacing w:val="20"/>
          <w:w w:val="79"/>
          <w:sz w:val="28"/>
          <w:szCs w:val="28"/>
        </w:rPr>
        <w:t>目</w:t>
      </w:r>
      <w:r w:rsidRPr="007D41EC">
        <w:rPr>
          <w:rFonts w:ascii="Times New Roman" w:eastAsia="仿宋_GB2312" w:hAnsi="Times New Roman"/>
          <w:b/>
          <w:color w:val="000000"/>
          <w:spacing w:val="20"/>
          <w:w w:val="79"/>
          <w:sz w:val="28"/>
          <w:szCs w:val="28"/>
        </w:rPr>
        <w:t xml:space="preserve"> </w:t>
      </w:r>
      <w:r w:rsidRPr="007D41EC">
        <w:rPr>
          <w:rFonts w:ascii="Times New Roman" w:eastAsia="仿宋_GB2312" w:hAnsi="Times New Roman"/>
          <w:b/>
          <w:color w:val="000000"/>
          <w:spacing w:val="20"/>
          <w:w w:val="79"/>
          <w:sz w:val="28"/>
          <w:szCs w:val="28"/>
        </w:rPr>
        <w:t>负</w:t>
      </w:r>
      <w:r w:rsidRPr="007D41EC">
        <w:rPr>
          <w:rFonts w:ascii="Times New Roman" w:eastAsia="仿宋_GB2312" w:hAnsi="Times New Roman"/>
          <w:b/>
          <w:color w:val="000000"/>
          <w:spacing w:val="20"/>
          <w:w w:val="79"/>
          <w:sz w:val="28"/>
          <w:szCs w:val="28"/>
        </w:rPr>
        <w:t xml:space="preserve"> </w:t>
      </w:r>
      <w:r w:rsidRPr="007D41EC">
        <w:rPr>
          <w:rFonts w:ascii="Times New Roman" w:eastAsia="仿宋_GB2312" w:hAnsi="Times New Roman"/>
          <w:b/>
          <w:color w:val="000000"/>
          <w:spacing w:val="20"/>
          <w:w w:val="79"/>
          <w:sz w:val="28"/>
          <w:szCs w:val="28"/>
        </w:rPr>
        <w:t>责</w:t>
      </w:r>
      <w:r w:rsidRPr="007D41EC">
        <w:rPr>
          <w:rFonts w:ascii="Times New Roman" w:eastAsia="仿宋_GB2312" w:hAnsi="Times New Roman" w:hint="eastAsia"/>
          <w:b/>
          <w:color w:val="000000"/>
          <w:spacing w:val="20"/>
          <w:w w:val="79"/>
          <w:sz w:val="28"/>
          <w:szCs w:val="28"/>
        </w:rPr>
        <w:t xml:space="preserve"> </w:t>
      </w:r>
      <w:r w:rsidRPr="007D41EC">
        <w:rPr>
          <w:rFonts w:ascii="Times New Roman" w:eastAsia="仿宋_GB2312" w:hAnsi="Times New Roman"/>
          <w:b/>
          <w:color w:val="000000"/>
          <w:spacing w:val="20"/>
          <w:w w:val="79"/>
          <w:sz w:val="28"/>
          <w:szCs w:val="28"/>
        </w:rPr>
        <w:t>人</w:t>
      </w:r>
      <w:r w:rsidRPr="007D41EC">
        <w:rPr>
          <w:rFonts w:ascii="Times New Roman" w:eastAsia="仿宋_GB2312" w:hAnsi="Times New Roman"/>
          <w:b/>
          <w:color w:val="000000"/>
          <w:spacing w:val="10"/>
          <w:w w:val="79"/>
          <w:sz w:val="28"/>
          <w:szCs w:val="28"/>
        </w:rPr>
        <w:t>:</w:t>
      </w:r>
      <w:r w:rsidRPr="007D41EC">
        <w:rPr>
          <w:rFonts w:ascii="Times New Roman" w:eastAsia="仿宋_GB2312" w:hAnsi="Times New Roman" w:hint="eastAsia"/>
          <w:b/>
          <w:color w:val="000000"/>
          <w:spacing w:val="10"/>
          <w:w w:val="79"/>
          <w:sz w:val="28"/>
          <w:szCs w:val="28"/>
        </w:rPr>
        <w:t xml:space="preserve"> </w:t>
      </w:r>
      <w:r w:rsidR="00B855B8" w:rsidRPr="007D41EC">
        <w:rPr>
          <w:rFonts w:ascii="Times New Roman" w:eastAsia="仿宋_GB2312" w:hAnsi="Times New Roman" w:hint="eastAsia"/>
          <w:b/>
          <w:color w:val="000000"/>
          <w:spacing w:val="10"/>
          <w:w w:val="79"/>
          <w:sz w:val="28"/>
          <w:szCs w:val="28"/>
        </w:rPr>
        <w:t>刘益民</w:t>
      </w:r>
    </w:p>
    <w:p w14:paraId="40911D34" w14:textId="3697920A" w:rsidR="00F506F1" w:rsidRDefault="006734C1">
      <w:pPr>
        <w:spacing w:line="360" w:lineRule="auto"/>
        <w:rPr>
          <w:rFonts w:ascii="Times New Roman" w:eastAsia="仿宋_GB2312" w:hAnsi="Times New Roman"/>
          <w:color w:val="000000"/>
          <w:sz w:val="28"/>
          <w:szCs w:val="28"/>
        </w:rPr>
      </w:pPr>
      <w:r w:rsidRPr="007D41EC">
        <w:rPr>
          <w:rFonts w:ascii="Times New Roman" w:eastAsia="仿宋_GB2312" w:hAnsi="Times New Roman"/>
          <w:b/>
          <w:color w:val="000000"/>
          <w:spacing w:val="141"/>
          <w:w w:val="79"/>
          <w:sz w:val="28"/>
          <w:szCs w:val="28"/>
        </w:rPr>
        <w:t>填表人</w:t>
      </w:r>
      <w:r w:rsidRPr="007D41EC">
        <w:rPr>
          <w:rFonts w:ascii="Times New Roman" w:eastAsia="仿宋_GB2312" w:hAnsi="Times New Roman"/>
          <w:b/>
          <w:color w:val="000000"/>
          <w:spacing w:val="2"/>
          <w:w w:val="79"/>
          <w:sz w:val="28"/>
          <w:szCs w:val="28"/>
        </w:rPr>
        <w:t>：</w:t>
      </w:r>
      <w:r>
        <w:rPr>
          <w:rFonts w:ascii="Times New Roman" w:eastAsia="仿宋_GB2312" w:hAnsi="Times New Roman" w:hint="eastAsia"/>
          <w:b/>
          <w:color w:val="000000"/>
          <w:spacing w:val="2"/>
          <w:w w:val="79"/>
          <w:sz w:val="28"/>
          <w:szCs w:val="28"/>
        </w:rPr>
        <w:t xml:space="preserve"> </w:t>
      </w:r>
      <w:r w:rsidR="007D41EC">
        <w:rPr>
          <w:rFonts w:ascii="Times New Roman" w:eastAsia="仿宋_GB2312" w:hAnsi="Times New Roman"/>
          <w:b/>
          <w:color w:val="000000"/>
          <w:spacing w:val="2"/>
          <w:w w:val="79"/>
          <w:sz w:val="28"/>
          <w:szCs w:val="28"/>
        </w:rPr>
        <w:t xml:space="preserve"> </w:t>
      </w:r>
      <w:r w:rsidR="007D41EC">
        <w:rPr>
          <w:rFonts w:ascii="Times New Roman" w:eastAsia="仿宋_GB2312" w:hAnsi="Times New Roman" w:hint="eastAsia"/>
          <w:b/>
          <w:color w:val="000000"/>
          <w:spacing w:val="2"/>
          <w:w w:val="79"/>
          <w:sz w:val="28"/>
          <w:szCs w:val="28"/>
        </w:rPr>
        <w:t>杨</w:t>
      </w:r>
      <w:r w:rsidR="007D41EC">
        <w:rPr>
          <w:rFonts w:ascii="Times New Roman" w:eastAsia="仿宋_GB2312" w:hAnsi="Times New Roman" w:hint="eastAsia"/>
          <w:b/>
          <w:color w:val="000000"/>
          <w:spacing w:val="2"/>
          <w:w w:val="79"/>
          <w:sz w:val="28"/>
          <w:szCs w:val="28"/>
        </w:rPr>
        <w:t xml:space="preserve"> </w:t>
      </w:r>
      <w:r w:rsidR="007D41EC">
        <w:rPr>
          <w:rFonts w:ascii="Times New Roman" w:eastAsia="仿宋_GB2312" w:hAnsi="Times New Roman" w:hint="eastAsia"/>
          <w:b/>
          <w:color w:val="000000"/>
          <w:spacing w:val="2"/>
          <w:w w:val="79"/>
          <w:sz w:val="28"/>
          <w:szCs w:val="28"/>
        </w:rPr>
        <w:t>芳</w:t>
      </w:r>
    </w:p>
    <w:p w14:paraId="1A1A22CB" w14:textId="77777777" w:rsidR="00F506F1" w:rsidRDefault="00F506F1">
      <w:pPr>
        <w:spacing w:line="360" w:lineRule="auto"/>
        <w:rPr>
          <w:rFonts w:ascii="Times New Roman" w:eastAsia="仿宋_GB2312" w:hAnsi="Times New Roman"/>
          <w:color w:val="000000"/>
          <w:sz w:val="21"/>
          <w:szCs w:val="21"/>
          <w:highlight w:val="yellow"/>
        </w:rPr>
      </w:pPr>
    </w:p>
    <w:p w14:paraId="77B5837C" w14:textId="77777777" w:rsidR="00F506F1" w:rsidRDefault="00F506F1">
      <w:pPr>
        <w:spacing w:line="360" w:lineRule="auto"/>
        <w:rPr>
          <w:rFonts w:ascii="Times New Roman" w:eastAsia="仿宋_GB2312" w:hAnsi="Times New Roman"/>
          <w:color w:val="000000"/>
          <w:sz w:val="21"/>
          <w:szCs w:val="21"/>
          <w:highlight w:val="yellow"/>
        </w:rPr>
      </w:pPr>
    </w:p>
    <w:p w14:paraId="09821FAA" w14:textId="77777777" w:rsidR="00F506F1" w:rsidRDefault="00F506F1">
      <w:pPr>
        <w:spacing w:line="360" w:lineRule="auto"/>
        <w:rPr>
          <w:rFonts w:ascii="Times New Roman" w:eastAsia="仿宋_GB2312" w:hAnsi="Times New Roman"/>
          <w:color w:val="000000"/>
          <w:sz w:val="21"/>
          <w:szCs w:val="21"/>
          <w:highlight w:val="yellow"/>
        </w:rPr>
      </w:pPr>
    </w:p>
    <w:p w14:paraId="60057AB9" w14:textId="77777777" w:rsidR="00F506F1" w:rsidRDefault="00F506F1">
      <w:pPr>
        <w:tabs>
          <w:tab w:val="left" w:pos="710"/>
        </w:tabs>
        <w:spacing w:line="360" w:lineRule="auto"/>
        <w:rPr>
          <w:rFonts w:ascii="华文仿宋" w:eastAsia="华文仿宋" w:hAnsi="华文仿宋" w:cs="华文仿宋"/>
          <w:b/>
          <w:bCs/>
          <w:color w:val="000000"/>
          <w:spacing w:val="-8"/>
          <w:sz w:val="21"/>
          <w:szCs w:val="21"/>
          <w:highlight w:val="yellow"/>
        </w:rPr>
      </w:pPr>
    </w:p>
    <w:p w14:paraId="4D41ED5D" w14:textId="77777777" w:rsidR="00F506F1" w:rsidRDefault="00F506F1">
      <w:pPr>
        <w:tabs>
          <w:tab w:val="left" w:pos="710"/>
        </w:tabs>
        <w:spacing w:line="360" w:lineRule="auto"/>
        <w:rPr>
          <w:rFonts w:ascii="华文仿宋" w:eastAsia="华文仿宋" w:hAnsi="华文仿宋" w:cs="华文仿宋"/>
          <w:b/>
          <w:bCs/>
          <w:color w:val="000000"/>
          <w:spacing w:val="-8"/>
          <w:sz w:val="21"/>
          <w:szCs w:val="21"/>
          <w:highlight w:val="yellow"/>
        </w:rPr>
      </w:pPr>
    </w:p>
    <w:p w14:paraId="753BE0AC" w14:textId="77777777" w:rsidR="00F506F1" w:rsidRDefault="00F506F1">
      <w:pPr>
        <w:tabs>
          <w:tab w:val="left" w:pos="710"/>
        </w:tabs>
        <w:spacing w:line="360" w:lineRule="auto"/>
        <w:rPr>
          <w:rFonts w:ascii="华文仿宋" w:eastAsia="华文仿宋" w:hAnsi="华文仿宋" w:cs="华文仿宋"/>
          <w:b/>
          <w:bCs/>
          <w:color w:val="000000"/>
          <w:spacing w:val="-8"/>
          <w:sz w:val="21"/>
          <w:szCs w:val="21"/>
          <w:highlight w:val="yellow"/>
        </w:rPr>
      </w:pPr>
    </w:p>
    <w:p w14:paraId="1527292A" w14:textId="77777777" w:rsidR="00F506F1" w:rsidRDefault="00F506F1">
      <w:pPr>
        <w:tabs>
          <w:tab w:val="left" w:pos="710"/>
        </w:tabs>
        <w:spacing w:line="360" w:lineRule="auto"/>
        <w:rPr>
          <w:rFonts w:ascii="华文仿宋" w:eastAsia="华文仿宋" w:hAnsi="华文仿宋" w:cs="华文仿宋"/>
          <w:b/>
          <w:bCs/>
          <w:color w:val="000000"/>
          <w:spacing w:val="-8"/>
          <w:sz w:val="21"/>
          <w:szCs w:val="21"/>
          <w:highlight w:val="yellow"/>
        </w:rPr>
      </w:pPr>
    </w:p>
    <w:p w14:paraId="1A62DB58" w14:textId="77777777" w:rsidR="00F506F1" w:rsidRDefault="00F506F1">
      <w:pPr>
        <w:tabs>
          <w:tab w:val="left" w:pos="710"/>
        </w:tabs>
        <w:spacing w:line="360" w:lineRule="auto"/>
        <w:rPr>
          <w:rFonts w:ascii="华文仿宋" w:eastAsia="华文仿宋" w:hAnsi="华文仿宋" w:cs="华文仿宋"/>
          <w:b/>
          <w:bCs/>
          <w:color w:val="000000"/>
          <w:spacing w:val="-8"/>
          <w:sz w:val="21"/>
          <w:szCs w:val="21"/>
          <w:highlight w:val="yellow"/>
        </w:rPr>
      </w:pPr>
    </w:p>
    <w:p w14:paraId="5D858374" w14:textId="77777777" w:rsidR="00F506F1" w:rsidRDefault="00F506F1">
      <w:pPr>
        <w:tabs>
          <w:tab w:val="left" w:pos="710"/>
        </w:tabs>
        <w:spacing w:line="360" w:lineRule="auto"/>
        <w:rPr>
          <w:rFonts w:ascii="华文仿宋" w:eastAsia="华文仿宋" w:hAnsi="华文仿宋" w:cs="华文仿宋"/>
          <w:b/>
          <w:bCs/>
          <w:color w:val="000000"/>
          <w:spacing w:val="-8"/>
          <w:sz w:val="21"/>
          <w:szCs w:val="21"/>
          <w:highlight w:val="yellow"/>
        </w:rPr>
      </w:pPr>
    </w:p>
    <w:p w14:paraId="6610D3BA" w14:textId="77777777" w:rsidR="00F506F1" w:rsidRDefault="00F506F1">
      <w:pPr>
        <w:tabs>
          <w:tab w:val="left" w:pos="710"/>
        </w:tabs>
        <w:spacing w:line="360" w:lineRule="auto"/>
        <w:rPr>
          <w:rFonts w:ascii="华文仿宋" w:eastAsia="华文仿宋" w:hAnsi="华文仿宋" w:cs="华文仿宋"/>
          <w:b/>
          <w:bCs/>
          <w:color w:val="000000"/>
          <w:spacing w:val="-8"/>
          <w:sz w:val="21"/>
          <w:szCs w:val="21"/>
          <w:highlight w:val="yellow"/>
        </w:rPr>
      </w:pPr>
    </w:p>
    <w:p w14:paraId="03D2A5DC" w14:textId="2BF8E7AB" w:rsidR="00F506F1" w:rsidRDefault="006734C1">
      <w:pPr>
        <w:tabs>
          <w:tab w:val="left" w:pos="710"/>
        </w:tabs>
        <w:spacing w:beforeLines="50" w:before="158" w:after="0" w:line="360" w:lineRule="auto"/>
        <w:ind w:left="1121" w:hangingChars="500" w:hanging="1121"/>
        <w:rPr>
          <w:rFonts w:ascii="Times New Roman" w:eastAsia="华文仿宋" w:hAnsi="Times New Roman"/>
          <w:b/>
          <w:bCs/>
          <w:color w:val="000000"/>
          <w:spacing w:val="-8"/>
          <w:sz w:val="24"/>
          <w:szCs w:val="24"/>
        </w:rPr>
      </w:pPr>
      <w:r>
        <w:rPr>
          <w:rFonts w:ascii="Times New Roman" w:eastAsia="华文仿宋" w:hAnsi="Times New Roman"/>
          <w:b/>
          <w:bCs/>
          <w:color w:val="000000"/>
          <w:spacing w:val="-8"/>
          <w:sz w:val="24"/>
          <w:szCs w:val="24"/>
        </w:rPr>
        <w:t>建设单位</w:t>
      </w:r>
      <w:r>
        <w:rPr>
          <w:rFonts w:ascii="Times New Roman" w:eastAsia="华文仿宋" w:hAnsi="Times New Roman"/>
          <w:b/>
          <w:bCs/>
          <w:color w:val="000000"/>
          <w:spacing w:val="-8"/>
          <w:sz w:val="24"/>
          <w:szCs w:val="24"/>
        </w:rPr>
        <w:t xml:space="preserve">: </w:t>
      </w:r>
      <w:r w:rsidR="00720048" w:rsidRPr="00720048">
        <w:rPr>
          <w:rFonts w:ascii="Times New Roman" w:eastAsia="华文仿宋" w:hAnsi="Times New Roman" w:hint="eastAsia"/>
          <w:b/>
          <w:bCs/>
          <w:color w:val="000000"/>
          <w:spacing w:val="-8"/>
          <w:sz w:val="24"/>
          <w:szCs w:val="24"/>
        </w:rPr>
        <w:t>河南</w:t>
      </w:r>
      <w:r w:rsidR="009919EE">
        <w:rPr>
          <w:rFonts w:ascii="Times New Roman" w:eastAsia="华文仿宋" w:hAnsi="Times New Roman" w:hint="eastAsia"/>
          <w:b/>
          <w:bCs/>
          <w:color w:val="000000"/>
          <w:spacing w:val="-8"/>
          <w:sz w:val="24"/>
          <w:szCs w:val="24"/>
        </w:rPr>
        <w:t>百川食品</w:t>
      </w:r>
      <w:r w:rsidR="00720048" w:rsidRPr="00720048">
        <w:rPr>
          <w:rFonts w:ascii="Times New Roman" w:eastAsia="华文仿宋" w:hAnsi="Times New Roman" w:hint="eastAsia"/>
          <w:b/>
          <w:bCs/>
          <w:color w:val="000000"/>
          <w:spacing w:val="-8"/>
          <w:sz w:val="24"/>
          <w:szCs w:val="24"/>
        </w:rPr>
        <w:t>有限公司</w:t>
      </w:r>
      <w:r>
        <w:rPr>
          <w:rFonts w:ascii="Times New Roman" w:eastAsia="华文仿宋" w:hAnsi="Times New Roman" w:hint="eastAsia"/>
          <w:b/>
          <w:bCs/>
          <w:color w:val="000000"/>
          <w:spacing w:val="-8"/>
          <w:sz w:val="24"/>
          <w:szCs w:val="24"/>
        </w:rPr>
        <w:t xml:space="preserve">   </w:t>
      </w:r>
      <w:r w:rsidR="009919EE">
        <w:rPr>
          <w:rFonts w:ascii="Times New Roman" w:eastAsia="华文仿宋" w:hAnsi="Times New Roman"/>
          <w:b/>
          <w:bCs/>
          <w:color w:val="000000"/>
          <w:spacing w:val="-8"/>
          <w:sz w:val="24"/>
          <w:szCs w:val="24"/>
        </w:rPr>
        <w:t xml:space="preserve">  </w:t>
      </w:r>
      <w:r>
        <w:rPr>
          <w:rFonts w:ascii="Times New Roman" w:eastAsia="华文仿宋" w:hAnsi="Times New Roman" w:hint="eastAsia"/>
          <w:b/>
          <w:bCs/>
          <w:color w:val="000000"/>
          <w:spacing w:val="-8"/>
          <w:sz w:val="24"/>
          <w:szCs w:val="24"/>
        </w:rPr>
        <w:t xml:space="preserve">   </w:t>
      </w:r>
      <w:r>
        <w:rPr>
          <w:rFonts w:ascii="Times New Roman" w:eastAsia="华文仿宋" w:hAnsi="Times New Roman"/>
          <w:b/>
          <w:bCs/>
          <w:color w:val="000000"/>
          <w:spacing w:val="-8"/>
          <w:sz w:val="24"/>
          <w:szCs w:val="24"/>
        </w:rPr>
        <w:t>编制单位</w:t>
      </w:r>
      <w:r>
        <w:rPr>
          <w:rFonts w:ascii="Times New Roman" w:eastAsia="华文仿宋" w:hAnsi="Times New Roman"/>
          <w:b/>
          <w:bCs/>
          <w:color w:val="000000"/>
          <w:spacing w:val="-8"/>
          <w:sz w:val="24"/>
          <w:szCs w:val="24"/>
        </w:rPr>
        <w:t xml:space="preserve">: </w:t>
      </w:r>
      <w:r w:rsidR="00720048" w:rsidRPr="00720048">
        <w:rPr>
          <w:rFonts w:ascii="Times New Roman" w:eastAsia="华文仿宋" w:hAnsi="Times New Roman" w:hint="eastAsia"/>
          <w:b/>
          <w:bCs/>
          <w:color w:val="000000"/>
          <w:spacing w:val="-8"/>
          <w:sz w:val="24"/>
          <w:szCs w:val="24"/>
        </w:rPr>
        <w:t>河南</w:t>
      </w:r>
      <w:r w:rsidR="009919EE">
        <w:rPr>
          <w:rFonts w:ascii="Times New Roman" w:eastAsia="华文仿宋" w:hAnsi="Times New Roman" w:hint="eastAsia"/>
          <w:b/>
          <w:bCs/>
          <w:color w:val="000000"/>
          <w:spacing w:val="-8"/>
          <w:sz w:val="24"/>
          <w:szCs w:val="24"/>
        </w:rPr>
        <w:t>百川食品</w:t>
      </w:r>
      <w:r w:rsidR="00720048" w:rsidRPr="00720048">
        <w:rPr>
          <w:rFonts w:ascii="Times New Roman" w:eastAsia="华文仿宋" w:hAnsi="Times New Roman" w:hint="eastAsia"/>
          <w:b/>
          <w:bCs/>
          <w:color w:val="000000"/>
          <w:spacing w:val="-8"/>
          <w:sz w:val="24"/>
          <w:szCs w:val="24"/>
        </w:rPr>
        <w:t>有限公司</w:t>
      </w:r>
    </w:p>
    <w:p w14:paraId="43319488" w14:textId="255726BB" w:rsidR="00F506F1" w:rsidRDefault="006734C1">
      <w:pPr>
        <w:tabs>
          <w:tab w:val="left" w:pos="710"/>
        </w:tabs>
        <w:spacing w:beforeLines="50" w:before="158" w:after="0" w:line="360" w:lineRule="auto"/>
        <w:rPr>
          <w:rFonts w:ascii="Times New Roman" w:eastAsia="华文仿宋" w:hAnsi="Times New Roman"/>
          <w:b/>
          <w:bCs/>
          <w:color w:val="000000"/>
          <w:sz w:val="24"/>
          <w:szCs w:val="24"/>
        </w:rPr>
      </w:pPr>
      <w:r>
        <w:rPr>
          <w:rFonts w:ascii="Times New Roman" w:eastAsia="华文仿宋" w:hAnsi="Times New Roman"/>
          <w:b/>
          <w:bCs/>
          <w:color w:val="000000"/>
          <w:sz w:val="24"/>
          <w:szCs w:val="24"/>
        </w:rPr>
        <w:t>电话</w:t>
      </w:r>
      <w:r>
        <w:rPr>
          <w:rFonts w:ascii="Times New Roman" w:eastAsia="华文仿宋" w:hAnsi="Times New Roman"/>
          <w:b/>
          <w:bCs/>
          <w:color w:val="000000"/>
          <w:sz w:val="24"/>
          <w:szCs w:val="24"/>
        </w:rPr>
        <w:t xml:space="preserve">:  </w:t>
      </w:r>
      <w:r w:rsidRPr="00C5028D">
        <w:rPr>
          <w:rFonts w:ascii="Times New Roman" w:hAnsi="Times New Roman" w:hint="eastAsia"/>
          <w:b/>
          <w:color w:val="000000"/>
          <w:sz w:val="24"/>
          <w:lang w:val="zh-CN"/>
        </w:rPr>
        <w:t>1</w:t>
      </w:r>
      <w:r w:rsidR="00696A18" w:rsidRPr="00C5028D">
        <w:rPr>
          <w:rFonts w:ascii="Times New Roman" w:hAnsi="Times New Roman" w:hint="eastAsia"/>
          <w:b/>
          <w:color w:val="000000"/>
          <w:sz w:val="24"/>
          <w:lang w:val="zh-CN"/>
        </w:rPr>
        <w:t>5090398399</w:t>
      </w:r>
      <w:r>
        <w:rPr>
          <w:rFonts w:ascii="Times New Roman" w:eastAsia="华文仿宋" w:hAnsi="Times New Roman"/>
          <w:b/>
          <w:bCs/>
          <w:color w:val="000000"/>
          <w:sz w:val="24"/>
          <w:szCs w:val="24"/>
        </w:rPr>
        <w:t xml:space="preserve">                 </w:t>
      </w:r>
      <w:r>
        <w:rPr>
          <w:rFonts w:ascii="Times New Roman" w:eastAsia="华文仿宋" w:hAnsi="Times New Roman"/>
          <w:b/>
          <w:bCs/>
          <w:color w:val="000000"/>
          <w:sz w:val="24"/>
          <w:szCs w:val="24"/>
        </w:rPr>
        <w:t>电话</w:t>
      </w:r>
      <w:r>
        <w:rPr>
          <w:rFonts w:ascii="Times New Roman" w:eastAsia="华文仿宋" w:hAnsi="Times New Roman"/>
          <w:b/>
          <w:bCs/>
          <w:color w:val="000000"/>
          <w:sz w:val="24"/>
          <w:szCs w:val="24"/>
        </w:rPr>
        <w:t xml:space="preserve">:  </w:t>
      </w:r>
      <w:r w:rsidR="00521746" w:rsidRPr="00C5028D">
        <w:rPr>
          <w:rFonts w:ascii="Times New Roman" w:hAnsi="Times New Roman" w:hint="eastAsia"/>
          <w:b/>
          <w:color w:val="000000"/>
          <w:sz w:val="24"/>
          <w:lang w:val="zh-CN"/>
        </w:rPr>
        <w:t>1</w:t>
      </w:r>
      <w:r w:rsidR="00696A18" w:rsidRPr="00C5028D">
        <w:rPr>
          <w:rFonts w:ascii="Times New Roman" w:hAnsi="Times New Roman" w:hint="eastAsia"/>
          <w:b/>
          <w:color w:val="000000"/>
          <w:sz w:val="24"/>
          <w:lang w:val="zh-CN"/>
        </w:rPr>
        <w:t>5090398399</w:t>
      </w:r>
    </w:p>
    <w:p w14:paraId="601BF44E" w14:textId="77777777" w:rsidR="00F506F1" w:rsidRDefault="006734C1">
      <w:pPr>
        <w:spacing w:beforeLines="50" w:before="158" w:after="0" w:line="360" w:lineRule="auto"/>
        <w:rPr>
          <w:rFonts w:ascii="Times New Roman" w:eastAsia="华文仿宋" w:hAnsi="Times New Roman"/>
          <w:b/>
          <w:bCs/>
          <w:color w:val="000000"/>
          <w:sz w:val="24"/>
          <w:szCs w:val="24"/>
        </w:rPr>
      </w:pPr>
      <w:r>
        <w:rPr>
          <w:rFonts w:ascii="Times New Roman" w:eastAsia="华文仿宋" w:hAnsi="Times New Roman"/>
          <w:b/>
          <w:bCs/>
          <w:color w:val="000000"/>
          <w:sz w:val="24"/>
          <w:szCs w:val="24"/>
        </w:rPr>
        <w:t>传真</w:t>
      </w:r>
      <w:r>
        <w:rPr>
          <w:rFonts w:ascii="Times New Roman" w:eastAsia="华文仿宋" w:hAnsi="Times New Roman"/>
          <w:b/>
          <w:bCs/>
          <w:color w:val="000000"/>
          <w:sz w:val="24"/>
          <w:szCs w:val="24"/>
        </w:rPr>
        <w:t xml:space="preserve">:         /                    </w:t>
      </w:r>
      <w:r>
        <w:rPr>
          <w:rFonts w:ascii="Times New Roman" w:eastAsia="华文仿宋" w:hAnsi="Times New Roman" w:hint="eastAsia"/>
          <w:b/>
          <w:bCs/>
          <w:color w:val="000000"/>
          <w:sz w:val="24"/>
          <w:szCs w:val="24"/>
        </w:rPr>
        <w:t xml:space="preserve"> </w:t>
      </w:r>
      <w:r>
        <w:rPr>
          <w:rFonts w:ascii="Times New Roman" w:eastAsia="华文仿宋" w:hAnsi="Times New Roman"/>
          <w:b/>
          <w:bCs/>
          <w:color w:val="000000"/>
          <w:sz w:val="24"/>
          <w:szCs w:val="24"/>
        </w:rPr>
        <w:t>传真</w:t>
      </w:r>
      <w:r>
        <w:rPr>
          <w:rFonts w:ascii="Times New Roman" w:eastAsia="华文仿宋" w:hAnsi="Times New Roman"/>
          <w:b/>
          <w:bCs/>
          <w:color w:val="000000"/>
          <w:sz w:val="24"/>
          <w:szCs w:val="24"/>
        </w:rPr>
        <w:t>:       /</w:t>
      </w:r>
    </w:p>
    <w:p w14:paraId="2B783871" w14:textId="1D67F000" w:rsidR="00F506F1" w:rsidRDefault="006734C1">
      <w:pPr>
        <w:spacing w:beforeLines="50" w:before="158" w:after="0" w:line="360" w:lineRule="auto"/>
        <w:rPr>
          <w:rFonts w:ascii="Times New Roman" w:eastAsia="华文仿宋" w:hAnsi="Times New Roman"/>
          <w:b/>
          <w:bCs/>
          <w:color w:val="000000"/>
          <w:sz w:val="24"/>
          <w:szCs w:val="24"/>
        </w:rPr>
      </w:pPr>
      <w:r>
        <w:rPr>
          <w:rFonts w:ascii="Times New Roman" w:eastAsia="华文仿宋" w:hAnsi="Times New Roman"/>
          <w:b/>
          <w:bCs/>
          <w:color w:val="000000"/>
          <w:sz w:val="24"/>
          <w:szCs w:val="24"/>
        </w:rPr>
        <w:t>邮编</w:t>
      </w:r>
      <w:r>
        <w:rPr>
          <w:rFonts w:ascii="Times New Roman" w:eastAsia="华文仿宋" w:hAnsi="Times New Roman"/>
          <w:b/>
          <w:bCs/>
          <w:color w:val="000000"/>
          <w:sz w:val="24"/>
          <w:szCs w:val="24"/>
        </w:rPr>
        <w:t>:    453</w:t>
      </w:r>
      <w:r w:rsidR="00065A28">
        <w:rPr>
          <w:rFonts w:ascii="Times New Roman" w:eastAsia="华文仿宋" w:hAnsi="Times New Roman"/>
          <w:b/>
          <w:bCs/>
          <w:color w:val="000000"/>
          <w:sz w:val="24"/>
          <w:szCs w:val="24"/>
        </w:rPr>
        <w:t>2</w:t>
      </w:r>
      <w:r>
        <w:rPr>
          <w:rFonts w:ascii="Times New Roman" w:eastAsia="华文仿宋" w:hAnsi="Times New Roman"/>
          <w:b/>
          <w:bCs/>
          <w:color w:val="000000"/>
          <w:sz w:val="24"/>
          <w:szCs w:val="24"/>
        </w:rPr>
        <w:t xml:space="preserve">00                   </w:t>
      </w:r>
      <w:r>
        <w:rPr>
          <w:rFonts w:ascii="Times New Roman" w:eastAsia="华文仿宋" w:hAnsi="Times New Roman" w:hint="eastAsia"/>
          <w:b/>
          <w:bCs/>
          <w:color w:val="000000"/>
          <w:sz w:val="24"/>
          <w:szCs w:val="24"/>
        </w:rPr>
        <w:t xml:space="preserve"> </w:t>
      </w:r>
      <w:r>
        <w:rPr>
          <w:rFonts w:ascii="Times New Roman" w:eastAsia="华文仿宋" w:hAnsi="Times New Roman"/>
          <w:b/>
          <w:bCs/>
          <w:color w:val="000000"/>
          <w:sz w:val="24"/>
          <w:szCs w:val="24"/>
        </w:rPr>
        <w:t>邮编</w:t>
      </w:r>
      <w:r>
        <w:rPr>
          <w:rFonts w:ascii="Times New Roman" w:eastAsia="华文仿宋" w:hAnsi="Times New Roman"/>
          <w:b/>
          <w:bCs/>
          <w:color w:val="000000"/>
          <w:sz w:val="24"/>
          <w:szCs w:val="24"/>
        </w:rPr>
        <w:t>:    453</w:t>
      </w:r>
      <w:r w:rsidR="00065A28">
        <w:rPr>
          <w:rFonts w:ascii="Times New Roman" w:eastAsia="华文仿宋" w:hAnsi="Times New Roman"/>
          <w:b/>
          <w:bCs/>
          <w:color w:val="000000"/>
          <w:sz w:val="24"/>
          <w:szCs w:val="24"/>
        </w:rPr>
        <w:t>2</w:t>
      </w:r>
      <w:r>
        <w:rPr>
          <w:rFonts w:ascii="Times New Roman" w:eastAsia="华文仿宋" w:hAnsi="Times New Roman"/>
          <w:b/>
          <w:bCs/>
          <w:color w:val="000000"/>
          <w:sz w:val="24"/>
          <w:szCs w:val="24"/>
        </w:rPr>
        <w:t>00</w:t>
      </w:r>
    </w:p>
    <w:p w14:paraId="74577D75" w14:textId="6AB41365" w:rsidR="00BD0197" w:rsidRDefault="006734C1" w:rsidP="00BD0197">
      <w:pPr>
        <w:rPr>
          <w:rFonts w:ascii="Times New Roman" w:eastAsia="华文仿宋" w:hAnsi="Times New Roman"/>
          <w:b/>
          <w:bCs/>
          <w:color w:val="000000"/>
          <w:sz w:val="24"/>
          <w:szCs w:val="24"/>
          <w:lang w:val="zh-CN"/>
        </w:rPr>
      </w:pPr>
      <w:r>
        <w:rPr>
          <w:rFonts w:ascii="Times New Roman" w:eastAsia="华文仿宋" w:hAnsi="Times New Roman"/>
          <w:b/>
          <w:bCs/>
          <w:color w:val="000000"/>
          <w:sz w:val="24"/>
          <w:szCs w:val="24"/>
        </w:rPr>
        <w:t>地址</w:t>
      </w:r>
      <w:r>
        <w:rPr>
          <w:rFonts w:ascii="Times New Roman" w:eastAsia="华文仿宋" w:hAnsi="Times New Roman"/>
          <w:b/>
          <w:bCs/>
          <w:color w:val="000000"/>
          <w:sz w:val="24"/>
          <w:szCs w:val="24"/>
        </w:rPr>
        <w:t>:</w:t>
      </w:r>
      <w:r w:rsidR="00720048" w:rsidRPr="00720048">
        <w:rPr>
          <w:rFonts w:ascii="Times New Roman" w:eastAsia="华文仿宋" w:hAnsi="Times New Roman"/>
          <w:b/>
          <w:bCs/>
          <w:color w:val="000000"/>
          <w:sz w:val="24"/>
          <w:szCs w:val="24"/>
          <w:lang w:val="zh-CN"/>
        </w:rPr>
        <w:t>新乡市</w:t>
      </w:r>
      <w:r w:rsidR="00065A28">
        <w:rPr>
          <w:rFonts w:ascii="Times New Roman" w:eastAsia="华文仿宋" w:hAnsi="Times New Roman" w:hint="eastAsia"/>
          <w:b/>
          <w:bCs/>
          <w:color w:val="000000"/>
          <w:sz w:val="24"/>
          <w:szCs w:val="24"/>
          <w:lang w:val="zh-CN"/>
        </w:rPr>
        <w:t>延津</w:t>
      </w:r>
      <w:r w:rsidR="00720048" w:rsidRPr="00720048">
        <w:rPr>
          <w:rFonts w:ascii="Times New Roman" w:eastAsia="华文仿宋" w:hAnsi="Times New Roman"/>
          <w:b/>
          <w:bCs/>
          <w:color w:val="000000"/>
          <w:sz w:val="24"/>
          <w:szCs w:val="24"/>
          <w:lang w:val="zh-CN"/>
        </w:rPr>
        <w:t>县产业集聚区</w:t>
      </w:r>
      <w:r w:rsidR="00065A28">
        <w:rPr>
          <w:rFonts w:ascii="Times New Roman" w:eastAsia="华文仿宋" w:hAnsi="Times New Roman" w:hint="eastAsia"/>
          <w:b/>
          <w:bCs/>
          <w:color w:val="000000"/>
          <w:sz w:val="24"/>
          <w:szCs w:val="24"/>
          <w:lang w:val="zh-CN"/>
        </w:rPr>
        <w:t>南区</w:t>
      </w:r>
      <w:r w:rsidR="00065A28">
        <w:rPr>
          <w:rFonts w:ascii="Times New Roman" w:eastAsia="华文仿宋" w:hAnsi="Times New Roman" w:hint="eastAsia"/>
          <w:b/>
          <w:bCs/>
          <w:color w:val="000000"/>
          <w:sz w:val="24"/>
          <w:szCs w:val="24"/>
          <w:lang w:val="zh-CN"/>
        </w:rPr>
        <w:t xml:space="preserve"> </w:t>
      </w:r>
      <w:r w:rsidR="00065A28">
        <w:rPr>
          <w:rFonts w:ascii="Times New Roman" w:eastAsia="华文仿宋" w:hAnsi="Times New Roman"/>
          <w:b/>
          <w:bCs/>
          <w:color w:val="000000"/>
          <w:sz w:val="24"/>
          <w:szCs w:val="24"/>
          <w:lang w:val="zh-CN"/>
        </w:rPr>
        <w:t xml:space="preserve"> </w:t>
      </w:r>
      <w:r w:rsidRPr="00720048">
        <w:rPr>
          <w:rFonts w:ascii="Times New Roman" w:eastAsia="华文仿宋" w:hAnsi="Times New Roman" w:hint="eastAsia"/>
          <w:b/>
          <w:bCs/>
          <w:color w:val="000000"/>
          <w:sz w:val="24"/>
          <w:szCs w:val="24"/>
          <w:lang w:val="zh-CN"/>
        </w:rPr>
        <w:t xml:space="preserve">  </w:t>
      </w:r>
      <w:r>
        <w:rPr>
          <w:rFonts w:ascii="Times New Roman" w:eastAsia="华文仿宋" w:hAnsi="Times New Roman"/>
          <w:b/>
          <w:bCs/>
          <w:color w:val="000000"/>
          <w:sz w:val="24"/>
          <w:szCs w:val="24"/>
        </w:rPr>
        <w:t>地址</w:t>
      </w:r>
      <w:r>
        <w:rPr>
          <w:rFonts w:ascii="Times New Roman" w:eastAsia="华文仿宋" w:hAnsi="Times New Roman"/>
          <w:b/>
          <w:bCs/>
          <w:color w:val="000000"/>
          <w:sz w:val="24"/>
          <w:szCs w:val="24"/>
        </w:rPr>
        <w:t>:</w:t>
      </w:r>
      <w:r w:rsidR="00065A28" w:rsidRPr="00065A28">
        <w:rPr>
          <w:rFonts w:ascii="Times New Roman" w:eastAsia="华文仿宋" w:hAnsi="Times New Roman"/>
          <w:b/>
          <w:bCs/>
          <w:color w:val="000000"/>
          <w:sz w:val="24"/>
          <w:szCs w:val="24"/>
          <w:lang w:val="zh-CN"/>
        </w:rPr>
        <w:t xml:space="preserve"> </w:t>
      </w:r>
      <w:r w:rsidR="00065A28" w:rsidRPr="00720048">
        <w:rPr>
          <w:rFonts w:ascii="Times New Roman" w:eastAsia="华文仿宋" w:hAnsi="Times New Roman"/>
          <w:b/>
          <w:bCs/>
          <w:color w:val="000000"/>
          <w:sz w:val="24"/>
          <w:szCs w:val="24"/>
          <w:lang w:val="zh-CN"/>
        </w:rPr>
        <w:t>新乡市</w:t>
      </w:r>
      <w:r w:rsidR="00065A28">
        <w:rPr>
          <w:rFonts w:ascii="Times New Roman" w:eastAsia="华文仿宋" w:hAnsi="Times New Roman" w:hint="eastAsia"/>
          <w:b/>
          <w:bCs/>
          <w:color w:val="000000"/>
          <w:sz w:val="24"/>
          <w:szCs w:val="24"/>
          <w:lang w:val="zh-CN"/>
        </w:rPr>
        <w:t>延津</w:t>
      </w:r>
      <w:r w:rsidR="00065A28" w:rsidRPr="00720048">
        <w:rPr>
          <w:rFonts w:ascii="Times New Roman" w:eastAsia="华文仿宋" w:hAnsi="Times New Roman"/>
          <w:b/>
          <w:bCs/>
          <w:color w:val="000000"/>
          <w:sz w:val="24"/>
          <w:szCs w:val="24"/>
          <w:lang w:val="zh-CN"/>
        </w:rPr>
        <w:t>县产业集聚区</w:t>
      </w:r>
      <w:r w:rsidR="00065A28">
        <w:rPr>
          <w:rFonts w:ascii="Times New Roman" w:eastAsia="华文仿宋" w:hAnsi="Times New Roman" w:hint="eastAsia"/>
          <w:b/>
          <w:bCs/>
          <w:color w:val="000000"/>
          <w:sz w:val="24"/>
          <w:szCs w:val="24"/>
          <w:lang w:val="zh-CN"/>
        </w:rPr>
        <w:t>南区</w:t>
      </w:r>
    </w:p>
    <w:p w14:paraId="0989B23B" w14:textId="77777777" w:rsidR="00F506F1" w:rsidRDefault="00F506F1" w:rsidP="00720048">
      <w:pPr>
        <w:spacing w:after="0"/>
        <w:rPr>
          <w:rFonts w:ascii="Times New Roman" w:eastAsia="华文仿宋" w:hAnsi="Times New Roman"/>
          <w:b/>
          <w:bCs/>
          <w:color w:val="000000"/>
          <w:sz w:val="24"/>
          <w:szCs w:val="24"/>
        </w:rPr>
      </w:pPr>
    </w:p>
    <w:p w14:paraId="02873643" w14:textId="77777777" w:rsidR="00F506F1" w:rsidRDefault="00F506F1" w:rsidP="00720048">
      <w:pPr>
        <w:spacing w:after="0"/>
        <w:rPr>
          <w:rFonts w:ascii="Times New Roman" w:eastAsia="仿宋_GB2312" w:hAnsi="Times New Roman"/>
          <w:b/>
          <w:color w:val="000000"/>
          <w:sz w:val="24"/>
          <w:szCs w:val="24"/>
        </w:rPr>
        <w:sectPr w:rsidR="00F506F1" w:rsidSect="003A0522">
          <w:pgSz w:w="11906" w:h="16838"/>
          <w:pgMar w:top="1418" w:right="1701" w:bottom="1418" w:left="1701" w:header="850" w:footer="992" w:gutter="0"/>
          <w:cols w:space="0"/>
          <w:docGrid w:type="linesAndChars" w:linePitch="317"/>
        </w:sectPr>
      </w:pPr>
    </w:p>
    <w:p w14:paraId="18395DFE" w14:textId="77777777" w:rsidR="00F506F1" w:rsidRDefault="006734C1">
      <w:pPr>
        <w:spacing w:after="0"/>
        <w:rPr>
          <w:rFonts w:ascii="华文仿宋" w:eastAsia="华文仿宋" w:hAnsi="华文仿宋" w:cs="华文仿宋"/>
          <w:b/>
          <w:bCs/>
          <w:color w:val="000000"/>
          <w:sz w:val="24"/>
          <w:szCs w:val="24"/>
        </w:rPr>
      </w:pPr>
      <w:r>
        <w:rPr>
          <w:rFonts w:ascii="Times New Roman" w:eastAsia="仿宋_GB2312" w:hAnsi="Times New Roman"/>
          <w:b/>
          <w:color w:val="000000"/>
          <w:sz w:val="24"/>
          <w:szCs w:val="24"/>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14"/>
        <w:gridCol w:w="2694"/>
        <w:gridCol w:w="2197"/>
        <w:gridCol w:w="850"/>
        <w:gridCol w:w="709"/>
        <w:gridCol w:w="960"/>
      </w:tblGrid>
      <w:tr w:rsidR="00F506F1" w14:paraId="7B61DCEE" w14:textId="77777777" w:rsidTr="002D6024">
        <w:trPr>
          <w:trHeight w:val="567"/>
          <w:jc w:val="center"/>
        </w:trPr>
        <w:tc>
          <w:tcPr>
            <w:tcW w:w="1514" w:type="dxa"/>
            <w:tcMar>
              <w:left w:w="28" w:type="dxa"/>
              <w:right w:w="28" w:type="dxa"/>
            </w:tcMar>
            <w:vAlign w:val="center"/>
          </w:tcPr>
          <w:p w14:paraId="6BD78ED9"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建设项目名称</w:t>
            </w:r>
          </w:p>
        </w:tc>
        <w:tc>
          <w:tcPr>
            <w:tcW w:w="7410" w:type="dxa"/>
            <w:gridSpan w:val="5"/>
            <w:vAlign w:val="center"/>
          </w:tcPr>
          <w:p w14:paraId="479006CE" w14:textId="7A283A8D" w:rsidR="00F506F1" w:rsidRDefault="001C73F8">
            <w:pPr>
              <w:spacing w:after="0"/>
              <w:jc w:val="center"/>
              <w:rPr>
                <w:rFonts w:ascii="Times New Roman" w:eastAsia="宋体" w:hAnsi="Times New Roman"/>
                <w:color w:val="000000"/>
                <w:sz w:val="24"/>
                <w:szCs w:val="24"/>
              </w:rPr>
            </w:pPr>
            <w:r w:rsidRPr="001C73F8">
              <w:rPr>
                <w:rFonts w:ascii="Times New Roman" w:eastAsia="宋体" w:hAnsi="Times New Roman" w:hint="eastAsia"/>
                <w:color w:val="000000"/>
                <w:sz w:val="24"/>
                <w:szCs w:val="24"/>
              </w:rPr>
              <w:t>年产</w:t>
            </w:r>
            <w:r w:rsidRPr="001C73F8">
              <w:rPr>
                <w:rFonts w:ascii="Times New Roman" w:eastAsia="宋体" w:hAnsi="Times New Roman" w:hint="eastAsia"/>
                <w:color w:val="000000"/>
                <w:sz w:val="24"/>
                <w:szCs w:val="24"/>
              </w:rPr>
              <w:t>20</w:t>
            </w:r>
            <w:r w:rsidRPr="001C73F8">
              <w:rPr>
                <w:rFonts w:ascii="Times New Roman" w:eastAsia="宋体" w:hAnsi="Times New Roman"/>
                <w:color w:val="000000"/>
                <w:sz w:val="24"/>
                <w:szCs w:val="24"/>
              </w:rPr>
              <w:t>000</w:t>
            </w:r>
            <w:r w:rsidRPr="001C73F8">
              <w:rPr>
                <w:rFonts w:ascii="Times New Roman" w:eastAsia="宋体" w:hAnsi="Times New Roman" w:hint="eastAsia"/>
                <w:color w:val="000000"/>
                <w:sz w:val="24"/>
                <w:szCs w:val="24"/>
              </w:rPr>
              <w:t>吨高筋度拉丝蛋白智能化生产线改扩建项目</w:t>
            </w:r>
          </w:p>
        </w:tc>
      </w:tr>
      <w:tr w:rsidR="00F506F1" w14:paraId="4B242AB2" w14:textId="77777777" w:rsidTr="002D6024">
        <w:trPr>
          <w:trHeight w:val="567"/>
          <w:jc w:val="center"/>
        </w:trPr>
        <w:tc>
          <w:tcPr>
            <w:tcW w:w="1514" w:type="dxa"/>
            <w:tcMar>
              <w:left w:w="28" w:type="dxa"/>
              <w:right w:w="28" w:type="dxa"/>
            </w:tcMar>
            <w:vAlign w:val="center"/>
          </w:tcPr>
          <w:p w14:paraId="74659D54"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建设单位名称</w:t>
            </w:r>
          </w:p>
        </w:tc>
        <w:tc>
          <w:tcPr>
            <w:tcW w:w="7410" w:type="dxa"/>
            <w:gridSpan w:val="5"/>
            <w:vAlign w:val="center"/>
          </w:tcPr>
          <w:p w14:paraId="79519DEB" w14:textId="3F89475A" w:rsidR="00F506F1" w:rsidRDefault="00BD0197">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河南</w:t>
            </w:r>
            <w:r w:rsidR="001C73F8">
              <w:rPr>
                <w:rFonts w:ascii="Times New Roman" w:eastAsia="宋体" w:hAnsi="Times New Roman" w:hint="eastAsia"/>
                <w:color w:val="000000"/>
                <w:sz w:val="24"/>
                <w:szCs w:val="24"/>
              </w:rPr>
              <w:t>百川食品</w:t>
            </w:r>
            <w:r w:rsidR="006734C1">
              <w:rPr>
                <w:rFonts w:ascii="Times New Roman" w:eastAsia="宋体" w:hAnsi="Times New Roman" w:hint="eastAsia"/>
                <w:color w:val="000000"/>
                <w:sz w:val="24"/>
                <w:szCs w:val="24"/>
              </w:rPr>
              <w:t>有限公司</w:t>
            </w:r>
          </w:p>
        </w:tc>
      </w:tr>
      <w:tr w:rsidR="00F506F1" w14:paraId="68B94527" w14:textId="77777777" w:rsidTr="002D6024">
        <w:trPr>
          <w:trHeight w:val="567"/>
          <w:jc w:val="center"/>
        </w:trPr>
        <w:tc>
          <w:tcPr>
            <w:tcW w:w="1514" w:type="dxa"/>
            <w:tcMar>
              <w:left w:w="28" w:type="dxa"/>
              <w:right w:w="28" w:type="dxa"/>
            </w:tcMar>
            <w:vAlign w:val="center"/>
          </w:tcPr>
          <w:p w14:paraId="4586BEEA"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建设项目性质</w:t>
            </w:r>
          </w:p>
        </w:tc>
        <w:tc>
          <w:tcPr>
            <w:tcW w:w="7410" w:type="dxa"/>
            <w:gridSpan w:val="5"/>
            <w:vAlign w:val="center"/>
          </w:tcPr>
          <w:p w14:paraId="5D56DF16" w14:textId="28593B1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新建</w:t>
            </w:r>
            <w:r w:rsidR="00BD0197">
              <w:rPr>
                <w:rFonts w:ascii="Times New Roman" w:eastAsia="宋体" w:hAnsi="Times New Roman" w:hint="eastAsia"/>
                <w:color w:val="000000"/>
                <w:sz w:val="24"/>
                <w:szCs w:val="24"/>
              </w:rPr>
              <w:t xml:space="preserve"> </w:t>
            </w:r>
            <w:r>
              <w:rPr>
                <w:rFonts w:ascii="Times New Roman" w:eastAsia="宋体" w:hAnsi="Times New Roman"/>
                <w:color w:val="000000"/>
                <w:sz w:val="24"/>
                <w:szCs w:val="24"/>
              </w:rPr>
              <w:t xml:space="preserve">  </w:t>
            </w:r>
            <w:r w:rsidR="00BD0197">
              <w:rPr>
                <w:sz w:val="24"/>
                <w:szCs w:val="24"/>
              </w:rPr>
              <w:t>√</w:t>
            </w:r>
            <w:r>
              <w:rPr>
                <w:rFonts w:ascii="Times New Roman" w:eastAsia="宋体" w:hAnsi="Times New Roman"/>
                <w:color w:val="000000"/>
                <w:sz w:val="24"/>
                <w:szCs w:val="24"/>
              </w:rPr>
              <w:t>改扩建</w:t>
            </w:r>
            <w:r>
              <w:rPr>
                <w:rFonts w:ascii="Times New Roman" w:eastAsia="宋体" w:hAnsi="Times New Roman"/>
                <w:color w:val="000000"/>
                <w:sz w:val="24"/>
                <w:szCs w:val="24"/>
              </w:rPr>
              <w:t xml:space="preserve"> </w:t>
            </w:r>
            <w:r w:rsidR="00BD0197">
              <w:rPr>
                <w:rFonts w:ascii="Times New Roman" w:eastAsia="宋体" w:hAnsi="Times New Roman"/>
                <w:color w:val="000000"/>
                <w:sz w:val="24"/>
                <w:szCs w:val="24"/>
              </w:rPr>
              <w:t xml:space="preserve"> </w:t>
            </w:r>
            <w:r>
              <w:rPr>
                <w:rFonts w:ascii="Times New Roman" w:eastAsia="宋体" w:hAnsi="Times New Roman"/>
                <w:color w:val="000000"/>
                <w:sz w:val="24"/>
                <w:szCs w:val="24"/>
              </w:rPr>
              <w:t xml:space="preserve"> </w:t>
            </w:r>
            <w:r>
              <w:rPr>
                <w:rFonts w:ascii="Times New Roman" w:eastAsia="宋体" w:hAnsi="Times New Roman"/>
                <w:color w:val="000000"/>
                <w:sz w:val="24"/>
                <w:szCs w:val="24"/>
              </w:rPr>
              <w:t>技改</w:t>
            </w:r>
            <w:r>
              <w:rPr>
                <w:rFonts w:ascii="Times New Roman" w:eastAsia="宋体" w:hAnsi="Times New Roman"/>
                <w:color w:val="000000"/>
                <w:sz w:val="24"/>
                <w:szCs w:val="24"/>
              </w:rPr>
              <w:t xml:space="preserve"> </w:t>
            </w:r>
            <w:r w:rsidR="00BD0197">
              <w:rPr>
                <w:rFonts w:ascii="Times New Roman" w:eastAsia="宋体" w:hAnsi="Times New Roman"/>
                <w:color w:val="000000"/>
                <w:sz w:val="24"/>
                <w:szCs w:val="24"/>
              </w:rPr>
              <w:t xml:space="preserve"> </w:t>
            </w:r>
            <w:r>
              <w:rPr>
                <w:rFonts w:ascii="Times New Roman" w:eastAsia="宋体" w:hAnsi="Times New Roman"/>
                <w:color w:val="000000"/>
                <w:sz w:val="24"/>
                <w:szCs w:val="24"/>
              </w:rPr>
              <w:t xml:space="preserve"> </w:t>
            </w:r>
            <w:r>
              <w:rPr>
                <w:rFonts w:ascii="Times New Roman" w:eastAsia="宋体" w:hAnsi="Times New Roman"/>
                <w:color w:val="000000"/>
                <w:sz w:val="24"/>
                <w:szCs w:val="24"/>
              </w:rPr>
              <w:t>迁建</w:t>
            </w:r>
          </w:p>
        </w:tc>
      </w:tr>
      <w:tr w:rsidR="00F506F1" w14:paraId="0BEEDC69" w14:textId="77777777" w:rsidTr="002D6024">
        <w:trPr>
          <w:trHeight w:val="567"/>
          <w:jc w:val="center"/>
        </w:trPr>
        <w:tc>
          <w:tcPr>
            <w:tcW w:w="1514" w:type="dxa"/>
            <w:tcMar>
              <w:left w:w="28" w:type="dxa"/>
              <w:right w:w="28" w:type="dxa"/>
            </w:tcMar>
            <w:vAlign w:val="center"/>
          </w:tcPr>
          <w:p w14:paraId="269ED42B"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建设地点</w:t>
            </w:r>
          </w:p>
        </w:tc>
        <w:tc>
          <w:tcPr>
            <w:tcW w:w="7410" w:type="dxa"/>
            <w:gridSpan w:val="5"/>
            <w:vAlign w:val="center"/>
          </w:tcPr>
          <w:p w14:paraId="363E37C9" w14:textId="5D252360" w:rsidR="00F506F1" w:rsidRDefault="00BD0197">
            <w:pPr>
              <w:spacing w:after="0"/>
              <w:jc w:val="center"/>
              <w:rPr>
                <w:rFonts w:ascii="Times New Roman" w:eastAsia="宋体" w:hAnsi="Times New Roman"/>
                <w:color w:val="000000"/>
                <w:sz w:val="24"/>
                <w:szCs w:val="24"/>
              </w:rPr>
            </w:pPr>
            <w:r w:rsidRPr="00BD0197">
              <w:rPr>
                <w:rFonts w:ascii="Times New Roman" w:eastAsia="宋体" w:hAnsi="Times New Roman"/>
                <w:color w:val="000000"/>
                <w:sz w:val="24"/>
                <w:szCs w:val="24"/>
              </w:rPr>
              <w:t>新乡市</w:t>
            </w:r>
            <w:r w:rsidR="001C73F8">
              <w:rPr>
                <w:rFonts w:ascii="Times New Roman" w:eastAsia="宋体" w:hAnsi="Times New Roman" w:hint="eastAsia"/>
                <w:color w:val="000000"/>
                <w:sz w:val="24"/>
                <w:szCs w:val="24"/>
              </w:rPr>
              <w:t>延津县</w:t>
            </w:r>
            <w:r w:rsidRPr="00BD0197">
              <w:rPr>
                <w:rFonts w:ascii="Times New Roman" w:eastAsia="宋体" w:hAnsi="Times New Roman"/>
                <w:color w:val="000000"/>
                <w:sz w:val="24"/>
                <w:szCs w:val="24"/>
              </w:rPr>
              <w:t>产业集聚区</w:t>
            </w:r>
            <w:r w:rsidR="001C73F8">
              <w:rPr>
                <w:rFonts w:ascii="Times New Roman" w:eastAsia="宋体" w:hAnsi="Times New Roman" w:hint="eastAsia"/>
                <w:color w:val="000000"/>
                <w:sz w:val="24"/>
                <w:szCs w:val="24"/>
              </w:rPr>
              <w:t>南区</w:t>
            </w:r>
          </w:p>
        </w:tc>
      </w:tr>
      <w:tr w:rsidR="00F506F1" w14:paraId="0661CF6F" w14:textId="77777777" w:rsidTr="002D6024">
        <w:trPr>
          <w:trHeight w:val="567"/>
          <w:jc w:val="center"/>
        </w:trPr>
        <w:tc>
          <w:tcPr>
            <w:tcW w:w="1514" w:type="dxa"/>
            <w:tcMar>
              <w:left w:w="28" w:type="dxa"/>
              <w:right w:w="28" w:type="dxa"/>
            </w:tcMar>
            <w:vAlign w:val="center"/>
          </w:tcPr>
          <w:p w14:paraId="658A5912"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主要产品名称</w:t>
            </w:r>
          </w:p>
        </w:tc>
        <w:tc>
          <w:tcPr>
            <w:tcW w:w="7410" w:type="dxa"/>
            <w:gridSpan w:val="5"/>
            <w:vAlign w:val="center"/>
          </w:tcPr>
          <w:p w14:paraId="0787F8D6" w14:textId="2D69B1D0" w:rsidR="00F506F1" w:rsidRDefault="001C73F8">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大豆拉丝蛋白</w:t>
            </w:r>
          </w:p>
        </w:tc>
      </w:tr>
      <w:tr w:rsidR="00F506F1" w14:paraId="0138A877" w14:textId="77777777" w:rsidTr="002D6024">
        <w:trPr>
          <w:trHeight w:val="567"/>
          <w:jc w:val="center"/>
        </w:trPr>
        <w:tc>
          <w:tcPr>
            <w:tcW w:w="1514" w:type="dxa"/>
            <w:tcMar>
              <w:left w:w="28" w:type="dxa"/>
              <w:right w:w="28" w:type="dxa"/>
            </w:tcMar>
            <w:vAlign w:val="center"/>
          </w:tcPr>
          <w:p w14:paraId="715F96CF"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设计生产能力</w:t>
            </w:r>
          </w:p>
        </w:tc>
        <w:tc>
          <w:tcPr>
            <w:tcW w:w="7410" w:type="dxa"/>
            <w:gridSpan w:val="5"/>
            <w:vAlign w:val="center"/>
          </w:tcPr>
          <w:p w14:paraId="7B2979F5" w14:textId="552A3355" w:rsidR="00F506F1" w:rsidRPr="00BD0197" w:rsidRDefault="001C73F8">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大豆拉丝蛋白</w:t>
            </w:r>
            <w:r>
              <w:rPr>
                <w:rFonts w:ascii="Times New Roman" w:eastAsia="宋体" w:hAnsi="Times New Roman"/>
                <w:color w:val="000000"/>
                <w:sz w:val="24"/>
                <w:szCs w:val="24"/>
              </w:rPr>
              <w:t>20</w:t>
            </w:r>
            <w:r w:rsidR="00BD0197" w:rsidRPr="00BD0197">
              <w:rPr>
                <w:rFonts w:ascii="Times New Roman" w:eastAsia="宋体" w:hAnsi="Times New Roman"/>
                <w:color w:val="000000"/>
                <w:sz w:val="24"/>
                <w:szCs w:val="24"/>
              </w:rPr>
              <w:t>000</w:t>
            </w:r>
            <w:r>
              <w:rPr>
                <w:rFonts w:ascii="Times New Roman" w:eastAsia="宋体" w:hAnsi="Times New Roman" w:hint="eastAsia"/>
                <w:color w:val="000000"/>
                <w:sz w:val="24"/>
                <w:szCs w:val="24"/>
              </w:rPr>
              <w:t>吨</w:t>
            </w:r>
            <w:r w:rsidR="00BD0197" w:rsidRPr="00BD0197">
              <w:rPr>
                <w:rFonts w:ascii="Times New Roman" w:eastAsia="宋体" w:hAnsi="Times New Roman"/>
                <w:color w:val="000000"/>
                <w:sz w:val="24"/>
                <w:szCs w:val="24"/>
              </w:rPr>
              <w:t>/</w:t>
            </w:r>
            <w:r w:rsidR="00BD0197" w:rsidRPr="00BD0197">
              <w:rPr>
                <w:rFonts w:ascii="Times New Roman" w:eastAsia="宋体" w:hAnsi="Times New Roman"/>
                <w:color w:val="000000"/>
                <w:sz w:val="24"/>
                <w:szCs w:val="24"/>
              </w:rPr>
              <w:t>年</w:t>
            </w:r>
          </w:p>
        </w:tc>
      </w:tr>
      <w:tr w:rsidR="00F506F1" w14:paraId="57DFCBED" w14:textId="77777777" w:rsidTr="002D6024">
        <w:trPr>
          <w:trHeight w:val="567"/>
          <w:jc w:val="center"/>
        </w:trPr>
        <w:tc>
          <w:tcPr>
            <w:tcW w:w="1514" w:type="dxa"/>
            <w:tcMar>
              <w:left w:w="28" w:type="dxa"/>
              <w:right w:w="28" w:type="dxa"/>
            </w:tcMar>
            <w:vAlign w:val="center"/>
          </w:tcPr>
          <w:p w14:paraId="75A38577"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实际生产能力</w:t>
            </w:r>
          </w:p>
        </w:tc>
        <w:tc>
          <w:tcPr>
            <w:tcW w:w="7410" w:type="dxa"/>
            <w:gridSpan w:val="5"/>
            <w:vAlign w:val="center"/>
          </w:tcPr>
          <w:p w14:paraId="1D4414D4" w14:textId="562C834A" w:rsidR="00F506F1" w:rsidRDefault="001C73F8">
            <w:pPr>
              <w:spacing w:after="0"/>
              <w:jc w:val="center"/>
              <w:rPr>
                <w:rFonts w:ascii="Times New Roman" w:eastAsia="宋体" w:hAnsi="Times New Roman"/>
                <w:color w:val="000000"/>
                <w:sz w:val="24"/>
                <w:szCs w:val="24"/>
                <w:highlight w:val="yellow"/>
              </w:rPr>
            </w:pPr>
            <w:r>
              <w:rPr>
                <w:rFonts w:ascii="Times New Roman" w:eastAsia="宋体" w:hAnsi="Times New Roman" w:hint="eastAsia"/>
                <w:color w:val="000000"/>
                <w:sz w:val="24"/>
                <w:szCs w:val="24"/>
              </w:rPr>
              <w:t>大豆拉丝蛋白</w:t>
            </w:r>
            <w:r>
              <w:rPr>
                <w:rFonts w:ascii="Times New Roman" w:eastAsia="宋体" w:hAnsi="Times New Roman"/>
                <w:color w:val="000000"/>
                <w:sz w:val="24"/>
                <w:szCs w:val="24"/>
              </w:rPr>
              <w:t>20</w:t>
            </w:r>
            <w:r w:rsidRPr="00BD0197">
              <w:rPr>
                <w:rFonts w:ascii="Times New Roman" w:eastAsia="宋体" w:hAnsi="Times New Roman"/>
                <w:color w:val="000000"/>
                <w:sz w:val="24"/>
                <w:szCs w:val="24"/>
              </w:rPr>
              <w:t>000</w:t>
            </w:r>
            <w:r>
              <w:rPr>
                <w:rFonts w:ascii="Times New Roman" w:eastAsia="宋体" w:hAnsi="Times New Roman" w:hint="eastAsia"/>
                <w:color w:val="000000"/>
                <w:sz w:val="24"/>
                <w:szCs w:val="24"/>
              </w:rPr>
              <w:t>吨</w:t>
            </w:r>
            <w:r w:rsidRPr="00BD0197">
              <w:rPr>
                <w:rFonts w:ascii="Times New Roman" w:eastAsia="宋体" w:hAnsi="Times New Roman"/>
                <w:color w:val="000000"/>
                <w:sz w:val="24"/>
                <w:szCs w:val="24"/>
              </w:rPr>
              <w:t>/</w:t>
            </w:r>
            <w:r w:rsidRPr="00BD0197">
              <w:rPr>
                <w:rFonts w:ascii="Times New Roman" w:eastAsia="宋体" w:hAnsi="Times New Roman"/>
                <w:color w:val="000000"/>
                <w:sz w:val="24"/>
                <w:szCs w:val="24"/>
              </w:rPr>
              <w:t>年</w:t>
            </w:r>
          </w:p>
        </w:tc>
      </w:tr>
      <w:tr w:rsidR="00F506F1" w14:paraId="69FB705E" w14:textId="77777777" w:rsidTr="002D6024">
        <w:trPr>
          <w:trHeight w:val="567"/>
          <w:jc w:val="center"/>
        </w:trPr>
        <w:tc>
          <w:tcPr>
            <w:tcW w:w="1514" w:type="dxa"/>
            <w:tcMar>
              <w:left w:w="28" w:type="dxa"/>
              <w:right w:w="28" w:type="dxa"/>
            </w:tcMar>
            <w:vAlign w:val="center"/>
          </w:tcPr>
          <w:p w14:paraId="3F9F24CE" w14:textId="77777777" w:rsidR="00F506F1" w:rsidRDefault="006734C1">
            <w:pPr>
              <w:spacing w:after="0"/>
              <w:jc w:val="center"/>
              <w:rPr>
                <w:rFonts w:ascii="Times New Roman" w:eastAsia="宋体" w:hAnsi="Times New Roman"/>
                <w:sz w:val="24"/>
                <w:szCs w:val="24"/>
              </w:rPr>
            </w:pPr>
            <w:r>
              <w:rPr>
                <w:rFonts w:ascii="Times New Roman" w:eastAsia="宋体" w:hAnsi="Times New Roman"/>
                <w:sz w:val="24"/>
                <w:szCs w:val="24"/>
              </w:rPr>
              <w:t>建设项目</w:t>
            </w:r>
          </w:p>
          <w:p w14:paraId="5753C747" w14:textId="77777777" w:rsidR="00F506F1" w:rsidRDefault="006734C1">
            <w:pPr>
              <w:spacing w:after="0"/>
              <w:jc w:val="center"/>
              <w:rPr>
                <w:rFonts w:ascii="Times New Roman" w:eastAsia="宋体" w:hAnsi="Times New Roman"/>
                <w:sz w:val="24"/>
                <w:szCs w:val="24"/>
              </w:rPr>
            </w:pPr>
            <w:r>
              <w:rPr>
                <w:rFonts w:ascii="Times New Roman" w:eastAsia="宋体" w:hAnsi="Times New Roman"/>
                <w:sz w:val="24"/>
                <w:szCs w:val="24"/>
              </w:rPr>
              <w:t>环评时间</w:t>
            </w:r>
          </w:p>
        </w:tc>
        <w:tc>
          <w:tcPr>
            <w:tcW w:w="2694" w:type="dxa"/>
            <w:vAlign w:val="center"/>
          </w:tcPr>
          <w:p w14:paraId="4410E3D5" w14:textId="460474C5" w:rsidR="00F506F1" w:rsidRDefault="006734C1">
            <w:pPr>
              <w:spacing w:after="0"/>
              <w:jc w:val="center"/>
              <w:rPr>
                <w:rFonts w:ascii="Times New Roman" w:eastAsia="宋体" w:hAnsi="Times New Roman"/>
                <w:sz w:val="24"/>
                <w:szCs w:val="24"/>
              </w:rPr>
            </w:pPr>
            <w:r>
              <w:rPr>
                <w:rFonts w:ascii="Times New Roman" w:eastAsia="宋体" w:hAnsi="Times New Roman" w:hint="eastAsia"/>
                <w:sz w:val="24"/>
                <w:szCs w:val="24"/>
              </w:rPr>
              <w:t>2021.</w:t>
            </w:r>
            <w:r w:rsidR="001C73F8">
              <w:rPr>
                <w:rFonts w:ascii="Times New Roman" w:eastAsia="宋体" w:hAnsi="Times New Roman"/>
                <w:sz w:val="24"/>
                <w:szCs w:val="24"/>
              </w:rPr>
              <w:t>7</w:t>
            </w:r>
          </w:p>
        </w:tc>
        <w:tc>
          <w:tcPr>
            <w:tcW w:w="2197" w:type="dxa"/>
            <w:vAlign w:val="center"/>
          </w:tcPr>
          <w:p w14:paraId="57013194" w14:textId="77777777" w:rsidR="00F506F1" w:rsidRDefault="006734C1">
            <w:pPr>
              <w:spacing w:after="0"/>
              <w:jc w:val="center"/>
              <w:rPr>
                <w:rFonts w:ascii="Times New Roman" w:eastAsia="宋体" w:hAnsi="Times New Roman"/>
                <w:sz w:val="24"/>
                <w:szCs w:val="24"/>
              </w:rPr>
            </w:pPr>
            <w:r>
              <w:rPr>
                <w:rFonts w:ascii="Times New Roman" w:eastAsia="宋体" w:hAnsi="Times New Roman"/>
                <w:sz w:val="24"/>
                <w:szCs w:val="24"/>
              </w:rPr>
              <w:t>开工建设时间</w:t>
            </w:r>
          </w:p>
        </w:tc>
        <w:tc>
          <w:tcPr>
            <w:tcW w:w="2519" w:type="dxa"/>
            <w:gridSpan w:val="3"/>
            <w:vAlign w:val="center"/>
          </w:tcPr>
          <w:p w14:paraId="63D7D461" w14:textId="441B451A" w:rsidR="00F506F1" w:rsidRDefault="006734C1">
            <w:pPr>
              <w:spacing w:after="0"/>
              <w:jc w:val="center"/>
              <w:rPr>
                <w:rFonts w:ascii="Times New Roman" w:eastAsia="宋体" w:hAnsi="Times New Roman"/>
                <w:sz w:val="24"/>
                <w:szCs w:val="24"/>
              </w:rPr>
            </w:pPr>
            <w:r>
              <w:rPr>
                <w:rFonts w:ascii="Times New Roman" w:eastAsia="宋体" w:hAnsi="Times New Roman" w:hint="eastAsia"/>
                <w:sz w:val="24"/>
                <w:szCs w:val="24"/>
              </w:rPr>
              <w:t>202</w:t>
            </w:r>
            <w:r w:rsidR="000D12A0">
              <w:rPr>
                <w:rFonts w:ascii="Times New Roman" w:eastAsia="宋体" w:hAnsi="Times New Roman"/>
                <w:sz w:val="24"/>
                <w:szCs w:val="24"/>
              </w:rPr>
              <w:t>1</w:t>
            </w:r>
            <w:r>
              <w:rPr>
                <w:rFonts w:ascii="Times New Roman" w:eastAsia="宋体" w:hAnsi="Times New Roman" w:hint="eastAsia"/>
                <w:sz w:val="24"/>
                <w:szCs w:val="24"/>
              </w:rPr>
              <w:t>.</w:t>
            </w:r>
            <w:r w:rsidR="00C4117D">
              <w:rPr>
                <w:rFonts w:ascii="Times New Roman" w:eastAsia="宋体" w:hAnsi="Times New Roman"/>
                <w:sz w:val="24"/>
                <w:szCs w:val="24"/>
              </w:rPr>
              <w:t>8</w:t>
            </w:r>
          </w:p>
        </w:tc>
      </w:tr>
      <w:tr w:rsidR="00F506F1" w14:paraId="3E33E4CF" w14:textId="77777777" w:rsidTr="002D6024">
        <w:trPr>
          <w:trHeight w:val="567"/>
          <w:jc w:val="center"/>
        </w:trPr>
        <w:tc>
          <w:tcPr>
            <w:tcW w:w="1514" w:type="dxa"/>
            <w:shd w:val="clear" w:color="auto" w:fill="auto"/>
            <w:tcMar>
              <w:left w:w="28" w:type="dxa"/>
              <w:right w:w="28" w:type="dxa"/>
            </w:tcMar>
            <w:vAlign w:val="center"/>
          </w:tcPr>
          <w:p w14:paraId="6E12ABE6" w14:textId="77777777" w:rsidR="00F506F1" w:rsidRDefault="006734C1">
            <w:pPr>
              <w:spacing w:after="0"/>
              <w:jc w:val="center"/>
              <w:rPr>
                <w:rFonts w:ascii="Times New Roman" w:eastAsia="宋体" w:hAnsi="Times New Roman"/>
                <w:sz w:val="24"/>
                <w:szCs w:val="24"/>
              </w:rPr>
            </w:pPr>
            <w:r>
              <w:rPr>
                <w:rFonts w:ascii="Times New Roman" w:eastAsia="宋体" w:hAnsi="Times New Roman"/>
                <w:sz w:val="24"/>
                <w:szCs w:val="24"/>
              </w:rPr>
              <w:t>调试时间</w:t>
            </w:r>
          </w:p>
        </w:tc>
        <w:tc>
          <w:tcPr>
            <w:tcW w:w="2694" w:type="dxa"/>
            <w:shd w:val="clear" w:color="auto" w:fill="auto"/>
            <w:vAlign w:val="center"/>
          </w:tcPr>
          <w:p w14:paraId="5D598A05" w14:textId="5043B17A" w:rsidR="00F506F1" w:rsidRPr="00C74EE9" w:rsidRDefault="006714AF">
            <w:pPr>
              <w:spacing w:after="0"/>
              <w:jc w:val="center"/>
              <w:rPr>
                <w:rFonts w:ascii="Times New Roman" w:eastAsia="宋体" w:hAnsi="Times New Roman"/>
                <w:sz w:val="24"/>
                <w:szCs w:val="24"/>
              </w:rPr>
            </w:pPr>
            <w:r w:rsidRPr="00C74EE9">
              <w:rPr>
                <w:rFonts w:ascii="Times New Roman" w:eastAsia="宋体" w:hAnsi="Times New Roman"/>
                <w:sz w:val="24"/>
                <w:szCs w:val="24"/>
              </w:rPr>
              <w:t>2022.0</w:t>
            </w:r>
            <w:r w:rsidR="005843C5" w:rsidRPr="00C74EE9">
              <w:rPr>
                <w:rFonts w:ascii="Times New Roman" w:eastAsia="宋体" w:hAnsi="Times New Roman" w:hint="eastAsia"/>
                <w:sz w:val="24"/>
                <w:szCs w:val="24"/>
              </w:rPr>
              <w:t>6</w:t>
            </w:r>
            <w:r w:rsidRPr="00C74EE9">
              <w:rPr>
                <w:rFonts w:ascii="Times New Roman" w:eastAsia="宋体" w:hAnsi="Times New Roman"/>
                <w:sz w:val="24"/>
                <w:szCs w:val="24"/>
              </w:rPr>
              <w:t>.</w:t>
            </w:r>
            <w:r w:rsidR="00C74EE9" w:rsidRPr="00C74EE9">
              <w:rPr>
                <w:rFonts w:ascii="Times New Roman" w:eastAsia="宋体" w:hAnsi="Times New Roman" w:hint="eastAsia"/>
                <w:sz w:val="24"/>
                <w:szCs w:val="24"/>
              </w:rPr>
              <w:t>15</w:t>
            </w:r>
            <w:r w:rsidR="006734C1" w:rsidRPr="00C74EE9">
              <w:rPr>
                <w:rFonts w:ascii="Times New Roman" w:eastAsia="宋体" w:hAnsi="Times New Roman" w:hint="eastAsia"/>
                <w:sz w:val="24"/>
                <w:szCs w:val="24"/>
              </w:rPr>
              <w:t>-202</w:t>
            </w:r>
            <w:r w:rsidRPr="00C74EE9">
              <w:rPr>
                <w:rFonts w:ascii="Times New Roman" w:eastAsia="宋体" w:hAnsi="Times New Roman"/>
                <w:sz w:val="24"/>
                <w:szCs w:val="24"/>
              </w:rPr>
              <w:t>2.0</w:t>
            </w:r>
            <w:r w:rsidR="00C74EE9" w:rsidRPr="00C74EE9">
              <w:rPr>
                <w:rFonts w:ascii="Times New Roman" w:eastAsia="宋体" w:hAnsi="Times New Roman" w:hint="eastAsia"/>
                <w:sz w:val="24"/>
                <w:szCs w:val="24"/>
              </w:rPr>
              <w:t>6</w:t>
            </w:r>
            <w:r w:rsidRPr="00C74EE9">
              <w:rPr>
                <w:rFonts w:ascii="Times New Roman" w:eastAsia="宋体" w:hAnsi="Times New Roman"/>
                <w:sz w:val="24"/>
                <w:szCs w:val="24"/>
              </w:rPr>
              <w:t>.</w:t>
            </w:r>
            <w:r w:rsidR="00C74EE9" w:rsidRPr="00C74EE9">
              <w:rPr>
                <w:rFonts w:ascii="Times New Roman" w:eastAsia="宋体" w:hAnsi="Times New Roman" w:hint="eastAsia"/>
                <w:sz w:val="24"/>
                <w:szCs w:val="24"/>
              </w:rPr>
              <w:t>25</w:t>
            </w:r>
          </w:p>
        </w:tc>
        <w:tc>
          <w:tcPr>
            <w:tcW w:w="2197" w:type="dxa"/>
            <w:shd w:val="clear" w:color="auto" w:fill="auto"/>
            <w:vAlign w:val="center"/>
          </w:tcPr>
          <w:p w14:paraId="4F10B835" w14:textId="77777777" w:rsidR="00F506F1" w:rsidRDefault="006734C1">
            <w:pPr>
              <w:spacing w:after="0"/>
              <w:jc w:val="center"/>
              <w:rPr>
                <w:rFonts w:ascii="Times New Roman" w:eastAsia="宋体" w:hAnsi="Times New Roman"/>
                <w:sz w:val="24"/>
                <w:szCs w:val="24"/>
              </w:rPr>
            </w:pPr>
            <w:r>
              <w:rPr>
                <w:rFonts w:ascii="Times New Roman" w:eastAsia="宋体" w:hAnsi="Times New Roman"/>
                <w:sz w:val="24"/>
                <w:szCs w:val="24"/>
              </w:rPr>
              <w:t>验收现场检测时间</w:t>
            </w:r>
          </w:p>
        </w:tc>
        <w:tc>
          <w:tcPr>
            <w:tcW w:w="2519" w:type="dxa"/>
            <w:gridSpan w:val="3"/>
            <w:shd w:val="clear" w:color="auto" w:fill="auto"/>
            <w:vAlign w:val="center"/>
          </w:tcPr>
          <w:p w14:paraId="4F77B3A7" w14:textId="771CF4E8" w:rsidR="00F506F1" w:rsidRPr="00C74EE9" w:rsidRDefault="006734C1">
            <w:pPr>
              <w:spacing w:after="0"/>
              <w:jc w:val="center"/>
              <w:rPr>
                <w:rFonts w:ascii="Times New Roman" w:eastAsia="宋体" w:hAnsi="Times New Roman"/>
                <w:sz w:val="24"/>
                <w:szCs w:val="24"/>
              </w:rPr>
            </w:pPr>
            <w:r w:rsidRPr="00C74EE9">
              <w:rPr>
                <w:rFonts w:ascii="Times New Roman" w:eastAsia="宋体" w:hAnsi="Times New Roman" w:hint="eastAsia"/>
                <w:sz w:val="24"/>
                <w:szCs w:val="24"/>
              </w:rPr>
              <w:t>20</w:t>
            </w:r>
            <w:r w:rsidR="00521746" w:rsidRPr="00C74EE9">
              <w:rPr>
                <w:rFonts w:ascii="Times New Roman" w:eastAsia="宋体" w:hAnsi="Times New Roman"/>
                <w:sz w:val="24"/>
                <w:szCs w:val="24"/>
              </w:rPr>
              <w:t>22.0</w:t>
            </w:r>
            <w:r w:rsidR="00C74EE9" w:rsidRPr="00C74EE9">
              <w:rPr>
                <w:rFonts w:ascii="Times New Roman" w:eastAsia="宋体" w:hAnsi="Times New Roman" w:hint="eastAsia"/>
                <w:sz w:val="24"/>
                <w:szCs w:val="24"/>
              </w:rPr>
              <w:t>6.30</w:t>
            </w:r>
            <w:r w:rsidRPr="00C74EE9">
              <w:rPr>
                <w:rFonts w:ascii="Times New Roman" w:eastAsia="宋体" w:hAnsi="Times New Roman" w:hint="eastAsia"/>
                <w:sz w:val="24"/>
                <w:szCs w:val="24"/>
              </w:rPr>
              <w:t>-20</w:t>
            </w:r>
            <w:r w:rsidR="00521746" w:rsidRPr="00C74EE9">
              <w:rPr>
                <w:rFonts w:ascii="Times New Roman" w:eastAsia="宋体" w:hAnsi="Times New Roman"/>
                <w:sz w:val="24"/>
                <w:szCs w:val="24"/>
              </w:rPr>
              <w:t>22.0</w:t>
            </w:r>
            <w:r w:rsidR="00C74EE9" w:rsidRPr="00C74EE9">
              <w:rPr>
                <w:rFonts w:ascii="Times New Roman" w:eastAsia="宋体" w:hAnsi="Times New Roman" w:hint="eastAsia"/>
                <w:sz w:val="24"/>
                <w:szCs w:val="24"/>
              </w:rPr>
              <w:t>7.01</w:t>
            </w:r>
          </w:p>
        </w:tc>
      </w:tr>
      <w:tr w:rsidR="00F506F1" w14:paraId="7D6EF7D6" w14:textId="77777777" w:rsidTr="002D6024">
        <w:trPr>
          <w:trHeight w:val="567"/>
          <w:jc w:val="center"/>
        </w:trPr>
        <w:tc>
          <w:tcPr>
            <w:tcW w:w="1514" w:type="dxa"/>
            <w:tcMar>
              <w:left w:w="28" w:type="dxa"/>
              <w:right w:w="28" w:type="dxa"/>
            </w:tcMar>
            <w:vAlign w:val="center"/>
          </w:tcPr>
          <w:p w14:paraId="67DDBC8D"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环评报告表</w:t>
            </w:r>
          </w:p>
          <w:p w14:paraId="409767E1"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审批部门</w:t>
            </w:r>
          </w:p>
        </w:tc>
        <w:tc>
          <w:tcPr>
            <w:tcW w:w="2694" w:type="dxa"/>
            <w:vAlign w:val="center"/>
          </w:tcPr>
          <w:p w14:paraId="0B7909D8" w14:textId="106A6D29" w:rsidR="00F506F1" w:rsidRDefault="006734C1">
            <w:pPr>
              <w:spacing w:after="0"/>
              <w:jc w:val="center"/>
              <w:rPr>
                <w:rFonts w:ascii="Times New Roman" w:eastAsia="宋体" w:hAnsi="Times New Roman"/>
                <w:sz w:val="24"/>
                <w:szCs w:val="24"/>
                <w:highlight w:val="yellow"/>
              </w:rPr>
            </w:pPr>
            <w:r w:rsidRPr="00442BEE">
              <w:rPr>
                <w:rFonts w:ascii="Times New Roman" w:eastAsia="宋体" w:hAnsi="Times New Roman" w:hint="eastAsia"/>
                <w:sz w:val="24"/>
                <w:szCs w:val="24"/>
              </w:rPr>
              <w:t>新乡市生态环境局</w:t>
            </w:r>
            <w:r w:rsidR="00C4117D">
              <w:rPr>
                <w:rFonts w:ascii="Times New Roman" w:eastAsia="宋体" w:hAnsi="Times New Roman" w:hint="eastAsia"/>
                <w:sz w:val="24"/>
                <w:szCs w:val="24"/>
              </w:rPr>
              <w:t>延津</w:t>
            </w:r>
            <w:r w:rsidR="00F933BA" w:rsidRPr="00442BEE">
              <w:rPr>
                <w:rFonts w:ascii="Times New Roman" w:eastAsia="宋体" w:hAnsi="Times New Roman" w:hint="eastAsia"/>
                <w:sz w:val="24"/>
                <w:szCs w:val="24"/>
              </w:rPr>
              <w:t>分局</w:t>
            </w:r>
          </w:p>
        </w:tc>
        <w:tc>
          <w:tcPr>
            <w:tcW w:w="2197" w:type="dxa"/>
            <w:vAlign w:val="center"/>
          </w:tcPr>
          <w:p w14:paraId="3D7B548C" w14:textId="77777777" w:rsidR="00F506F1" w:rsidRDefault="006734C1">
            <w:pPr>
              <w:spacing w:after="0"/>
              <w:jc w:val="center"/>
              <w:rPr>
                <w:rFonts w:ascii="Times New Roman" w:eastAsia="宋体" w:hAnsi="Times New Roman"/>
                <w:sz w:val="24"/>
                <w:szCs w:val="24"/>
              </w:rPr>
            </w:pPr>
            <w:r>
              <w:rPr>
                <w:rFonts w:ascii="Times New Roman" w:eastAsia="宋体" w:hAnsi="Times New Roman"/>
                <w:sz w:val="24"/>
                <w:szCs w:val="24"/>
              </w:rPr>
              <w:t>环评报告表</w:t>
            </w:r>
          </w:p>
          <w:p w14:paraId="3F6757BA" w14:textId="77777777" w:rsidR="00F506F1" w:rsidRDefault="006734C1">
            <w:pPr>
              <w:spacing w:after="0"/>
              <w:jc w:val="center"/>
              <w:rPr>
                <w:rFonts w:ascii="Times New Roman" w:eastAsia="宋体" w:hAnsi="Times New Roman"/>
                <w:sz w:val="24"/>
                <w:szCs w:val="24"/>
              </w:rPr>
            </w:pPr>
            <w:r>
              <w:rPr>
                <w:rFonts w:ascii="Times New Roman" w:eastAsia="宋体" w:hAnsi="Times New Roman"/>
                <w:sz w:val="24"/>
                <w:szCs w:val="24"/>
              </w:rPr>
              <w:t>编制单位</w:t>
            </w:r>
          </w:p>
        </w:tc>
        <w:tc>
          <w:tcPr>
            <w:tcW w:w="2519" w:type="dxa"/>
            <w:gridSpan w:val="3"/>
            <w:vAlign w:val="center"/>
          </w:tcPr>
          <w:p w14:paraId="7A9D3E61" w14:textId="1804A0A0" w:rsidR="00F506F1" w:rsidRDefault="001C73F8">
            <w:pPr>
              <w:spacing w:after="0"/>
              <w:jc w:val="center"/>
              <w:rPr>
                <w:rFonts w:ascii="Times New Roman" w:eastAsia="宋体" w:hAnsi="Times New Roman"/>
                <w:sz w:val="24"/>
                <w:szCs w:val="24"/>
                <w:highlight w:val="yellow"/>
              </w:rPr>
            </w:pPr>
            <w:r>
              <w:rPr>
                <w:rFonts w:ascii="Times New Roman" w:eastAsia="宋体" w:hAnsi="Times New Roman" w:hint="eastAsia"/>
                <w:sz w:val="24"/>
                <w:szCs w:val="24"/>
              </w:rPr>
              <w:t>新乡市</w:t>
            </w:r>
            <w:r w:rsidR="00C4117D">
              <w:rPr>
                <w:rFonts w:ascii="Times New Roman" w:eastAsia="宋体" w:hAnsi="Times New Roman" w:hint="eastAsia"/>
                <w:sz w:val="24"/>
                <w:szCs w:val="24"/>
              </w:rPr>
              <w:t>汇能环保技术</w:t>
            </w:r>
            <w:r w:rsidR="006734C1">
              <w:rPr>
                <w:rFonts w:ascii="Times New Roman" w:eastAsia="宋体" w:hAnsi="Times New Roman" w:hint="eastAsia"/>
                <w:sz w:val="24"/>
                <w:szCs w:val="24"/>
              </w:rPr>
              <w:t>有限公司</w:t>
            </w:r>
          </w:p>
        </w:tc>
      </w:tr>
      <w:tr w:rsidR="00F506F1" w14:paraId="29CA394B" w14:textId="77777777" w:rsidTr="002D6024">
        <w:trPr>
          <w:trHeight w:val="567"/>
          <w:jc w:val="center"/>
        </w:trPr>
        <w:tc>
          <w:tcPr>
            <w:tcW w:w="1514" w:type="dxa"/>
            <w:tcMar>
              <w:left w:w="28" w:type="dxa"/>
              <w:right w:w="28" w:type="dxa"/>
            </w:tcMar>
            <w:vAlign w:val="center"/>
          </w:tcPr>
          <w:p w14:paraId="2526BC76" w14:textId="77777777" w:rsidR="00F506F1" w:rsidRPr="004D7598" w:rsidRDefault="006734C1">
            <w:pPr>
              <w:spacing w:after="0"/>
              <w:jc w:val="center"/>
              <w:rPr>
                <w:rFonts w:ascii="Times New Roman" w:eastAsia="宋体" w:hAnsi="Times New Roman"/>
                <w:color w:val="000000"/>
                <w:sz w:val="24"/>
                <w:szCs w:val="24"/>
              </w:rPr>
            </w:pPr>
            <w:r w:rsidRPr="004D7598">
              <w:rPr>
                <w:rFonts w:ascii="Times New Roman" w:eastAsia="宋体" w:hAnsi="Times New Roman"/>
                <w:color w:val="000000"/>
                <w:sz w:val="24"/>
                <w:szCs w:val="24"/>
              </w:rPr>
              <w:t>环保设施设计单位</w:t>
            </w:r>
          </w:p>
        </w:tc>
        <w:tc>
          <w:tcPr>
            <w:tcW w:w="2694" w:type="dxa"/>
            <w:vAlign w:val="center"/>
          </w:tcPr>
          <w:p w14:paraId="5A18CE1C" w14:textId="0B01FF8E" w:rsidR="00F506F1" w:rsidRPr="004D7598" w:rsidRDefault="002B2A54">
            <w:pPr>
              <w:spacing w:after="0"/>
              <w:jc w:val="center"/>
              <w:rPr>
                <w:rFonts w:ascii="Times New Roman" w:eastAsia="宋体" w:hAnsi="Times New Roman"/>
                <w:color w:val="000000"/>
                <w:sz w:val="24"/>
                <w:szCs w:val="24"/>
              </w:rPr>
            </w:pPr>
            <w:r w:rsidRPr="004D7598">
              <w:rPr>
                <w:rFonts w:ascii="Times New Roman" w:eastAsia="宋体" w:hAnsi="Times New Roman" w:hint="eastAsia"/>
                <w:color w:val="000000"/>
                <w:sz w:val="24"/>
                <w:szCs w:val="24"/>
              </w:rPr>
              <w:t>浙江</w:t>
            </w:r>
            <w:r w:rsidR="004D7598" w:rsidRPr="004D7598">
              <w:rPr>
                <w:rFonts w:ascii="Times New Roman" w:eastAsia="宋体" w:hAnsi="Times New Roman" w:hint="eastAsia"/>
                <w:color w:val="000000"/>
                <w:sz w:val="24"/>
                <w:szCs w:val="24"/>
              </w:rPr>
              <w:t>新世纪有限公司</w:t>
            </w:r>
          </w:p>
        </w:tc>
        <w:tc>
          <w:tcPr>
            <w:tcW w:w="2197" w:type="dxa"/>
            <w:vAlign w:val="center"/>
          </w:tcPr>
          <w:p w14:paraId="04A800CF" w14:textId="77777777" w:rsidR="00F506F1" w:rsidRPr="004D7598" w:rsidRDefault="006734C1">
            <w:pPr>
              <w:spacing w:after="0"/>
              <w:jc w:val="center"/>
              <w:rPr>
                <w:rFonts w:ascii="Times New Roman" w:eastAsia="宋体" w:hAnsi="Times New Roman"/>
                <w:color w:val="000000"/>
                <w:sz w:val="24"/>
                <w:szCs w:val="24"/>
              </w:rPr>
            </w:pPr>
            <w:r w:rsidRPr="004D7598">
              <w:rPr>
                <w:rFonts w:ascii="Times New Roman" w:eastAsia="宋体" w:hAnsi="Times New Roman"/>
                <w:color w:val="000000"/>
                <w:sz w:val="24"/>
                <w:szCs w:val="24"/>
              </w:rPr>
              <w:t>环保设施施工单位</w:t>
            </w:r>
          </w:p>
        </w:tc>
        <w:tc>
          <w:tcPr>
            <w:tcW w:w="2519" w:type="dxa"/>
            <w:gridSpan w:val="3"/>
            <w:vAlign w:val="center"/>
          </w:tcPr>
          <w:p w14:paraId="3C33C99C" w14:textId="18A47AE6" w:rsidR="00F506F1" w:rsidRPr="004D7598" w:rsidRDefault="004D7598">
            <w:pPr>
              <w:spacing w:after="0"/>
              <w:jc w:val="center"/>
              <w:rPr>
                <w:rFonts w:ascii="Times New Roman" w:eastAsia="宋体" w:hAnsi="Times New Roman"/>
                <w:color w:val="000000"/>
                <w:sz w:val="24"/>
                <w:szCs w:val="24"/>
              </w:rPr>
            </w:pPr>
            <w:r w:rsidRPr="004D7598">
              <w:rPr>
                <w:rFonts w:ascii="Times New Roman" w:eastAsia="宋体" w:hAnsi="Times New Roman" w:hint="eastAsia"/>
                <w:color w:val="000000"/>
                <w:sz w:val="24"/>
                <w:szCs w:val="24"/>
              </w:rPr>
              <w:t>浙江新世纪有限公司</w:t>
            </w:r>
          </w:p>
        </w:tc>
      </w:tr>
      <w:tr w:rsidR="00F506F1" w14:paraId="178E9F68" w14:textId="77777777" w:rsidTr="002D6024">
        <w:trPr>
          <w:trHeight w:val="567"/>
          <w:jc w:val="center"/>
        </w:trPr>
        <w:tc>
          <w:tcPr>
            <w:tcW w:w="1514" w:type="dxa"/>
            <w:tcMar>
              <w:left w:w="28" w:type="dxa"/>
              <w:right w:w="28" w:type="dxa"/>
            </w:tcMar>
            <w:vAlign w:val="center"/>
          </w:tcPr>
          <w:p w14:paraId="4E04C0FF"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投资总概算</w:t>
            </w:r>
          </w:p>
        </w:tc>
        <w:tc>
          <w:tcPr>
            <w:tcW w:w="2694" w:type="dxa"/>
            <w:vAlign w:val="center"/>
          </w:tcPr>
          <w:p w14:paraId="276CCCCE" w14:textId="47DDBBEF" w:rsidR="00F506F1" w:rsidRDefault="00F933BA">
            <w:pPr>
              <w:spacing w:after="0"/>
              <w:jc w:val="center"/>
              <w:rPr>
                <w:rFonts w:ascii="Times New Roman" w:eastAsia="宋体" w:hAnsi="Times New Roman"/>
                <w:color w:val="000000"/>
                <w:sz w:val="24"/>
                <w:szCs w:val="24"/>
                <w:highlight w:val="yellow"/>
              </w:rPr>
            </w:pPr>
            <w:r>
              <w:rPr>
                <w:rFonts w:ascii="Times New Roman" w:eastAsia="宋体" w:hAnsi="Times New Roman"/>
                <w:color w:val="000000"/>
                <w:sz w:val="24"/>
                <w:szCs w:val="24"/>
              </w:rPr>
              <w:t>10</w:t>
            </w:r>
            <w:r w:rsidR="005D5BD4">
              <w:rPr>
                <w:rFonts w:ascii="Times New Roman" w:eastAsia="宋体" w:hAnsi="Times New Roman"/>
                <w:color w:val="000000"/>
                <w:sz w:val="24"/>
                <w:szCs w:val="24"/>
              </w:rPr>
              <w:t>5</w:t>
            </w:r>
            <w:r w:rsidR="006734C1">
              <w:rPr>
                <w:rFonts w:ascii="Times New Roman" w:eastAsia="宋体" w:hAnsi="Times New Roman" w:hint="eastAsia"/>
                <w:color w:val="000000"/>
                <w:sz w:val="24"/>
                <w:szCs w:val="24"/>
              </w:rPr>
              <w:t>0</w:t>
            </w:r>
            <w:r w:rsidR="006734C1">
              <w:rPr>
                <w:rFonts w:ascii="Times New Roman" w:eastAsia="宋体" w:hAnsi="Times New Roman"/>
                <w:color w:val="000000"/>
                <w:sz w:val="24"/>
                <w:szCs w:val="24"/>
              </w:rPr>
              <w:t>万</w:t>
            </w:r>
          </w:p>
        </w:tc>
        <w:tc>
          <w:tcPr>
            <w:tcW w:w="2197" w:type="dxa"/>
            <w:vAlign w:val="center"/>
          </w:tcPr>
          <w:p w14:paraId="13F9D055"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环保投资总概算</w:t>
            </w:r>
          </w:p>
        </w:tc>
        <w:tc>
          <w:tcPr>
            <w:tcW w:w="850" w:type="dxa"/>
            <w:vAlign w:val="center"/>
          </w:tcPr>
          <w:p w14:paraId="71BA0A05" w14:textId="6BA87EE7" w:rsidR="00F506F1" w:rsidRDefault="005D5BD4">
            <w:pPr>
              <w:spacing w:after="0"/>
              <w:jc w:val="center"/>
              <w:rPr>
                <w:rFonts w:ascii="Times New Roman" w:eastAsia="宋体" w:hAnsi="Times New Roman"/>
                <w:color w:val="000000"/>
                <w:sz w:val="24"/>
                <w:szCs w:val="24"/>
                <w:highlight w:val="yellow"/>
              </w:rPr>
            </w:pPr>
            <w:r>
              <w:rPr>
                <w:rFonts w:ascii="Times New Roman" w:eastAsia="宋体" w:hAnsi="Times New Roman"/>
                <w:color w:val="000000"/>
                <w:sz w:val="24"/>
                <w:szCs w:val="24"/>
              </w:rPr>
              <w:t>1</w:t>
            </w:r>
            <w:r w:rsidR="006734C1">
              <w:rPr>
                <w:rFonts w:ascii="Times New Roman" w:eastAsia="宋体" w:hAnsi="Times New Roman" w:hint="eastAsia"/>
                <w:color w:val="000000"/>
                <w:sz w:val="24"/>
                <w:szCs w:val="24"/>
              </w:rPr>
              <w:t>5</w:t>
            </w:r>
            <w:r w:rsidR="006734C1">
              <w:rPr>
                <w:rFonts w:ascii="Times New Roman" w:eastAsia="宋体" w:hAnsi="Times New Roman"/>
                <w:color w:val="000000"/>
                <w:sz w:val="24"/>
                <w:szCs w:val="24"/>
              </w:rPr>
              <w:t>万</w:t>
            </w:r>
          </w:p>
        </w:tc>
        <w:tc>
          <w:tcPr>
            <w:tcW w:w="709" w:type="dxa"/>
            <w:vAlign w:val="center"/>
          </w:tcPr>
          <w:p w14:paraId="091F440D"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比例</w:t>
            </w:r>
          </w:p>
        </w:tc>
        <w:tc>
          <w:tcPr>
            <w:tcW w:w="960" w:type="dxa"/>
            <w:vAlign w:val="center"/>
          </w:tcPr>
          <w:p w14:paraId="0F825F4C" w14:textId="5CA4C32E" w:rsidR="00F506F1" w:rsidRDefault="005D5BD4">
            <w:pPr>
              <w:spacing w:after="0"/>
              <w:jc w:val="center"/>
              <w:rPr>
                <w:rFonts w:ascii="Times New Roman" w:eastAsia="宋体" w:hAnsi="Times New Roman"/>
                <w:color w:val="000000"/>
                <w:sz w:val="24"/>
                <w:szCs w:val="24"/>
                <w:highlight w:val="yellow"/>
              </w:rPr>
            </w:pPr>
            <w:r>
              <w:rPr>
                <w:rFonts w:ascii="Times New Roman" w:eastAsia="宋体" w:hAnsi="Times New Roman"/>
                <w:color w:val="000000"/>
                <w:sz w:val="24"/>
                <w:szCs w:val="24"/>
              </w:rPr>
              <w:t>1.43</w:t>
            </w:r>
            <w:r w:rsidR="006734C1">
              <w:rPr>
                <w:rFonts w:ascii="Times New Roman" w:eastAsia="宋体" w:hAnsi="Times New Roman"/>
                <w:color w:val="000000"/>
                <w:sz w:val="24"/>
                <w:szCs w:val="24"/>
              </w:rPr>
              <w:t>%</w:t>
            </w:r>
          </w:p>
        </w:tc>
      </w:tr>
      <w:tr w:rsidR="00F506F1" w14:paraId="2C8B709F" w14:textId="77777777" w:rsidTr="002D6024">
        <w:trPr>
          <w:trHeight w:val="567"/>
          <w:jc w:val="center"/>
        </w:trPr>
        <w:tc>
          <w:tcPr>
            <w:tcW w:w="1514" w:type="dxa"/>
            <w:tcMar>
              <w:left w:w="28" w:type="dxa"/>
              <w:right w:w="28" w:type="dxa"/>
            </w:tcMar>
            <w:vAlign w:val="center"/>
          </w:tcPr>
          <w:p w14:paraId="5586267B"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实际总概算</w:t>
            </w:r>
          </w:p>
        </w:tc>
        <w:tc>
          <w:tcPr>
            <w:tcW w:w="2694" w:type="dxa"/>
            <w:vAlign w:val="center"/>
          </w:tcPr>
          <w:p w14:paraId="167F2463" w14:textId="57B8BD24" w:rsidR="00F506F1" w:rsidRDefault="00F933BA">
            <w:pPr>
              <w:spacing w:after="0"/>
              <w:jc w:val="center"/>
              <w:rPr>
                <w:rFonts w:ascii="Times New Roman" w:eastAsia="宋体" w:hAnsi="Times New Roman"/>
                <w:color w:val="000000"/>
                <w:sz w:val="24"/>
                <w:szCs w:val="24"/>
                <w:highlight w:val="yellow"/>
              </w:rPr>
            </w:pPr>
            <w:r>
              <w:rPr>
                <w:rFonts w:ascii="Times New Roman" w:eastAsia="宋体" w:hAnsi="Times New Roman"/>
                <w:color w:val="000000"/>
                <w:sz w:val="24"/>
                <w:szCs w:val="24"/>
              </w:rPr>
              <w:t>10</w:t>
            </w:r>
            <w:r w:rsidR="005D5BD4">
              <w:rPr>
                <w:rFonts w:ascii="Times New Roman" w:eastAsia="宋体" w:hAnsi="Times New Roman"/>
                <w:color w:val="000000"/>
                <w:sz w:val="24"/>
                <w:szCs w:val="24"/>
              </w:rPr>
              <w:t>5</w:t>
            </w:r>
            <w:r w:rsidR="006734C1">
              <w:rPr>
                <w:rFonts w:ascii="Times New Roman" w:eastAsia="宋体" w:hAnsi="Times New Roman" w:hint="eastAsia"/>
                <w:color w:val="000000"/>
                <w:sz w:val="24"/>
                <w:szCs w:val="24"/>
              </w:rPr>
              <w:t>0</w:t>
            </w:r>
            <w:r w:rsidR="006734C1">
              <w:rPr>
                <w:rFonts w:ascii="Times New Roman" w:eastAsia="宋体" w:hAnsi="Times New Roman"/>
                <w:color w:val="000000"/>
                <w:sz w:val="24"/>
                <w:szCs w:val="24"/>
              </w:rPr>
              <w:t>万</w:t>
            </w:r>
          </w:p>
        </w:tc>
        <w:tc>
          <w:tcPr>
            <w:tcW w:w="2197" w:type="dxa"/>
            <w:vAlign w:val="center"/>
          </w:tcPr>
          <w:p w14:paraId="26A3AC6E"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实际环保投资</w:t>
            </w:r>
          </w:p>
        </w:tc>
        <w:tc>
          <w:tcPr>
            <w:tcW w:w="850" w:type="dxa"/>
            <w:vAlign w:val="center"/>
          </w:tcPr>
          <w:p w14:paraId="701AAFDB" w14:textId="6BD47E49" w:rsidR="00F506F1" w:rsidRDefault="005D5BD4">
            <w:pPr>
              <w:spacing w:after="0"/>
              <w:jc w:val="center"/>
              <w:rPr>
                <w:rFonts w:ascii="Times New Roman" w:eastAsia="宋体" w:hAnsi="Times New Roman"/>
                <w:color w:val="000000"/>
                <w:sz w:val="24"/>
                <w:szCs w:val="24"/>
                <w:highlight w:val="yellow"/>
              </w:rPr>
            </w:pPr>
            <w:r>
              <w:rPr>
                <w:rFonts w:ascii="Times New Roman" w:eastAsia="宋体" w:hAnsi="Times New Roman"/>
                <w:color w:val="000000"/>
                <w:sz w:val="24"/>
                <w:szCs w:val="24"/>
              </w:rPr>
              <w:t>1</w:t>
            </w:r>
            <w:r w:rsidR="00832B3C">
              <w:rPr>
                <w:rFonts w:ascii="Times New Roman" w:eastAsia="宋体" w:hAnsi="Times New Roman"/>
                <w:color w:val="000000"/>
                <w:sz w:val="24"/>
                <w:szCs w:val="24"/>
              </w:rPr>
              <w:t>6</w:t>
            </w:r>
            <w:r w:rsidR="006734C1">
              <w:rPr>
                <w:rFonts w:ascii="Times New Roman" w:eastAsia="宋体" w:hAnsi="Times New Roman"/>
                <w:color w:val="000000"/>
                <w:sz w:val="24"/>
                <w:szCs w:val="24"/>
              </w:rPr>
              <w:t>万</w:t>
            </w:r>
          </w:p>
        </w:tc>
        <w:tc>
          <w:tcPr>
            <w:tcW w:w="709" w:type="dxa"/>
            <w:vAlign w:val="center"/>
          </w:tcPr>
          <w:p w14:paraId="4AD951BB"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比例</w:t>
            </w:r>
          </w:p>
        </w:tc>
        <w:tc>
          <w:tcPr>
            <w:tcW w:w="960" w:type="dxa"/>
            <w:vAlign w:val="center"/>
          </w:tcPr>
          <w:p w14:paraId="0E213F70" w14:textId="5B9E5176" w:rsidR="00F506F1" w:rsidRDefault="005D5BD4">
            <w:pPr>
              <w:spacing w:after="0"/>
              <w:jc w:val="center"/>
              <w:rPr>
                <w:rFonts w:ascii="Times New Roman" w:eastAsia="宋体" w:hAnsi="Times New Roman"/>
                <w:color w:val="000000"/>
                <w:sz w:val="24"/>
                <w:szCs w:val="24"/>
                <w:highlight w:val="yellow"/>
              </w:rPr>
            </w:pPr>
            <w:r>
              <w:rPr>
                <w:rFonts w:ascii="Times New Roman" w:eastAsia="宋体" w:hAnsi="Times New Roman"/>
                <w:color w:val="000000"/>
                <w:sz w:val="24"/>
                <w:szCs w:val="24"/>
              </w:rPr>
              <w:t>1.</w:t>
            </w:r>
            <w:r w:rsidR="00832B3C">
              <w:rPr>
                <w:rFonts w:ascii="Times New Roman" w:eastAsia="宋体" w:hAnsi="Times New Roman"/>
                <w:color w:val="000000"/>
                <w:sz w:val="24"/>
                <w:szCs w:val="24"/>
              </w:rPr>
              <w:t>52</w:t>
            </w:r>
            <w:r w:rsidR="006734C1">
              <w:rPr>
                <w:rFonts w:ascii="Times New Roman" w:eastAsia="宋体" w:hAnsi="Times New Roman"/>
                <w:color w:val="000000"/>
                <w:sz w:val="24"/>
                <w:szCs w:val="24"/>
              </w:rPr>
              <w:t>%</w:t>
            </w:r>
          </w:p>
        </w:tc>
      </w:tr>
      <w:tr w:rsidR="00F506F1" w14:paraId="3730D4D4" w14:textId="77777777" w:rsidTr="002D6024">
        <w:trPr>
          <w:trHeight w:val="567"/>
          <w:jc w:val="center"/>
        </w:trPr>
        <w:tc>
          <w:tcPr>
            <w:tcW w:w="1514" w:type="dxa"/>
            <w:tcMar>
              <w:left w:w="28" w:type="dxa"/>
              <w:right w:w="28" w:type="dxa"/>
            </w:tcMar>
            <w:vAlign w:val="center"/>
          </w:tcPr>
          <w:p w14:paraId="7C6C61CB" w14:textId="77777777" w:rsidR="00F506F1" w:rsidRDefault="006734C1">
            <w:pPr>
              <w:spacing w:after="0"/>
              <w:jc w:val="center"/>
              <w:rPr>
                <w:rFonts w:ascii="Times New Roman" w:eastAsia="宋体" w:hAnsi="Times New Roman"/>
                <w:color w:val="000000"/>
                <w:sz w:val="24"/>
                <w:szCs w:val="24"/>
                <w:highlight w:val="yellow"/>
              </w:rPr>
            </w:pPr>
            <w:r>
              <w:rPr>
                <w:rFonts w:ascii="Times New Roman" w:eastAsia="宋体" w:hAnsi="Times New Roman"/>
                <w:color w:val="000000"/>
                <w:sz w:val="24"/>
                <w:szCs w:val="24"/>
              </w:rPr>
              <w:t>验收检测依据</w:t>
            </w:r>
          </w:p>
        </w:tc>
        <w:tc>
          <w:tcPr>
            <w:tcW w:w="7410" w:type="dxa"/>
            <w:gridSpan w:val="5"/>
            <w:vAlign w:val="center"/>
          </w:tcPr>
          <w:p w14:paraId="64F0A75F" w14:textId="77777777" w:rsidR="00F506F1" w:rsidRDefault="006734C1">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1.</w:t>
            </w:r>
            <w:r>
              <w:rPr>
                <w:rFonts w:ascii="Times New Roman" w:eastAsia="宋体" w:hAnsi="Times New Roman"/>
                <w:color w:val="000000"/>
                <w:sz w:val="24"/>
                <w:szCs w:val="24"/>
              </w:rPr>
              <w:t>《中华人民共和国环境保护法》；</w:t>
            </w:r>
          </w:p>
          <w:p w14:paraId="7F51E6D0" w14:textId="77777777" w:rsidR="00F506F1" w:rsidRDefault="006734C1">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2.</w:t>
            </w:r>
            <w:r>
              <w:rPr>
                <w:rFonts w:ascii="Times New Roman" w:eastAsia="宋体" w:hAnsi="Times New Roman"/>
                <w:color w:val="000000"/>
                <w:sz w:val="24"/>
                <w:szCs w:val="24"/>
              </w:rPr>
              <w:t>《中华人民共和国环境影响评价法》；</w:t>
            </w:r>
          </w:p>
          <w:p w14:paraId="0410AAB5" w14:textId="77777777" w:rsidR="00F506F1" w:rsidRDefault="006734C1">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3.</w:t>
            </w:r>
            <w:r>
              <w:rPr>
                <w:rFonts w:ascii="Times New Roman" w:eastAsia="宋体" w:hAnsi="Times New Roman"/>
                <w:color w:val="000000"/>
                <w:sz w:val="24"/>
                <w:szCs w:val="24"/>
              </w:rPr>
              <w:t>国务院令第</w:t>
            </w:r>
            <w:r>
              <w:rPr>
                <w:rFonts w:ascii="Times New Roman" w:eastAsia="宋体" w:hAnsi="Times New Roman"/>
                <w:color w:val="000000"/>
                <w:sz w:val="24"/>
                <w:szCs w:val="24"/>
              </w:rPr>
              <w:t>253</w:t>
            </w:r>
            <w:r>
              <w:rPr>
                <w:rFonts w:ascii="Times New Roman" w:eastAsia="宋体" w:hAnsi="Times New Roman"/>
                <w:color w:val="000000"/>
                <w:sz w:val="24"/>
                <w:szCs w:val="24"/>
              </w:rPr>
              <w:t>号《建设项目环境保护管理条例》；</w:t>
            </w:r>
          </w:p>
          <w:p w14:paraId="0E71A006" w14:textId="77777777" w:rsidR="00F506F1" w:rsidRDefault="006734C1">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4.</w:t>
            </w:r>
            <w:r>
              <w:rPr>
                <w:rFonts w:ascii="Times New Roman" w:eastAsia="宋体" w:hAnsi="Times New Roman"/>
                <w:color w:val="000000"/>
                <w:sz w:val="24"/>
                <w:szCs w:val="24"/>
              </w:rPr>
              <w:t>《河南省建设项目环境保护条例》；</w:t>
            </w:r>
          </w:p>
          <w:p w14:paraId="3814B77C" w14:textId="77777777" w:rsidR="00F506F1" w:rsidRDefault="006734C1">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5</w:t>
            </w:r>
            <w:r>
              <w:rPr>
                <w:rFonts w:ascii="Times New Roman" w:eastAsia="宋体" w:hAnsi="Times New Roman"/>
                <w:color w:val="000000"/>
                <w:sz w:val="24"/>
                <w:szCs w:val="24"/>
              </w:rPr>
              <w:t>.</w:t>
            </w:r>
            <w:r>
              <w:rPr>
                <w:rFonts w:ascii="Times New Roman" w:eastAsia="宋体" w:hAnsi="Times New Roman"/>
                <w:color w:val="000000"/>
                <w:sz w:val="24"/>
                <w:szCs w:val="24"/>
              </w:rPr>
              <w:t>《关于印发建设项目竣工环境保护验收现场检查及审查要点的通知》（环办〔</w:t>
            </w:r>
            <w:r>
              <w:rPr>
                <w:rFonts w:ascii="Times New Roman" w:eastAsia="宋体" w:hAnsi="Times New Roman"/>
                <w:color w:val="000000"/>
                <w:sz w:val="24"/>
                <w:szCs w:val="24"/>
              </w:rPr>
              <w:t>2015</w:t>
            </w:r>
            <w:r>
              <w:rPr>
                <w:rFonts w:ascii="Times New Roman" w:eastAsia="宋体" w:hAnsi="Times New Roman"/>
                <w:color w:val="000000"/>
                <w:sz w:val="24"/>
                <w:szCs w:val="24"/>
              </w:rPr>
              <w:t>〕</w:t>
            </w:r>
            <w:r>
              <w:rPr>
                <w:rFonts w:ascii="Times New Roman" w:eastAsia="宋体" w:hAnsi="Times New Roman"/>
                <w:color w:val="000000"/>
                <w:sz w:val="24"/>
                <w:szCs w:val="24"/>
              </w:rPr>
              <w:t>113</w:t>
            </w:r>
            <w:r>
              <w:rPr>
                <w:rFonts w:ascii="Times New Roman" w:eastAsia="宋体" w:hAnsi="Times New Roman"/>
                <w:color w:val="000000"/>
                <w:sz w:val="24"/>
                <w:szCs w:val="24"/>
              </w:rPr>
              <w:t>号）；</w:t>
            </w:r>
          </w:p>
          <w:p w14:paraId="0DCFD775" w14:textId="77777777" w:rsidR="00F506F1" w:rsidRDefault="006734C1">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6</w:t>
            </w:r>
            <w:r>
              <w:rPr>
                <w:rFonts w:ascii="Times New Roman" w:eastAsia="宋体" w:hAnsi="Times New Roman"/>
                <w:color w:val="000000"/>
                <w:sz w:val="24"/>
                <w:szCs w:val="24"/>
              </w:rPr>
              <w:t>.</w:t>
            </w:r>
            <w:r>
              <w:rPr>
                <w:rFonts w:ascii="Times New Roman" w:eastAsia="宋体" w:hAnsi="Times New Roman"/>
                <w:color w:val="000000"/>
                <w:sz w:val="24"/>
                <w:szCs w:val="24"/>
              </w:rPr>
              <w:t>《建设项目竣工环境保护验收暂行办法》（国环规环评〔</w:t>
            </w:r>
            <w:r>
              <w:rPr>
                <w:rFonts w:ascii="Times New Roman" w:eastAsia="宋体" w:hAnsi="Times New Roman"/>
                <w:color w:val="000000"/>
                <w:sz w:val="24"/>
                <w:szCs w:val="24"/>
              </w:rPr>
              <w:t>2017</w:t>
            </w:r>
            <w:r>
              <w:rPr>
                <w:rFonts w:ascii="Times New Roman" w:eastAsia="宋体" w:hAnsi="Times New Roman"/>
                <w:color w:val="000000"/>
                <w:sz w:val="24"/>
                <w:szCs w:val="24"/>
              </w:rPr>
              <w:t>〕</w:t>
            </w:r>
            <w:r>
              <w:rPr>
                <w:rFonts w:ascii="Times New Roman" w:eastAsia="宋体" w:hAnsi="Times New Roman"/>
                <w:color w:val="000000"/>
                <w:sz w:val="24"/>
                <w:szCs w:val="24"/>
              </w:rPr>
              <w:t>4</w:t>
            </w:r>
            <w:r>
              <w:rPr>
                <w:rFonts w:ascii="Times New Roman" w:eastAsia="宋体" w:hAnsi="Times New Roman"/>
                <w:color w:val="000000"/>
                <w:sz w:val="24"/>
                <w:szCs w:val="24"/>
              </w:rPr>
              <w:t>号，</w:t>
            </w:r>
            <w:r>
              <w:rPr>
                <w:rFonts w:ascii="Times New Roman" w:eastAsia="宋体" w:hAnsi="Times New Roman"/>
                <w:color w:val="000000"/>
                <w:sz w:val="24"/>
                <w:szCs w:val="24"/>
              </w:rPr>
              <w:t>2017.11.22</w:t>
            </w:r>
            <w:r>
              <w:rPr>
                <w:rFonts w:ascii="Times New Roman" w:eastAsia="宋体" w:hAnsi="Times New Roman"/>
                <w:color w:val="000000"/>
                <w:sz w:val="24"/>
                <w:szCs w:val="24"/>
              </w:rPr>
              <w:t>）；</w:t>
            </w:r>
          </w:p>
          <w:p w14:paraId="79895AF3" w14:textId="77777777" w:rsidR="00F506F1" w:rsidRDefault="006734C1">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7</w:t>
            </w:r>
            <w:r>
              <w:rPr>
                <w:rFonts w:ascii="Times New Roman" w:eastAsia="宋体" w:hAnsi="Times New Roman"/>
                <w:color w:val="000000"/>
                <w:sz w:val="24"/>
                <w:szCs w:val="24"/>
              </w:rPr>
              <w:t>.</w:t>
            </w:r>
            <w:r>
              <w:rPr>
                <w:rFonts w:ascii="Times New Roman" w:eastAsia="宋体" w:hAnsi="Times New Roman"/>
                <w:color w:val="000000"/>
                <w:sz w:val="24"/>
                <w:szCs w:val="24"/>
              </w:rPr>
              <w:t>《建设项目竣工环境保护验收技术指南污染影响类》（生态环境部，</w:t>
            </w:r>
            <w:r>
              <w:rPr>
                <w:rFonts w:ascii="Times New Roman" w:eastAsia="宋体" w:hAnsi="Times New Roman"/>
                <w:color w:val="000000"/>
                <w:sz w:val="24"/>
                <w:szCs w:val="24"/>
              </w:rPr>
              <w:t>2018.5.16</w:t>
            </w:r>
            <w:r>
              <w:rPr>
                <w:rFonts w:ascii="Times New Roman" w:eastAsia="宋体" w:hAnsi="Times New Roman"/>
                <w:color w:val="000000"/>
                <w:sz w:val="24"/>
                <w:szCs w:val="24"/>
              </w:rPr>
              <w:t>）；</w:t>
            </w:r>
          </w:p>
          <w:p w14:paraId="25730601" w14:textId="77777777" w:rsidR="00F506F1" w:rsidRDefault="006734C1">
            <w:pPr>
              <w:spacing w:after="0" w:line="460" w:lineRule="exact"/>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8.</w:t>
            </w:r>
            <w:r>
              <w:rPr>
                <w:rFonts w:ascii="Times New Roman" w:eastAsia="宋体" w:hAnsi="Times New Roman"/>
                <w:color w:val="000000" w:themeColor="text1"/>
                <w:sz w:val="24"/>
                <w:szCs w:val="24"/>
              </w:rPr>
              <w:t>关于印发</w:t>
            </w:r>
            <w:r>
              <w:rPr>
                <w:rFonts w:ascii="Times New Roman" w:eastAsia="宋体" w:hAnsi="Times New Roman" w:hint="eastAsia"/>
                <w:color w:val="000000" w:themeColor="text1"/>
                <w:sz w:val="24"/>
                <w:szCs w:val="24"/>
              </w:rPr>
              <w:t>《污染影响类建设项目重大变动清单（试行）》的通知（生态环境部，环办环评函（</w:t>
            </w:r>
            <w:r>
              <w:rPr>
                <w:rFonts w:ascii="Times New Roman" w:eastAsia="宋体" w:hAnsi="Times New Roman" w:hint="eastAsia"/>
                <w:color w:val="000000" w:themeColor="text1"/>
                <w:sz w:val="24"/>
                <w:szCs w:val="24"/>
              </w:rPr>
              <w:t>2020</w:t>
            </w: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688</w:t>
            </w:r>
            <w:r>
              <w:rPr>
                <w:rFonts w:ascii="Times New Roman" w:eastAsia="宋体" w:hAnsi="Times New Roman" w:hint="eastAsia"/>
                <w:color w:val="000000" w:themeColor="text1"/>
                <w:sz w:val="24"/>
                <w:szCs w:val="24"/>
              </w:rPr>
              <w:t>号，</w:t>
            </w:r>
            <w:r>
              <w:rPr>
                <w:rFonts w:ascii="Times New Roman" w:eastAsia="宋体" w:hAnsi="Times New Roman" w:hint="eastAsia"/>
                <w:color w:val="000000" w:themeColor="text1"/>
                <w:sz w:val="24"/>
                <w:szCs w:val="24"/>
              </w:rPr>
              <w:t>2020.12.13</w:t>
            </w:r>
            <w:r>
              <w:rPr>
                <w:rFonts w:ascii="Times New Roman" w:eastAsia="宋体" w:hAnsi="Times New Roman" w:hint="eastAsia"/>
                <w:color w:val="000000" w:themeColor="text1"/>
                <w:sz w:val="24"/>
                <w:szCs w:val="24"/>
              </w:rPr>
              <w:t>）</w:t>
            </w:r>
            <w:r>
              <w:rPr>
                <w:rFonts w:ascii="Times New Roman" w:eastAsia="宋体" w:hAnsi="Times New Roman"/>
                <w:color w:val="000000" w:themeColor="text1"/>
                <w:sz w:val="24"/>
                <w:szCs w:val="24"/>
              </w:rPr>
              <w:t>；</w:t>
            </w:r>
          </w:p>
          <w:p w14:paraId="48BA133A" w14:textId="77777777" w:rsidR="00F506F1" w:rsidRDefault="006734C1">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9</w:t>
            </w:r>
            <w:r>
              <w:rPr>
                <w:rFonts w:ascii="Times New Roman" w:eastAsia="宋体" w:hAnsi="Times New Roman"/>
                <w:color w:val="000000"/>
                <w:sz w:val="24"/>
                <w:szCs w:val="24"/>
              </w:rPr>
              <w:t>.</w:t>
            </w:r>
            <w:r>
              <w:rPr>
                <w:rFonts w:ascii="Times New Roman" w:eastAsia="宋体" w:hAnsi="Times New Roman"/>
                <w:color w:val="000000"/>
                <w:sz w:val="24"/>
                <w:szCs w:val="24"/>
              </w:rPr>
              <w:t>《排污单位自行监测技术指南</w:t>
            </w:r>
            <w:r>
              <w:rPr>
                <w:rFonts w:ascii="Times New Roman" w:eastAsia="宋体" w:hAnsi="Times New Roman"/>
                <w:color w:val="000000"/>
                <w:sz w:val="24"/>
                <w:szCs w:val="24"/>
              </w:rPr>
              <w:t xml:space="preserve"> </w:t>
            </w:r>
            <w:r>
              <w:rPr>
                <w:rFonts w:ascii="Times New Roman" w:eastAsia="宋体" w:hAnsi="Times New Roman"/>
                <w:color w:val="000000"/>
                <w:sz w:val="24"/>
                <w:szCs w:val="24"/>
              </w:rPr>
              <w:t>总则》（</w:t>
            </w:r>
            <w:r>
              <w:rPr>
                <w:rFonts w:ascii="Times New Roman" w:eastAsia="宋体" w:hAnsi="Times New Roman"/>
                <w:color w:val="000000"/>
                <w:sz w:val="24"/>
                <w:szCs w:val="24"/>
              </w:rPr>
              <w:t>HJ 819-2017</w:t>
            </w:r>
            <w:r>
              <w:rPr>
                <w:rFonts w:ascii="Times New Roman" w:eastAsia="宋体" w:hAnsi="Times New Roman"/>
                <w:color w:val="000000"/>
                <w:sz w:val="24"/>
                <w:szCs w:val="24"/>
              </w:rPr>
              <w:t>）；</w:t>
            </w:r>
          </w:p>
          <w:p w14:paraId="2580811F" w14:textId="5CCD69A8" w:rsidR="00F506F1" w:rsidRDefault="006734C1">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lastRenderedPageBreak/>
              <w:t>1</w:t>
            </w:r>
            <w:r>
              <w:rPr>
                <w:rFonts w:ascii="Times New Roman" w:eastAsia="宋体" w:hAnsi="Times New Roman" w:hint="eastAsia"/>
                <w:color w:val="000000"/>
                <w:sz w:val="24"/>
                <w:szCs w:val="24"/>
              </w:rPr>
              <w:t>0</w:t>
            </w:r>
            <w:r>
              <w:rPr>
                <w:rFonts w:ascii="Times New Roman" w:eastAsia="宋体" w:hAnsi="Times New Roman"/>
                <w:color w:val="000000"/>
                <w:sz w:val="24"/>
                <w:szCs w:val="24"/>
              </w:rPr>
              <w:t>.</w:t>
            </w:r>
            <w:r>
              <w:rPr>
                <w:rFonts w:ascii="Times New Roman" w:eastAsia="宋体" w:hAnsi="Times New Roman"/>
                <w:color w:val="000000"/>
                <w:sz w:val="24"/>
                <w:szCs w:val="24"/>
              </w:rPr>
              <w:t>《</w:t>
            </w:r>
            <w:r w:rsidR="00F933BA">
              <w:rPr>
                <w:rFonts w:ascii="Times New Roman" w:eastAsia="宋体" w:hAnsi="Times New Roman" w:hint="eastAsia"/>
                <w:color w:val="000000"/>
                <w:sz w:val="24"/>
                <w:szCs w:val="24"/>
              </w:rPr>
              <w:t>河南</w:t>
            </w:r>
            <w:r w:rsidR="00C4117D">
              <w:rPr>
                <w:rFonts w:ascii="Times New Roman" w:eastAsia="宋体" w:hAnsi="Times New Roman" w:hint="eastAsia"/>
                <w:color w:val="000000"/>
                <w:sz w:val="24"/>
                <w:szCs w:val="24"/>
              </w:rPr>
              <w:t>百川食品</w:t>
            </w:r>
            <w:r w:rsidR="00F933BA">
              <w:rPr>
                <w:rFonts w:ascii="Times New Roman" w:eastAsia="宋体" w:hAnsi="Times New Roman" w:hint="eastAsia"/>
                <w:color w:val="000000"/>
                <w:sz w:val="24"/>
                <w:szCs w:val="24"/>
              </w:rPr>
              <w:t>有限公司</w:t>
            </w:r>
            <w:r w:rsidR="00F933BA" w:rsidRPr="00BD0197">
              <w:rPr>
                <w:rFonts w:ascii="Times New Roman" w:eastAsia="宋体" w:hAnsi="Times New Roman"/>
                <w:color w:val="000000"/>
                <w:sz w:val="24"/>
                <w:szCs w:val="24"/>
              </w:rPr>
              <w:t>年产</w:t>
            </w:r>
            <w:r w:rsidR="00C4117D" w:rsidRPr="001C73F8">
              <w:rPr>
                <w:rFonts w:ascii="Times New Roman" w:eastAsia="宋体" w:hAnsi="Times New Roman" w:hint="eastAsia"/>
                <w:color w:val="000000"/>
                <w:sz w:val="24"/>
                <w:szCs w:val="24"/>
              </w:rPr>
              <w:t>20</w:t>
            </w:r>
            <w:r w:rsidR="00C4117D" w:rsidRPr="001C73F8">
              <w:rPr>
                <w:rFonts w:ascii="Times New Roman" w:eastAsia="宋体" w:hAnsi="Times New Roman"/>
                <w:color w:val="000000"/>
                <w:sz w:val="24"/>
                <w:szCs w:val="24"/>
              </w:rPr>
              <w:t>000</w:t>
            </w:r>
            <w:r w:rsidR="00C4117D" w:rsidRPr="001C73F8">
              <w:rPr>
                <w:rFonts w:ascii="Times New Roman" w:eastAsia="宋体" w:hAnsi="Times New Roman" w:hint="eastAsia"/>
                <w:color w:val="000000"/>
                <w:sz w:val="24"/>
                <w:szCs w:val="24"/>
              </w:rPr>
              <w:t>吨高筋度拉丝蛋白智能化生产线改扩建项目</w:t>
            </w:r>
            <w:r>
              <w:rPr>
                <w:rFonts w:ascii="Times New Roman" w:eastAsia="宋体" w:hAnsi="Times New Roman" w:hint="eastAsia"/>
                <w:color w:val="000000"/>
                <w:sz w:val="24"/>
                <w:szCs w:val="24"/>
              </w:rPr>
              <w:t>环境影响</w:t>
            </w:r>
            <w:r>
              <w:rPr>
                <w:rFonts w:ascii="Times New Roman" w:eastAsia="宋体" w:hAnsi="Times New Roman"/>
                <w:color w:val="000000"/>
                <w:sz w:val="24"/>
                <w:szCs w:val="24"/>
              </w:rPr>
              <w:t>报告表》</w:t>
            </w:r>
            <w:r>
              <w:rPr>
                <w:rFonts w:ascii="Times New Roman" w:eastAsia="宋体" w:hAnsi="Times New Roman" w:hint="eastAsia"/>
                <w:color w:val="000000"/>
                <w:sz w:val="24"/>
                <w:szCs w:val="24"/>
              </w:rPr>
              <w:t>，</w:t>
            </w:r>
            <w:r w:rsidR="00C4117D">
              <w:rPr>
                <w:rFonts w:ascii="Times New Roman" w:eastAsia="宋体" w:hAnsi="Times New Roman" w:hint="eastAsia"/>
                <w:sz w:val="24"/>
                <w:szCs w:val="24"/>
              </w:rPr>
              <w:t>新乡市汇能环保技术</w:t>
            </w:r>
            <w:r>
              <w:rPr>
                <w:rFonts w:ascii="Times New Roman" w:eastAsia="宋体" w:hAnsi="Times New Roman" w:hint="eastAsia"/>
                <w:color w:val="000000"/>
                <w:sz w:val="24"/>
                <w:szCs w:val="24"/>
              </w:rPr>
              <w:t>有限公司，</w:t>
            </w:r>
            <w:r>
              <w:rPr>
                <w:rFonts w:ascii="Times New Roman" w:eastAsia="宋体" w:hAnsi="Times New Roman" w:hint="eastAsia"/>
                <w:color w:val="000000"/>
                <w:sz w:val="24"/>
                <w:szCs w:val="24"/>
              </w:rPr>
              <w:t>2021</w:t>
            </w:r>
            <w:r w:rsidR="00F933BA">
              <w:rPr>
                <w:rFonts w:ascii="Times New Roman" w:eastAsia="宋体" w:hAnsi="Times New Roman"/>
                <w:color w:val="000000"/>
                <w:sz w:val="24"/>
                <w:szCs w:val="24"/>
              </w:rPr>
              <w:t>.</w:t>
            </w:r>
            <w:r w:rsidR="00C4117D">
              <w:rPr>
                <w:rFonts w:ascii="Times New Roman" w:eastAsia="宋体" w:hAnsi="Times New Roman"/>
                <w:color w:val="000000"/>
                <w:sz w:val="24"/>
                <w:szCs w:val="24"/>
              </w:rPr>
              <w:t>7</w:t>
            </w:r>
            <w:r>
              <w:rPr>
                <w:rFonts w:ascii="Times New Roman" w:eastAsia="宋体" w:hAnsi="Times New Roman" w:hint="eastAsia"/>
                <w:color w:val="000000"/>
                <w:sz w:val="24"/>
                <w:szCs w:val="24"/>
              </w:rPr>
              <w:t>；</w:t>
            </w:r>
          </w:p>
          <w:p w14:paraId="4DE64F10" w14:textId="0085691F" w:rsidR="00F506F1" w:rsidRDefault="006734C1">
            <w:pPr>
              <w:spacing w:after="0" w:line="460" w:lineRule="exact"/>
              <w:jc w:val="both"/>
              <w:rPr>
                <w:rFonts w:ascii="Times New Roman" w:eastAsia="宋体" w:hAnsi="Times New Roman"/>
                <w:sz w:val="24"/>
                <w:szCs w:val="24"/>
              </w:rPr>
            </w:pPr>
            <w:r>
              <w:rPr>
                <w:rFonts w:ascii="Times New Roman" w:eastAsia="宋体" w:hAnsi="Times New Roman"/>
                <w:color w:val="000000"/>
                <w:sz w:val="24"/>
                <w:szCs w:val="24"/>
              </w:rPr>
              <w:t>1</w:t>
            </w:r>
            <w:r>
              <w:rPr>
                <w:rFonts w:ascii="Times New Roman" w:eastAsia="宋体" w:hAnsi="Times New Roman" w:hint="eastAsia"/>
                <w:color w:val="000000"/>
                <w:sz w:val="24"/>
                <w:szCs w:val="24"/>
              </w:rPr>
              <w:t>1</w:t>
            </w:r>
            <w:r>
              <w:rPr>
                <w:rFonts w:ascii="Times New Roman" w:eastAsia="宋体" w:hAnsi="Times New Roman"/>
                <w:color w:val="000000"/>
                <w:sz w:val="24"/>
                <w:szCs w:val="24"/>
              </w:rPr>
              <w:t>.</w:t>
            </w:r>
            <w:r>
              <w:rPr>
                <w:rFonts w:ascii="Times New Roman" w:eastAsia="宋体" w:hAnsi="Times New Roman"/>
                <w:color w:val="000000"/>
                <w:sz w:val="24"/>
                <w:szCs w:val="24"/>
              </w:rPr>
              <w:t>《</w:t>
            </w:r>
            <w:r w:rsidR="00C4117D">
              <w:rPr>
                <w:rFonts w:ascii="Times New Roman" w:eastAsia="宋体" w:hAnsi="Times New Roman" w:hint="eastAsia"/>
                <w:color w:val="000000"/>
                <w:sz w:val="24"/>
                <w:szCs w:val="24"/>
              </w:rPr>
              <w:t>河南百川食品有限公司</w:t>
            </w:r>
            <w:r w:rsidR="00C4117D" w:rsidRPr="00BD0197">
              <w:rPr>
                <w:rFonts w:ascii="Times New Roman" w:eastAsia="宋体" w:hAnsi="Times New Roman"/>
                <w:color w:val="000000"/>
                <w:sz w:val="24"/>
                <w:szCs w:val="24"/>
              </w:rPr>
              <w:t>年产</w:t>
            </w:r>
            <w:r w:rsidR="00C4117D" w:rsidRPr="001C73F8">
              <w:rPr>
                <w:rFonts w:ascii="Times New Roman" w:eastAsia="宋体" w:hAnsi="Times New Roman" w:hint="eastAsia"/>
                <w:color w:val="000000"/>
                <w:sz w:val="24"/>
                <w:szCs w:val="24"/>
              </w:rPr>
              <w:t>20</w:t>
            </w:r>
            <w:r w:rsidR="00C4117D" w:rsidRPr="001C73F8">
              <w:rPr>
                <w:rFonts w:ascii="Times New Roman" w:eastAsia="宋体" w:hAnsi="Times New Roman"/>
                <w:color w:val="000000"/>
                <w:sz w:val="24"/>
                <w:szCs w:val="24"/>
              </w:rPr>
              <w:t>000</w:t>
            </w:r>
            <w:r w:rsidR="00C4117D" w:rsidRPr="001C73F8">
              <w:rPr>
                <w:rFonts w:ascii="Times New Roman" w:eastAsia="宋体" w:hAnsi="Times New Roman" w:hint="eastAsia"/>
                <w:color w:val="000000"/>
                <w:sz w:val="24"/>
                <w:szCs w:val="24"/>
              </w:rPr>
              <w:t>吨高筋度拉丝蛋白智能化生产线改扩建项目</w:t>
            </w:r>
            <w:r w:rsidR="00C4117D">
              <w:rPr>
                <w:rFonts w:ascii="Times New Roman" w:eastAsia="宋体" w:hAnsi="Times New Roman" w:hint="eastAsia"/>
                <w:color w:val="000000"/>
                <w:sz w:val="24"/>
                <w:szCs w:val="24"/>
              </w:rPr>
              <w:t>环境影响</w:t>
            </w:r>
            <w:r w:rsidR="00C4117D">
              <w:rPr>
                <w:rFonts w:ascii="Times New Roman" w:eastAsia="宋体" w:hAnsi="Times New Roman"/>
                <w:color w:val="000000"/>
                <w:sz w:val="24"/>
                <w:szCs w:val="24"/>
              </w:rPr>
              <w:t>报告表</w:t>
            </w:r>
            <w:r>
              <w:rPr>
                <w:rFonts w:ascii="Times New Roman" w:eastAsia="宋体" w:hAnsi="Times New Roman"/>
                <w:sz w:val="24"/>
                <w:szCs w:val="24"/>
              </w:rPr>
              <w:t>》</w:t>
            </w:r>
            <w:r w:rsidR="00C4117D">
              <w:rPr>
                <w:rFonts w:ascii="Times New Roman" w:eastAsia="宋体" w:hAnsi="Times New Roman" w:hint="eastAsia"/>
                <w:sz w:val="24"/>
                <w:szCs w:val="24"/>
              </w:rPr>
              <w:t>告知承诺制审批申请</w:t>
            </w:r>
            <w:r>
              <w:rPr>
                <w:rFonts w:ascii="Times New Roman" w:eastAsia="宋体" w:hAnsi="Times New Roman"/>
                <w:sz w:val="24"/>
                <w:szCs w:val="24"/>
              </w:rPr>
              <w:t>的批复（</w:t>
            </w:r>
            <w:r w:rsidR="00C4117D">
              <w:rPr>
                <w:rFonts w:ascii="Times New Roman" w:eastAsia="宋体" w:hAnsi="Times New Roman" w:hint="eastAsia"/>
                <w:sz w:val="24"/>
                <w:szCs w:val="24"/>
              </w:rPr>
              <w:t>延</w:t>
            </w:r>
            <w:r>
              <w:rPr>
                <w:rFonts w:ascii="Times New Roman" w:eastAsia="宋体" w:hAnsi="Times New Roman" w:hint="eastAsia"/>
                <w:sz w:val="24"/>
                <w:szCs w:val="24"/>
              </w:rPr>
              <w:t>环</w:t>
            </w:r>
            <w:r w:rsidR="00C4117D">
              <w:rPr>
                <w:rFonts w:ascii="Times New Roman" w:eastAsia="宋体" w:hAnsi="Times New Roman" w:hint="eastAsia"/>
                <w:sz w:val="24"/>
                <w:szCs w:val="24"/>
              </w:rPr>
              <w:t>告知承诺</w:t>
            </w:r>
            <w:r>
              <w:rPr>
                <w:rFonts w:ascii="Times New Roman" w:eastAsia="宋体" w:hAnsi="Times New Roman" w:hint="eastAsia"/>
                <w:sz w:val="24"/>
                <w:szCs w:val="24"/>
              </w:rPr>
              <w:t>[</w:t>
            </w:r>
            <w:r>
              <w:rPr>
                <w:rFonts w:ascii="Times New Roman" w:eastAsia="宋体" w:hAnsi="Times New Roman"/>
                <w:sz w:val="24"/>
                <w:szCs w:val="24"/>
              </w:rPr>
              <w:t>20</w:t>
            </w:r>
            <w:r>
              <w:rPr>
                <w:rFonts w:ascii="Times New Roman" w:eastAsia="宋体" w:hAnsi="Times New Roman" w:hint="eastAsia"/>
                <w:sz w:val="24"/>
                <w:szCs w:val="24"/>
              </w:rPr>
              <w:t>21]</w:t>
            </w:r>
            <w:r w:rsidR="00C4117D">
              <w:rPr>
                <w:rFonts w:ascii="Times New Roman" w:eastAsia="宋体" w:hAnsi="Times New Roman"/>
                <w:sz w:val="24"/>
                <w:szCs w:val="24"/>
              </w:rPr>
              <w:t>1</w:t>
            </w:r>
            <w:r>
              <w:rPr>
                <w:rFonts w:ascii="Times New Roman" w:eastAsia="宋体" w:hAnsi="Times New Roman"/>
                <w:sz w:val="24"/>
                <w:szCs w:val="24"/>
              </w:rPr>
              <w:t>号），</w:t>
            </w:r>
            <w:r>
              <w:rPr>
                <w:rFonts w:ascii="Times New Roman" w:eastAsia="宋体" w:hAnsi="Times New Roman" w:hint="eastAsia"/>
                <w:sz w:val="24"/>
                <w:szCs w:val="24"/>
              </w:rPr>
              <w:t>新乡市生态环境局</w:t>
            </w:r>
            <w:r w:rsidR="00C4117D">
              <w:rPr>
                <w:rFonts w:ascii="Times New Roman" w:eastAsia="宋体" w:hAnsi="Times New Roman" w:hint="eastAsia"/>
                <w:sz w:val="24"/>
                <w:szCs w:val="24"/>
              </w:rPr>
              <w:t>延津</w:t>
            </w:r>
            <w:r w:rsidR="00F933BA">
              <w:rPr>
                <w:rFonts w:ascii="Times New Roman" w:eastAsia="宋体" w:hAnsi="Times New Roman" w:hint="eastAsia"/>
                <w:sz w:val="24"/>
                <w:szCs w:val="24"/>
              </w:rPr>
              <w:t>分局</w:t>
            </w:r>
            <w:r>
              <w:rPr>
                <w:rFonts w:ascii="Times New Roman" w:eastAsia="宋体" w:hAnsi="Times New Roman"/>
                <w:sz w:val="24"/>
                <w:szCs w:val="24"/>
              </w:rPr>
              <w:t>，</w:t>
            </w:r>
            <w:r>
              <w:rPr>
                <w:rFonts w:ascii="Times New Roman" w:eastAsia="宋体" w:hAnsi="Times New Roman"/>
                <w:sz w:val="24"/>
                <w:szCs w:val="24"/>
              </w:rPr>
              <w:t>20</w:t>
            </w:r>
            <w:r>
              <w:rPr>
                <w:rFonts w:ascii="Times New Roman" w:eastAsia="宋体" w:hAnsi="Times New Roman" w:hint="eastAsia"/>
                <w:sz w:val="24"/>
                <w:szCs w:val="24"/>
              </w:rPr>
              <w:t>21</w:t>
            </w:r>
            <w:r>
              <w:rPr>
                <w:rFonts w:ascii="Times New Roman" w:eastAsia="宋体" w:hAnsi="Times New Roman" w:hint="eastAsia"/>
                <w:sz w:val="24"/>
                <w:szCs w:val="24"/>
              </w:rPr>
              <w:t>年</w:t>
            </w:r>
            <w:r w:rsidR="00C4117D">
              <w:rPr>
                <w:rFonts w:ascii="Times New Roman" w:eastAsia="宋体" w:hAnsi="Times New Roman"/>
                <w:sz w:val="24"/>
                <w:szCs w:val="24"/>
              </w:rPr>
              <w:t>8</w:t>
            </w:r>
            <w:r>
              <w:rPr>
                <w:rFonts w:ascii="Times New Roman" w:eastAsia="宋体" w:hAnsi="Times New Roman" w:hint="eastAsia"/>
                <w:sz w:val="24"/>
                <w:szCs w:val="24"/>
              </w:rPr>
              <w:t>月</w:t>
            </w:r>
            <w:r w:rsidR="00C4117D">
              <w:rPr>
                <w:rFonts w:ascii="Times New Roman" w:eastAsia="宋体" w:hAnsi="Times New Roman"/>
                <w:sz w:val="24"/>
                <w:szCs w:val="24"/>
              </w:rPr>
              <w:t>5</w:t>
            </w:r>
            <w:r>
              <w:rPr>
                <w:rFonts w:ascii="Times New Roman" w:eastAsia="宋体" w:hAnsi="Times New Roman" w:hint="eastAsia"/>
                <w:sz w:val="24"/>
                <w:szCs w:val="24"/>
              </w:rPr>
              <w:t>日</w:t>
            </w:r>
            <w:r>
              <w:rPr>
                <w:rFonts w:ascii="Times New Roman" w:eastAsia="宋体" w:hAnsi="Times New Roman"/>
                <w:sz w:val="24"/>
                <w:szCs w:val="24"/>
              </w:rPr>
              <w:t>；</w:t>
            </w:r>
          </w:p>
          <w:p w14:paraId="1773F99F" w14:textId="465A5459" w:rsidR="00F506F1" w:rsidRDefault="006734C1">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1</w:t>
            </w:r>
            <w:r>
              <w:rPr>
                <w:rFonts w:ascii="Times New Roman" w:eastAsia="宋体" w:hAnsi="Times New Roman" w:hint="eastAsia"/>
                <w:color w:val="000000"/>
                <w:sz w:val="24"/>
                <w:szCs w:val="24"/>
              </w:rPr>
              <w:t>2.</w:t>
            </w:r>
            <w:r>
              <w:rPr>
                <w:rFonts w:ascii="Times New Roman" w:eastAsia="宋体" w:hAnsi="Times New Roman" w:hint="eastAsia"/>
                <w:color w:val="000000"/>
                <w:sz w:val="24"/>
                <w:szCs w:val="24"/>
              </w:rPr>
              <w:t>《</w:t>
            </w:r>
            <w:r w:rsidR="00C4117D">
              <w:rPr>
                <w:rFonts w:ascii="Times New Roman" w:eastAsia="宋体" w:hAnsi="Times New Roman" w:hint="eastAsia"/>
                <w:color w:val="000000"/>
                <w:sz w:val="24"/>
                <w:szCs w:val="24"/>
              </w:rPr>
              <w:t>河南百川食品有限公司</w:t>
            </w:r>
            <w:r w:rsidR="00C4117D" w:rsidRPr="00BD0197">
              <w:rPr>
                <w:rFonts w:ascii="Times New Roman" w:eastAsia="宋体" w:hAnsi="Times New Roman"/>
                <w:color w:val="000000"/>
                <w:sz w:val="24"/>
                <w:szCs w:val="24"/>
              </w:rPr>
              <w:t>年产</w:t>
            </w:r>
            <w:r w:rsidR="00C4117D" w:rsidRPr="001C73F8">
              <w:rPr>
                <w:rFonts w:ascii="Times New Roman" w:eastAsia="宋体" w:hAnsi="Times New Roman" w:hint="eastAsia"/>
                <w:color w:val="000000"/>
                <w:sz w:val="24"/>
                <w:szCs w:val="24"/>
              </w:rPr>
              <w:t>20</w:t>
            </w:r>
            <w:r w:rsidR="00C4117D" w:rsidRPr="001C73F8">
              <w:rPr>
                <w:rFonts w:ascii="Times New Roman" w:eastAsia="宋体" w:hAnsi="Times New Roman"/>
                <w:color w:val="000000"/>
                <w:sz w:val="24"/>
                <w:szCs w:val="24"/>
              </w:rPr>
              <w:t>000</w:t>
            </w:r>
            <w:r w:rsidR="00C4117D" w:rsidRPr="001C73F8">
              <w:rPr>
                <w:rFonts w:ascii="Times New Roman" w:eastAsia="宋体" w:hAnsi="Times New Roman" w:hint="eastAsia"/>
                <w:color w:val="000000"/>
                <w:sz w:val="24"/>
                <w:szCs w:val="24"/>
              </w:rPr>
              <w:t>吨高筋度拉丝蛋白智能化生产线改扩建项目</w:t>
            </w:r>
            <w:r w:rsidR="00C4117D">
              <w:rPr>
                <w:rFonts w:ascii="Times New Roman" w:eastAsia="宋体" w:hAnsi="Times New Roman" w:hint="eastAsia"/>
                <w:color w:val="000000"/>
                <w:sz w:val="24"/>
                <w:szCs w:val="24"/>
              </w:rPr>
              <w:t>环境影响</w:t>
            </w:r>
            <w:r w:rsidR="00C4117D">
              <w:rPr>
                <w:rFonts w:ascii="Times New Roman" w:eastAsia="宋体" w:hAnsi="Times New Roman"/>
                <w:color w:val="000000"/>
                <w:sz w:val="24"/>
                <w:szCs w:val="24"/>
              </w:rPr>
              <w:t>报告表</w:t>
            </w:r>
            <w:r>
              <w:rPr>
                <w:rFonts w:ascii="Times New Roman" w:eastAsia="宋体" w:hAnsi="Times New Roman" w:hint="eastAsia"/>
                <w:color w:val="000000"/>
                <w:sz w:val="24"/>
                <w:szCs w:val="24"/>
              </w:rPr>
              <w:t>》检测报告，</w:t>
            </w:r>
            <w:r w:rsidRPr="00CE1652">
              <w:rPr>
                <w:rFonts w:ascii="Times New Roman" w:eastAsia="宋体" w:hAnsi="Times New Roman" w:hint="eastAsia"/>
                <w:color w:val="000000"/>
                <w:sz w:val="24"/>
                <w:szCs w:val="24"/>
              </w:rPr>
              <w:t>河南</w:t>
            </w:r>
            <w:r w:rsidR="00521746" w:rsidRPr="00CE1652">
              <w:rPr>
                <w:rFonts w:ascii="Times New Roman" w:eastAsia="宋体" w:hAnsi="Times New Roman" w:hint="eastAsia"/>
                <w:color w:val="000000"/>
                <w:sz w:val="24"/>
                <w:szCs w:val="24"/>
              </w:rPr>
              <w:t>中弘国泰</w:t>
            </w:r>
            <w:r w:rsidRPr="00CE1652">
              <w:rPr>
                <w:rFonts w:ascii="Times New Roman" w:eastAsia="宋体" w:hAnsi="Times New Roman" w:hint="eastAsia"/>
                <w:color w:val="000000"/>
                <w:sz w:val="24"/>
                <w:szCs w:val="24"/>
              </w:rPr>
              <w:t>检测技术有限公司，</w:t>
            </w:r>
            <w:r w:rsidRPr="00CE1652">
              <w:rPr>
                <w:rFonts w:ascii="Times New Roman" w:eastAsia="宋体" w:hAnsi="Times New Roman" w:hint="eastAsia"/>
                <w:color w:val="000000"/>
                <w:sz w:val="24"/>
                <w:szCs w:val="24"/>
              </w:rPr>
              <w:t>202</w:t>
            </w:r>
            <w:r w:rsidR="00521746" w:rsidRPr="00CE1652">
              <w:rPr>
                <w:rFonts w:ascii="Times New Roman" w:eastAsia="宋体" w:hAnsi="Times New Roman"/>
                <w:color w:val="000000"/>
                <w:sz w:val="24"/>
                <w:szCs w:val="24"/>
              </w:rPr>
              <w:t>2.0</w:t>
            </w:r>
            <w:r w:rsidR="00CE1652" w:rsidRPr="00CE1652">
              <w:rPr>
                <w:rFonts w:ascii="Times New Roman" w:eastAsia="宋体" w:hAnsi="Times New Roman" w:hint="eastAsia"/>
                <w:color w:val="000000"/>
                <w:sz w:val="24"/>
                <w:szCs w:val="24"/>
              </w:rPr>
              <w:t>7.04</w:t>
            </w:r>
            <w:r w:rsidRPr="00CE1652">
              <w:rPr>
                <w:rFonts w:ascii="Times New Roman" w:eastAsia="宋体" w:hAnsi="Times New Roman" w:hint="eastAsia"/>
                <w:color w:val="000000"/>
                <w:sz w:val="24"/>
                <w:szCs w:val="24"/>
              </w:rPr>
              <w:t>，</w:t>
            </w:r>
            <w:r w:rsidR="00521746" w:rsidRPr="00CE1652">
              <w:rPr>
                <w:rFonts w:ascii="Times New Roman" w:eastAsia="宋体" w:hAnsi="Times New Roman"/>
                <w:color w:val="000000"/>
                <w:sz w:val="24"/>
                <w:szCs w:val="24"/>
              </w:rPr>
              <w:t>ZHGT20220</w:t>
            </w:r>
            <w:r w:rsidR="00CE1652" w:rsidRPr="00CE1652">
              <w:rPr>
                <w:rFonts w:ascii="Times New Roman" w:eastAsia="宋体" w:hAnsi="Times New Roman" w:hint="eastAsia"/>
                <w:color w:val="000000"/>
                <w:sz w:val="24"/>
                <w:szCs w:val="24"/>
              </w:rPr>
              <w:t>6243</w:t>
            </w:r>
            <w:r w:rsidRPr="00C4117D">
              <w:rPr>
                <w:rFonts w:ascii="Times New Roman" w:eastAsia="宋体" w:hAnsi="Times New Roman" w:hint="eastAsia"/>
                <w:color w:val="000000"/>
                <w:sz w:val="24"/>
                <w:szCs w:val="24"/>
              </w:rPr>
              <w:t>；</w:t>
            </w:r>
          </w:p>
          <w:p w14:paraId="573C1650" w14:textId="2C90B3F5" w:rsidR="00F506F1" w:rsidRDefault="006734C1">
            <w:pPr>
              <w:spacing w:after="0" w:line="460" w:lineRule="exact"/>
              <w:jc w:val="both"/>
              <w:rPr>
                <w:rFonts w:ascii="Times New Roman" w:eastAsia="宋体" w:hAnsi="Times New Roman"/>
                <w:color w:val="000000"/>
                <w:sz w:val="24"/>
                <w:szCs w:val="24"/>
                <w:highlight w:val="yellow"/>
              </w:rPr>
            </w:pPr>
            <w:r>
              <w:rPr>
                <w:rFonts w:ascii="Times New Roman" w:eastAsia="宋体" w:hAnsi="Times New Roman" w:hint="eastAsia"/>
                <w:color w:val="000000"/>
                <w:sz w:val="24"/>
                <w:szCs w:val="24"/>
              </w:rPr>
              <w:t>13</w:t>
            </w:r>
            <w:r>
              <w:rPr>
                <w:rFonts w:ascii="Times New Roman" w:eastAsia="宋体" w:hAnsi="Times New Roman" w:hint="eastAsia"/>
                <w:color w:val="000000"/>
                <w:sz w:val="24"/>
                <w:szCs w:val="24"/>
              </w:rPr>
              <w:t>、排污单位名称：</w:t>
            </w:r>
            <w:r w:rsidR="005D2F86">
              <w:rPr>
                <w:rFonts w:ascii="Times New Roman" w:eastAsia="宋体" w:hAnsi="Times New Roman" w:hint="eastAsia"/>
                <w:color w:val="000000"/>
                <w:sz w:val="24"/>
                <w:szCs w:val="24"/>
              </w:rPr>
              <w:t>河南</w:t>
            </w:r>
            <w:r w:rsidR="00C4117D">
              <w:rPr>
                <w:rFonts w:ascii="Times New Roman" w:eastAsia="宋体" w:hAnsi="Times New Roman" w:hint="eastAsia"/>
                <w:color w:val="000000"/>
                <w:sz w:val="24"/>
                <w:szCs w:val="24"/>
              </w:rPr>
              <w:t>百川食品</w:t>
            </w:r>
            <w:r w:rsidR="005D2F86">
              <w:rPr>
                <w:rFonts w:ascii="Times New Roman" w:eastAsia="宋体" w:hAnsi="Times New Roman" w:hint="eastAsia"/>
                <w:color w:val="000000"/>
                <w:sz w:val="24"/>
                <w:szCs w:val="24"/>
              </w:rPr>
              <w:t>有限公司</w:t>
            </w:r>
            <w:r>
              <w:rPr>
                <w:rFonts w:ascii="Times New Roman" w:eastAsia="宋体" w:hAnsi="Times New Roman" w:hint="eastAsia"/>
                <w:color w:val="000000"/>
                <w:sz w:val="24"/>
                <w:szCs w:val="24"/>
              </w:rPr>
              <w:t>；排污许可证编号：</w:t>
            </w:r>
            <w:r w:rsidR="00C4117D" w:rsidRPr="00C4117D">
              <w:rPr>
                <w:rFonts w:ascii="Times New Roman" w:eastAsia="宋体" w:hAnsi="Times New Roman" w:hint="eastAsia"/>
                <w:color w:val="000000"/>
                <w:sz w:val="24"/>
                <w:szCs w:val="24"/>
              </w:rPr>
              <w:t>91410726052281537J001Y</w:t>
            </w:r>
            <w:r>
              <w:rPr>
                <w:rFonts w:ascii="Times New Roman" w:eastAsia="宋体" w:hAnsi="Times New Roman" w:hint="eastAsia"/>
                <w:color w:val="000000"/>
                <w:sz w:val="24"/>
                <w:szCs w:val="24"/>
              </w:rPr>
              <w:t>；</w:t>
            </w:r>
            <w:r w:rsidR="005E081F">
              <w:rPr>
                <w:rFonts w:ascii="Times New Roman" w:eastAsia="宋体" w:hAnsi="Times New Roman" w:hint="eastAsia"/>
                <w:color w:val="000000"/>
                <w:sz w:val="24"/>
                <w:szCs w:val="24"/>
              </w:rPr>
              <w:t>管理类别</w:t>
            </w:r>
            <w:r>
              <w:rPr>
                <w:rFonts w:ascii="Times New Roman" w:eastAsia="宋体" w:hAnsi="Times New Roman" w:hint="eastAsia"/>
                <w:color w:val="000000"/>
                <w:sz w:val="24"/>
                <w:szCs w:val="24"/>
              </w:rPr>
              <w:t>：</w:t>
            </w:r>
            <w:r w:rsidR="005E081F">
              <w:rPr>
                <w:rFonts w:ascii="Times New Roman" w:eastAsia="宋体" w:hAnsi="Times New Roman" w:hint="eastAsia"/>
                <w:color w:val="000000"/>
                <w:sz w:val="24"/>
                <w:szCs w:val="24"/>
              </w:rPr>
              <w:t>简化管理</w:t>
            </w:r>
            <w:r>
              <w:rPr>
                <w:rFonts w:ascii="Times New Roman" w:eastAsia="宋体" w:hAnsi="Times New Roman" w:hint="eastAsia"/>
                <w:color w:val="000000"/>
                <w:sz w:val="24"/>
                <w:szCs w:val="24"/>
              </w:rPr>
              <w:t>；有效期：</w:t>
            </w:r>
            <w:r>
              <w:rPr>
                <w:rFonts w:ascii="Times New Roman" w:eastAsia="宋体" w:hAnsi="Times New Roman" w:hint="eastAsia"/>
                <w:color w:val="000000"/>
                <w:sz w:val="24"/>
                <w:szCs w:val="24"/>
              </w:rPr>
              <w:t>202</w:t>
            </w:r>
            <w:r w:rsidR="00A57D47">
              <w:rPr>
                <w:rFonts w:ascii="Times New Roman" w:eastAsia="宋体" w:hAnsi="Times New Roman"/>
                <w:color w:val="000000"/>
                <w:sz w:val="24"/>
                <w:szCs w:val="24"/>
              </w:rPr>
              <w:t>1</w:t>
            </w:r>
            <w:r>
              <w:rPr>
                <w:rFonts w:ascii="Times New Roman" w:eastAsia="宋体" w:hAnsi="Times New Roman" w:hint="eastAsia"/>
                <w:color w:val="000000"/>
                <w:sz w:val="24"/>
                <w:szCs w:val="24"/>
              </w:rPr>
              <w:t>年</w:t>
            </w:r>
            <w:r w:rsidR="00A57D47">
              <w:rPr>
                <w:rFonts w:ascii="Times New Roman" w:eastAsia="宋体" w:hAnsi="Times New Roman"/>
                <w:color w:val="000000"/>
                <w:sz w:val="24"/>
                <w:szCs w:val="24"/>
              </w:rPr>
              <w:t>12</w:t>
            </w:r>
            <w:r>
              <w:rPr>
                <w:rFonts w:ascii="Times New Roman" w:eastAsia="宋体" w:hAnsi="Times New Roman" w:hint="eastAsia"/>
                <w:color w:val="000000"/>
                <w:sz w:val="24"/>
                <w:szCs w:val="24"/>
              </w:rPr>
              <w:t>月</w:t>
            </w:r>
            <w:r w:rsidR="005D2F86">
              <w:rPr>
                <w:rFonts w:ascii="Times New Roman" w:eastAsia="宋体" w:hAnsi="Times New Roman"/>
                <w:color w:val="000000"/>
                <w:sz w:val="24"/>
                <w:szCs w:val="24"/>
              </w:rPr>
              <w:t>29</w:t>
            </w:r>
            <w:r>
              <w:rPr>
                <w:rFonts w:ascii="Times New Roman" w:eastAsia="宋体" w:hAnsi="Times New Roman" w:hint="eastAsia"/>
                <w:color w:val="000000"/>
                <w:sz w:val="24"/>
                <w:szCs w:val="24"/>
              </w:rPr>
              <w:t>日至</w:t>
            </w:r>
            <w:r>
              <w:rPr>
                <w:rFonts w:ascii="Times New Roman" w:eastAsia="宋体" w:hAnsi="Times New Roman" w:hint="eastAsia"/>
                <w:color w:val="000000"/>
                <w:sz w:val="24"/>
                <w:szCs w:val="24"/>
              </w:rPr>
              <w:t>202</w:t>
            </w:r>
            <w:r w:rsidR="00A57D47">
              <w:rPr>
                <w:rFonts w:ascii="Times New Roman" w:eastAsia="宋体" w:hAnsi="Times New Roman"/>
                <w:color w:val="000000"/>
                <w:sz w:val="24"/>
                <w:szCs w:val="24"/>
              </w:rPr>
              <w:t>6</w:t>
            </w:r>
            <w:r>
              <w:rPr>
                <w:rFonts w:ascii="Times New Roman" w:eastAsia="宋体" w:hAnsi="Times New Roman" w:hint="eastAsia"/>
                <w:color w:val="000000"/>
                <w:sz w:val="24"/>
                <w:szCs w:val="24"/>
              </w:rPr>
              <w:t>年</w:t>
            </w:r>
            <w:r w:rsidR="00A57D47">
              <w:rPr>
                <w:rFonts w:ascii="Times New Roman" w:eastAsia="宋体" w:hAnsi="Times New Roman"/>
                <w:color w:val="000000"/>
                <w:sz w:val="24"/>
                <w:szCs w:val="24"/>
              </w:rPr>
              <w:t>12</w:t>
            </w:r>
            <w:r>
              <w:rPr>
                <w:rFonts w:ascii="Times New Roman" w:eastAsia="宋体" w:hAnsi="Times New Roman" w:hint="eastAsia"/>
                <w:color w:val="000000"/>
                <w:sz w:val="24"/>
                <w:szCs w:val="24"/>
              </w:rPr>
              <w:t>月</w:t>
            </w:r>
            <w:r w:rsidR="005D2F86">
              <w:rPr>
                <w:rFonts w:ascii="Times New Roman" w:eastAsia="宋体" w:hAnsi="Times New Roman"/>
                <w:color w:val="000000"/>
                <w:sz w:val="24"/>
                <w:szCs w:val="24"/>
              </w:rPr>
              <w:t>28</w:t>
            </w:r>
            <w:r>
              <w:rPr>
                <w:rFonts w:ascii="Times New Roman" w:eastAsia="宋体" w:hAnsi="Times New Roman" w:hint="eastAsia"/>
                <w:color w:val="000000"/>
                <w:sz w:val="24"/>
                <w:szCs w:val="24"/>
              </w:rPr>
              <w:t>日。</w:t>
            </w:r>
          </w:p>
        </w:tc>
      </w:tr>
      <w:tr w:rsidR="00F506F1" w14:paraId="27671539" w14:textId="77777777" w:rsidTr="002D6024">
        <w:trPr>
          <w:trHeight w:val="567"/>
          <w:jc w:val="center"/>
        </w:trPr>
        <w:tc>
          <w:tcPr>
            <w:tcW w:w="1514" w:type="dxa"/>
            <w:tcMar>
              <w:left w:w="28" w:type="dxa"/>
              <w:right w:w="28" w:type="dxa"/>
            </w:tcMar>
            <w:vAlign w:val="center"/>
          </w:tcPr>
          <w:p w14:paraId="676193B8" w14:textId="77777777" w:rsidR="00F506F1" w:rsidRDefault="006734C1">
            <w:pPr>
              <w:spacing w:after="0"/>
              <w:jc w:val="center"/>
              <w:rPr>
                <w:rFonts w:ascii="Times New Roman" w:eastAsia="宋体" w:hAnsi="Times New Roman"/>
                <w:color w:val="000000"/>
                <w:sz w:val="21"/>
                <w:szCs w:val="21"/>
                <w:highlight w:val="yellow"/>
              </w:rPr>
            </w:pPr>
            <w:r>
              <w:rPr>
                <w:rFonts w:ascii="Times New Roman" w:eastAsia="宋体" w:hAnsi="Times New Roman"/>
                <w:color w:val="000000"/>
                <w:sz w:val="21"/>
                <w:szCs w:val="21"/>
              </w:rPr>
              <w:lastRenderedPageBreak/>
              <w:t>验收检测评价标准、标号、级别、限值</w:t>
            </w:r>
          </w:p>
        </w:tc>
        <w:tc>
          <w:tcPr>
            <w:tcW w:w="7410" w:type="dxa"/>
            <w:gridSpan w:val="5"/>
            <w:vAlign w:val="center"/>
          </w:tcPr>
          <w:p w14:paraId="256CD75B" w14:textId="633A9439" w:rsidR="00F506F1" w:rsidRDefault="006734C1">
            <w:pPr>
              <w:spacing w:after="0" w:line="460" w:lineRule="exact"/>
              <w:ind w:firstLineChars="200" w:firstLine="480"/>
              <w:rPr>
                <w:rFonts w:ascii="Times New Roman" w:eastAsia="黑体" w:hAnsi="Times New Roman"/>
                <w:color w:val="000000"/>
                <w:sz w:val="24"/>
                <w:szCs w:val="24"/>
              </w:rPr>
            </w:pPr>
            <w:r>
              <w:rPr>
                <w:rFonts w:ascii="Times New Roman" w:eastAsia="黑体" w:hAnsi="Times New Roman" w:hint="eastAsia"/>
                <w:color w:val="000000"/>
                <w:sz w:val="24"/>
                <w:szCs w:val="24"/>
              </w:rPr>
              <w:t>表</w:t>
            </w:r>
            <w:r>
              <w:rPr>
                <w:rFonts w:ascii="Times New Roman" w:eastAsia="黑体" w:hAnsi="Times New Roman" w:hint="eastAsia"/>
                <w:color w:val="000000"/>
                <w:sz w:val="24"/>
                <w:szCs w:val="24"/>
              </w:rPr>
              <w:t xml:space="preserve">1        </w:t>
            </w:r>
            <w:r w:rsidR="005D2F86">
              <w:rPr>
                <w:rFonts w:ascii="Times New Roman" w:eastAsia="黑体" w:hAnsi="Times New Roman"/>
                <w:color w:val="000000"/>
                <w:sz w:val="24"/>
                <w:szCs w:val="24"/>
              </w:rPr>
              <w:t xml:space="preserve"> </w:t>
            </w:r>
            <w:r>
              <w:rPr>
                <w:rFonts w:ascii="Times New Roman" w:eastAsia="黑体" w:hAnsi="Times New Roman" w:hint="eastAsia"/>
                <w:color w:val="000000"/>
                <w:sz w:val="24"/>
                <w:szCs w:val="24"/>
              </w:rPr>
              <w:t xml:space="preserve">        </w:t>
            </w:r>
            <w:r>
              <w:rPr>
                <w:rFonts w:ascii="Times New Roman" w:eastAsia="黑体" w:hAnsi="Times New Roman" w:hint="eastAsia"/>
                <w:color w:val="000000"/>
                <w:sz w:val="24"/>
                <w:szCs w:val="24"/>
              </w:rPr>
              <w:t>污染物排放标准</w:t>
            </w:r>
          </w:p>
          <w:tbl>
            <w:tblPr>
              <w:tblW w:w="7266" w:type="dxa"/>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607"/>
              <w:gridCol w:w="2268"/>
              <w:gridCol w:w="567"/>
              <w:gridCol w:w="1843"/>
              <w:gridCol w:w="967"/>
              <w:gridCol w:w="1014"/>
            </w:tblGrid>
            <w:tr w:rsidR="002D6024" w14:paraId="2A5762BD" w14:textId="77777777" w:rsidTr="002D6024">
              <w:trPr>
                <w:trHeight w:val="397"/>
              </w:trPr>
              <w:tc>
                <w:tcPr>
                  <w:tcW w:w="607" w:type="dxa"/>
                  <w:tcMar>
                    <w:left w:w="28" w:type="dxa"/>
                    <w:right w:w="28" w:type="dxa"/>
                  </w:tcMar>
                  <w:vAlign w:val="center"/>
                </w:tcPr>
                <w:p w14:paraId="73EDB6C7" w14:textId="77777777" w:rsidR="002D6024" w:rsidRDefault="002D6024" w:rsidP="002D6024">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污染物</w:t>
                  </w:r>
                </w:p>
              </w:tc>
              <w:tc>
                <w:tcPr>
                  <w:tcW w:w="2268" w:type="dxa"/>
                  <w:tcMar>
                    <w:left w:w="28" w:type="dxa"/>
                    <w:right w:w="28" w:type="dxa"/>
                  </w:tcMar>
                  <w:vAlign w:val="center"/>
                </w:tcPr>
                <w:p w14:paraId="0189E75C" w14:textId="77777777" w:rsidR="002D6024" w:rsidRDefault="002D6024" w:rsidP="002D6024">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标准名称</w:t>
                  </w:r>
                </w:p>
              </w:tc>
              <w:tc>
                <w:tcPr>
                  <w:tcW w:w="2410" w:type="dxa"/>
                  <w:gridSpan w:val="2"/>
                  <w:tcMar>
                    <w:left w:w="28" w:type="dxa"/>
                    <w:right w:w="28" w:type="dxa"/>
                  </w:tcMar>
                  <w:vAlign w:val="center"/>
                </w:tcPr>
                <w:p w14:paraId="227D59AA" w14:textId="77777777" w:rsidR="002D6024" w:rsidRDefault="002D6024" w:rsidP="002D6024">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污染因子</w:t>
                  </w:r>
                </w:p>
              </w:tc>
              <w:tc>
                <w:tcPr>
                  <w:tcW w:w="1981" w:type="dxa"/>
                  <w:gridSpan w:val="2"/>
                  <w:tcBorders>
                    <w:top w:val="single" w:sz="8" w:space="0" w:color="auto"/>
                  </w:tcBorders>
                  <w:tcMar>
                    <w:left w:w="28" w:type="dxa"/>
                    <w:right w:w="28" w:type="dxa"/>
                  </w:tcMar>
                  <w:vAlign w:val="center"/>
                </w:tcPr>
                <w:p w14:paraId="3DE58CCD" w14:textId="77777777" w:rsidR="002D6024" w:rsidRDefault="002D6024" w:rsidP="002D6024">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标准限值</w:t>
                  </w:r>
                </w:p>
              </w:tc>
            </w:tr>
            <w:tr w:rsidR="002D6024" w14:paraId="5E68E5B5" w14:textId="77777777" w:rsidTr="002D6024">
              <w:trPr>
                <w:trHeight w:val="397"/>
              </w:trPr>
              <w:tc>
                <w:tcPr>
                  <w:tcW w:w="607" w:type="dxa"/>
                  <w:vMerge w:val="restart"/>
                  <w:tcMar>
                    <w:left w:w="28" w:type="dxa"/>
                    <w:right w:w="28" w:type="dxa"/>
                  </w:tcMar>
                  <w:vAlign w:val="center"/>
                </w:tcPr>
                <w:p w14:paraId="7573A8C0" w14:textId="77777777" w:rsidR="002D6024" w:rsidRDefault="002D6024" w:rsidP="002D602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废气</w:t>
                  </w:r>
                </w:p>
              </w:tc>
              <w:tc>
                <w:tcPr>
                  <w:tcW w:w="2268" w:type="dxa"/>
                  <w:vMerge w:val="restart"/>
                  <w:tcMar>
                    <w:left w:w="28" w:type="dxa"/>
                    <w:right w:w="28" w:type="dxa"/>
                  </w:tcMar>
                  <w:vAlign w:val="center"/>
                </w:tcPr>
                <w:p w14:paraId="711DC183" w14:textId="77777777" w:rsidR="002D6024" w:rsidRDefault="002D6024" w:rsidP="002D6024">
                  <w:pPr>
                    <w:spacing w:after="0"/>
                    <w:jc w:val="center"/>
                    <w:rPr>
                      <w:rFonts w:ascii="Times New Roman" w:eastAsia="宋体" w:hAnsi="Times New Roman"/>
                      <w:color w:val="000000"/>
                      <w:sz w:val="21"/>
                      <w:szCs w:val="21"/>
                    </w:rPr>
                  </w:pPr>
                  <w:r w:rsidRPr="005D2F86">
                    <w:rPr>
                      <w:rFonts w:ascii="Times New Roman" w:eastAsia="宋体" w:hAnsi="Times New Roman"/>
                      <w:color w:val="000000"/>
                      <w:sz w:val="21"/>
                      <w:szCs w:val="21"/>
                    </w:rPr>
                    <w:t>《大气污染物综合排放标准》（</w:t>
                  </w:r>
                  <w:r w:rsidRPr="005D2F86">
                    <w:rPr>
                      <w:rFonts w:ascii="Times New Roman" w:eastAsia="宋体" w:hAnsi="Times New Roman"/>
                      <w:color w:val="000000"/>
                      <w:sz w:val="21"/>
                      <w:szCs w:val="21"/>
                    </w:rPr>
                    <w:t>GB16297-1996</w:t>
                  </w:r>
                  <w:r w:rsidRPr="005D2F86">
                    <w:rPr>
                      <w:rFonts w:ascii="Times New Roman" w:eastAsia="宋体" w:hAnsi="Times New Roman"/>
                      <w:color w:val="000000"/>
                      <w:sz w:val="21"/>
                      <w:szCs w:val="21"/>
                    </w:rPr>
                    <w:t>）表</w:t>
                  </w:r>
                  <w:r w:rsidRPr="005D2F86">
                    <w:rPr>
                      <w:rFonts w:ascii="Times New Roman" w:eastAsia="宋体" w:hAnsi="Times New Roman"/>
                      <w:color w:val="000000"/>
                      <w:sz w:val="21"/>
                      <w:szCs w:val="21"/>
                    </w:rPr>
                    <w:t>2</w:t>
                  </w:r>
                  <w:r w:rsidRPr="005D2F86">
                    <w:rPr>
                      <w:rFonts w:ascii="Times New Roman" w:eastAsia="宋体" w:hAnsi="Times New Roman"/>
                      <w:color w:val="000000"/>
                      <w:sz w:val="21"/>
                      <w:szCs w:val="21"/>
                    </w:rPr>
                    <w:t>二级</w:t>
                  </w:r>
                </w:p>
              </w:tc>
              <w:tc>
                <w:tcPr>
                  <w:tcW w:w="567" w:type="dxa"/>
                  <w:vMerge w:val="restart"/>
                  <w:tcMar>
                    <w:left w:w="28" w:type="dxa"/>
                    <w:right w:w="28" w:type="dxa"/>
                  </w:tcMar>
                  <w:vAlign w:val="center"/>
                </w:tcPr>
                <w:p w14:paraId="1D95B0DC" w14:textId="77777777" w:rsidR="002D6024" w:rsidRDefault="002D6024" w:rsidP="002D6024">
                  <w:pPr>
                    <w:spacing w:after="0"/>
                    <w:jc w:val="center"/>
                    <w:rPr>
                      <w:rFonts w:ascii="Times New Roman" w:eastAsia="宋体" w:hAnsi="Times New Roman"/>
                      <w:color w:val="000000"/>
                      <w:sz w:val="21"/>
                      <w:szCs w:val="21"/>
                    </w:rPr>
                  </w:pPr>
                  <w:r w:rsidRPr="005D2F86">
                    <w:rPr>
                      <w:rFonts w:ascii="Times New Roman" w:eastAsia="宋体" w:hAnsi="Times New Roman"/>
                      <w:color w:val="000000"/>
                      <w:sz w:val="21"/>
                      <w:szCs w:val="21"/>
                    </w:rPr>
                    <w:t>颗粒物</w:t>
                  </w:r>
                </w:p>
              </w:tc>
              <w:tc>
                <w:tcPr>
                  <w:tcW w:w="1843" w:type="dxa"/>
                  <w:tcMar>
                    <w:left w:w="28" w:type="dxa"/>
                    <w:right w:w="28" w:type="dxa"/>
                  </w:tcMar>
                  <w:vAlign w:val="center"/>
                </w:tcPr>
                <w:p w14:paraId="12AE9B8D" w14:textId="77777777" w:rsidR="002D6024" w:rsidRDefault="002D6024" w:rsidP="002D6024">
                  <w:pPr>
                    <w:spacing w:after="0"/>
                    <w:jc w:val="center"/>
                    <w:rPr>
                      <w:rFonts w:ascii="Times New Roman" w:eastAsia="宋体" w:hAnsi="Times New Roman"/>
                      <w:color w:val="000000"/>
                      <w:sz w:val="21"/>
                      <w:szCs w:val="21"/>
                    </w:rPr>
                  </w:pPr>
                  <w:r w:rsidRPr="005D2F86">
                    <w:rPr>
                      <w:rFonts w:ascii="Times New Roman" w:eastAsia="宋体" w:hAnsi="Times New Roman"/>
                      <w:color w:val="000000"/>
                      <w:sz w:val="21"/>
                      <w:szCs w:val="21"/>
                    </w:rPr>
                    <w:t>有组织</w:t>
                  </w:r>
                </w:p>
              </w:tc>
              <w:tc>
                <w:tcPr>
                  <w:tcW w:w="1981" w:type="dxa"/>
                  <w:gridSpan w:val="2"/>
                  <w:tcBorders>
                    <w:top w:val="single" w:sz="8" w:space="0" w:color="auto"/>
                  </w:tcBorders>
                  <w:tcMar>
                    <w:left w:w="28" w:type="dxa"/>
                    <w:right w:w="28" w:type="dxa"/>
                  </w:tcMar>
                  <w:vAlign w:val="center"/>
                </w:tcPr>
                <w:p w14:paraId="354DB1BE" w14:textId="60EA43FD" w:rsidR="002D6024" w:rsidRPr="005D2F86" w:rsidRDefault="002D6024" w:rsidP="002D6024">
                  <w:pPr>
                    <w:spacing w:after="0"/>
                    <w:jc w:val="center"/>
                    <w:rPr>
                      <w:rFonts w:ascii="Times New Roman" w:eastAsia="宋体" w:hAnsi="Times New Roman"/>
                      <w:color w:val="000000"/>
                      <w:sz w:val="21"/>
                      <w:szCs w:val="21"/>
                    </w:rPr>
                  </w:pPr>
                  <w:r w:rsidRPr="005D2F86">
                    <w:rPr>
                      <w:rFonts w:ascii="Times New Roman" w:eastAsia="宋体" w:hAnsi="Times New Roman"/>
                      <w:color w:val="000000"/>
                      <w:sz w:val="21"/>
                      <w:szCs w:val="21"/>
                    </w:rPr>
                    <w:t xml:space="preserve">120 </w:t>
                  </w:r>
                  <w:r>
                    <w:rPr>
                      <w:rFonts w:ascii="Times New Roman" w:eastAsia="宋体" w:hAnsi="Times New Roman" w:hint="eastAsia"/>
                      <w:color w:val="000000"/>
                      <w:sz w:val="21"/>
                      <w:szCs w:val="21"/>
                    </w:rPr>
                    <w:t>mg/m</w:t>
                  </w:r>
                  <w:r>
                    <w:rPr>
                      <w:rFonts w:ascii="Times New Roman" w:eastAsia="宋体" w:hAnsi="Times New Roman" w:hint="eastAsia"/>
                      <w:color w:val="000000"/>
                      <w:sz w:val="21"/>
                      <w:szCs w:val="21"/>
                      <w:vertAlign w:val="superscript"/>
                    </w:rPr>
                    <w:t>3</w:t>
                  </w:r>
                  <w:r>
                    <w:rPr>
                      <w:rFonts w:ascii="Times New Roman" w:eastAsia="宋体" w:hAnsi="Times New Roman" w:hint="eastAsia"/>
                      <w:color w:val="000000"/>
                      <w:sz w:val="21"/>
                      <w:szCs w:val="21"/>
                    </w:rPr>
                    <w:t>、</w:t>
                  </w:r>
                  <w:r w:rsidRPr="005D2F86">
                    <w:rPr>
                      <w:rFonts w:ascii="Times New Roman" w:eastAsia="宋体" w:hAnsi="Times New Roman"/>
                      <w:color w:val="000000"/>
                      <w:sz w:val="21"/>
                      <w:szCs w:val="21"/>
                    </w:rPr>
                    <w:t>3.5kg/h</w:t>
                  </w:r>
                </w:p>
                <w:p w14:paraId="00A89501" w14:textId="77777777" w:rsidR="002D6024" w:rsidRDefault="002D6024" w:rsidP="002D6024">
                  <w:pPr>
                    <w:spacing w:after="0"/>
                    <w:jc w:val="center"/>
                    <w:rPr>
                      <w:rFonts w:ascii="Times New Roman" w:eastAsia="宋体" w:hAnsi="Times New Roman"/>
                      <w:color w:val="000000"/>
                      <w:sz w:val="21"/>
                      <w:szCs w:val="21"/>
                    </w:rPr>
                  </w:pPr>
                  <w:r w:rsidRPr="005D2F86">
                    <w:rPr>
                      <w:rFonts w:ascii="Times New Roman" w:eastAsia="宋体" w:hAnsi="Times New Roman"/>
                      <w:color w:val="000000"/>
                      <w:sz w:val="21"/>
                      <w:szCs w:val="21"/>
                    </w:rPr>
                    <w:t>（</w:t>
                  </w:r>
                  <w:r w:rsidRPr="005D2F86">
                    <w:rPr>
                      <w:rFonts w:ascii="Times New Roman" w:eastAsia="宋体" w:hAnsi="Times New Roman"/>
                      <w:color w:val="000000"/>
                      <w:sz w:val="21"/>
                      <w:szCs w:val="21"/>
                    </w:rPr>
                    <w:t>15m</w:t>
                  </w:r>
                  <w:r w:rsidRPr="005D2F86">
                    <w:rPr>
                      <w:rFonts w:ascii="Times New Roman" w:eastAsia="宋体" w:hAnsi="Times New Roman"/>
                      <w:color w:val="000000"/>
                      <w:sz w:val="21"/>
                      <w:szCs w:val="21"/>
                    </w:rPr>
                    <w:t>高排气筒）</w:t>
                  </w:r>
                </w:p>
              </w:tc>
            </w:tr>
            <w:tr w:rsidR="002D6024" w14:paraId="36DA4338" w14:textId="77777777" w:rsidTr="002D6024">
              <w:trPr>
                <w:trHeight w:val="397"/>
              </w:trPr>
              <w:tc>
                <w:tcPr>
                  <w:tcW w:w="607" w:type="dxa"/>
                  <w:vMerge/>
                  <w:tcMar>
                    <w:left w:w="28" w:type="dxa"/>
                    <w:right w:w="28" w:type="dxa"/>
                  </w:tcMar>
                  <w:vAlign w:val="center"/>
                </w:tcPr>
                <w:p w14:paraId="7941403F" w14:textId="77777777" w:rsidR="002D6024" w:rsidRDefault="002D6024" w:rsidP="002D6024">
                  <w:pPr>
                    <w:spacing w:after="0"/>
                    <w:jc w:val="center"/>
                    <w:rPr>
                      <w:rFonts w:ascii="Times New Roman" w:eastAsia="宋体" w:hAnsi="Times New Roman"/>
                      <w:color w:val="000000"/>
                      <w:sz w:val="21"/>
                      <w:szCs w:val="21"/>
                    </w:rPr>
                  </w:pPr>
                </w:p>
              </w:tc>
              <w:tc>
                <w:tcPr>
                  <w:tcW w:w="2268" w:type="dxa"/>
                  <w:vMerge/>
                  <w:tcMar>
                    <w:left w:w="28" w:type="dxa"/>
                    <w:right w:w="28" w:type="dxa"/>
                  </w:tcMar>
                  <w:vAlign w:val="center"/>
                </w:tcPr>
                <w:p w14:paraId="574AA0FA" w14:textId="77777777" w:rsidR="002D6024" w:rsidRDefault="002D6024" w:rsidP="002D6024">
                  <w:pPr>
                    <w:spacing w:after="0"/>
                    <w:jc w:val="center"/>
                    <w:rPr>
                      <w:rFonts w:ascii="Times New Roman" w:eastAsia="宋体" w:hAnsi="Times New Roman"/>
                      <w:color w:val="000000"/>
                      <w:sz w:val="21"/>
                      <w:szCs w:val="21"/>
                    </w:rPr>
                  </w:pPr>
                </w:p>
              </w:tc>
              <w:tc>
                <w:tcPr>
                  <w:tcW w:w="567" w:type="dxa"/>
                  <w:vMerge/>
                  <w:tcMar>
                    <w:left w:w="28" w:type="dxa"/>
                    <w:right w:w="28" w:type="dxa"/>
                  </w:tcMar>
                  <w:vAlign w:val="center"/>
                </w:tcPr>
                <w:p w14:paraId="650E8CD5" w14:textId="77777777" w:rsidR="002D6024" w:rsidRDefault="002D6024" w:rsidP="002D6024">
                  <w:pPr>
                    <w:spacing w:after="0"/>
                    <w:jc w:val="center"/>
                    <w:rPr>
                      <w:rFonts w:ascii="Times New Roman" w:eastAsia="宋体" w:hAnsi="Times New Roman"/>
                      <w:color w:val="000000"/>
                      <w:sz w:val="21"/>
                      <w:szCs w:val="21"/>
                    </w:rPr>
                  </w:pPr>
                </w:p>
              </w:tc>
              <w:tc>
                <w:tcPr>
                  <w:tcW w:w="1843" w:type="dxa"/>
                  <w:tcMar>
                    <w:left w:w="28" w:type="dxa"/>
                    <w:right w:w="28" w:type="dxa"/>
                  </w:tcMar>
                  <w:vAlign w:val="center"/>
                </w:tcPr>
                <w:p w14:paraId="7A3DA470" w14:textId="77777777" w:rsidR="002D6024" w:rsidRDefault="002D6024" w:rsidP="002D6024">
                  <w:pPr>
                    <w:spacing w:after="0"/>
                    <w:jc w:val="center"/>
                    <w:rPr>
                      <w:rFonts w:ascii="Times New Roman" w:eastAsia="宋体" w:hAnsi="Times New Roman"/>
                      <w:color w:val="000000"/>
                      <w:sz w:val="21"/>
                      <w:szCs w:val="21"/>
                    </w:rPr>
                  </w:pPr>
                  <w:r w:rsidRPr="005D2F86">
                    <w:rPr>
                      <w:rFonts w:ascii="Times New Roman" w:eastAsia="宋体" w:hAnsi="Times New Roman"/>
                      <w:color w:val="000000"/>
                      <w:sz w:val="21"/>
                      <w:szCs w:val="21"/>
                    </w:rPr>
                    <w:t>周界外浓度最高点</w:t>
                  </w:r>
                </w:p>
              </w:tc>
              <w:tc>
                <w:tcPr>
                  <w:tcW w:w="1981" w:type="dxa"/>
                  <w:gridSpan w:val="2"/>
                  <w:tcBorders>
                    <w:top w:val="single" w:sz="8" w:space="0" w:color="auto"/>
                  </w:tcBorders>
                  <w:tcMar>
                    <w:left w:w="28" w:type="dxa"/>
                    <w:right w:w="28" w:type="dxa"/>
                  </w:tcMar>
                  <w:vAlign w:val="center"/>
                </w:tcPr>
                <w:p w14:paraId="29DA4D75" w14:textId="77777777" w:rsidR="002D6024" w:rsidRDefault="002D6024" w:rsidP="002D6024">
                  <w:pPr>
                    <w:spacing w:after="0"/>
                    <w:jc w:val="center"/>
                    <w:rPr>
                      <w:rFonts w:ascii="Times New Roman" w:eastAsia="宋体" w:hAnsi="Times New Roman"/>
                      <w:color w:val="000000"/>
                      <w:sz w:val="21"/>
                      <w:szCs w:val="21"/>
                    </w:rPr>
                  </w:pPr>
                  <w:r w:rsidRPr="005D2F86">
                    <w:rPr>
                      <w:rFonts w:ascii="Times New Roman" w:eastAsia="宋体" w:hAnsi="Times New Roman"/>
                      <w:color w:val="000000"/>
                      <w:sz w:val="21"/>
                      <w:szCs w:val="21"/>
                    </w:rPr>
                    <w:t xml:space="preserve">1.0 </w:t>
                  </w:r>
                  <w:r>
                    <w:rPr>
                      <w:rFonts w:ascii="Times New Roman" w:eastAsia="宋体" w:hAnsi="Times New Roman" w:hint="eastAsia"/>
                      <w:color w:val="000000"/>
                      <w:sz w:val="21"/>
                      <w:szCs w:val="21"/>
                    </w:rPr>
                    <w:t>mg/m</w:t>
                  </w:r>
                  <w:r>
                    <w:rPr>
                      <w:rFonts w:ascii="Times New Roman" w:eastAsia="宋体" w:hAnsi="Times New Roman" w:hint="eastAsia"/>
                      <w:color w:val="000000"/>
                      <w:sz w:val="21"/>
                      <w:szCs w:val="21"/>
                      <w:vertAlign w:val="superscript"/>
                    </w:rPr>
                    <w:t>3</w:t>
                  </w:r>
                </w:p>
              </w:tc>
            </w:tr>
            <w:tr w:rsidR="002D6024" w14:paraId="4B61785D" w14:textId="77777777" w:rsidTr="002D6024">
              <w:trPr>
                <w:trHeight w:val="397"/>
              </w:trPr>
              <w:tc>
                <w:tcPr>
                  <w:tcW w:w="607" w:type="dxa"/>
                  <w:vMerge/>
                  <w:tcMar>
                    <w:left w:w="28" w:type="dxa"/>
                    <w:right w:w="28" w:type="dxa"/>
                  </w:tcMar>
                  <w:vAlign w:val="center"/>
                </w:tcPr>
                <w:p w14:paraId="6676B92A" w14:textId="77777777" w:rsidR="002D6024" w:rsidRDefault="002D6024" w:rsidP="002D6024">
                  <w:pPr>
                    <w:spacing w:after="0"/>
                    <w:jc w:val="center"/>
                    <w:rPr>
                      <w:rFonts w:ascii="Times New Roman" w:eastAsia="宋体" w:hAnsi="Times New Roman"/>
                      <w:color w:val="000000"/>
                      <w:sz w:val="21"/>
                      <w:szCs w:val="21"/>
                    </w:rPr>
                  </w:pPr>
                </w:p>
              </w:tc>
              <w:tc>
                <w:tcPr>
                  <w:tcW w:w="2268" w:type="dxa"/>
                  <w:vMerge w:val="restart"/>
                  <w:tcMar>
                    <w:left w:w="28" w:type="dxa"/>
                    <w:right w:w="28" w:type="dxa"/>
                  </w:tcMar>
                  <w:vAlign w:val="center"/>
                </w:tcPr>
                <w:p w14:paraId="73AA71C5" w14:textId="77777777" w:rsidR="002D6024" w:rsidRDefault="002D6024" w:rsidP="002D602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《新乡市生态环境局关于进一步规范工业企业颗粒物排放限值的通知》</w:t>
                  </w:r>
                </w:p>
              </w:tc>
              <w:tc>
                <w:tcPr>
                  <w:tcW w:w="567" w:type="dxa"/>
                  <w:vMerge w:val="restart"/>
                  <w:tcMar>
                    <w:left w:w="28" w:type="dxa"/>
                    <w:right w:w="28" w:type="dxa"/>
                  </w:tcMar>
                  <w:vAlign w:val="center"/>
                </w:tcPr>
                <w:p w14:paraId="6CDB99E2" w14:textId="77777777" w:rsidR="002D6024" w:rsidRDefault="002D6024" w:rsidP="002D602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颗粒物</w:t>
                  </w:r>
                </w:p>
              </w:tc>
              <w:tc>
                <w:tcPr>
                  <w:tcW w:w="1843" w:type="dxa"/>
                  <w:tcMar>
                    <w:left w:w="28" w:type="dxa"/>
                    <w:right w:w="28" w:type="dxa"/>
                  </w:tcMar>
                  <w:vAlign w:val="center"/>
                </w:tcPr>
                <w:p w14:paraId="3FAB751A" w14:textId="2B4A8F7E" w:rsidR="002D6024" w:rsidRDefault="002D6024" w:rsidP="002D602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有组织</w:t>
                  </w:r>
                </w:p>
              </w:tc>
              <w:tc>
                <w:tcPr>
                  <w:tcW w:w="1981" w:type="dxa"/>
                  <w:gridSpan w:val="2"/>
                  <w:tcBorders>
                    <w:top w:val="single" w:sz="8" w:space="0" w:color="auto"/>
                  </w:tcBorders>
                  <w:tcMar>
                    <w:left w:w="28" w:type="dxa"/>
                    <w:right w:w="28" w:type="dxa"/>
                  </w:tcMar>
                  <w:vAlign w:val="center"/>
                </w:tcPr>
                <w:p w14:paraId="2FB845FB" w14:textId="77777777" w:rsidR="002D6024" w:rsidRDefault="002D6024" w:rsidP="002D602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10mg/m</w:t>
                  </w:r>
                  <w:r>
                    <w:rPr>
                      <w:rFonts w:ascii="Times New Roman" w:eastAsia="宋体" w:hAnsi="Times New Roman" w:hint="eastAsia"/>
                      <w:color w:val="000000"/>
                      <w:sz w:val="21"/>
                      <w:szCs w:val="21"/>
                      <w:vertAlign w:val="superscript"/>
                    </w:rPr>
                    <w:t>3</w:t>
                  </w:r>
                </w:p>
              </w:tc>
            </w:tr>
            <w:tr w:rsidR="002D6024" w14:paraId="3E0B508D" w14:textId="77777777" w:rsidTr="002D6024">
              <w:trPr>
                <w:trHeight w:val="397"/>
              </w:trPr>
              <w:tc>
                <w:tcPr>
                  <w:tcW w:w="607" w:type="dxa"/>
                  <w:vMerge/>
                  <w:tcMar>
                    <w:left w:w="28" w:type="dxa"/>
                    <w:right w:w="28" w:type="dxa"/>
                  </w:tcMar>
                  <w:vAlign w:val="center"/>
                </w:tcPr>
                <w:p w14:paraId="75535AE1" w14:textId="77777777" w:rsidR="002D6024" w:rsidRDefault="002D6024" w:rsidP="002D6024">
                  <w:pPr>
                    <w:spacing w:after="0"/>
                    <w:jc w:val="center"/>
                    <w:rPr>
                      <w:rFonts w:ascii="Times New Roman" w:eastAsia="宋体" w:hAnsi="Times New Roman"/>
                      <w:color w:val="000000"/>
                      <w:sz w:val="21"/>
                      <w:szCs w:val="21"/>
                    </w:rPr>
                  </w:pPr>
                </w:p>
              </w:tc>
              <w:tc>
                <w:tcPr>
                  <w:tcW w:w="2268" w:type="dxa"/>
                  <w:vMerge/>
                  <w:tcMar>
                    <w:left w:w="28" w:type="dxa"/>
                    <w:right w:w="28" w:type="dxa"/>
                  </w:tcMar>
                  <w:vAlign w:val="center"/>
                </w:tcPr>
                <w:p w14:paraId="19D25470" w14:textId="77777777" w:rsidR="002D6024" w:rsidRDefault="002D6024" w:rsidP="002D6024">
                  <w:pPr>
                    <w:spacing w:after="0"/>
                    <w:jc w:val="center"/>
                    <w:rPr>
                      <w:rFonts w:ascii="Times New Roman" w:eastAsia="宋体" w:hAnsi="Times New Roman"/>
                      <w:color w:val="000000"/>
                      <w:sz w:val="21"/>
                      <w:szCs w:val="21"/>
                    </w:rPr>
                  </w:pPr>
                </w:p>
              </w:tc>
              <w:tc>
                <w:tcPr>
                  <w:tcW w:w="567" w:type="dxa"/>
                  <w:vMerge/>
                  <w:tcMar>
                    <w:left w:w="28" w:type="dxa"/>
                    <w:right w:w="28" w:type="dxa"/>
                  </w:tcMar>
                  <w:vAlign w:val="center"/>
                </w:tcPr>
                <w:p w14:paraId="34FE1957" w14:textId="77777777" w:rsidR="002D6024" w:rsidRDefault="002D6024" w:rsidP="002D6024">
                  <w:pPr>
                    <w:spacing w:after="0"/>
                    <w:jc w:val="center"/>
                    <w:rPr>
                      <w:rFonts w:ascii="Times New Roman" w:eastAsia="宋体" w:hAnsi="Times New Roman"/>
                      <w:color w:val="000000"/>
                      <w:sz w:val="21"/>
                      <w:szCs w:val="21"/>
                    </w:rPr>
                  </w:pPr>
                </w:p>
              </w:tc>
              <w:tc>
                <w:tcPr>
                  <w:tcW w:w="1843" w:type="dxa"/>
                  <w:tcMar>
                    <w:left w:w="28" w:type="dxa"/>
                    <w:right w:w="28" w:type="dxa"/>
                  </w:tcMar>
                  <w:vAlign w:val="center"/>
                </w:tcPr>
                <w:p w14:paraId="131EF17B" w14:textId="77777777" w:rsidR="002D6024" w:rsidRDefault="002D6024" w:rsidP="002D6024">
                  <w:pPr>
                    <w:spacing w:after="0"/>
                    <w:jc w:val="center"/>
                    <w:rPr>
                      <w:rFonts w:ascii="Times New Roman" w:eastAsia="宋体" w:hAnsi="Times New Roman"/>
                      <w:color w:val="000000"/>
                      <w:sz w:val="21"/>
                      <w:szCs w:val="21"/>
                    </w:rPr>
                  </w:pPr>
                  <w:r w:rsidRPr="005D2F86">
                    <w:rPr>
                      <w:rFonts w:ascii="Times New Roman" w:eastAsia="宋体" w:hAnsi="Times New Roman"/>
                      <w:color w:val="000000"/>
                      <w:sz w:val="21"/>
                      <w:szCs w:val="21"/>
                    </w:rPr>
                    <w:t>厂界</w:t>
                  </w:r>
                </w:p>
              </w:tc>
              <w:tc>
                <w:tcPr>
                  <w:tcW w:w="1981" w:type="dxa"/>
                  <w:gridSpan w:val="2"/>
                  <w:tcBorders>
                    <w:top w:val="single" w:sz="8" w:space="0" w:color="auto"/>
                  </w:tcBorders>
                  <w:tcMar>
                    <w:left w:w="28" w:type="dxa"/>
                    <w:right w:w="28" w:type="dxa"/>
                  </w:tcMar>
                  <w:vAlign w:val="center"/>
                </w:tcPr>
                <w:p w14:paraId="2522AB1D" w14:textId="77777777" w:rsidR="002D6024" w:rsidRDefault="002D6024" w:rsidP="002D6024">
                  <w:pPr>
                    <w:spacing w:after="0"/>
                    <w:jc w:val="center"/>
                    <w:rPr>
                      <w:rFonts w:ascii="Times New Roman" w:eastAsia="宋体" w:hAnsi="Times New Roman"/>
                      <w:color w:val="000000"/>
                      <w:sz w:val="21"/>
                      <w:szCs w:val="21"/>
                    </w:rPr>
                  </w:pPr>
                  <w:r w:rsidRPr="005D2F86">
                    <w:rPr>
                      <w:rFonts w:ascii="Times New Roman" w:eastAsia="宋体" w:hAnsi="Times New Roman"/>
                      <w:color w:val="000000"/>
                      <w:sz w:val="21"/>
                      <w:szCs w:val="21"/>
                    </w:rPr>
                    <w:t>0.5mg/m</w:t>
                  </w:r>
                  <w:r w:rsidRPr="005D2F86">
                    <w:rPr>
                      <w:rFonts w:ascii="Times New Roman" w:eastAsia="宋体" w:hAnsi="Times New Roman"/>
                      <w:color w:val="000000"/>
                      <w:sz w:val="21"/>
                      <w:szCs w:val="21"/>
                      <w:vertAlign w:val="superscript"/>
                    </w:rPr>
                    <w:t>3</w:t>
                  </w:r>
                </w:p>
              </w:tc>
            </w:tr>
            <w:tr w:rsidR="00A57D47" w14:paraId="63123CA7" w14:textId="77777777" w:rsidTr="00E66D66">
              <w:trPr>
                <w:trHeight w:val="397"/>
              </w:trPr>
              <w:tc>
                <w:tcPr>
                  <w:tcW w:w="607" w:type="dxa"/>
                  <w:vMerge w:val="restart"/>
                  <w:tcMar>
                    <w:left w:w="28" w:type="dxa"/>
                    <w:right w:w="28" w:type="dxa"/>
                  </w:tcMar>
                  <w:vAlign w:val="center"/>
                </w:tcPr>
                <w:p w14:paraId="306D3F07" w14:textId="4DADB4F9" w:rsidR="00A57D47" w:rsidRDefault="00A57D47" w:rsidP="002D602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废水</w:t>
                  </w:r>
                </w:p>
              </w:tc>
              <w:tc>
                <w:tcPr>
                  <w:tcW w:w="2268" w:type="dxa"/>
                  <w:vMerge w:val="restart"/>
                  <w:tcMar>
                    <w:left w:w="28" w:type="dxa"/>
                    <w:right w:w="28" w:type="dxa"/>
                  </w:tcMar>
                  <w:vAlign w:val="center"/>
                </w:tcPr>
                <w:p w14:paraId="6A17ADF5" w14:textId="2D04BFAF" w:rsidR="00A57D47" w:rsidRDefault="00A57D47" w:rsidP="002D602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延津县第一污水处理厂</w:t>
                  </w:r>
                  <w:r w:rsidR="00A73BFB">
                    <w:rPr>
                      <w:rFonts w:ascii="Times New Roman" w:eastAsia="宋体" w:hAnsi="Times New Roman" w:hint="eastAsia"/>
                      <w:color w:val="000000"/>
                      <w:sz w:val="21"/>
                      <w:szCs w:val="21"/>
                    </w:rPr>
                    <w:t>收水</w:t>
                  </w:r>
                  <w:r>
                    <w:rPr>
                      <w:rFonts w:ascii="Times New Roman" w:eastAsia="宋体" w:hAnsi="Times New Roman" w:hint="eastAsia"/>
                      <w:color w:val="000000"/>
                      <w:sz w:val="21"/>
                      <w:szCs w:val="21"/>
                    </w:rPr>
                    <w:t>标准</w:t>
                  </w:r>
                </w:p>
              </w:tc>
              <w:tc>
                <w:tcPr>
                  <w:tcW w:w="2410" w:type="dxa"/>
                  <w:gridSpan w:val="2"/>
                  <w:tcMar>
                    <w:left w:w="28" w:type="dxa"/>
                    <w:right w:w="28" w:type="dxa"/>
                  </w:tcMar>
                  <w:vAlign w:val="center"/>
                </w:tcPr>
                <w:p w14:paraId="2979759C" w14:textId="3394BE03" w:rsidR="00A57D47" w:rsidRDefault="00A73BFB" w:rsidP="002D602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C</w:t>
                  </w:r>
                  <w:r>
                    <w:rPr>
                      <w:rFonts w:ascii="Times New Roman" w:eastAsia="宋体" w:hAnsi="Times New Roman"/>
                      <w:color w:val="000000"/>
                      <w:sz w:val="21"/>
                      <w:szCs w:val="21"/>
                    </w:rPr>
                    <w:t>OD</w:t>
                  </w:r>
                </w:p>
              </w:tc>
              <w:tc>
                <w:tcPr>
                  <w:tcW w:w="1981" w:type="dxa"/>
                  <w:gridSpan w:val="2"/>
                  <w:tcMar>
                    <w:left w:w="28" w:type="dxa"/>
                    <w:right w:w="28" w:type="dxa"/>
                  </w:tcMar>
                  <w:vAlign w:val="center"/>
                </w:tcPr>
                <w:p w14:paraId="5AA4104D" w14:textId="2D4862B1" w:rsidR="00A57D47" w:rsidRDefault="00A73BFB" w:rsidP="002D602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3</w:t>
                  </w:r>
                  <w:r>
                    <w:rPr>
                      <w:rFonts w:ascii="Times New Roman" w:eastAsia="宋体" w:hAnsi="Times New Roman"/>
                      <w:color w:val="000000"/>
                      <w:sz w:val="21"/>
                      <w:szCs w:val="21"/>
                    </w:rPr>
                    <w:t>50 mg/L</w:t>
                  </w:r>
                </w:p>
              </w:tc>
            </w:tr>
            <w:tr w:rsidR="00A57D47" w14:paraId="4CFC6785" w14:textId="77777777" w:rsidTr="00E66D66">
              <w:trPr>
                <w:trHeight w:val="397"/>
              </w:trPr>
              <w:tc>
                <w:tcPr>
                  <w:tcW w:w="607" w:type="dxa"/>
                  <w:vMerge/>
                  <w:tcMar>
                    <w:left w:w="28" w:type="dxa"/>
                    <w:right w:w="28" w:type="dxa"/>
                  </w:tcMar>
                  <w:vAlign w:val="center"/>
                </w:tcPr>
                <w:p w14:paraId="21AE7825" w14:textId="77777777" w:rsidR="00A57D47" w:rsidRDefault="00A57D47" w:rsidP="002D6024">
                  <w:pPr>
                    <w:spacing w:after="0"/>
                    <w:jc w:val="center"/>
                    <w:rPr>
                      <w:rFonts w:ascii="Times New Roman" w:eastAsia="宋体" w:hAnsi="Times New Roman"/>
                      <w:color w:val="000000"/>
                      <w:sz w:val="21"/>
                      <w:szCs w:val="21"/>
                    </w:rPr>
                  </w:pPr>
                </w:p>
              </w:tc>
              <w:tc>
                <w:tcPr>
                  <w:tcW w:w="2268" w:type="dxa"/>
                  <w:vMerge/>
                  <w:tcMar>
                    <w:left w:w="28" w:type="dxa"/>
                    <w:right w:w="28" w:type="dxa"/>
                  </w:tcMar>
                  <w:vAlign w:val="center"/>
                </w:tcPr>
                <w:p w14:paraId="3D43E335" w14:textId="77777777" w:rsidR="00A57D47" w:rsidRDefault="00A57D47" w:rsidP="002D6024">
                  <w:pPr>
                    <w:spacing w:after="0"/>
                    <w:jc w:val="center"/>
                    <w:rPr>
                      <w:rFonts w:ascii="Times New Roman" w:eastAsia="宋体" w:hAnsi="Times New Roman"/>
                      <w:color w:val="000000"/>
                      <w:sz w:val="21"/>
                      <w:szCs w:val="21"/>
                    </w:rPr>
                  </w:pPr>
                </w:p>
              </w:tc>
              <w:tc>
                <w:tcPr>
                  <w:tcW w:w="2410" w:type="dxa"/>
                  <w:gridSpan w:val="2"/>
                  <w:tcMar>
                    <w:left w:w="28" w:type="dxa"/>
                    <w:right w:w="28" w:type="dxa"/>
                  </w:tcMar>
                  <w:vAlign w:val="center"/>
                </w:tcPr>
                <w:p w14:paraId="707031D5" w14:textId="729A1906" w:rsidR="00A57D47" w:rsidRDefault="00A73BFB" w:rsidP="002D602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S</w:t>
                  </w:r>
                  <w:r>
                    <w:rPr>
                      <w:rFonts w:ascii="Times New Roman" w:eastAsia="宋体" w:hAnsi="Times New Roman"/>
                      <w:color w:val="000000"/>
                      <w:sz w:val="21"/>
                      <w:szCs w:val="21"/>
                    </w:rPr>
                    <w:t>S</w:t>
                  </w:r>
                </w:p>
              </w:tc>
              <w:tc>
                <w:tcPr>
                  <w:tcW w:w="1981" w:type="dxa"/>
                  <w:gridSpan w:val="2"/>
                  <w:tcMar>
                    <w:left w:w="28" w:type="dxa"/>
                    <w:right w:w="28" w:type="dxa"/>
                  </w:tcMar>
                  <w:vAlign w:val="center"/>
                </w:tcPr>
                <w:p w14:paraId="1B34A075" w14:textId="690E3BA9" w:rsidR="00A57D47" w:rsidRDefault="00A73BFB" w:rsidP="002D602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color w:val="000000"/>
                      <w:sz w:val="21"/>
                      <w:szCs w:val="21"/>
                    </w:rPr>
                    <w:t>00 mg/L</w:t>
                  </w:r>
                </w:p>
              </w:tc>
            </w:tr>
            <w:tr w:rsidR="00A73BFB" w14:paraId="1202CD43" w14:textId="77777777" w:rsidTr="00E66D66">
              <w:trPr>
                <w:trHeight w:val="397"/>
              </w:trPr>
              <w:tc>
                <w:tcPr>
                  <w:tcW w:w="607" w:type="dxa"/>
                  <w:vMerge/>
                  <w:tcMar>
                    <w:left w:w="28" w:type="dxa"/>
                    <w:right w:w="28" w:type="dxa"/>
                  </w:tcMar>
                  <w:vAlign w:val="center"/>
                </w:tcPr>
                <w:p w14:paraId="43AD6FB6" w14:textId="77777777" w:rsidR="00A73BFB" w:rsidRDefault="00A73BFB" w:rsidP="00A73BFB">
                  <w:pPr>
                    <w:spacing w:after="0"/>
                    <w:jc w:val="center"/>
                    <w:rPr>
                      <w:rFonts w:ascii="Times New Roman" w:eastAsia="宋体" w:hAnsi="Times New Roman"/>
                      <w:color w:val="000000"/>
                      <w:sz w:val="21"/>
                      <w:szCs w:val="21"/>
                    </w:rPr>
                  </w:pPr>
                </w:p>
              </w:tc>
              <w:tc>
                <w:tcPr>
                  <w:tcW w:w="2268" w:type="dxa"/>
                  <w:vMerge/>
                  <w:tcMar>
                    <w:left w:w="28" w:type="dxa"/>
                    <w:right w:w="28" w:type="dxa"/>
                  </w:tcMar>
                  <w:vAlign w:val="center"/>
                </w:tcPr>
                <w:p w14:paraId="6FA35F53" w14:textId="77777777" w:rsidR="00A73BFB" w:rsidRDefault="00A73BFB" w:rsidP="00A73BFB">
                  <w:pPr>
                    <w:spacing w:after="0"/>
                    <w:jc w:val="center"/>
                    <w:rPr>
                      <w:rFonts w:ascii="Times New Roman" w:eastAsia="宋体" w:hAnsi="Times New Roman"/>
                      <w:color w:val="000000"/>
                      <w:sz w:val="21"/>
                      <w:szCs w:val="21"/>
                    </w:rPr>
                  </w:pPr>
                </w:p>
              </w:tc>
              <w:tc>
                <w:tcPr>
                  <w:tcW w:w="2410" w:type="dxa"/>
                  <w:gridSpan w:val="2"/>
                  <w:tcMar>
                    <w:left w:w="28" w:type="dxa"/>
                    <w:right w:w="28" w:type="dxa"/>
                  </w:tcMar>
                  <w:vAlign w:val="center"/>
                </w:tcPr>
                <w:p w14:paraId="698CD48F" w14:textId="119CB40B" w:rsidR="00A73BFB" w:rsidRDefault="00A73BFB" w:rsidP="00A73BFB">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N</w:t>
                  </w:r>
                  <w:r>
                    <w:rPr>
                      <w:rFonts w:ascii="Times New Roman" w:eastAsia="宋体" w:hAnsi="Times New Roman"/>
                      <w:color w:val="000000"/>
                      <w:sz w:val="21"/>
                      <w:szCs w:val="21"/>
                    </w:rPr>
                    <w:t>H</w:t>
                  </w:r>
                  <w:r w:rsidRPr="00A73BFB">
                    <w:rPr>
                      <w:rFonts w:ascii="Times New Roman" w:eastAsia="宋体" w:hAnsi="Times New Roman"/>
                      <w:color w:val="000000"/>
                      <w:sz w:val="21"/>
                      <w:szCs w:val="21"/>
                      <w:vertAlign w:val="subscript"/>
                    </w:rPr>
                    <w:t>3</w:t>
                  </w:r>
                  <w:r>
                    <w:rPr>
                      <w:rFonts w:ascii="Times New Roman" w:eastAsia="宋体" w:hAnsi="Times New Roman"/>
                      <w:color w:val="000000"/>
                      <w:sz w:val="21"/>
                      <w:szCs w:val="21"/>
                    </w:rPr>
                    <w:t>-N</w:t>
                  </w:r>
                </w:p>
              </w:tc>
              <w:tc>
                <w:tcPr>
                  <w:tcW w:w="1981" w:type="dxa"/>
                  <w:gridSpan w:val="2"/>
                  <w:tcMar>
                    <w:left w:w="28" w:type="dxa"/>
                    <w:right w:w="28" w:type="dxa"/>
                  </w:tcMar>
                  <w:vAlign w:val="center"/>
                </w:tcPr>
                <w:p w14:paraId="5AC350E2" w14:textId="0760CD54" w:rsidR="00A73BFB" w:rsidRDefault="00A73BFB" w:rsidP="00A73BFB">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4</w:t>
                  </w:r>
                  <w:r>
                    <w:rPr>
                      <w:rFonts w:ascii="Times New Roman" w:eastAsia="宋体" w:hAnsi="Times New Roman"/>
                      <w:color w:val="000000"/>
                      <w:sz w:val="21"/>
                      <w:szCs w:val="21"/>
                    </w:rPr>
                    <w:t>0 mg/L</w:t>
                  </w:r>
                </w:p>
              </w:tc>
            </w:tr>
            <w:tr w:rsidR="00A73BFB" w14:paraId="7DF537B1" w14:textId="77777777" w:rsidTr="00E66D66">
              <w:trPr>
                <w:trHeight w:val="397"/>
              </w:trPr>
              <w:tc>
                <w:tcPr>
                  <w:tcW w:w="607" w:type="dxa"/>
                  <w:vMerge/>
                  <w:tcMar>
                    <w:left w:w="28" w:type="dxa"/>
                    <w:right w:w="28" w:type="dxa"/>
                  </w:tcMar>
                  <w:vAlign w:val="center"/>
                </w:tcPr>
                <w:p w14:paraId="13DA44C9" w14:textId="77777777" w:rsidR="00A73BFB" w:rsidRDefault="00A73BFB" w:rsidP="00A73BFB">
                  <w:pPr>
                    <w:spacing w:after="0"/>
                    <w:jc w:val="center"/>
                    <w:rPr>
                      <w:rFonts w:ascii="Times New Roman" w:eastAsia="宋体" w:hAnsi="Times New Roman"/>
                      <w:color w:val="000000"/>
                      <w:sz w:val="21"/>
                      <w:szCs w:val="21"/>
                    </w:rPr>
                  </w:pPr>
                </w:p>
              </w:tc>
              <w:tc>
                <w:tcPr>
                  <w:tcW w:w="2268" w:type="dxa"/>
                  <w:vMerge/>
                  <w:tcMar>
                    <w:left w:w="28" w:type="dxa"/>
                    <w:right w:w="28" w:type="dxa"/>
                  </w:tcMar>
                  <w:vAlign w:val="center"/>
                </w:tcPr>
                <w:p w14:paraId="378D7C02" w14:textId="77777777" w:rsidR="00A73BFB" w:rsidRDefault="00A73BFB" w:rsidP="00A73BFB">
                  <w:pPr>
                    <w:spacing w:after="0"/>
                    <w:jc w:val="center"/>
                    <w:rPr>
                      <w:rFonts w:ascii="Times New Roman" w:eastAsia="宋体" w:hAnsi="Times New Roman"/>
                      <w:color w:val="000000"/>
                      <w:sz w:val="21"/>
                      <w:szCs w:val="21"/>
                    </w:rPr>
                  </w:pPr>
                </w:p>
              </w:tc>
              <w:tc>
                <w:tcPr>
                  <w:tcW w:w="2410" w:type="dxa"/>
                  <w:gridSpan w:val="2"/>
                  <w:tcMar>
                    <w:left w:w="28" w:type="dxa"/>
                    <w:right w:w="28" w:type="dxa"/>
                  </w:tcMar>
                  <w:vAlign w:val="center"/>
                </w:tcPr>
                <w:p w14:paraId="49DB19EA" w14:textId="43B3CD22" w:rsidR="00A73BFB" w:rsidRDefault="00A73BFB" w:rsidP="00A73BFB">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T</w:t>
                  </w:r>
                  <w:r>
                    <w:rPr>
                      <w:rFonts w:ascii="Times New Roman" w:eastAsia="宋体" w:hAnsi="Times New Roman"/>
                      <w:color w:val="000000"/>
                      <w:sz w:val="21"/>
                      <w:szCs w:val="21"/>
                    </w:rPr>
                    <w:t>P</w:t>
                  </w:r>
                </w:p>
              </w:tc>
              <w:tc>
                <w:tcPr>
                  <w:tcW w:w="1981" w:type="dxa"/>
                  <w:gridSpan w:val="2"/>
                  <w:tcMar>
                    <w:left w:w="28" w:type="dxa"/>
                    <w:right w:w="28" w:type="dxa"/>
                  </w:tcMar>
                  <w:vAlign w:val="center"/>
                </w:tcPr>
                <w:p w14:paraId="757E00E5" w14:textId="26A70A84" w:rsidR="00A73BFB" w:rsidRDefault="00A73BFB" w:rsidP="00A73BFB">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4</w:t>
                  </w:r>
                  <w:r>
                    <w:rPr>
                      <w:rFonts w:ascii="Times New Roman" w:eastAsia="宋体" w:hAnsi="Times New Roman"/>
                      <w:color w:val="000000"/>
                      <w:sz w:val="21"/>
                      <w:szCs w:val="21"/>
                    </w:rPr>
                    <w:t xml:space="preserve"> mg/L</w:t>
                  </w:r>
                </w:p>
              </w:tc>
            </w:tr>
            <w:tr w:rsidR="006B7C43" w14:paraId="51CA0378" w14:textId="77777777" w:rsidTr="002D6024">
              <w:trPr>
                <w:trHeight w:val="397"/>
              </w:trPr>
              <w:tc>
                <w:tcPr>
                  <w:tcW w:w="607" w:type="dxa"/>
                  <w:vMerge w:val="restart"/>
                  <w:tcMar>
                    <w:left w:w="28" w:type="dxa"/>
                    <w:right w:w="28" w:type="dxa"/>
                  </w:tcMar>
                  <w:vAlign w:val="center"/>
                </w:tcPr>
                <w:p w14:paraId="58BD7A5A" w14:textId="77777777" w:rsidR="006B7C43" w:rsidRDefault="006B7C43" w:rsidP="002D602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噪声</w:t>
                  </w:r>
                </w:p>
              </w:tc>
              <w:tc>
                <w:tcPr>
                  <w:tcW w:w="2268" w:type="dxa"/>
                  <w:vMerge w:val="restart"/>
                  <w:tcMar>
                    <w:left w:w="28" w:type="dxa"/>
                    <w:right w:w="28" w:type="dxa"/>
                  </w:tcMar>
                  <w:vAlign w:val="center"/>
                </w:tcPr>
                <w:p w14:paraId="780BBE1C" w14:textId="2BC15EDE" w:rsidR="006B7C43" w:rsidRDefault="006B7C43" w:rsidP="002D602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《工业企业厂界环境噪声排放标准》（</w:t>
                  </w:r>
                  <w:r>
                    <w:rPr>
                      <w:rFonts w:ascii="Times New Roman" w:eastAsia="宋体" w:hAnsi="Times New Roman" w:hint="eastAsia"/>
                      <w:color w:val="000000"/>
                      <w:sz w:val="21"/>
                      <w:szCs w:val="21"/>
                    </w:rPr>
                    <w:t>GB12348-2008</w:t>
                  </w:r>
                  <w:r>
                    <w:rPr>
                      <w:rFonts w:ascii="Times New Roman" w:eastAsia="宋体" w:hAnsi="Times New Roman" w:hint="eastAsia"/>
                      <w:color w:val="000000"/>
                      <w:sz w:val="21"/>
                      <w:szCs w:val="21"/>
                    </w:rPr>
                    <w:t>）</w:t>
                  </w:r>
                  <w:r w:rsidR="000A540B">
                    <w:rPr>
                      <w:rFonts w:ascii="Times New Roman" w:eastAsia="宋体" w:hAnsi="Times New Roman"/>
                      <w:color w:val="000000"/>
                      <w:sz w:val="21"/>
                      <w:szCs w:val="21"/>
                    </w:rPr>
                    <w:t>2</w:t>
                  </w:r>
                  <w:r>
                    <w:rPr>
                      <w:rFonts w:ascii="Times New Roman" w:eastAsia="宋体" w:hAnsi="Times New Roman" w:hint="eastAsia"/>
                      <w:color w:val="000000"/>
                      <w:sz w:val="21"/>
                      <w:szCs w:val="21"/>
                    </w:rPr>
                    <w:t>类</w:t>
                  </w:r>
                </w:p>
              </w:tc>
              <w:tc>
                <w:tcPr>
                  <w:tcW w:w="2410" w:type="dxa"/>
                  <w:gridSpan w:val="2"/>
                  <w:vMerge w:val="restart"/>
                  <w:tcMar>
                    <w:left w:w="28" w:type="dxa"/>
                    <w:right w:w="28" w:type="dxa"/>
                  </w:tcMar>
                  <w:vAlign w:val="center"/>
                </w:tcPr>
                <w:p w14:paraId="75893C31" w14:textId="77777777" w:rsidR="006B7C43" w:rsidRDefault="006B7C43" w:rsidP="002D602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噪声</w:t>
                  </w:r>
                </w:p>
              </w:tc>
              <w:tc>
                <w:tcPr>
                  <w:tcW w:w="967" w:type="dxa"/>
                  <w:tcMar>
                    <w:left w:w="28" w:type="dxa"/>
                    <w:right w:w="28" w:type="dxa"/>
                  </w:tcMar>
                  <w:vAlign w:val="center"/>
                </w:tcPr>
                <w:p w14:paraId="2CD7261A" w14:textId="77777777" w:rsidR="006B7C43" w:rsidRDefault="006B7C43" w:rsidP="002D602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昼间</w:t>
                  </w:r>
                </w:p>
              </w:tc>
              <w:tc>
                <w:tcPr>
                  <w:tcW w:w="1014" w:type="dxa"/>
                  <w:tcMar>
                    <w:left w:w="28" w:type="dxa"/>
                    <w:right w:w="28" w:type="dxa"/>
                  </w:tcMar>
                  <w:vAlign w:val="center"/>
                </w:tcPr>
                <w:p w14:paraId="54DD887D" w14:textId="0E5FF132" w:rsidR="006B7C43" w:rsidRDefault="006B7C43" w:rsidP="002D602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6</w:t>
                  </w:r>
                  <w:r w:rsidR="000A540B">
                    <w:rPr>
                      <w:rFonts w:ascii="Times New Roman" w:eastAsia="宋体" w:hAnsi="Times New Roman"/>
                      <w:color w:val="000000"/>
                      <w:sz w:val="21"/>
                      <w:szCs w:val="21"/>
                    </w:rPr>
                    <w:t>0</w:t>
                  </w:r>
                  <w:r>
                    <w:rPr>
                      <w:rFonts w:ascii="Times New Roman" w:eastAsia="宋体" w:hAnsi="Times New Roman" w:hint="eastAsia"/>
                      <w:color w:val="000000"/>
                      <w:sz w:val="21"/>
                      <w:szCs w:val="21"/>
                    </w:rPr>
                    <w:t>dB(A)</w:t>
                  </w:r>
                </w:p>
              </w:tc>
            </w:tr>
            <w:tr w:rsidR="006B7C43" w14:paraId="5725CF01" w14:textId="77777777" w:rsidTr="002D6024">
              <w:trPr>
                <w:trHeight w:val="397"/>
              </w:trPr>
              <w:tc>
                <w:tcPr>
                  <w:tcW w:w="607" w:type="dxa"/>
                  <w:vMerge/>
                  <w:tcMar>
                    <w:left w:w="28" w:type="dxa"/>
                    <w:right w:w="28" w:type="dxa"/>
                  </w:tcMar>
                  <w:vAlign w:val="center"/>
                </w:tcPr>
                <w:p w14:paraId="2359C95E" w14:textId="77777777" w:rsidR="006B7C43" w:rsidRDefault="006B7C43" w:rsidP="006B7C43">
                  <w:pPr>
                    <w:spacing w:after="0"/>
                    <w:jc w:val="center"/>
                    <w:rPr>
                      <w:rFonts w:ascii="Times New Roman" w:eastAsia="宋体" w:hAnsi="Times New Roman"/>
                      <w:color w:val="000000"/>
                      <w:sz w:val="21"/>
                      <w:szCs w:val="21"/>
                    </w:rPr>
                  </w:pPr>
                </w:p>
              </w:tc>
              <w:tc>
                <w:tcPr>
                  <w:tcW w:w="2268" w:type="dxa"/>
                  <w:vMerge/>
                  <w:tcMar>
                    <w:left w:w="28" w:type="dxa"/>
                    <w:right w:w="28" w:type="dxa"/>
                  </w:tcMar>
                  <w:vAlign w:val="center"/>
                </w:tcPr>
                <w:p w14:paraId="468EED0C" w14:textId="77777777" w:rsidR="006B7C43" w:rsidRDefault="006B7C43" w:rsidP="006B7C43">
                  <w:pPr>
                    <w:spacing w:after="0"/>
                    <w:jc w:val="center"/>
                    <w:rPr>
                      <w:rFonts w:ascii="Times New Roman" w:eastAsia="宋体" w:hAnsi="Times New Roman"/>
                      <w:color w:val="000000"/>
                      <w:sz w:val="21"/>
                      <w:szCs w:val="21"/>
                    </w:rPr>
                  </w:pPr>
                </w:p>
              </w:tc>
              <w:tc>
                <w:tcPr>
                  <w:tcW w:w="2410" w:type="dxa"/>
                  <w:gridSpan w:val="2"/>
                  <w:vMerge/>
                  <w:tcMar>
                    <w:left w:w="28" w:type="dxa"/>
                    <w:right w:w="28" w:type="dxa"/>
                  </w:tcMar>
                  <w:vAlign w:val="center"/>
                </w:tcPr>
                <w:p w14:paraId="7428AD4A" w14:textId="77777777" w:rsidR="006B7C43" w:rsidRDefault="006B7C43" w:rsidP="006B7C43">
                  <w:pPr>
                    <w:spacing w:after="0"/>
                    <w:jc w:val="center"/>
                    <w:rPr>
                      <w:rFonts w:ascii="Times New Roman" w:eastAsia="宋体" w:hAnsi="Times New Roman"/>
                      <w:color w:val="000000"/>
                      <w:sz w:val="21"/>
                      <w:szCs w:val="21"/>
                    </w:rPr>
                  </w:pPr>
                </w:p>
              </w:tc>
              <w:tc>
                <w:tcPr>
                  <w:tcW w:w="967" w:type="dxa"/>
                  <w:tcMar>
                    <w:left w:w="28" w:type="dxa"/>
                    <w:right w:w="28" w:type="dxa"/>
                  </w:tcMar>
                  <w:vAlign w:val="center"/>
                </w:tcPr>
                <w:p w14:paraId="578CD81B" w14:textId="68723C58" w:rsidR="006B7C43" w:rsidRDefault="006B7C43" w:rsidP="006B7C43">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夜间</w:t>
                  </w:r>
                </w:p>
              </w:tc>
              <w:tc>
                <w:tcPr>
                  <w:tcW w:w="1014" w:type="dxa"/>
                  <w:tcMar>
                    <w:left w:w="28" w:type="dxa"/>
                    <w:right w:w="28" w:type="dxa"/>
                  </w:tcMar>
                  <w:vAlign w:val="center"/>
                </w:tcPr>
                <w:p w14:paraId="514B771F" w14:textId="5DB7AE9C" w:rsidR="006B7C43" w:rsidRDefault="006B7C43" w:rsidP="006B7C43">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5</w:t>
                  </w:r>
                  <w:r w:rsidR="000A540B">
                    <w:rPr>
                      <w:rFonts w:ascii="Times New Roman" w:eastAsia="宋体" w:hAnsi="Times New Roman"/>
                      <w:color w:val="000000"/>
                      <w:sz w:val="21"/>
                      <w:szCs w:val="21"/>
                    </w:rPr>
                    <w:t>0</w:t>
                  </w:r>
                  <w:r>
                    <w:rPr>
                      <w:rFonts w:ascii="Times New Roman" w:eastAsia="宋体" w:hAnsi="Times New Roman" w:hint="eastAsia"/>
                      <w:color w:val="000000"/>
                      <w:sz w:val="21"/>
                      <w:szCs w:val="21"/>
                    </w:rPr>
                    <w:t>dB(A)</w:t>
                  </w:r>
                </w:p>
              </w:tc>
            </w:tr>
            <w:tr w:rsidR="002D6024" w14:paraId="0A772EAF" w14:textId="77777777" w:rsidTr="002D6024">
              <w:trPr>
                <w:trHeight w:val="397"/>
              </w:trPr>
              <w:tc>
                <w:tcPr>
                  <w:tcW w:w="607" w:type="dxa"/>
                  <w:tcMar>
                    <w:left w:w="28" w:type="dxa"/>
                    <w:right w:w="28" w:type="dxa"/>
                  </w:tcMar>
                  <w:vAlign w:val="center"/>
                </w:tcPr>
                <w:p w14:paraId="4DF3E730" w14:textId="77777777" w:rsidR="002D6024" w:rsidRDefault="002D6024" w:rsidP="002D602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固废</w:t>
                  </w:r>
                </w:p>
              </w:tc>
              <w:tc>
                <w:tcPr>
                  <w:tcW w:w="6659" w:type="dxa"/>
                  <w:gridSpan w:val="5"/>
                  <w:tcMar>
                    <w:left w:w="28" w:type="dxa"/>
                    <w:right w:w="28" w:type="dxa"/>
                  </w:tcMar>
                  <w:vAlign w:val="center"/>
                </w:tcPr>
                <w:p w14:paraId="20F8F90D" w14:textId="77777777" w:rsidR="002D6024" w:rsidRDefault="002D6024" w:rsidP="002D602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《一般工业固体废物贮存和填埋污染控制标准》（</w:t>
                  </w:r>
                  <w:r>
                    <w:rPr>
                      <w:rFonts w:ascii="Times New Roman" w:eastAsia="宋体" w:hAnsi="Times New Roman" w:hint="eastAsia"/>
                      <w:color w:val="000000"/>
                      <w:sz w:val="21"/>
                      <w:szCs w:val="21"/>
                    </w:rPr>
                    <w:t>GB18599-2020</w:t>
                  </w:r>
                  <w:r>
                    <w:rPr>
                      <w:rFonts w:ascii="Times New Roman" w:eastAsia="宋体" w:hAnsi="Times New Roman" w:hint="eastAsia"/>
                      <w:color w:val="000000"/>
                      <w:sz w:val="21"/>
                      <w:szCs w:val="21"/>
                    </w:rPr>
                    <w:t>）中的相应防渗漏、防雨淋、防扬尘等环境保护要求</w:t>
                  </w:r>
                </w:p>
              </w:tc>
            </w:tr>
          </w:tbl>
          <w:p w14:paraId="21BEA1F0" w14:textId="77777777" w:rsidR="00F506F1" w:rsidRPr="002D6024" w:rsidRDefault="00F506F1">
            <w:pPr>
              <w:spacing w:after="0" w:line="400" w:lineRule="exact"/>
              <w:ind w:firstLineChars="200" w:firstLine="480"/>
              <w:jc w:val="both"/>
              <w:rPr>
                <w:rFonts w:ascii="Times New Roman" w:eastAsia="宋体" w:hAnsi="Times New Roman"/>
                <w:color w:val="000000"/>
                <w:sz w:val="24"/>
                <w:szCs w:val="24"/>
              </w:rPr>
            </w:pPr>
          </w:p>
          <w:p w14:paraId="29573A9F" w14:textId="77777777" w:rsidR="00F506F1" w:rsidRDefault="00F506F1">
            <w:pPr>
              <w:spacing w:after="0" w:line="400" w:lineRule="exact"/>
              <w:ind w:firstLineChars="200" w:firstLine="480"/>
              <w:jc w:val="both"/>
              <w:rPr>
                <w:rFonts w:ascii="Times New Roman" w:eastAsia="宋体" w:hAnsi="Times New Roman"/>
                <w:color w:val="000000"/>
                <w:sz w:val="24"/>
                <w:szCs w:val="24"/>
              </w:rPr>
            </w:pPr>
          </w:p>
          <w:p w14:paraId="02AD47E5" w14:textId="77777777" w:rsidR="002D6024" w:rsidRPr="002D6024" w:rsidRDefault="002D6024" w:rsidP="002D6024">
            <w:pPr>
              <w:spacing w:after="0" w:line="400" w:lineRule="exact"/>
              <w:ind w:firstLineChars="200" w:firstLine="480"/>
              <w:jc w:val="both"/>
              <w:rPr>
                <w:rFonts w:ascii="Times New Roman" w:eastAsia="宋体" w:hAnsi="Times New Roman"/>
                <w:color w:val="000000"/>
                <w:sz w:val="24"/>
                <w:szCs w:val="24"/>
              </w:rPr>
            </w:pPr>
          </w:p>
          <w:p w14:paraId="362F328D" w14:textId="77777777" w:rsidR="002D6024" w:rsidRDefault="002D6024" w:rsidP="002D6024">
            <w:pPr>
              <w:spacing w:after="0" w:line="400" w:lineRule="exact"/>
              <w:ind w:firstLineChars="200" w:firstLine="480"/>
              <w:jc w:val="both"/>
              <w:rPr>
                <w:rFonts w:ascii="Times New Roman" w:eastAsia="宋体" w:hAnsi="Times New Roman"/>
                <w:color w:val="000000"/>
                <w:sz w:val="24"/>
                <w:szCs w:val="24"/>
              </w:rPr>
            </w:pPr>
          </w:p>
          <w:p w14:paraId="4BB32822" w14:textId="77777777" w:rsidR="002D6024" w:rsidRDefault="002D6024" w:rsidP="002D6024">
            <w:pPr>
              <w:spacing w:after="0" w:line="400" w:lineRule="exact"/>
              <w:ind w:firstLineChars="200" w:firstLine="480"/>
              <w:jc w:val="both"/>
              <w:rPr>
                <w:rFonts w:ascii="Times New Roman" w:eastAsia="宋体" w:hAnsi="Times New Roman"/>
                <w:color w:val="000000"/>
                <w:sz w:val="24"/>
                <w:szCs w:val="24"/>
              </w:rPr>
            </w:pPr>
          </w:p>
          <w:p w14:paraId="08F7D9B1" w14:textId="77777777" w:rsidR="00F506F1" w:rsidRDefault="00F506F1" w:rsidP="000A540B">
            <w:pPr>
              <w:spacing w:after="0" w:line="400" w:lineRule="exact"/>
              <w:ind w:firstLineChars="200" w:firstLine="480"/>
              <w:jc w:val="both"/>
              <w:rPr>
                <w:rFonts w:ascii="Times New Roman" w:eastAsia="宋体" w:hAnsi="Times New Roman"/>
                <w:color w:val="000000"/>
                <w:sz w:val="24"/>
                <w:szCs w:val="24"/>
              </w:rPr>
            </w:pPr>
          </w:p>
        </w:tc>
      </w:tr>
    </w:tbl>
    <w:p w14:paraId="38A5EED8" w14:textId="77777777" w:rsidR="00F506F1" w:rsidRDefault="00F506F1">
      <w:pPr>
        <w:rPr>
          <w:rFonts w:ascii="Times New Roman" w:eastAsia="华文仿宋" w:hAnsi="Times New Roman"/>
          <w:b/>
          <w:bCs/>
          <w:color w:val="000000"/>
          <w:sz w:val="24"/>
          <w:szCs w:val="24"/>
        </w:rPr>
        <w:sectPr w:rsidR="00F506F1" w:rsidSect="003A0522">
          <w:footerReference w:type="default" r:id="rId8"/>
          <w:pgSz w:w="11906" w:h="16838"/>
          <w:pgMar w:top="1418" w:right="1701" w:bottom="1418" w:left="1701" w:header="850" w:footer="992" w:gutter="0"/>
          <w:pgNumType w:start="1"/>
          <w:cols w:space="0"/>
          <w:docGrid w:type="linesAndChars" w:linePitch="317"/>
        </w:sectPr>
      </w:pPr>
    </w:p>
    <w:p w14:paraId="50C8A4B7" w14:textId="77777777" w:rsidR="00F506F1" w:rsidRDefault="006734C1">
      <w:pPr>
        <w:spacing w:after="0" w:line="440" w:lineRule="exact"/>
        <w:rPr>
          <w:rFonts w:ascii="Times New Roman" w:eastAsia="仿宋_GB2312" w:hAnsi="Times New Roman"/>
          <w:color w:val="000000"/>
          <w:sz w:val="24"/>
          <w:szCs w:val="24"/>
        </w:rPr>
      </w:pPr>
      <w:r>
        <w:rPr>
          <w:rFonts w:ascii="Times New Roman" w:eastAsia="仿宋_GB2312" w:hAnsi="Times New Roman"/>
          <w:b/>
          <w:color w:val="000000"/>
          <w:sz w:val="24"/>
          <w:szCs w:val="24"/>
        </w:rPr>
        <w:lastRenderedPageBreak/>
        <w:t>表二</w:t>
      </w:r>
    </w:p>
    <w:tbl>
      <w:tblPr>
        <w:tblW w:w="9028" w:type="dxa"/>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028"/>
      </w:tblGrid>
      <w:tr w:rsidR="00F506F1" w14:paraId="31FB6A9E" w14:textId="77777777">
        <w:trPr>
          <w:trHeight w:val="548"/>
          <w:jc w:val="center"/>
        </w:trPr>
        <w:tc>
          <w:tcPr>
            <w:tcW w:w="9028" w:type="dxa"/>
          </w:tcPr>
          <w:p w14:paraId="3C63EEED" w14:textId="77777777" w:rsidR="00F506F1" w:rsidRDefault="006734C1" w:rsidP="000C6AFA">
            <w:pPr>
              <w:spacing w:after="0" w:line="480" w:lineRule="exact"/>
              <w:rPr>
                <w:rFonts w:ascii="Times New Roman" w:eastAsia="黑体" w:hAnsi="Times New Roman"/>
                <w:color w:val="000000"/>
                <w:sz w:val="24"/>
                <w:szCs w:val="24"/>
              </w:rPr>
            </w:pPr>
            <w:r>
              <w:rPr>
                <w:rFonts w:ascii="Times New Roman" w:eastAsia="宋体" w:hAnsi="Times New Roman"/>
                <w:color w:val="000000"/>
                <w:sz w:val="24"/>
                <w:szCs w:val="24"/>
              </w:rPr>
              <w:t>1</w:t>
            </w:r>
            <w:r>
              <w:rPr>
                <w:rFonts w:ascii="Times New Roman" w:eastAsia="宋体" w:hAnsi="Times New Roman"/>
                <w:color w:val="000000"/>
                <w:sz w:val="24"/>
                <w:szCs w:val="24"/>
              </w:rPr>
              <w:t>、</w:t>
            </w:r>
            <w:r>
              <w:rPr>
                <w:rFonts w:ascii="Times New Roman" w:eastAsia="宋体" w:hAnsi="Times New Roman"/>
                <w:bCs/>
                <w:color w:val="000000"/>
                <w:sz w:val="24"/>
                <w:szCs w:val="24"/>
              </w:rPr>
              <w:t>地理位置</w:t>
            </w:r>
          </w:p>
          <w:p w14:paraId="60D1C9E5" w14:textId="54087C1B" w:rsidR="00F506F1" w:rsidRDefault="006734C1" w:rsidP="000C6AFA">
            <w:pPr>
              <w:spacing w:after="0" w:line="48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本项目位于</w:t>
            </w:r>
            <w:r w:rsidR="00B912C3" w:rsidRPr="00BD0197">
              <w:rPr>
                <w:rFonts w:ascii="Times New Roman" w:eastAsia="宋体" w:hAnsi="Times New Roman"/>
                <w:color w:val="000000"/>
                <w:sz w:val="24"/>
                <w:szCs w:val="24"/>
              </w:rPr>
              <w:t>新乡市</w:t>
            </w:r>
            <w:r w:rsidR="000A540B">
              <w:rPr>
                <w:rFonts w:ascii="Times New Roman" w:eastAsia="宋体" w:hAnsi="Times New Roman" w:hint="eastAsia"/>
                <w:color w:val="000000"/>
                <w:sz w:val="24"/>
                <w:szCs w:val="24"/>
              </w:rPr>
              <w:t>延津</w:t>
            </w:r>
            <w:r w:rsidR="00B912C3" w:rsidRPr="00BD0197">
              <w:rPr>
                <w:rFonts w:ascii="Times New Roman" w:eastAsia="宋体" w:hAnsi="Times New Roman"/>
                <w:color w:val="000000"/>
                <w:sz w:val="24"/>
                <w:szCs w:val="24"/>
              </w:rPr>
              <w:t>县产业集聚区</w:t>
            </w:r>
            <w:r w:rsidR="000A540B">
              <w:rPr>
                <w:rFonts w:ascii="Times New Roman" w:eastAsia="宋体" w:hAnsi="Times New Roman" w:hint="eastAsia"/>
                <w:color w:val="000000"/>
                <w:sz w:val="24"/>
                <w:szCs w:val="24"/>
              </w:rPr>
              <w:t>南区</w:t>
            </w:r>
            <w:r w:rsidR="00B912C3">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项目</w:t>
            </w:r>
            <w:r w:rsidR="000A540B">
              <w:rPr>
                <w:rFonts w:ascii="Times New Roman" w:eastAsia="宋体" w:hAnsi="Times New Roman" w:hint="eastAsia"/>
                <w:color w:val="000000"/>
                <w:sz w:val="24"/>
                <w:szCs w:val="24"/>
              </w:rPr>
              <w:t>厂区</w:t>
            </w:r>
            <w:r>
              <w:rPr>
                <w:rFonts w:ascii="Times New Roman" w:eastAsia="宋体" w:hAnsi="Times New Roman" w:hint="eastAsia"/>
                <w:color w:val="000000"/>
                <w:sz w:val="24"/>
                <w:szCs w:val="24"/>
              </w:rPr>
              <w:t>四周环境为：</w:t>
            </w:r>
            <w:r w:rsidR="006C3135">
              <w:rPr>
                <w:rFonts w:ascii="Times New Roman" w:eastAsia="宋体" w:hAnsi="Times New Roman" w:hint="eastAsia"/>
                <w:color w:val="000000"/>
                <w:sz w:val="24"/>
                <w:szCs w:val="24"/>
              </w:rPr>
              <w:t>西</w:t>
            </w:r>
            <w:r>
              <w:rPr>
                <w:rFonts w:ascii="Times New Roman" w:eastAsia="宋体" w:hAnsi="Times New Roman" w:hint="eastAsia"/>
                <w:color w:val="000000"/>
                <w:sz w:val="24"/>
                <w:szCs w:val="24"/>
              </w:rPr>
              <w:t>面</w:t>
            </w:r>
            <w:r w:rsidR="006C3135">
              <w:rPr>
                <w:rFonts w:ascii="Times New Roman" w:eastAsia="宋体" w:hAnsi="Times New Roman" w:hint="eastAsia"/>
                <w:color w:val="000000"/>
                <w:sz w:val="24"/>
                <w:szCs w:val="24"/>
              </w:rPr>
              <w:t>和南面</w:t>
            </w:r>
            <w:r>
              <w:rPr>
                <w:rFonts w:ascii="Times New Roman" w:eastAsia="宋体" w:hAnsi="Times New Roman" w:hint="eastAsia"/>
                <w:color w:val="000000"/>
                <w:sz w:val="24"/>
                <w:szCs w:val="24"/>
              </w:rPr>
              <w:t>为</w:t>
            </w:r>
            <w:r w:rsidR="006C3135">
              <w:rPr>
                <w:rFonts w:ascii="Times New Roman" w:eastAsia="宋体" w:hAnsi="Times New Roman" w:hint="eastAsia"/>
                <w:color w:val="000000"/>
                <w:sz w:val="24"/>
                <w:szCs w:val="24"/>
              </w:rPr>
              <w:t>延津克明面粉</w:t>
            </w:r>
            <w:r w:rsidR="00B912C3">
              <w:rPr>
                <w:rFonts w:ascii="Times New Roman" w:eastAsia="宋体" w:hAnsi="Times New Roman" w:hint="eastAsia"/>
                <w:color w:val="000000"/>
                <w:sz w:val="24"/>
                <w:szCs w:val="24"/>
              </w:rPr>
              <w:t>有限公司</w:t>
            </w:r>
            <w:r w:rsidR="006C3135">
              <w:rPr>
                <w:rFonts w:ascii="Times New Roman" w:eastAsia="宋体" w:hAnsi="Times New Roman" w:hint="eastAsia"/>
                <w:color w:val="000000"/>
                <w:sz w:val="24"/>
                <w:szCs w:val="24"/>
              </w:rPr>
              <w:t>；北</w:t>
            </w:r>
            <w:r w:rsidR="00B90B89">
              <w:rPr>
                <w:rFonts w:ascii="Times New Roman" w:eastAsia="宋体" w:hAnsi="Times New Roman" w:hint="eastAsia"/>
                <w:color w:val="000000"/>
                <w:sz w:val="24"/>
                <w:szCs w:val="24"/>
              </w:rPr>
              <w:t>面</w:t>
            </w:r>
            <w:r w:rsidR="006C3135">
              <w:rPr>
                <w:rFonts w:ascii="Times New Roman" w:eastAsia="宋体" w:hAnsi="Times New Roman" w:hint="eastAsia"/>
                <w:color w:val="000000"/>
                <w:sz w:val="24"/>
                <w:szCs w:val="24"/>
              </w:rPr>
              <w:t>临路，隔路</w:t>
            </w:r>
            <w:r w:rsidR="00B90B89">
              <w:rPr>
                <w:rFonts w:ascii="Times New Roman" w:eastAsia="宋体" w:hAnsi="Times New Roman" w:hint="eastAsia"/>
                <w:color w:val="000000"/>
                <w:sz w:val="24"/>
                <w:szCs w:val="24"/>
              </w:rPr>
              <w:t>为</w:t>
            </w:r>
            <w:r w:rsidR="006C3135">
              <w:rPr>
                <w:rFonts w:ascii="Times New Roman" w:eastAsia="宋体" w:hAnsi="Times New Roman" w:hint="eastAsia"/>
                <w:color w:val="000000"/>
                <w:sz w:val="24"/>
                <w:szCs w:val="24"/>
              </w:rPr>
              <w:t>精益珍食品</w:t>
            </w:r>
            <w:r w:rsidR="00B90B89">
              <w:rPr>
                <w:rFonts w:ascii="Times New Roman" w:eastAsia="宋体" w:hAnsi="Times New Roman" w:hint="eastAsia"/>
                <w:color w:val="000000"/>
                <w:sz w:val="24"/>
                <w:szCs w:val="24"/>
              </w:rPr>
              <w:t>有限公司</w:t>
            </w:r>
            <w:r w:rsidR="006C3135">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东面临路，隔路为</w:t>
            </w:r>
            <w:r w:rsidR="0044595F">
              <w:rPr>
                <w:rFonts w:ascii="Times New Roman" w:eastAsia="宋体" w:hAnsi="Times New Roman" w:hint="eastAsia"/>
                <w:color w:val="000000"/>
                <w:sz w:val="24"/>
                <w:szCs w:val="24"/>
              </w:rPr>
              <w:t>千百知饮品</w:t>
            </w:r>
            <w:r>
              <w:rPr>
                <w:rFonts w:ascii="Times New Roman" w:eastAsia="宋体" w:hAnsi="Times New Roman" w:hint="eastAsia"/>
                <w:color w:val="000000"/>
                <w:sz w:val="24"/>
                <w:szCs w:val="24"/>
              </w:rPr>
              <w:t>。距离厂界</w:t>
            </w:r>
            <w:r>
              <w:rPr>
                <w:rFonts w:ascii="Times New Roman" w:eastAsia="宋体" w:hAnsi="Times New Roman"/>
                <w:color w:val="000000"/>
                <w:sz w:val="24"/>
                <w:szCs w:val="24"/>
              </w:rPr>
              <w:t>最近的环境敏感点为：</w:t>
            </w:r>
            <w:r>
              <w:rPr>
                <w:rFonts w:ascii="Times New Roman" w:eastAsia="宋体" w:hAnsi="Times New Roman" w:hint="eastAsia"/>
                <w:color w:val="000000"/>
                <w:sz w:val="24"/>
                <w:szCs w:val="24"/>
              </w:rPr>
              <w:t>项目</w:t>
            </w:r>
            <w:r w:rsidR="0044595F">
              <w:rPr>
                <w:rFonts w:ascii="Times New Roman" w:eastAsia="宋体" w:hAnsi="Times New Roman" w:hint="eastAsia"/>
                <w:color w:val="000000"/>
                <w:sz w:val="24"/>
                <w:szCs w:val="24"/>
              </w:rPr>
              <w:t>南</w:t>
            </w:r>
            <w:r w:rsidR="0044595F">
              <w:rPr>
                <w:rFonts w:ascii="Times New Roman" w:eastAsia="宋体" w:hAnsi="Times New Roman" w:hint="eastAsia"/>
                <w:color w:val="000000"/>
                <w:sz w:val="24"/>
                <w:szCs w:val="24"/>
              </w:rPr>
              <w:t>3</w:t>
            </w:r>
            <w:r w:rsidR="0044595F">
              <w:rPr>
                <w:rFonts w:ascii="Times New Roman" w:eastAsia="宋体" w:hAnsi="Times New Roman"/>
                <w:color w:val="000000"/>
                <w:sz w:val="24"/>
                <w:szCs w:val="24"/>
              </w:rPr>
              <w:t>50m</w:t>
            </w:r>
            <w:r w:rsidR="0044595F">
              <w:rPr>
                <w:rFonts w:ascii="Times New Roman" w:eastAsia="宋体" w:hAnsi="Times New Roman" w:hint="eastAsia"/>
                <w:color w:val="000000"/>
                <w:sz w:val="24"/>
                <w:szCs w:val="24"/>
              </w:rPr>
              <w:t>处的文岩三支，</w:t>
            </w:r>
            <w:r>
              <w:rPr>
                <w:rFonts w:ascii="Times New Roman" w:eastAsia="宋体" w:hAnsi="Times New Roman" w:hint="eastAsia"/>
                <w:color w:val="000000"/>
                <w:sz w:val="24"/>
                <w:szCs w:val="24"/>
              </w:rPr>
              <w:t>东北</w:t>
            </w:r>
            <w:r w:rsidR="00543071">
              <w:rPr>
                <w:rFonts w:ascii="Times New Roman" w:eastAsia="宋体" w:hAnsi="Times New Roman"/>
                <w:color w:val="000000"/>
                <w:sz w:val="24"/>
                <w:szCs w:val="24"/>
              </w:rPr>
              <w:t>4</w:t>
            </w:r>
            <w:r w:rsidR="0044595F">
              <w:rPr>
                <w:rFonts w:ascii="Times New Roman" w:eastAsia="宋体" w:hAnsi="Times New Roman"/>
                <w:color w:val="000000"/>
                <w:sz w:val="24"/>
                <w:szCs w:val="24"/>
              </w:rPr>
              <w:t>00</w:t>
            </w:r>
            <w:r>
              <w:rPr>
                <w:rFonts w:ascii="Times New Roman" w:eastAsia="宋体" w:hAnsi="Times New Roman"/>
                <w:color w:val="000000"/>
                <w:sz w:val="24"/>
                <w:szCs w:val="24"/>
              </w:rPr>
              <w:t>m</w:t>
            </w:r>
            <w:r>
              <w:rPr>
                <w:rFonts w:ascii="Times New Roman" w:eastAsia="宋体" w:hAnsi="Times New Roman"/>
                <w:color w:val="000000"/>
                <w:sz w:val="24"/>
                <w:szCs w:val="24"/>
              </w:rPr>
              <w:t>处的</w:t>
            </w:r>
            <w:r w:rsidR="0044595F">
              <w:rPr>
                <w:rFonts w:ascii="Times New Roman" w:eastAsia="宋体" w:hAnsi="Times New Roman" w:hint="eastAsia"/>
                <w:color w:val="000000"/>
                <w:sz w:val="24"/>
                <w:szCs w:val="24"/>
              </w:rPr>
              <w:t>通郭</w:t>
            </w:r>
            <w:r w:rsidR="00543071">
              <w:rPr>
                <w:rFonts w:ascii="Times New Roman" w:eastAsia="宋体" w:hAnsi="Times New Roman" w:hint="eastAsia"/>
                <w:color w:val="000000"/>
                <w:sz w:val="24"/>
                <w:szCs w:val="24"/>
              </w:rPr>
              <w:t>村</w:t>
            </w:r>
            <w:r>
              <w:rPr>
                <w:rFonts w:ascii="Times New Roman" w:eastAsia="宋体" w:hAnsi="Times New Roman"/>
                <w:color w:val="000000"/>
                <w:sz w:val="24"/>
                <w:szCs w:val="24"/>
              </w:rPr>
              <w:t>。</w:t>
            </w:r>
            <w:r>
              <w:rPr>
                <w:rFonts w:ascii="Times New Roman" w:eastAsia="宋体" w:hAnsi="Times New Roman" w:hint="eastAsia"/>
                <w:color w:val="000000"/>
                <w:sz w:val="24"/>
                <w:szCs w:val="24"/>
              </w:rPr>
              <w:t>经现场勘查，项目实际建设地点以及周围环境保护目标位置与环评及批复一致。</w:t>
            </w:r>
            <w:r>
              <w:rPr>
                <w:rFonts w:ascii="Times New Roman" w:eastAsia="宋体" w:hAnsi="Times New Roman"/>
                <w:color w:val="000000"/>
                <w:sz w:val="24"/>
                <w:szCs w:val="24"/>
              </w:rPr>
              <w:t>项目厂区四周环境</w:t>
            </w:r>
            <w:r w:rsidR="00543071">
              <w:rPr>
                <w:rFonts w:ascii="Times New Roman" w:eastAsia="宋体" w:hAnsi="Times New Roman" w:hint="eastAsia"/>
                <w:color w:val="000000"/>
                <w:sz w:val="24"/>
                <w:szCs w:val="24"/>
              </w:rPr>
              <w:t>及环境敏感点</w:t>
            </w:r>
            <w:r>
              <w:rPr>
                <w:rFonts w:ascii="Times New Roman" w:eastAsia="宋体" w:hAnsi="Times New Roman"/>
                <w:color w:val="000000"/>
                <w:sz w:val="24"/>
                <w:szCs w:val="24"/>
              </w:rPr>
              <w:t>见图</w:t>
            </w:r>
            <w:r>
              <w:rPr>
                <w:rFonts w:ascii="Times New Roman" w:eastAsia="宋体" w:hAnsi="Times New Roman"/>
                <w:color w:val="000000"/>
                <w:sz w:val="24"/>
                <w:szCs w:val="24"/>
              </w:rPr>
              <w:t>1</w:t>
            </w:r>
            <w:r>
              <w:rPr>
                <w:rFonts w:ascii="Times New Roman" w:eastAsia="宋体" w:hAnsi="Times New Roman"/>
                <w:color w:val="000000"/>
                <w:sz w:val="24"/>
                <w:szCs w:val="24"/>
              </w:rPr>
              <w:t>。</w:t>
            </w:r>
          </w:p>
          <w:p w14:paraId="6B3B4130" w14:textId="72178468" w:rsidR="00F506F1" w:rsidRDefault="0044595F" w:rsidP="00543071">
            <w:pPr>
              <w:spacing w:after="0"/>
              <w:jc w:val="center"/>
              <w:rPr>
                <w:rFonts w:ascii="Times New Roman" w:eastAsia="黑体" w:hAnsi="Times New Roman"/>
                <w:color w:val="000000" w:themeColor="text1"/>
                <w:kern w:val="2"/>
                <w:sz w:val="24"/>
                <w:szCs w:val="24"/>
              </w:rPr>
            </w:pPr>
            <w:r>
              <w:rPr>
                <w:noProof/>
              </w:rPr>
              <w:drawing>
                <wp:inline distT="0" distB="0" distL="0" distR="0" wp14:anchorId="43979056" wp14:editId="28890823">
                  <wp:extent cx="5595620" cy="3452495"/>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95620" cy="3452495"/>
                          </a:xfrm>
                          <a:prstGeom prst="rect">
                            <a:avLst/>
                          </a:prstGeom>
                        </pic:spPr>
                      </pic:pic>
                    </a:graphicData>
                  </a:graphic>
                </wp:inline>
              </w:drawing>
            </w:r>
          </w:p>
          <w:p w14:paraId="5B40B6F6" w14:textId="6779912D" w:rsidR="00F506F1" w:rsidRDefault="006734C1" w:rsidP="00543071">
            <w:pPr>
              <w:spacing w:after="0"/>
              <w:jc w:val="center"/>
              <w:rPr>
                <w:rFonts w:ascii="Times New Roman" w:eastAsia="黑体" w:hAnsi="Times New Roman"/>
                <w:color w:val="000000" w:themeColor="text1"/>
                <w:kern w:val="2"/>
                <w:sz w:val="24"/>
                <w:szCs w:val="24"/>
              </w:rPr>
            </w:pPr>
            <w:r>
              <w:rPr>
                <w:rFonts w:ascii="Times New Roman" w:eastAsia="黑体" w:hAnsi="Times New Roman" w:hint="eastAsia"/>
                <w:color w:val="000000" w:themeColor="text1"/>
                <w:kern w:val="2"/>
                <w:sz w:val="24"/>
                <w:szCs w:val="24"/>
              </w:rPr>
              <w:t>图</w:t>
            </w:r>
            <w:r>
              <w:rPr>
                <w:rFonts w:ascii="Times New Roman" w:eastAsia="黑体" w:hAnsi="Times New Roman" w:hint="eastAsia"/>
                <w:color w:val="000000" w:themeColor="text1"/>
                <w:kern w:val="2"/>
                <w:sz w:val="24"/>
                <w:szCs w:val="24"/>
              </w:rPr>
              <w:t xml:space="preserve">1  </w:t>
            </w:r>
            <w:r>
              <w:rPr>
                <w:rFonts w:ascii="Times New Roman" w:eastAsia="黑体" w:hAnsi="Times New Roman" w:hint="eastAsia"/>
                <w:color w:val="000000" w:themeColor="text1"/>
                <w:kern w:val="2"/>
                <w:sz w:val="24"/>
                <w:szCs w:val="24"/>
              </w:rPr>
              <w:t>项目厂区四周环境</w:t>
            </w:r>
            <w:r w:rsidR="00543071">
              <w:rPr>
                <w:rFonts w:ascii="Times New Roman" w:eastAsia="黑体" w:hAnsi="Times New Roman" w:hint="eastAsia"/>
                <w:color w:val="000000" w:themeColor="text1"/>
                <w:kern w:val="2"/>
                <w:sz w:val="24"/>
                <w:szCs w:val="24"/>
              </w:rPr>
              <w:t>及环境敏感点</w:t>
            </w:r>
            <w:r>
              <w:rPr>
                <w:rFonts w:ascii="Times New Roman" w:eastAsia="黑体" w:hAnsi="Times New Roman" w:hint="eastAsia"/>
                <w:color w:val="000000" w:themeColor="text1"/>
                <w:kern w:val="2"/>
                <w:sz w:val="24"/>
                <w:szCs w:val="24"/>
              </w:rPr>
              <w:t>图</w:t>
            </w:r>
          </w:p>
          <w:p w14:paraId="1D20CE9F" w14:textId="77777777" w:rsidR="00F506F1" w:rsidRDefault="006734C1" w:rsidP="000C6AFA">
            <w:pPr>
              <w:spacing w:after="0" w:line="480" w:lineRule="exact"/>
              <w:rPr>
                <w:rFonts w:ascii="Times New Roman" w:eastAsia="宋体" w:hAnsi="Times New Roman"/>
                <w:color w:val="000000"/>
                <w:sz w:val="24"/>
                <w:szCs w:val="24"/>
              </w:rPr>
            </w:pPr>
            <w:r>
              <w:rPr>
                <w:rFonts w:ascii="Times New Roman" w:eastAsia="宋体" w:hAnsi="Times New Roman" w:hint="eastAsia"/>
                <w:color w:val="000000"/>
                <w:sz w:val="24"/>
                <w:szCs w:val="24"/>
              </w:rPr>
              <w:t>2</w:t>
            </w:r>
            <w:r>
              <w:rPr>
                <w:rFonts w:ascii="Times New Roman" w:eastAsia="宋体" w:hAnsi="Times New Roman" w:hint="eastAsia"/>
                <w:color w:val="000000"/>
                <w:sz w:val="24"/>
                <w:szCs w:val="24"/>
              </w:rPr>
              <w:t>、</w:t>
            </w:r>
            <w:r>
              <w:rPr>
                <w:rFonts w:ascii="Times New Roman" w:eastAsia="宋体" w:hAnsi="Times New Roman"/>
                <w:color w:val="000000"/>
                <w:sz w:val="24"/>
                <w:szCs w:val="24"/>
              </w:rPr>
              <w:t>工程建设内容：</w:t>
            </w:r>
          </w:p>
          <w:p w14:paraId="0EA37631" w14:textId="77777777" w:rsidR="00F506F1" w:rsidRDefault="006734C1" w:rsidP="000C6AFA">
            <w:pPr>
              <w:spacing w:after="0" w:line="480" w:lineRule="exact"/>
              <w:ind w:firstLineChars="200" w:firstLine="480"/>
              <w:rPr>
                <w:rFonts w:ascii="Times New Roman" w:eastAsia="黑体" w:hAnsi="Times New Roman"/>
                <w:color w:val="000000"/>
                <w:sz w:val="24"/>
                <w:szCs w:val="24"/>
              </w:rPr>
            </w:pPr>
            <w:r>
              <w:rPr>
                <w:rFonts w:ascii="Times New Roman" w:eastAsia="黑体" w:hAnsi="Times New Roman"/>
                <w:color w:val="000000"/>
                <w:sz w:val="24"/>
                <w:szCs w:val="24"/>
              </w:rPr>
              <w:t>表</w:t>
            </w:r>
            <w:r>
              <w:rPr>
                <w:rFonts w:ascii="Times New Roman" w:eastAsia="黑体" w:hAnsi="Times New Roman" w:hint="eastAsia"/>
                <w:color w:val="000000"/>
                <w:sz w:val="24"/>
                <w:szCs w:val="24"/>
              </w:rPr>
              <w:t>2</w:t>
            </w:r>
            <w:r>
              <w:rPr>
                <w:rFonts w:ascii="Times New Roman" w:eastAsia="黑体" w:hAnsi="Times New Roman"/>
                <w:color w:val="000000"/>
                <w:sz w:val="24"/>
                <w:szCs w:val="24"/>
              </w:rPr>
              <w:t xml:space="preserve">                     </w:t>
            </w:r>
            <w:r>
              <w:rPr>
                <w:rFonts w:ascii="Times New Roman" w:eastAsia="黑体" w:hAnsi="Times New Roman"/>
                <w:color w:val="000000"/>
                <w:sz w:val="24"/>
                <w:szCs w:val="24"/>
              </w:rPr>
              <w:t>项目基本概况一览表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462"/>
              <w:gridCol w:w="994"/>
              <w:gridCol w:w="3544"/>
              <w:gridCol w:w="3260"/>
              <w:gridCol w:w="552"/>
            </w:tblGrid>
            <w:tr w:rsidR="006A2923" w14:paraId="182ED8D4" w14:textId="77777777" w:rsidTr="003A0522">
              <w:trPr>
                <w:trHeight w:val="397"/>
                <w:jc w:val="center"/>
              </w:trPr>
              <w:tc>
                <w:tcPr>
                  <w:tcW w:w="462" w:type="dxa"/>
                  <w:vMerge w:val="restart"/>
                  <w:vAlign w:val="center"/>
                </w:tcPr>
                <w:p w14:paraId="076C3F5C" w14:textId="77777777" w:rsidR="006A2923" w:rsidRDefault="006A2923" w:rsidP="006A2923">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序号</w:t>
                  </w:r>
                </w:p>
              </w:tc>
              <w:tc>
                <w:tcPr>
                  <w:tcW w:w="994" w:type="dxa"/>
                  <w:vMerge w:val="restart"/>
                  <w:vAlign w:val="center"/>
                </w:tcPr>
                <w:p w14:paraId="5EC7533C" w14:textId="283FD97E" w:rsidR="006A2923" w:rsidRDefault="006A2923" w:rsidP="006A2923">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项目</w:t>
                  </w:r>
                </w:p>
              </w:tc>
              <w:tc>
                <w:tcPr>
                  <w:tcW w:w="6804" w:type="dxa"/>
                  <w:gridSpan w:val="2"/>
                  <w:vAlign w:val="center"/>
                </w:tcPr>
                <w:p w14:paraId="1FD10216" w14:textId="77777777" w:rsidR="006A2923" w:rsidRDefault="006A2923" w:rsidP="006A2923">
                  <w:pPr>
                    <w:spacing w:after="0"/>
                    <w:jc w:val="center"/>
                    <w:rPr>
                      <w:rFonts w:ascii="Times New Roman" w:eastAsia="宋体" w:hAnsi="Times New Roman"/>
                      <w:b/>
                      <w:color w:val="000000"/>
                      <w:kern w:val="36"/>
                      <w:sz w:val="21"/>
                      <w:szCs w:val="21"/>
                    </w:rPr>
                  </w:pPr>
                  <w:r>
                    <w:rPr>
                      <w:rFonts w:ascii="Times New Roman" w:eastAsia="宋体" w:hAnsi="Times New Roman"/>
                      <w:b/>
                      <w:bCs/>
                      <w:color w:val="000000"/>
                      <w:sz w:val="21"/>
                      <w:szCs w:val="21"/>
                    </w:rPr>
                    <w:t>内容</w:t>
                  </w:r>
                </w:p>
              </w:tc>
              <w:tc>
                <w:tcPr>
                  <w:tcW w:w="552" w:type="dxa"/>
                  <w:vMerge w:val="restart"/>
                  <w:vAlign w:val="center"/>
                </w:tcPr>
                <w:p w14:paraId="3049BEF0" w14:textId="77777777" w:rsidR="006A2923" w:rsidRDefault="006A2923" w:rsidP="006A2923">
                  <w:pPr>
                    <w:spacing w:after="0"/>
                    <w:jc w:val="center"/>
                    <w:rPr>
                      <w:rFonts w:ascii="Times New Roman" w:eastAsia="宋体" w:hAnsi="Times New Roman"/>
                      <w:b/>
                      <w:bCs/>
                      <w:color w:val="000000"/>
                      <w:sz w:val="21"/>
                      <w:szCs w:val="21"/>
                    </w:rPr>
                  </w:pPr>
                  <w:r>
                    <w:rPr>
                      <w:rFonts w:ascii="Times New Roman" w:eastAsia="宋体" w:hAnsi="Times New Roman"/>
                      <w:b/>
                      <w:color w:val="000000"/>
                      <w:kern w:val="36"/>
                      <w:sz w:val="21"/>
                      <w:szCs w:val="21"/>
                    </w:rPr>
                    <w:t>备注</w:t>
                  </w:r>
                </w:p>
              </w:tc>
            </w:tr>
            <w:tr w:rsidR="006A2923" w14:paraId="6BB0BBA2" w14:textId="77777777" w:rsidTr="003A0522">
              <w:trPr>
                <w:trHeight w:val="397"/>
                <w:jc w:val="center"/>
              </w:trPr>
              <w:tc>
                <w:tcPr>
                  <w:tcW w:w="462" w:type="dxa"/>
                  <w:vMerge/>
                  <w:vAlign w:val="center"/>
                </w:tcPr>
                <w:p w14:paraId="5840F61C" w14:textId="77777777" w:rsidR="006A2923" w:rsidRDefault="006A2923" w:rsidP="006A2923">
                  <w:pPr>
                    <w:spacing w:after="0"/>
                    <w:jc w:val="center"/>
                    <w:rPr>
                      <w:rFonts w:ascii="Times New Roman" w:eastAsia="宋体" w:hAnsi="Times New Roman"/>
                      <w:b/>
                      <w:bCs/>
                      <w:color w:val="000000"/>
                      <w:sz w:val="21"/>
                      <w:szCs w:val="21"/>
                    </w:rPr>
                  </w:pPr>
                </w:p>
              </w:tc>
              <w:tc>
                <w:tcPr>
                  <w:tcW w:w="994" w:type="dxa"/>
                  <w:vMerge/>
                  <w:vAlign w:val="center"/>
                </w:tcPr>
                <w:p w14:paraId="4F2E79BF" w14:textId="77777777" w:rsidR="006A2923" w:rsidRDefault="006A2923" w:rsidP="006A2923">
                  <w:pPr>
                    <w:spacing w:after="0"/>
                    <w:jc w:val="center"/>
                    <w:rPr>
                      <w:rFonts w:ascii="Times New Roman" w:eastAsia="宋体" w:hAnsi="Times New Roman"/>
                      <w:b/>
                      <w:bCs/>
                      <w:color w:val="000000"/>
                      <w:sz w:val="21"/>
                      <w:szCs w:val="21"/>
                    </w:rPr>
                  </w:pPr>
                </w:p>
              </w:tc>
              <w:tc>
                <w:tcPr>
                  <w:tcW w:w="3544" w:type="dxa"/>
                  <w:vAlign w:val="center"/>
                </w:tcPr>
                <w:p w14:paraId="45016B9A" w14:textId="77777777" w:rsidR="006A2923" w:rsidRDefault="006A2923" w:rsidP="006A2923">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环评批复</w:t>
                  </w:r>
                </w:p>
              </w:tc>
              <w:tc>
                <w:tcPr>
                  <w:tcW w:w="3260" w:type="dxa"/>
                  <w:vAlign w:val="center"/>
                </w:tcPr>
                <w:p w14:paraId="6289DD44" w14:textId="77777777" w:rsidR="006A2923" w:rsidRDefault="006A2923" w:rsidP="006A2923">
                  <w:pPr>
                    <w:spacing w:after="0"/>
                    <w:jc w:val="center"/>
                    <w:rPr>
                      <w:rFonts w:ascii="Times New Roman" w:eastAsia="宋体" w:hAnsi="Times New Roman"/>
                      <w:b/>
                      <w:color w:val="000000"/>
                      <w:kern w:val="36"/>
                      <w:sz w:val="21"/>
                      <w:szCs w:val="21"/>
                    </w:rPr>
                  </w:pPr>
                  <w:r>
                    <w:rPr>
                      <w:rFonts w:ascii="Times New Roman" w:eastAsia="宋体" w:hAnsi="Times New Roman"/>
                      <w:b/>
                      <w:color w:val="000000"/>
                      <w:kern w:val="36"/>
                      <w:sz w:val="21"/>
                      <w:szCs w:val="21"/>
                    </w:rPr>
                    <w:t>实际建设</w:t>
                  </w:r>
                </w:p>
              </w:tc>
              <w:tc>
                <w:tcPr>
                  <w:tcW w:w="552" w:type="dxa"/>
                  <w:vMerge/>
                  <w:vAlign w:val="center"/>
                </w:tcPr>
                <w:p w14:paraId="5DFA703D" w14:textId="77777777" w:rsidR="006A2923" w:rsidRDefault="006A2923" w:rsidP="006A2923">
                  <w:pPr>
                    <w:spacing w:after="0"/>
                    <w:jc w:val="center"/>
                    <w:rPr>
                      <w:rFonts w:ascii="Times New Roman" w:eastAsia="宋体" w:hAnsi="Times New Roman"/>
                      <w:b/>
                      <w:color w:val="000000"/>
                      <w:kern w:val="36"/>
                      <w:sz w:val="21"/>
                      <w:szCs w:val="21"/>
                    </w:rPr>
                  </w:pPr>
                </w:p>
              </w:tc>
            </w:tr>
            <w:tr w:rsidR="00C823B1" w14:paraId="2780F290" w14:textId="77777777" w:rsidTr="003A0522">
              <w:trPr>
                <w:trHeight w:val="397"/>
                <w:jc w:val="center"/>
              </w:trPr>
              <w:tc>
                <w:tcPr>
                  <w:tcW w:w="462" w:type="dxa"/>
                  <w:vAlign w:val="center"/>
                </w:tcPr>
                <w:p w14:paraId="761B3022" w14:textId="77777777" w:rsidR="00C823B1" w:rsidRDefault="00C823B1" w:rsidP="00C823B1">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1</w:t>
                  </w:r>
                </w:p>
              </w:tc>
              <w:tc>
                <w:tcPr>
                  <w:tcW w:w="994" w:type="dxa"/>
                  <w:vAlign w:val="center"/>
                </w:tcPr>
                <w:p w14:paraId="0C1272FA" w14:textId="77777777" w:rsidR="00C823B1" w:rsidRDefault="00C823B1" w:rsidP="00C823B1">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项目名称</w:t>
                  </w:r>
                </w:p>
              </w:tc>
              <w:tc>
                <w:tcPr>
                  <w:tcW w:w="3544" w:type="dxa"/>
                  <w:vAlign w:val="center"/>
                </w:tcPr>
                <w:p w14:paraId="3AD1A694" w14:textId="2DD5DA15" w:rsidR="00C823B1" w:rsidRDefault="00C823B1" w:rsidP="00C823B1">
                  <w:pPr>
                    <w:spacing w:after="0"/>
                    <w:jc w:val="center"/>
                    <w:rPr>
                      <w:rFonts w:ascii="Times New Roman" w:eastAsia="宋体" w:hAnsi="Times New Roman"/>
                      <w:color w:val="000000"/>
                      <w:sz w:val="21"/>
                      <w:szCs w:val="21"/>
                    </w:rPr>
                  </w:pPr>
                  <w:r w:rsidRPr="00C823B1">
                    <w:rPr>
                      <w:rFonts w:ascii="Times New Roman" w:eastAsia="宋体" w:hAnsi="Times New Roman" w:hint="eastAsia"/>
                      <w:color w:val="000000"/>
                      <w:sz w:val="21"/>
                      <w:szCs w:val="21"/>
                    </w:rPr>
                    <w:t>年产</w:t>
                  </w:r>
                  <w:r w:rsidRPr="00C823B1">
                    <w:rPr>
                      <w:rFonts w:ascii="Times New Roman" w:eastAsia="宋体" w:hAnsi="Times New Roman" w:hint="eastAsia"/>
                      <w:color w:val="000000"/>
                      <w:sz w:val="21"/>
                      <w:szCs w:val="21"/>
                    </w:rPr>
                    <w:t>20</w:t>
                  </w:r>
                  <w:r w:rsidRPr="00C823B1">
                    <w:rPr>
                      <w:rFonts w:ascii="Times New Roman" w:eastAsia="宋体" w:hAnsi="Times New Roman"/>
                      <w:color w:val="000000"/>
                      <w:sz w:val="21"/>
                      <w:szCs w:val="21"/>
                    </w:rPr>
                    <w:t>000</w:t>
                  </w:r>
                  <w:r w:rsidRPr="00C823B1">
                    <w:rPr>
                      <w:rFonts w:ascii="Times New Roman" w:eastAsia="宋体" w:hAnsi="Times New Roman" w:hint="eastAsia"/>
                      <w:color w:val="000000"/>
                      <w:sz w:val="21"/>
                      <w:szCs w:val="21"/>
                    </w:rPr>
                    <w:t>吨高筋度拉丝蛋白智能化生产线改扩建项目</w:t>
                  </w:r>
                </w:p>
              </w:tc>
              <w:tc>
                <w:tcPr>
                  <w:tcW w:w="3260" w:type="dxa"/>
                  <w:vAlign w:val="center"/>
                </w:tcPr>
                <w:p w14:paraId="17F059BA" w14:textId="18EC3DDB" w:rsidR="00C823B1" w:rsidRDefault="00C823B1" w:rsidP="00C823B1">
                  <w:pPr>
                    <w:spacing w:after="0"/>
                    <w:jc w:val="center"/>
                    <w:rPr>
                      <w:rFonts w:ascii="Times New Roman" w:eastAsia="宋体" w:hAnsi="Times New Roman"/>
                      <w:color w:val="000000"/>
                      <w:sz w:val="21"/>
                      <w:szCs w:val="21"/>
                    </w:rPr>
                  </w:pPr>
                  <w:r w:rsidRPr="00C823B1">
                    <w:rPr>
                      <w:rFonts w:ascii="Times New Roman" w:eastAsia="宋体" w:hAnsi="Times New Roman" w:hint="eastAsia"/>
                      <w:color w:val="000000"/>
                      <w:sz w:val="21"/>
                      <w:szCs w:val="21"/>
                    </w:rPr>
                    <w:t>年产</w:t>
                  </w:r>
                  <w:r w:rsidRPr="00C823B1">
                    <w:rPr>
                      <w:rFonts w:ascii="Times New Roman" w:eastAsia="宋体" w:hAnsi="Times New Roman" w:hint="eastAsia"/>
                      <w:color w:val="000000"/>
                      <w:sz w:val="21"/>
                      <w:szCs w:val="21"/>
                    </w:rPr>
                    <w:t>20</w:t>
                  </w:r>
                  <w:r w:rsidRPr="00C823B1">
                    <w:rPr>
                      <w:rFonts w:ascii="Times New Roman" w:eastAsia="宋体" w:hAnsi="Times New Roman"/>
                      <w:color w:val="000000"/>
                      <w:sz w:val="21"/>
                      <w:szCs w:val="21"/>
                    </w:rPr>
                    <w:t>000</w:t>
                  </w:r>
                  <w:r w:rsidRPr="00C823B1">
                    <w:rPr>
                      <w:rFonts w:ascii="Times New Roman" w:eastAsia="宋体" w:hAnsi="Times New Roman" w:hint="eastAsia"/>
                      <w:color w:val="000000"/>
                      <w:sz w:val="21"/>
                      <w:szCs w:val="21"/>
                    </w:rPr>
                    <w:t>吨高筋度拉丝蛋白智能化生产线改扩建项目</w:t>
                  </w:r>
                </w:p>
              </w:tc>
              <w:tc>
                <w:tcPr>
                  <w:tcW w:w="552" w:type="dxa"/>
                  <w:vAlign w:val="center"/>
                </w:tcPr>
                <w:p w14:paraId="7AAF05DD" w14:textId="77777777" w:rsidR="00C823B1" w:rsidRDefault="00C823B1" w:rsidP="00C823B1">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C823B1" w14:paraId="0843C1CA" w14:textId="77777777" w:rsidTr="003A0522">
              <w:trPr>
                <w:trHeight w:val="397"/>
                <w:jc w:val="center"/>
              </w:trPr>
              <w:tc>
                <w:tcPr>
                  <w:tcW w:w="462" w:type="dxa"/>
                  <w:vAlign w:val="center"/>
                </w:tcPr>
                <w:p w14:paraId="18E63AC8" w14:textId="77777777" w:rsidR="00C823B1" w:rsidRDefault="00C823B1" w:rsidP="00C823B1">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2</w:t>
                  </w:r>
                </w:p>
              </w:tc>
              <w:tc>
                <w:tcPr>
                  <w:tcW w:w="994" w:type="dxa"/>
                  <w:vAlign w:val="center"/>
                </w:tcPr>
                <w:p w14:paraId="5369D489" w14:textId="77777777" w:rsidR="00C823B1" w:rsidRDefault="00C823B1" w:rsidP="00C823B1">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建设单位</w:t>
                  </w:r>
                </w:p>
              </w:tc>
              <w:tc>
                <w:tcPr>
                  <w:tcW w:w="3544" w:type="dxa"/>
                  <w:vAlign w:val="center"/>
                </w:tcPr>
                <w:p w14:paraId="1E0B695B" w14:textId="3641F92F" w:rsidR="00C823B1" w:rsidRDefault="00C823B1" w:rsidP="00C823B1">
                  <w:pPr>
                    <w:spacing w:after="0"/>
                    <w:jc w:val="center"/>
                    <w:rPr>
                      <w:rFonts w:ascii="Times New Roman" w:eastAsia="宋体" w:hAnsi="Times New Roman"/>
                      <w:color w:val="000000"/>
                      <w:sz w:val="21"/>
                      <w:szCs w:val="21"/>
                    </w:rPr>
                  </w:pPr>
                  <w:r w:rsidRPr="009E737A">
                    <w:rPr>
                      <w:rFonts w:ascii="Times New Roman" w:eastAsia="宋体" w:hAnsi="Times New Roman" w:hint="eastAsia"/>
                      <w:color w:val="000000"/>
                      <w:sz w:val="21"/>
                      <w:szCs w:val="21"/>
                    </w:rPr>
                    <w:t>河南</w:t>
                  </w:r>
                  <w:r>
                    <w:rPr>
                      <w:rFonts w:ascii="Times New Roman" w:eastAsia="宋体" w:hAnsi="Times New Roman" w:hint="eastAsia"/>
                      <w:color w:val="000000"/>
                      <w:sz w:val="21"/>
                      <w:szCs w:val="21"/>
                    </w:rPr>
                    <w:t>百川食品</w:t>
                  </w:r>
                  <w:r w:rsidRPr="009E737A">
                    <w:rPr>
                      <w:rFonts w:ascii="Times New Roman" w:eastAsia="宋体" w:hAnsi="Times New Roman" w:hint="eastAsia"/>
                      <w:color w:val="000000"/>
                      <w:sz w:val="21"/>
                      <w:szCs w:val="21"/>
                    </w:rPr>
                    <w:t>有限公司</w:t>
                  </w:r>
                </w:p>
              </w:tc>
              <w:tc>
                <w:tcPr>
                  <w:tcW w:w="3260" w:type="dxa"/>
                  <w:vAlign w:val="center"/>
                </w:tcPr>
                <w:p w14:paraId="36D59CE1" w14:textId="3BDCE9CB" w:rsidR="00C823B1" w:rsidRDefault="00C823B1" w:rsidP="00C823B1">
                  <w:pPr>
                    <w:spacing w:after="0"/>
                    <w:jc w:val="center"/>
                    <w:rPr>
                      <w:rFonts w:ascii="Times New Roman" w:eastAsia="宋体" w:hAnsi="Times New Roman"/>
                      <w:color w:val="000000"/>
                      <w:sz w:val="21"/>
                      <w:szCs w:val="21"/>
                    </w:rPr>
                  </w:pPr>
                  <w:r w:rsidRPr="009E737A">
                    <w:rPr>
                      <w:rFonts w:ascii="Times New Roman" w:eastAsia="宋体" w:hAnsi="Times New Roman" w:hint="eastAsia"/>
                      <w:color w:val="000000"/>
                      <w:sz w:val="21"/>
                      <w:szCs w:val="21"/>
                    </w:rPr>
                    <w:t>河南</w:t>
                  </w:r>
                  <w:r>
                    <w:rPr>
                      <w:rFonts w:ascii="Times New Roman" w:eastAsia="宋体" w:hAnsi="Times New Roman" w:hint="eastAsia"/>
                      <w:color w:val="000000"/>
                      <w:sz w:val="21"/>
                      <w:szCs w:val="21"/>
                    </w:rPr>
                    <w:t>百川食品</w:t>
                  </w:r>
                  <w:r w:rsidRPr="009E737A">
                    <w:rPr>
                      <w:rFonts w:ascii="Times New Roman" w:eastAsia="宋体" w:hAnsi="Times New Roman" w:hint="eastAsia"/>
                      <w:color w:val="000000"/>
                      <w:sz w:val="21"/>
                      <w:szCs w:val="21"/>
                    </w:rPr>
                    <w:t>有限公司</w:t>
                  </w:r>
                </w:p>
              </w:tc>
              <w:tc>
                <w:tcPr>
                  <w:tcW w:w="552" w:type="dxa"/>
                  <w:vAlign w:val="center"/>
                </w:tcPr>
                <w:p w14:paraId="3BF02EE4" w14:textId="77777777" w:rsidR="00C823B1" w:rsidRDefault="00C823B1" w:rsidP="00C823B1">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C823B1" w14:paraId="6DA58D14" w14:textId="77777777" w:rsidTr="003A0522">
              <w:trPr>
                <w:trHeight w:val="397"/>
                <w:jc w:val="center"/>
              </w:trPr>
              <w:tc>
                <w:tcPr>
                  <w:tcW w:w="462" w:type="dxa"/>
                  <w:vAlign w:val="center"/>
                </w:tcPr>
                <w:p w14:paraId="2A6E1782" w14:textId="77777777" w:rsidR="00C823B1" w:rsidRDefault="00C823B1" w:rsidP="00C823B1">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3</w:t>
                  </w:r>
                </w:p>
              </w:tc>
              <w:tc>
                <w:tcPr>
                  <w:tcW w:w="994" w:type="dxa"/>
                  <w:vAlign w:val="center"/>
                </w:tcPr>
                <w:p w14:paraId="5C88A7BF" w14:textId="77777777" w:rsidR="00C823B1" w:rsidRDefault="00C823B1" w:rsidP="00C823B1">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产品方案</w:t>
                  </w:r>
                </w:p>
              </w:tc>
              <w:tc>
                <w:tcPr>
                  <w:tcW w:w="3544" w:type="dxa"/>
                  <w:vAlign w:val="center"/>
                </w:tcPr>
                <w:p w14:paraId="01983C35" w14:textId="6E060C65" w:rsidR="00C823B1" w:rsidRDefault="00C823B1" w:rsidP="00C823B1">
                  <w:pPr>
                    <w:spacing w:after="0"/>
                    <w:jc w:val="center"/>
                    <w:rPr>
                      <w:rFonts w:ascii="Times New Roman" w:eastAsia="宋体" w:hAnsi="Times New Roman"/>
                      <w:color w:val="000000"/>
                      <w:sz w:val="21"/>
                      <w:szCs w:val="21"/>
                    </w:rPr>
                  </w:pPr>
                  <w:r w:rsidRPr="00C823B1">
                    <w:rPr>
                      <w:rFonts w:ascii="Times New Roman" w:eastAsia="宋体" w:hAnsi="Times New Roman" w:hint="eastAsia"/>
                      <w:color w:val="000000"/>
                      <w:sz w:val="21"/>
                      <w:szCs w:val="21"/>
                    </w:rPr>
                    <w:t>大豆拉丝蛋白</w:t>
                  </w:r>
                  <w:r w:rsidRPr="00C823B1">
                    <w:rPr>
                      <w:rFonts w:ascii="Times New Roman" w:eastAsia="宋体" w:hAnsi="Times New Roman"/>
                      <w:color w:val="000000"/>
                      <w:sz w:val="21"/>
                      <w:szCs w:val="21"/>
                    </w:rPr>
                    <w:t>20000</w:t>
                  </w:r>
                  <w:r w:rsidRPr="00C823B1">
                    <w:rPr>
                      <w:rFonts w:ascii="Times New Roman" w:eastAsia="宋体" w:hAnsi="Times New Roman" w:hint="eastAsia"/>
                      <w:color w:val="000000"/>
                      <w:sz w:val="21"/>
                      <w:szCs w:val="21"/>
                    </w:rPr>
                    <w:t>吨</w:t>
                  </w:r>
                  <w:r w:rsidRPr="00C823B1">
                    <w:rPr>
                      <w:rFonts w:ascii="Times New Roman" w:eastAsia="宋体" w:hAnsi="Times New Roman"/>
                      <w:color w:val="000000"/>
                      <w:sz w:val="21"/>
                      <w:szCs w:val="21"/>
                    </w:rPr>
                    <w:t>/</w:t>
                  </w:r>
                  <w:r w:rsidRPr="00C823B1">
                    <w:rPr>
                      <w:rFonts w:ascii="Times New Roman" w:eastAsia="宋体" w:hAnsi="Times New Roman"/>
                      <w:color w:val="000000"/>
                      <w:sz w:val="21"/>
                      <w:szCs w:val="21"/>
                    </w:rPr>
                    <w:t>年</w:t>
                  </w:r>
                </w:p>
              </w:tc>
              <w:tc>
                <w:tcPr>
                  <w:tcW w:w="3260" w:type="dxa"/>
                  <w:vAlign w:val="center"/>
                </w:tcPr>
                <w:p w14:paraId="484A6D5C" w14:textId="542FBE12" w:rsidR="00C823B1" w:rsidRDefault="00C823B1" w:rsidP="00C823B1">
                  <w:pPr>
                    <w:spacing w:after="0"/>
                    <w:jc w:val="center"/>
                    <w:rPr>
                      <w:rFonts w:ascii="Times New Roman" w:eastAsia="宋体" w:hAnsi="Times New Roman"/>
                      <w:bCs/>
                      <w:color w:val="000000"/>
                      <w:sz w:val="21"/>
                      <w:szCs w:val="21"/>
                    </w:rPr>
                  </w:pPr>
                  <w:r w:rsidRPr="00C823B1">
                    <w:rPr>
                      <w:rFonts w:ascii="Times New Roman" w:eastAsia="宋体" w:hAnsi="Times New Roman" w:hint="eastAsia"/>
                      <w:color w:val="000000"/>
                      <w:sz w:val="21"/>
                      <w:szCs w:val="21"/>
                    </w:rPr>
                    <w:t>大豆拉丝蛋白</w:t>
                  </w:r>
                  <w:r w:rsidRPr="00C823B1">
                    <w:rPr>
                      <w:rFonts w:ascii="Times New Roman" w:eastAsia="宋体" w:hAnsi="Times New Roman"/>
                      <w:color w:val="000000"/>
                      <w:sz w:val="21"/>
                      <w:szCs w:val="21"/>
                    </w:rPr>
                    <w:t>20000</w:t>
                  </w:r>
                  <w:r w:rsidRPr="00C823B1">
                    <w:rPr>
                      <w:rFonts w:ascii="Times New Roman" w:eastAsia="宋体" w:hAnsi="Times New Roman" w:hint="eastAsia"/>
                      <w:color w:val="000000"/>
                      <w:sz w:val="21"/>
                      <w:szCs w:val="21"/>
                    </w:rPr>
                    <w:t>吨</w:t>
                  </w:r>
                  <w:r w:rsidRPr="00C823B1">
                    <w:rPr>
                      <w:rFonts w:ascii="Times New Roman" w:eastAsia="宋体" w:hAnsi="Times New Roman"/>
                      <w:color w:val="000000"/>
                      <w:sz w:val="21"/>
                      <w:szCs w:val="21"/>
                    </w:rPr>
                    <w:t>/</w:t>
                  </w:r>
                  <w:r w:rsidRPr="00C823B1">
                    <w:rPr>
                      <w:rFonts w:ascii="Times New Roman" w:eastAsia="宋体" w:hAnsi="Times New Roman"/>
                      <w:color w:val="000000"/>
                      <w:sz w:val="21"/>
                      <w:szCs w:val="21"/>
                    </w:rPr>
                    <w:t>年</w:t>
                  </w:r>
                </w:p>
              </w:tc>
              <w:tc>
                <w:tcPr>
                  <w:tcW w:w="552" w:type="dxa"/>
                  <w:vAlign w:val="center"/>
                </w:tcPr>
                <w:p w14:paraId="6A522D6D" w14:textId="77777777" w:rsidR="00C823B1" w:rsidRDefault="00C823B1" w:rsidP="00C823B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C823B1" w14:paraId="0F7FE132" w14:textId="77777777" w:rsidTr="003A0522">
              <w:trPr>
                <w:trHeight w:val="397"/>
                <w:jc w:val="center"/>
              </w:trPr>
              <w:tc>
                <w:tcPr>
                  <w:tcW w:w="462" w:type="dxa"/>
                  <w:vAlign w:val="center"/>
                </w:tcPr>
                <w:p w14:paraId="03223A58" w14:textId="77777777" w:rsidR="00C823B1" w:rsidRDefault="00C823B1" w:rsidP="00C823B1">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4</w:t>
                  </w:r>
                </w:p>
              </w:tc>
              <w:tc>
                <w:tcPr>
                  <w:tcW w:w="994" w:type="dxa"/>
                  <w:vAlign w:val="center"/>
                </w:tcPr>
                <w:p w14:paraId="53250208" w14:textId="77777777" w:rsidR="00C823B1" w:rsidRDefault="00C823B1" w:rsidP="00C823B1">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项目地址</w:t>
                  </w:r>
                </w:p>
              </w:tc>
              <w:tc>
                <w:tcPr>
                  <w:tcW w:w="3544" w:type="dxa"/>
                  <w:vAlign w:val="center"/>
                </w:tcPr>
                <w:p w14:paraId="4DCBD25C" w14:textId="6310E127" w:rsidR="00C823B1" w:rsidRDefault="00C823B1" w:rsidP="00C823B1">
                  <w:pPr>
                    <w:spacing w:after="0"/>
                    <w:jc w:val="center"/>
                    <w:rPr>
                      <w:rFonts w:ascii="Times New Roman" w:eastAsia="宋体" w:hAnsi="Times New Roman"/>
                      <w:color w:val="000000"/>
                      <w:sz w:val="21"/>
                      <w:szCs w:val="21"/>
                    </w:rPr>
                  </w:pPr>
                  <w:r w:rsidRPr="00C823B1">
                    <w:rPr>
                      <w:rFonts w:ascii="Times New Roman" w:eastAsia="宋体" w:hAnsi="Times New Roman"/>
                      <w:color w:val="000000"/>
                      <w:sz w:val="21"/>
                      <w:szCs w:val="21"/>
                    </w:rPr>
                    <w:t>新乡市</w:t>
                  </w:r>
                  <w:r w:rsidRPr="00C823B1">
                    <w:rPr>
                      <w:rFonts w:ascii="Times New Roman" w:eastAsia="宋体" w:hAnsi="Times New Roman" w:hint="eastAsia"/>
                      <w:color w:val="000000"/>
                      <w:sz w:val="21"/>
                      <w:szCs w:val="21"/>
                    </w:rPr>
                    <w:t>延津县</w:t>
                  </w:r>
                  <w:r w:rsidRPr="00C823B1">
                    <w:rPr>
                      <w:rFonts w:ascii="Times New Roman" w:eastAsia="宋体" w:hAnsi="Times New Roman"/>
                      <w:color w:val="000000"/>
                      <w:sz w:val="21"/>
                      <w:szCs w:val="21"/>
                    </w:rPr>
                    <w:t>产业集聚区</w:t>
                  </w:r>
                  <w:r w:rsidRPr="00C823B1">
                    <w:rPr>
                      <w:rFonts w:ascii="Times New Roman" w:eastAsia="宋体" w:hAnsi="Times New Roman" w:hint="eastAsia"/>
                      <w:color w:val="000000"/>
                      <w:sz w:val="21"/>
                      <w:szCs w:val="21"/>
                    </w:rPr>
                    <w:t>南区</w:t>
                  </w:r>
                </w:p>
              </w:tc>
              <w:tc>
                <w:tcPr>
                  <w:tcW w:w="3260" w:type="dxa"/>
                  <w:vAlign w:val="center"/>
                </w:tcPr>
                <w:p w14:paraId="1F520205" w14:textId="5A737797" w:rsidR="00C823B1" w:rsidRDefault="00C823B1" w:rsidP="00C823B1">
                  <w:pPr>
                    <w:spacing w:after="0"/>
                    <w:jc w:val="center"/>
                    <w:rPr>
                      <w:rFonts w:ascii="Times New Roman" w:eastAsia="宋体" w:hAnsi="Times New Roman"/>
                      <w:color w:val="000000"/>
                      <w:sz w:val="21"/>
                      <w:szCs w:val="21"/>
                    </w:rPr>
                  </w:pPr>
                  <w:r w:rsidRPr="00C823B1">
                    <w:rPr>
                      <w:rFonts w:ascii="Times New Roman" w:eastAsia="宋体" w:hAnsi="Times New Roman"/>
                      <w:color w:val="000000"/>
                      <w:sz w:val="21"/>
                      <w:szCs w:val="21"/>
                    </w:rPr>
                    <w:t>新乡市</w:t>
                  </w:r>
                  <w:r w:rsidRPr="00C823B1">
                    <w:rPr>
                      <w:rFonts w:ascii="Times New Roman" w:eastAsia="宋体" w:hAnsi="Times New Roman" w:hint="eastAsia"/>
                      <w:color w:val="000000"/>
                      <w:sz w:val="21"/>
                      <w:szCs w:val="21"/>
                    </w:rPr>
                    <w:t>延津县</w:t>
                  </w:r>
                  <w:r w:rsidRPr="00C823B1">
                    <w:rPr>
                      <w:rFonts w:ascii="Times New Roman" w:eastAsia="宋体" w:hAnsi="Times New Roman"/>
                      <w:color w:val="000000"/>
                      <w:sz w:val="21"/>
                      <w:szCs w:val="21"/>
                    </w:rPr>
                    <w:t>产业集聚区</w:t>
                  </w:r>
                  <w:r w:rsidRPr="00C823B1">
                    <w:rPr>
                      <w:rFonts w:ascii="Times New Roman" w:eastAsia="宋体" w:hAnsi="Times New Roman" w:hint="eastAsia"/>
                      <w:color w:val="000000"/>
                      <w:sz w:val="21"/>
                      <w:szCs w:val="21"/>
                    </w:rPr>
                    <w:t>南区</w:t>
                  </w:r>
                </w:p>
              </w:tc>
              <w:tc>
                <w:tcPr>
                  <w:tcW w:w="552" w:type="dxa"/>
                  <w:vAlign w:val="center"/>
                </w:tcPr>
                <w:p w14:paraId="28243131" w14:textId="77777777" w:rsidR="00C823B1" w:rsidRDefault="00C823B1" w:rsidP="00C823B1">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C823B1" w14:paraId="3691298F" w14:textId="77777777" w:rsidTr="003A0522">
              <w:trPr>
                <w:trHeight w:val="397"/>
                <w:jc w:val="center"/>
              </w:trPr>
              <w:tc>
                <w:tcPr>
                  <w:tcW w:w="462" w:type="dxa"/>
                  <w:vAlign w:val="center"/>
                </w:tcPr>
                <w:p w14:paraId="37EEFE13" w14:textId="77777777" w:rsidR="00C823B1" w:rsidRDefault="00C823B1" w:rsidP="00C823B1">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5</w:t>
                  </w:r>
                </w:p>
              </w:tc>
              <w:tc>
                <w:tcPr>
                  <w:tcW w:w="994" w:type="dxa"/>
                  <w:vAlign w:val="center"/>
                </w:tcPr>
                <w:p w14:paraId="6696009B" w14:textId="77777777" w:rsidR="00C823B1" w:rsidRDefault="00C823B1" w:rsidP="00C823B1">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占地面积</w:t>
                  </w:r>
                </w:p>
              </w:tc>
              <w:tc>
                <w:tcPr>
                  <w:tcW w:w="3544" w:type="dxa"/>
                  <w:vAlign w:val="center"/>
                </w:tcPr>
                <w:p w14:paraId="23A2351E" w14:textId="477B4BC4" w:rsidR="00C823B1" w:rsidRDefault="00C823B1" w:rsidP="00C823B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利用原有</w:t>
                  </w:r>
                  <w:r>
                    <w:rPr>
                      <w:rFonts w:ascii="Times New Roman" w:eastAsia="宋体" w:hAnsi="Times New Roman"/>
                      <w:color w:val="000000"/>
                      <w:sz w:val="21"/>
                      <w:szCs w:val="21"/>
                    </w:rPr>
                    <w:t>27</w:t>
                  </w:r>
                  <w:r w:rsidRPr="009E737A">
                    <w:rPr>
                      <w:rFonts w:ascii="Times New Roman" w:eastAsia="宋体" w:hAnsi="Times New Roman"/>
                      <w:color w:val="000000"/>
                      <w:sz w:val="21"/>
                      <w:szCs w:val="21"/>
                    </w:rPr>
                    <w:t>00</w:t>
                  </w:r>
                  <w:r>
                    <w:rPr>
                      <w:rFonts w:ascii="Times New Roman" w:eastAsia="宋体" w:hAnsi="Times New Roman" w:hint="eastAsia"/>
                      <w:color w:val="000000"/>
                      <w:sz w:val="21"/>
                      <w:szCs w:val="21"/>
                    </w:rPr>
                    <w:t>m</w:t>
                  </w:r>
                  <w:r w:rsidRPr="00C823B1">
                    <w:rPr>
                      <w:rFonts w:ascii="Times New Roman" w:eastAsia="宋体" w:hAnsi="Times New Roman" w:hint="eastAsia"/>
                      <w:color w:val="000000"/>
                      <w:sz w:val="21"/>
                      <w:szCs w:val="21"/>
                      <w:vertAlign w:val="superscript"/>
                    </w:rPr>
                    <w:t>2</w:t>
                  </w:r>
                </w:p>
              </w:tc>
              <w:tc>
                <w:tcPr>
                  <w:tcW w:w="3260" w:type="dxa"/>
                  <w:vAlign w:val="center"/>
                </w:tcPr>
                <w:p w14:paraId="20DC8E93" w14:textId="473A2461" w:rsidR="00C823B1" w:rsidRDefault="00C823B1" w:rsidP="00C823B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利用原有</w:t>
                  </w:r>
                  <w:r>
                    <w:rPr>
                      <w:rFonts w:ascii="Times New Roman" w:eastAsia="宋体" w:hAnsi="Times New Roman"/>
                      <w:color w:val="000000"/>
                      <w:sz w:val="21"/>
                      <w:szCs w:val="21"/>
                    </w:rPr>
                    <w:t>27</w:t>
                  </w:r>
                  <w:r w:rsidRPr="009E737A">
                    <w:rPr>
                      <w:rFonts w:ascii="Times New Roman" w:eastAsia="宋体" w:hAnsi="Times New Roman"/>
                      <w:color w:val="000000"/>
                      <w:sz w:val="21"/>
                      <w:szCs w:val="21"/>
                    </w:rPr>
                    <w:t>00</w:t>
                  </w:r>
                  <w:r>
                    <w:rPr>
                      <w:rFonts w:ascii="Times New Roman" w:eastAsia="宋体" w:hAnsi="Times New Roman" w:hint="eastAsia"/>
                      <w:color w:val="000000"/>
                      <w:sz w:val="21"/>
                      <w:szCs w:val="21"/>
                    </w:rPr>
                    <w:t>m</w:t>
                  </w:r>
                  <w:r w:rsidRPr="00C823B1">
                    <w:rPr>
                      <w:rFonts w:ascii="Times New Roman" w:eastAsia="宋体" w:hAnsi="Times New Roman" w:hint="eastAsia"/>
                      <w:color w:val="000000"/>
                      <w:sz w:val="21"/>
                      <w:szCs w:val="21"/>
                      <w:vertAlign w:val="superscript"/>
                    </w:rPr>
                    <w:t>2</w:t>
                  </w:r>
                </w:p>
              </w:tc>
              <w:tc>
                <w:tcPr>
                  <w:tcW w:w="552" w:type="dxa"/>
                  <w:vAlign w:val="center"/>
                </w:tcPr>
                <w:p w14:paraId="48566C9A" w14:textId="77777777" w:rsidR="00C823B1" w:rsidRDefault="00C823B1" w:rsidP="00C823B1">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C823B1" w14:paraId="68BACCE4" w14:textId="77777777" w:rsidTr="003A0522">
              <w:trPr>
                <w:trHeight w:val="397"/>
                <w:jc w:val="center"/>
              </w:trPr>
              <w:tc>
                <w:tcPr>
                  <w:tcW w:w="462" w:type="dxa"/>
                  <w:vAlign w:val="center"/>
                </w:tcPr>
                <w:p w14:paraId="79F43613" w14:textId="77777777" w:rsidR="00C823B1" w:rsidRDefault="00C823B1" w:rsidP="00C823B1">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6</w:t>
                  </w:r>
                </w:p>
              </w:tc>
              <w:tc>
                <w:tcPr>
                  <w:tcW w:w="994" w:type="dxa"/>
                  <w:vAlign w:val="center"/>
                </w:tcPr>
                <w:p w14:paraId="28CB8305" w14:textId="77777777" w:rsidR="00C823B1" w:rsidRDefault="00C823B1" w:rsidP="00C823B1">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总投资（万元</w:t>
                  </w:r>
                  <w:r>
                    <w:rPr>
                      <w:rFonts w:ascii="Times New Roman" w:eastAsia="宋体" w:hAnsi="Times New Roman" w:hint="eastAsia"/>
                      <w:color w:val="000000"/>
                      <w:sz w:val="21"/>
                      <w:szCs w:val="21"/>
                    </w:rPr>
                    <w:t>）</w:t>
                  </w:r>
                </w:p>
              </w:tc>
              <w:tc>
                <w:tcPr>
                  <w:tcW w:w="3544" w:type="dxa"/>
                  <w:vAlign w:val="center"/>
                </w:tcPr>
                <w:p w14:paraId="226E2412" w14:textId="57D75D60" w:rsidR="00C823B1" w:rsidRDefault="00C823B1" w:rsidP="00C823B1">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105</w:t>
                  </w:r>
                  <w:r>
                    <w:rPr>
                      <w:rFonts w:ascii="Times New Roman" w:eastAsia="宋体" w:hAnsi="Times New Roman" w:hint="eastAsia"/>
                      <w:color w:val="000000"/>
                      <w:sz w:val="21"/>
                      <w:szCs w:val="21"/>
                    </w:rPr>
                    <w:t>0</w:t>
                  </w:r>
                </w:p>
              </w:tc>
              <w:tc>
                <w:tcPr>
                  <w:tcW w:w="3260" w:type="dxa"/>
                  <w:vAlign w:val="center"/>
                </w:tcPr>
                <w:p w14:paraId="766A846D" w14:textId="3AF4A02B" w:rsidR="00C823B1" w:rsidRDefault="00C823B1" w:rsidP="00C823B1">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105</w:t>
                  </w:r>
                  <w:r>
                    <w:rPr>
                      <w:rFonts w:ascii="Times New Roman" w:eastAsia="宋体" w:hAnsi="Times New Roman" w:hint="eastAsia"/>
                      <w:color w:val="000000"/>
                      <w:sz w:val="21"/>
                      <w:szCs w:val="21"/>
                    </w:rPr>
                    <w:t>0</w:t>
                  </w:r>
                </w:p>
              </w:tc>
              <w:tc>
                <w:tcPr>
                  <w:tcW w:w="552" w:type="dxa"/>
                  <w:vAlign w:val="center"/>
                </w:tcPr>
                <w:p w14:paraId="6F674B25" w14:textId="77777777" w:rsidR="00C823B1" w:rsidRDefault="00C823B1" w:rsidP="00C823B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C823B1" w14:paraId="2344A9E7" w14:textId="77777777" w:rsidTr="003A0522">
              <w:trPr>
                <w:trHeight w:val="397"/>
                <w:jc w:val="center"/>
              </w:trPr>
              <w:tc>
                <w:tcPr>
                  <w:tcW w:w="462" w:type="dxa"/>
                  <w:vAlign w:val="center"/>
                </w:tcPr>
                <w:p w14:paraId="615329CF" w14:textId="77777777" w:rsidR="00C823B1" w:rsidRDefault="00C823B1" w:rsidP="00C823B1">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lastRenderedPageBreak/>
                    <w:t>7</w:t>
                  </w:r>
                </w:p>
              </w:tc>
              <w:tc>
                <w:tcPr>
                  <w:tcW w:w="994" w:type="dxa"/>
                  <w:vAlign w:val="center"/>
                </w:tcPr>
                <w:p w14:paraId="4E77C204" w14:textId="77777777" w:rsidR="00C823B1" w:rsidRDefault="00C823B1" w:rsidP="00C823B1">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劳动制度</w:t>
                  </w:r>
                </w:p>
              </w:tc>
              <w:tc>
                <w:tcPr>
                  <w:tcW w:w="3544" w:type="dxa"/>
                  <w:vAlign w:val="center"/>
                </w:tcPr>
                <w:p w14:paraId="635AE8CB" w14:textId="6D3F8FB6" w:rsidR="00C823B1" w:rsidRDefault="00C823B1" w:rsidP="00C823B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单班制（每班</w:t>
                  </w:r>
                  <w:r>
                    <w:rPr>
                      <w:rFonts w:ascii="Times New Roman" w:eastAsia="宋体" w:hAnsi="Times New Roman" w:hint="eastAsia"/>
                      <w:color w:val="000000"/>
                      <w:sz w:val="21"/>
                      <w:szCs w:val="21"/>
                    </w:rPr>
                    <w:t>8</w:t>
                  </w:r>
                  <w:r>
                    <w:rPr>
                      <w:rFonts w:ascii="Times New Roman" w:eastAsia="宋体" w:hAnsi="Times New Roman" w:hint="eastAsia"/>
                      <w:color w:val="000000"/>
                      <w:sz w:val="21"/>
                      <w:szCs w:val="21"/>
                    </w:rPr>
                    <w:t>小时），年工作</w:t>
                  </w:r>
                  <w:r>
                    <w:rPr>
                      <w:rFonts w:ascii="Times New Roman" w:eastAsia="宋体" w:hAnsi="Times New Roman"/>
                      <w:color w:val="000000"/>
                      <w:sz w:val="21"/>
                      <w:szCs w:val="21"/>
                    </w:rPr>
                    <w:t>28</w:t>
                  </w:r>
                  <w:r>
                    <w:rPr>
                      <w:rFonts w:ascii="Times New Roman" w:eastAsia="宋体" w:hAnsi="Times New Roman" w:hint="eastAsia"/>
                      <w:color w:val="000000"/>
                      <w:sz w:val="21"/>
                      <w:szCs w:val="21"/>
                    </w:rPr>
                    <w:t>0</w:t>
                  </w:r>
                  <w:r>
                    <w:rPr>
                      <w:rFonts w:ascii="Times New Roman" w:eastAsia="宋体" w:hAnsi="Times New Roman" w:hint="eastAsia"/>
                      <w:color w:val="000000"/>
                      <w:sz w:val="21"/>
                      <w:szCs w:val="21"/>
                    </w:rPr>
                    <w:t>天</w:t>
                  </w:r>
                </w:p>
              </w:tc>
              <w:tc>
                <w:tcPr>
                  <w:tcW w:w="3260" w:type="dxa"/>
                  <w:vAlign w:val="center"/>
                </w:tcPr>
                <w:p w14:paraId="31A1AFAE" w14:textId="13ADB172" w:rsidR="00C823B1" w:rsidRDefault="00C823B1" w:rsidP="00C823B1">
                  <w:pPr>
                    <w:spacing w:after="0"/>
                    <w:jc w:val="center"/>
                    <w:rPr>
                      <w:rFonts w:ascii="Times New Roman" w:eastAsia="宋体" w:hAnsi="Times New Roman"/>
                      <w:bCs/>
                      <w:color w:val="000000"/>
                      <w:sz w:val="21"/>
                      <w:szCs w:val="21"/>
                    </w:rPr>
                  </w:pPr>
                  <w:r>
                    <w:rPr>
                      <w:rFonts w:ascii="Times New Roman" w:eastAsia="宋体" w:hAnsi="Times New Roman" w:hint="eastAsia"/>
                      <w:color w:val="000000"/>
                      <w:sz w:val="21"/>
                      <w:szCs w:val="21"/>
                    </w:rPr>
                    <w:t>单班制（每班</w:t>
                  </w:r>
                  <w:r>
                    <w:rPr>
                      <w:rFonts w:ascii="Times New Roman" w:eastAsia="宋体" w:hAnsi="Times New Roman" w:hint="eastAsia"/>
                      <w:color w:val="000000"/>
                      <w:sz w:val="21"/>
                      <w:szCs w:val="21"/>
                    </w:rPr>
                    <w:t>8</w:t>
                  </w:r>
                  <w:r>
                    <w:rPr>
                      <w:rFonts w:ascii="Times New Roman" w:eastAsia="宋体" w:hAnsi="Times New Roman" w:hint="eastAsia"/>
                      <w:color w:val="000000"/>
                      <w:sz w:val="21"/>
                      <w:szCs w:val="21"/>
                    </w:rPr>
                    <w:t>小时），年工作</w:t>
                  </w:r>
                  <w:r>
                    <w:rPr>
                      <w:rFonts w:ascii="Times New Roman" w:eastAsia="宋体" w:hAnsi="Times New Roman"/>
                      <w:color w:val="000000"/>
                      <w:sz w:val="21"/>
                      <w:szCs w:val="21"/>
                    </w:rPr>
                    <w:t>28</w:t>
                  </w:r>
                  <w:r>
                    <w:rPr>
                      <w:rFonts w:ascii="Times New Roman" w:eastAsia="宋体" w:hAnsi="Times New Roman" w:hint="eastAsia"/>
                      <w:color w:val="000000"/>
                      <w:sz w:val="21"/>
                      <w:szCs w:val="21"/>
                    </w:rPr>
                    <w:t>0</w:t>
                  </w:r>
                  <w:r>
                    <w:rPr>
                      <w:rFonts w:ascii="Times New Roman" w:eastAsia="宋体" w:hAnsi="Times New Roman" w:hint="eastAsia"/>
                      <w:color w:val="000000"/>
                      <w:sz w:val="21"/>
                      <w:szCs w:val="21"/>
                    </w:rPr>
                    <w:t>天</w:t>
                  </w:r>
                </w:p>
              </w:tc>
              <w:tc>
                <w:tcPr>
                  <w:tcW w:w="552" w:type="dxa"/>
                  <w:vAlign w:val="center"/>
                </w:tcPr>
                <w:p w14:paraId="22DD6A53" w14:textId="77777777" w:rsidR="00C823B1" w:rsidRDefault="00C823B1" w:rsidP="00C823B1">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6A2923" w14:paraId="12A71789" w14:textId="77777777" w:rsidTr="003A0522">
              <w:trPr>
                <w:trHeight w:val="397"/>
                <w:jc w:val="center"/>
              </w:trPr>
              <w:tc>
                <w:tcPr>
                  <w:tcW w:w="462" w:type="dxa"/>
                  <w:vAlign w:val="center"/>
                </w:tcPr>
                <w:p w14:paraId="1C36BBCB" w14:textId="77777777" w:rsidR="006A2923" w:rsidRDefault="006A2923" w:rsidP="006A2923">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8</w:t>
                  </w:r>
                </w:p>
              </w:tc>
              <w:tc>
                <w:tcPr>
                  <w:tcW w:w="994" w:type="dxa"/>
                  <w:vAlign w:val="center"/>
                </w:tcPr>
                <w:p w14:paraId="7ACF090C" w14:textId="77777777" w:rsidR="006A2923" w:rsidRDefault="006A2923" w:rsidP="006A2923">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定员</w:t>
                  </w:r>
                </w:p>
              </w:tc>
              <w:tc>
                <w:tcPr>
                  <w:tcW w:w="3544" w:type="dxa"/>
                  <w:vAlign w:val="center"/>
                </w:tcPr>
                <w:p w14:paraId="739B1B4D" w14:textId="22B664FB" w:rsidR="006A2923" w:rsidRDefault="006A2923" w:rsidP="006A2923">
                  <w:pPr>
                    <w:spacing w:after="0"/>
                    <w:jc w:val="center"/>
                    <w:rPr>
                      <w:rFonts w:ascii="Times New Roman" w:eastAsia="宋体" w:hAnsi="Times New Roman"/>
                      <w:color w:val="000000"/>
                      <w:sz w:val="21"/>
                      <w:szCs w:val="21"/>
                    </w:rPr>
                  </w:pPr>
                  <w:r w:rsidRPr="009E737A">
                    <w:rPr>
                      <w:rFonts w:ascii="Times New Roman" w:eastAsia="宋体" w:hAnsi="Times New Roman"/>
                      <w:color w:val="000000"/>
                      <w:sz w:val="21"/>
                      <w:szCs w:val="21"/>
                    </w:rPr>
                    <w:t>本项目</w:t>
                  </w:r>
                  <w:r w:rsidR="00C823B1">
                    <w:rPr>
                      <w:rFonts w:ascii="Times New Roman" w:eastAsia="宋体" w:hAnsi="Times New Roman" w:hint="eastAsia"/>
                      <w:color w:val="000000"/>
                      <w:sz w:val="21"/>
                      <w:szCs w:val="21"/>
                    </w:rPr>
                    <w:t>新增</w:t>
                  </w:r>
                  <w:r w:rsidRPr="009E737A">
                    <w:rPr>
                      <w:rFonts w:ascii="Times New Roman" w:eastAsia="宋体" w:hAnsi="Times New Roman"/>
                      <w:color w:val="000000"/>
                      <w:sz w:val="21"/>
                      <w:szCs w:val="21"/>
                    </w:rPr>
                    <w:t>员工</w:t>
                  </w:r>
                  <w:r w:rsidR="00C823B1">
                    <w:rPr>
                      <w:rFonts w:ascii="Times New Roman" w:eastAsia="宋体" w:hAnsi="Times New Roman"/>
                      <w:color w:val="000000"/>
                      <w:sz w:val="21"/>
                      <w:szCs w:val="21"/>
                    </w:rPr>
                    <w:t>3</w:t>
                  </w:r>
                  <w:r w:rsidRPr="009E737A">
                    <w:rPr>
                      <w:rFonts w:ascii="Times New Roman" w:eastAsia="宋体" w:hAnsi="Times New Roman"/>
                      <w:color w:val="000000"/>
                      <w:sz w:val="21"/>
                      <w:szCs w:val="21"/>
                    </w:rPr>
                    <w:t>5</w:t>
                  </w:r>
                  <w:r w:rsidRPr="009E737A">
                    <w:rPr>
                      <w:rFonts w:ascii="Times New Roman" w:eastAsia="宋体" w:hAnsi="Times New Roman"/>
                      <w:color w:val="000000"/>
                      <w:sz w:val="21"/>
                      <w:szCs w:val="21"/>
                    </w:rPr>
                    <w:t>人</w:t>
                  </w:r>
                </w:p>
              </w:tc>
              <w:tc>
                <w:tcPr>
                  <w:tcW w:w="3260" w:type="dxa"/>
                  <w:vAlign w:val="center"/>
                </w:tcPr>
                <w:p w14:paraId="20734240" w14:textId="04A53742" w:rsidR="006A2923" w:rsidRDefault="00C823B1" w:rsidP="006A2923">
                  <w:pPr>
                    <w:spacing w:after="0"/>
                    <w:jc w:val="center"/>
                    <w:rPr>
                      <w:rFonts w:ascii="Times New Roman" w:eastAsia="宋体" w:hAnsi="Times New Roman"/>
                      <w:color w:val="000000"/>
                      <w:sz w:val="21"/>
                      <w:szCs w:val="21"/>
                    </w:rPr>
                  </w:pPr>
                  <w:r w:rsidRPr="009E737A">
                    <w:rPr>
                      <w:rFonts w:ascii="Times New Roman" w:eastAsia="宋体" w:hAnsi="Times New Roman"/>
                      <w:color w:val="000000"/>
                      <w:sz w:val="21"/>
                      <w:szCs w:val="21"/>
                    </w:rPr>
                    <w:t>本项目</w:t>
                  </w:r>
                  <w:r>
                    <w:rPr>
                      <w:rFonts w:ascii="Times New Roman" w:eastAsia="宋体" w:hAnsi="Times New Roman" w:hint="eastAsia"/>
                      <w:color w:val="000000"/>
                      <w:sz w:val="21"/>
                      <w:szCs w:val="21"/>
                    </w:rPr>
                    <w:t>新增</w:t>
                  </w:r>
                  <w:r w:rsidRPr="009E737A">
                    <w:rPr>
                      <w:rFonts w:ascii="Times New Roman" w:eastAsia="宋体" w:hAnsi="Times New Roman"/>
                      <w:color w:val="000000"/>
                      <w:sz w:val="21"/>
                      <w:szCs w:val="21"/>
                    </w:rPr>
                    <w:t>员工</w:t>
                  </w:r>
                  <w:r>
                    <w:rPr>
                      <w:rFonts w:ascii="Times New Roman" w:eastAsia="宋体" w:hAnsi="Times New Roman"/>
                      <w:color w:val="000000"/>
                      <w:sz w:val="21"/>
                      <w:szCs w:val="21"/>
                    </w:rPr>
                    <w:t>3</w:t>
                  </w:r>
                  <w:r w:rsidRPr="009E737A">
                    <w:rPr>
                      <w:rFonts w:ascii="Times New Roman" w:eastAsia="宋体" w:hAnsi="Times New Roman"/>
                      <w:color w:val="000000"/>
                      <w:sz w:val="21"/>
                      <w:szCs w:val="21"/>
                    </w:rPr>
                    <w:t>5</w:t>
                  </w:r>
                  <w:r w:rsidRPr="009E737A">
                    <w:rPr>
                      <w:rFonts w:ascii="Times New Roman" w:eastAsia="宋体" w:hAnsi="Times New Roman"/>
                      <w:color w:val="000000"/>
                      <w:sz w:val="21"/>
                      <w:szCs w:val="21"/>
                    </w:rPr>
                    <w:t>人</w:t>
                  </w:r>
                </w:p>
              </w:tc>
              <w:tc>
                <w:tcPr>
                  <w:tcW w:w="552" w:type="dxa"/>
                  <w:vAlign w:val="center"/>
                </w:tcPr>
                <w:p w14:paraId="00C14CAC" w14:textId="77777777" w:rsidR="006A2923" w:rsidRDefault="006A2923" w:rsidP="006A2923">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bl>
          <w:p w14:paraId="655D8BE5" w14:textId="77777777" w:rsidR="00F506F1" w:rsidRDefault="006734C1" w:rsidP="000C6AFA">
            <w:pPr>
              <w:spacing w:after="0" w:line="480" w:lineRule="exact"/>
              <w:rPr>
                <w:rFonts w:ascii="Times New Roman" w:eastAsia="宋体" w:hAnsi="Times New Roman"/>
                <w:color w:val="000000"/>
                <w:sz w:val="24"/>
                <w:szCs w:val="24"/>
              </w:rPr>
            </w:pPr>
            <w:r>
              <w:rPr>
                <w:rFonts w:ascii="Times New Roman" w:eastAsia="宋体" w:hAnsi="Times New Roman" w:hint="eastAsia"/>
                <w:color w:val="000000"/>
                <w:sz w:val="24"/>
                <w:szCs w:val="24"/>
              </w:rPr>
              <w:t>3</w:t>
            </w:r>
            <w:r>
              <w:rPr>
                <w:rFonts w:ascii="Times New Roman" w:eastAsia="宋体" w:hAnsi="Times New Roman" w:hint="eastAsia"/>
                <w:color w:val="000000"/>
                <w:sz w:val="24"/>
                <w:szCs w:val="24"/>
              </w:rPr>
              <w:t>、</w:t>
            </w:r>
            <w:r>
              <w:rPr>
                <w:rFonts w:ascii="Times New Roman" w:eastAsia="宋体" w:hAnsi="Times New Roman"/>
                <w:color w:val="000000"/>
                <w:sz w:val="24"/>
                <w:szCs w:val="24"/>
              </w:rPr>
              <w:t>该项目主要组成情况见下表：</w:t>
            </w:r>
          </w:p>
          <w:p w14:paraId="50CCC933" w14:textId="77777777" w:rsidR="00F506F1" w:rsidRDefault="006734C1" w:rsidP="000C6AFA">
            <w:pPr>
              <w:spacing w:after="0" w:line="480" w:lineRule="exact"/>
              <w:ind w:firstLineChars="200" w:firstLine="480"/>
              <w:rPr>
                <w:rFonts w:ascii="Times New Roman" w:eastAsia="黑体" w:hAnsi="Times New Roman"/>
                <w:color w:val="000000"/>
                <w:sz w:val="24"/>
                <w:szCs w:val="24"/>
              </w:rPr>
            </w:pPr>
            <w:r>
              <w:rPr>
                <w:rFonts w:ascii="Times New Roman" w:eastAsia="黑体" w:hAnsi="Times New Roman"/>
                <w:color w:val="000000"/>
                <w:sz w:val="24"/>
                <w:szCs w:val="24"/>
              </w:rPr>
              <w:t>表</w:t>
            </w:r>
            <w:r>
              <w:rPr>
                <w:rFonts w:ascii="Times New Roman" w:eastAsia="黑体" w:hAnsi="Times New Roman" w:hint="eastAsia"/>
                <w:color w:val="000000"/>
                <w:sz w:val="24"/>
                <w:szCs w:val="24"/>
              </w:rPr>
              <w:t>3</w:t>
            </w:r>
            <w:r>
              <w:rPr>
                <w:rFonts w:ascii="Times New Roman" w:eastAsia="黑体" w:hAnsi="Times New Roman"/>
                <w:color w:val="000000"/>
                <w:sz w:val="24"/>
                <w:szCs w:val="24"/>
              </w:rPr>
              <w:t xml:space="preserve">                        </w:t>
            </w:r>
            <w:r>
              <w:rPr>
                <w:rFonts w:ascii="Times New Roman" w:eastAsia="黑体" w:hAnsi="Times New Roman"/>
                <w:color w:val="000000"/>
                <w:sz w:val="24"/>
                <w:szCs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2"/>
              <w:gridCol w:w="537"/>
              <w:gridCol w:w="597"/>
              <w:gridCol w:w="1246"/>
              <w:gridCol w:w="1701"/>
              <w:gridCol w:w="1134"/>
              <w:gridCol w:w="2581"/>
              <w:gridCol w:w="694"/>
            </w:tblGrid>
            <w:tr w:rsidR="00F506F1" w:rsidRPr="00221173" w14:paraId="11D66349" w14:textId="77777777" w:rsidTr="00D16C8F">
              <w:trPr>
                <w:trHeight w:val="397"/>
                <w:jc w:val="center"/>
              </w:trPr>
              <w:tc>
                <w:tcPr>
                  <w:tcW w:w="322" w:type="dxa"/>
                  <w:vMerge w:val="restart"/>
                  <w:tcBorders>
                    <w:top w:val="single" w:sz="8" w:space="0" w:color="auto"/>
                  </w:tcBorders>
                  <w:tcMar>
                    <w:left w:w="28" w:type="dxa"/>
                    <w:right w:w="28" w:type="dxa"/>
                  </w:tcMar>
                  <w:vAlign w:val="center"/>
                </w:tcPr>
                <w:p w14:paraId="5B4F90C7" w14:textId="77777777" w:rsidR="00F506F1" w:rsidRPr="00221173" w:rsidRDefault="006734C1">
                  <w:pPr>
                    <w:spacing w:after="0"/>
                    <w:jc w:val="center"/>
                    <w:rPr>
                      <w:rFonts w:ascii="Times New Roman" w:eastAsia="宋体" w:hAnsi="Times New Roman"/>
                      <w:b/>
                      <w:color w:val="000000"/>
                      <w:sz w:val="21"/>
                      <w:szCs w:val="21"/>
                    </w:rPr>
                  </w:pPr>
                  <w:r w:rsidRPr="00221173">
                    <w:rPr>
                      <w:rFonts w:ascii="Times New Roman" w:eastAsia="宋体" w:hAnsi="Times New Roman"/>
                      <w:b/>
                      <w:color w:val="000000"/>
                      <w:sz w:val="21"/>
                      <w:szCs w:val="21"/>
                    </w:rPr>
                    <w:t>序号</w:t>
                  </w:r>
                </w:p>
              </w:tc>
              <w:tc>
                <w:tcPr>
                  <w:tcW w:w="537" w:type="dxa"/>
                  <w:vMerge w:val="restart"/>
                  <w:tcBorders>
                    <w:top w:val="single" w:sz="8" w:space="0" w:color="auto"/>
                  </w:tcBorders>
                  <w:tcMar>
                    <w:left w:w="28" w:type="dxa"/>
                    <w:right w:w="28" w:type="dxa"/>
                  </w:tcMar>
                  <w:vAlign w:val="center"/>
                </w:tcPr>
                <w:p w14:paraId="167207AC" w14:textId="77777777" w:rsidR="00F506F1" w:rsidRPr="00221173" w:rsidRDefault="006734C1">
                  <w:pPr>
                    <w:spacing w:after="0"/>
                    <w:jc w:val="center"/>
                    <w:rPr>
                      <w:rFonts w:ascii="Times New Roman" w:eastAsia="宋体" w:hAnsi="Times New Roman"/>
                      <w:b/>
                      <w:color w:val="000000"/>
                      <w:sz w:val="21"/>
                      <w:szCs w:val="21"/>
                    </w:rPr>
                  </w:pPr>
                  <w:r w:rsidRPr="00221173">
                    <w:rPr>
                      <w:rFonts w:ascii="Times New Roman" w:eastAsia="宋体" w:hAnsi="Times New Roman"/>
                      <w:b/>
                      <w:color w:val="000000"/>
                      <w:sz w:val="21"/>
                      <w:szCs w:val="21"/>
                    </w:rPr>
                    <w:t>项目</w:t>
                  </w:r>
                </w:p>
              </w:tc>
              <w:tc>
                <w:tcPr>
                  <w:tcW w:w="597" w:type="dxa"/>
                  <w:vMerge w:val="restart"/>
                  <w:tcBorders>
                    <w:top w:val="single" w:sz="8" w:space="0" w:color="auto"/>
                  </w:tcBorders>
                  <w:tcMar>
                    <w:left w:w="28" w:type="dxa"/>
                    <w:right w:w="28" w:type="dxa"/>
                  </w:tcMar>
                  <w:vAlign w:val="center"/>
                </w:tcPr>
                <w:p w14:paraId="2F9D221C" w14:textId="77777777" w:rsidR="00F506F1" w:rsidRPr="00221173" w:rsidRDefault="006734C1">
                  <w:pPr>
                    <w:spacing w:after="0"/>
                    <w:jc w:val="center"/>
                    <w:rPr>
                      <w:rFonts w:ascii="Times New Roman" w:eastAsia="宋体" w:hAnsi="Times New Roman"/>
                      <w:b/>
                      <w:color w:val="000000"/>
                      <w:sz w:val="21"/>
                      <w:szCs w:val="21"/>
                    </w:rPr>
                  </w:pPr>
                  <w:r w:rsidRPr="00221173">
                    <w:rPr>
                      <w:rFonts w:ascii="Times New Roman" w:eastAsia="宋体" w:hAnsi="Times New Roman"/>
                      <w:b/>
                      <w:color w:val="000000"/>
                      <w:sz w:val="21"/>
                      <w:szCs w:val="21"/>
                    </w:rPr>
                    <w:t>建设内容</w:t>
                  </w:r>
                </w:p>
              </w:tc>
              <w:tc>
                <w:tcPr>
                  <w:tcW w:w="6662" w:type="dxa"/>
                  <w:gridSpan w:val="4"/>
                  <w:tcBorders>
                    <w:top w:val="single" w:sz="8" w:space="0" w:color="auto"/>
                    <w:bottom w:val="single" w:sz="4" w:space="0" w:color="auto"/>
                  </w:tcBorders>
                  <w:tcMar>
                    <w:left w:w="28" w:type="dxa"/>
                    <w:right w:w="28" w:type="dxa"/>
                  </w:tcMar>
                  <w:vAlign w:val="center"/>
                </w:tcPr>
                <w:p w14:paraId="3A3250BB" w14:textId="77777777" w:rsidR="00F506F1" w:rsidRPr="00221173" w:rsidRDefault="006734C1">
                  <w:pPr>
                    <w:spacing w:after="0"/>
                    <w:jc w:val="center"/>
                    <w:rPr>
                      <w:rFonts w:ascii="Times New Roman" w:eastAsia="宋体" w:hAnsi="Times New Roman"/>
                      <w:b/>
                      <w:color w:val="000000"/>
                      <w:sz w:val="21"/>
                      <w:szCs w:val="21"/>
                    </w:rPr>
                  </w:pPr>
                  <w:r w:rsidRPr="00221173">
                    <w:rPr>
                      <w:rFonts w:ascii="Times New Roman" w:eastAsia="宋体" w:hAnsi="Times New Roman"/>
                      <w:b/>
                      <w:color w:val="000000"/>
                      <w:sz w:val="21"/>
                      <w:szCs w:val="21"/>
                    </w:rPr>
                    <w:t>数量、规模或要求</w:t>
                  </w:r>
                </w:p>
              </w:tc>
              <w:tc>
                <w:tcPr>
                  <w:tcW w:w="694" w:type="dxa"/>
                  <w:vMerge w:val="restart"/>
                  <w:tcBorders>
                    <w:top w:val="single" w:sz="8" w:space="0" w:color="auto"/>
                  </w:tcBorders>
                  <w:tcMar>
                    <w:left w:w="28" w:type="dxa"/>
                    <w:right w:w="28" w:type="dxa"/>
                  </w:tcMar>
                  <w:vAlign w:val="center"/>
                </w:tcPr>
                <w:p w14:paraId="374FF77E" w14:textId="77777777" w:rsidR="00F506F1" w:rsidRPr="00221173" w:rsidRDefault="006734C1">
                  <w:pPr>
                    <w:spacing w:after="0"/>
                    <w:jc w:val="center"/>
                    <w:rPr>
                      <w:rFonts w:ascii="Times New Roman" w:eastAsia="宋体" w:hAnsi="Times New Roman"/>
                      <w:b/>
                      <w:color w:val="000000"/>
                      <w:sz w:val="21"/>
                      <w:szCs w:val="21"/>
                    </w:rPr>
                  </w:pPr>
                  <w:r w:rsidRPr="00221173">
                    <w:rPr>
                      <w:rFonts w:ascii="Times New Roman" w:eastAsia="宋体" w:hAnsi="Times New Roman"/>
                      <w:b/>
                      <w:color w:val="000000"/>
                      <w:sz w:val="21"/>
                      <w:szCs w:val="21"/>
                    </w:rPr>
                    <w:t>是否与环评一致</w:t>
                  </w:r>
                </w:p>
              </w:tc>
            </w:tr>
            <w:tr w:rsidR="00F506F1" w:rsidRPr="00221173" w14:paraId="4CD61520" w14:textId="77777777" w:rsidTr="004C7589">
              <w:trPr>
                <w:trHeight w:val="397"/>
                <w:jc w:val="center"/>
              </w:trPr>
              <w:tc>
                <w:tcPr>
                  <w:tcW w:w="322" w:type="dxa"/>
                  <w:vMerge/>
                  <w:tcBorders>
                    <w:bottom w:val="single" w:sz="4" w:space="0" w:color="auto"/>
                  </w:tcBorders>
                  <w:tcMar>
                    <w:left w:w="28" w:type="dxa"/>
                    <w:right w:w="28" w:type="dxa"/>
                  </w:tcMar>
                  <w:vAlign w:val="center"/>
                </w:tcPr>
                <w:p w14:paraId="68AB9812" w14:textId="77777777" w:rsidR="00F506F1" w:rsidRPr="00221173" w:rsidRDefault="00F506F1">
                  <w:pPr>
                    <w:spacing w:after="0"/>
                    <w:jc w:val="center"/>
                    <w:rPr>
                      <w:rFonts w:ascii="Times New Roman" w:eastAsia="宋体" w:hAnsi="Times New Roman"/>
                      <w:b/>
                      <w:color w:val="000000"/>
                      <w:sz w:val="21"/>
                      <w:szCs w:val="21"/>
                    </w:rPr>
                  </w:pPr>
                </w:p>
              </w:tc>
              <w:tc>
                <w:tcPr>
                  <w:tcW w:w="537" w:type="dxa"/>
                  <w:vMerge/>
                  <w:tcBorders>
                    <w:bottom w:val="single" w:sz="4" w:space="0" w:color="auto"/>
                  </w:tcBorders>
                  <w:tcMar>
                    <w:left w:w="28" w:type="dxa"/>
                    <w:right w:w="28" w:type="dxa"/>
                  </w:tcMar>
                  <w:vAlign w:val="center"/>
                </w:tcPr>
                <w:p w14:paraId="19F5DF5B" w14:textId="77777777" w:rsidR="00F506F1" w:rsidRPr="00221173" w:rsidRDefault="00F506F1">
                  <w:pPr>
                    <w:spacing w:after="0"/>
                    <w:jc w:val="center"/>
                    <w:rPr>
                      <w:rFonts w:ascii="Times New Roman" w:eastAsia="宋体" w:hAnsi="Times New Roman"/>
                      <w:b/>
                      <w:color w:val="000000"/>
                      <w:sz w:val="21"/>
                      <w:szCs w:val="21"/>
                    </w:rPr>
                  </w:pPr>
                </w:p>
              </w:tc>
              <w:tc>
                <w:tcPr>
                  <w:tcW w:w="597" w:type="dxa"/>
                  <w:vMerge/>
                  <w:tcBorders>
                    <w:bottom w:val="single" w:sz="4" w:space="0" w:color="auto"/>
                  </w:tcBorders>
                  <w:tcMar>
                    <w:left w:w="28" w:type="dxa"/>
                    <w:right w:w="28" w:type="dxa"/>
                  </w:tcMar>
                  <w:vAlign w:val="center"/>
                </w:tcPr>
                <w:p w14:paraId="0886605B" w14:textId="77777777" w:rsidR="00F506F1" w:rsidRPr="00221173" w:rsidRDefault="00F506F1">
                  <w:pPr>
                    <w:spacing w:after="0"/>
                    <w:jc w:val="center"/>
                    <w:rPr>
                      <w:rFonts w:ascii="Times New Roman" w:eastAsia="宋体" w:hAnsi="Times New Roman"/>
                      <w:b/>
                      <w:color w:val="000000"/>
                      <w:sz w:val="21"/>
                      <w:szCs w:val="21"/>
                    </w:rPr>
                  </w:pPr>
                </w:p>
              </w:tc>
              <w:tc>
                <w:tcPr>
                  <w:tcW w:w="2947" w:type="dxa"/>
                  <w:gridSpan w:val="2"/>
                  <w:tcBorders>
                    <w:top w:val="single" w:sz="4" w:space="0" w:color="auto"/>
                    <w:bottom w:val="single" w:sz="4" w:space="0" w:color="auto"/>
                  </w:tcBorders>
                  <w:tcMar>
                    <w:left w:w="28" w:type="dxa"/>
                    <w:right w:w="28" w:type="dxa"/>
                  </w:tcMar>
                  <w:vAlign w:val="center"/>
                </w:tcPr>
                <w:p w14:paraId="262B42AD" w14:textId="77777777" w:rsidR="00F506F1" w:rsidRPr="00221173" w:rsidRDefault="006734C1">
                  <w:pPr>
                    <w:spacing w:after="0"/>
                    <w:jc w:val="center"/>
                    <w:rPr>
                      <w:rFonts w:ascii="Times New Roman" w:eastAsia="宋体" w:hAnsi="Times New Roman"/>
                      <w:b/>
                      <w:color w:val="000000"/>
                      <w:sz w:val="21"/>
                      <w:szCs w:val="21"/>
                    </w:rPr>
                  </w:pPr>
                  <w:r w:rsidRPr="00221173">
                    <w:rPr>
                      <w:rFonts w:ascii="Times New Roman" w:eastAsia="宋体" w:hAnsi="Times New Roman"/>
                      <w:b/>
                      <w:color w:val="000000"/>
                      <w:sz w:val="21"/>
                      <w:szCs w:val="21"/>
                    </w:rPr>
                    <w:t>环评批复</w:t>
                  </w:r>
                </w:p>
              </w:tc>
              <w:tc>
                <w:tcPr>
                  <w:tcW w:w="3715" w:type="dxa"/>
                  <w:gridSpan w:val="2"/>
                  <w:tcBorders>
                    <w:top w:val="single" w:sz="4" w:space="0" w:color="auto"/>
                    <w:bottom w:val="single" w:sz="4" w:space="0" w:color="auto"/>
                  </w:tcBorders>
                  <w:tcMar>
                    <w:left w:w="28" w:type="dxa"/>
                    <w:right w:w="28" w:type="dxa"/>
                  </w:tcMar>
                  <w:vAlign w:val="center"/>
                </w:tcPr>
                <w:p w14:paraId="64A9A27D" w14:textId="77777777" w:rsidR="00F506F1" w:rsidRPr="00221173" w:rsidRDefault="006734C1">
                  <w:pPr>
                    <w:spacing w:after="0"/>
                    <w:jc w:val="center"/>
                    <w:rPr>
                      <w:rFonts w:ascii="Times New Roman" w:eastAsia="宋体" w:hAnsi="Times New Roman"/>
                      <w:b/>
                      <w:color w:val="000000"/>
                      <w:sz w:val="21"/>
                      <w:szCs w:val="21"/>
                    </w:rPr>
                  </w:pPr>
                  <w:r w:rsidRPr="00221173">
                    <w:rPr>
                      <w:rFonts w:ascii="Times New Roman" w:eastAsia="宋体" w:hAnsi="Times New Roman"/>
                      <w:b/>
                      <w:color w:val="000000"/>
                      <w:sz w:val="21"/>
                      <w:szCs w:val="21"/>
                    </w:rPr>
                    <w:t>实际建设</w:t>
                  </w:r>
                </w:p>
              </w:tc>
              <w:tc>
                <w:tcPr>
                  <w:tcW w:w="694" w:type="dxa"/>
                  <w:vMerge/>
                  <w:tcBorders>
                    <w:bottom w:val="single" w:sz="4" w:space="0" w:color="auto"/>
                  </w:tcBorders>
                  <w:tcMar>
                    <w:left w:w="28" w:type="dxa"/>
                    <w:right w:w="28" w:type="dxa"/>
                  </w:tcMar>
                  <w:vAlign w:val="center"/>
                </w:tcPr>
                <w:p w14:paraId="5ACB85BA" w14:textId="77777777" w:rsidR="00F506F1" w:rsidRPr="00221173" w:rsidRDefault="00F506F1">
                  <w:pPr>
                    <w:spacing w:after="0"/>
                    <w:jc w:val="center"/>
                    <w:rPr>
                      <w:rFonts w:ascii="Times New Roman" w:eastAsia="宋体" w:hAnsi="Times New Roman"/>
                      <w:b/>
                      <w:color w:val="000000"/>
                      <w:sz w:val="21"/>
                      <w:szCs w:val="21"/>
                    </w:rPr>
                  </w:pPr>
                </w:p>
              </w:tc>
            </w:tr>
            <w:tr w:rsidR="00C823B1" w:rsidRPr="00221173" w14:paraId="27F70706" w14:textId="77777777" w:rsidTr="004C7589">
              <w:trPr>
                <w:trHeight w:val="397"/>
                <w:jc w:val="center"/>
              </w:trPr>
              <w:tc>
                <w:tcPr>
                  <w:tcW w:w="322" w:type="dxa"/>
                  <w:tcBorders>
                    <w:top w:val="single" w:sz="4" w:space="0" w:color="auto"/>
                  </w:tcBorders>
                  <w:tcMar>
                    <w:left w:w="28" w:type="dxa"/>
                    <w:right w:w="28" w:type="dxa"/>
                  </w:tcMar>
                  <w:vAlign w:val="center"/>
                </w:tcPr>
                <w:p w14:paraId="4BF53D53" w14:textId="77777777" w:rsidR="00C823B1" w:rsidRPr="00221173" w:rsidRDefault="00C823B1" w:rsidP="00C823B1">
                  <w:pPr>
                    <w:pStyle w:val="a7"/>
                    <w:spacing w:after="0"/>
                    <w:jc w:val="center"/>
                    <w:rPr>
                      <w:rFonts w:ascii="Times New Roman" w:hAnsi="Times New Roman" w:cs="Times New Roman"/>
                      <w:color w:val="000000"/>
                    </w:rPr>
                  </w:pPr>
                  <w:r w:rsidRPr="00221173">
                    <w:rPr>
                      <w:rFonts w:ascii="Times New Roman" w:hAnsi="Times New Roman" w:cs="Times New Roman"/>
                      <w:color w:val="000000"/>
                    </w:rPr>
                    <w:t>1</w:t>
                  </w:r>
                </w:p>
              </w:tc>
              <w:tc>
                <w:tcPr>
                  <w:tcW w:w="537" w:type="dxa"/>
                  <w:tcBorders>
                    <w:top w:val="single" w:sz="4" w:space="0" w:color="auto"/>
                  </w:tcBorders>
                  <w:tcMar>
                    <w:left w:w="28" w:type="dxa"/>
                    <w:right w:w="28" w:type="dxa"/>
                  </w:tcMar>
                  <w:vAlign w:val="center"/>
                </w:tcPr>
                <w:p w14:paraId="1A3E64AF" w14:textId="77777777" w:rsidR="00C823B1" w:rsidRPr="00221173" w:rsidRDefault="00C823B1" w:rsidP="00C823B1">
                  <w:pPr>
                    <w:pStyle w:val="a7"/>
                    <w:spacing w:after="0"/>
                    <w:jc w:val="center"/>
                    <w:rPr>
                      <w:rFonts w:ascii="Times New Roman" w:hAnsi="Times New Roman" w:cs="Times New Roman"/>
                      <w:color w:val="000000"/>
                    </w:rPr>
                  </w:pPr>
                  <w:r w:rsidRPr="00221173">
                    <w:rPr>
                      <w:rFonts w:ascii="Times New Roman" w:hAnsi="Times New Roman" w:cs="Times New Roman"/>
                      <w:color w:val="000000"/>
                    </w:rPr>
                    <w:t>主体工程</w:t>
                  </w:r>
                </w:p>
              </w:tc>
              <w:tc>
                <w:tcPr>
                  <w:tcW w:w="597" w:type="dxa"/>
                  <w:tcBorders>
                    <w:top w:val="single" w:sz="4" w:space="0" w:color="auto"/>
                  </w:tcBorders>
                  <w:tcMar>
                    <w:left w:w="28" w:type="dxa"/>
                    <w:right w:w="28" w:type="dxa"/>
                  </w:tcMar>
                  <w:vAlign w:val="center"/>
                </w:tcPr>
                <w:p w14:paraId="66A944A5" w14:textId="5145960C" w:rsidR="00C823B1" w:rsidRPr="00221173" w:rsidRDefault="00C823B1" w:rsidP="00C823B1">
                  <w:pPr>
                    <w:pStyle w:val="a7"/>
                    <w:spacing w:after="0"/>
                    <w:jc w:val="center"/>
                    <w:rPr>
                      <w:rFonts w:ascii="Times New Roman" w:hAnsi="Times New Roman" w:cs="Times New Roman"/>
                      <w:color w:val="000000"/>
                    </w:rPr>
                  </w:pPr>
                  <w:r w:rsidRPr="00221173">
                    <w:rPr>
                      <w:rFonts w:ascii="Times New Roman" w:hAnsi="Times New Roman" w:cs="Times New Roman"/>
                      <w:color w:val="000000"/>
                    </w:rPr>
                    <w:t>生产车间</w:t>
                  </w:r>
                </w:p>
              </w:tc>
              <w:tc>
                <w:tcPr>
                  <w:tcW w:w="2947" w:type="dxa"/>
                  <w:gridSpan w:val="2"/>
                  <w:tcBorders>
                    <w:top w:val="single" w:sz="4" w:space="0" w:color="auto"/>
                  </w:tcBorders>
                  <w:tcMar>
                    <w:left w:w="28" w:type="dxa"/>
                    <w:right w:w="28" w:type="dxa"/>
                  </w:tcMar>
                  <w:vAlign w:val="center"/>
                </w:tcPr>
                <w:p w14:paraId="06BB5B31" w14:textId="41C0D5A2" w:rsidR="00C823B1" w:rsidRPr="00221173" w:rsidRDefault="00C823B1" w:rsidP="00C823B1">
                  <w:pPr>
                    <w:pStyle w:val="a7"/>
                    <w:spacing w:after="0"/>
                    <w:jc w:val="center"/>
                    <w:rPr>
                      <w:rFonts w:ascii="Times New Roman" w:hAnsi="Times New Roman" w:cs="Times New Roman"/>
                      <w:color w:val="000000"/>
                      <w:lang w:val="pt-BR"/>
                    </w:rPr>
                  </w:pPr>
                  <w:r>
                    <w:rPr>
                      <w:rFonts w:ascii="Times New Roman" w:hAnsi="Times New Roman" w:cs="Times New Roman" w:hint="eastAsia"/>
                      <w:szCs w:val="18"/>
                    </w:rPr>
                    <w:t>利用原有生产车间</w:t>
                  </w:r>
                  <w:r w:rsidRPr="00221173">
                    <w:rPr>
                      <w:rFonts w:ascii="Times New Roman" w:hAnsi="Times New Roman" w:cs="Times New Roman"/>
                      <w:szCs w:val="18"/>
                    </w:rPr>
                    <w:t>，建筑面积</w:t>
                  </w:r>
                  <w:r>
                    <w:rPr>
                      <w:rFonts w:ascii="Times New Roman" w:hAnsi="Times New Roman" w:cs="Times New Roman"/>
                      <w:szCs w:val="18"/>
                    </w:rPr>
                    <w:t>270</w:t>
                  </w:r>
                  <w:r w:rsidRPr="00221173">
                    <w:rPr>
                      <w:rFonts w:ascii="Times New Roman" w:hAnsi="Times New Roman" w:cs="Times New Roman"/>
                      <w:szCs w:val="18"/>
                    </w:rPr>
                    <w:t>0m</w:t>
                  </w:r>
                  <w:r w:rsidRPr="00221173">
                    <w:rPr>
                      <w:rFonts w:ascii="Times New Roman" w:hAnsi="Times New Roman" w:cs="Times New Roman"/>
                      <w:szCs w:val="18"/>
                      <w:vertAlign w:val="superscript"/>
                    </w:rPr>
                    <w:t>2</w:t>
                  </w:r>
                </w:p>
              </w:tc>
              <w:tc>
                <w:tcPr>
                  <w:tcW w:w="3715" w:type="dxa"/>
                  <w:gridSpan w:val="2"/>
                  <w:tcBorders>
                    <w:top w:val="single" w:sz="4" w:space="0" w:color="auto"/>
                  </w:tcBorders>
                  <w:tcMar>
                    <w:left w:w="28" w:type="dxa"/>
                    <w:right w:w="28" w:type="dxa"/>
                  </w:tcMar>
                  <w:vAlign w:val="center"/>
                </w:tcPr>
                <w:p w14:paraId="5CA613D5" w14:textId="64CC279D" w:rsidR="00C823B1" w:rsidRPr="00221173" w:rsidRDefault="00C823B1" w:rsidP="00C823B1">
                  <w:pPr>
                    <w:pStyle w:val="a7"/>
                    <w:spacing w:after="0"/>
                    <w:jc w:val="center"/>
                    <w:rPr>
                      <w:rFonts w:ascii="Times New Roman" w:hAnsi="Times New Roman" w:cs="Times New Roman"/>
                      <w:color w:val="000000"/>
                      <w:lang w:val="pt-BR"/>
                    </w:rPr>
                  </w:pPr>
                  <w:r>
                    <w:rPr>
                      <w:rFonts w:ascii="Times New Roman" w:hAnsi="Times New Roman" w:cs="Times New Roman" w:hint="eastAsia"/>
                      <w:szCs w:val="18"/>
                    </w:rPr>
                    <w:t>利用原有生产车间</w:t>
                  </w:r>
                  <w:r w:rsidRPr="00221173">
                    <w:rPr>
                      <w:rFonts w:ascii="Times New Roman" w:hAnsi="Times New Roman" w:cs="Times New Roman"/>
                      <w:szCs w:val="18"/>
                    </w:rPr>
                    <w:t>，建筑面积</w:t>
                  </w:r>
                  <w:r>
                    <w:rPr>
                      <w:rFonts w:ascii="Times New Roman" w:hAnsi="Times New Roman" w:cs="Times New Roman"/>
                      <w:szCs w:val="18"/>
                    </w:rPr>
                    <w:t>270</w:t>
                  </w:r>
                  <w:r w:rsidRPr="00221173">
                    <w:rPr>
                      <w:rFonts w:ascii="Times New Roman" w:hAnsi="Times New Roman" w:cs="Times New Roman"/>
                      <w:szCs w:val="18"/>
                    </w:rPr>
                    <w:t>0m</w:t>
                  </w:r>
                  <w:r w:rsidRPr="00221173">
                    <w:rPr>
                      <w:rFonts w:ascii="Times New Roman" w:hAnsi="Times New Roman" w:cs="Times New Roman"/>
                      <w:szCs w:val="18"/>
                      <w:vertAlign w:val="superscript"/>
                    </w:rPr>
                    <w:t>2</w:t>
                  </w:r>
                </w:p>
              </w:tc>
              <w:tc>
                <w:tcPr>
                  <w:tcW w:w="694" w:type="dxa"/>
                  <w:tcBorders>
                    <w:top w:val="single" w:sz="4" w:space="0" w:color="auto"/>
                  </w:tcBorders>
                  <w:tcMar>
                    <w:left w:w="28" w:type="dxa"/>
                    <w:right w:w="28" w:type="dxa"/>
                  </w:tcMar>
                  <w:vAlign w:val="center"/>
                </w:tcPr>
                <w:p w14:paraId="6A53B296" w14:textId="77777777" w:rsidR="00C823B1" w:rsidRPr="00221173" w:rsidRDefault="00C823B1" w:rsidP="00C823B1">
                  <w:pPr>
                    <w:pStyle w:val="a7"/>
                    <w:spacing w:after="0"/>
                    <w:jc w:val="center"/>
                    <w:rPr>
                      <w:rFonts w:ascii="Times New Roman" w:hAnsi="Times New Roman" w:cs="Times New Roman"/>
                      <w:color w:val="000000"/>
                    </w:rPr>
                  </w:pPr>
                  <w:r w:rsidRPr="00221173">
                    <w:rPr>
                      <w:rFonts w:ascii="Times New Roman" w:hAnsi="Times New Roman" w:cs="Times New Roman"/>
                      <w:color w:val="000000"/>
                    </w:rPr>
                    <w:t>一致</w:t>
                  </w:r>
                </w:p>
              </w:tc>
            </w:tr>
            <w:tr w:rsidR="006E038E" w:rsidRPr="00221173" w14:paraId="1ED5FC20" w14:textId="77777777" w:rsidTr="004C7589">
              <w:trPr>
                <w:trHeight w:val="397"/>
                <w:jc w:val="center"/>
              </w:trPr>
              <w:tc>
                <w:tcPr>
                  <w:tcW w:w="322" w:type="dxa"/>
                  <w:vMerge w:val="restart"/>
                  <w:tcMar>
                    <w:left w:w="28" w:type="dxa"/>
                    <w:right w:w="28" w:type="dxa"/>
                  </w:tcMar>
                  <w:vAlign w:val="center"/>
                </w:tcPr>
                <w:p w14:paraId="52DC5640" w14:textId="46606A7E" w:rsidR="006E038E" w:rsidRPr="00221173" w:rsidRDefault="006E038E" w:rsidP="006E038E">
                  <w:pPr>
                    <w:pStyle w:val="a7"/>
                    <w:spacing w:after="0"/>
                    <w:jc w:val="center"/>
                    <w:rPr>
                      <w:rFonts w:ascii="Times New Roman" w:hAnsi="Times New Roman" w:cs="Times New Roman"/>
                      <w:color w:val="000000"/>
                    </w:rPr>
                  </w:pPr>
                  <w:r w:rsidRPr="00221173">
                    <w:rPr>
                      <w:rFonts w:ascii="Times New Roman" w:hAnsi="Times New Roman" w:cs="Times New Roman"/>
                      <w:color w:val="000000"/>
                    </w:rPr>
                    <w:t>2</w:t>
                  </w:r>
                </w:p>
              </w:tc>
              <w:tc>
                <w:tcPr>
                  <w:tcW w:w="537" w:type="dxa"/>
                  <w:vMerge w:val="restart"/>
                  <w:tcMar>
                    <w:left w:w="28" w:type="dxa"/>
                    <w:right w:w="28" w:type="dxa"/>
                  </w:tcMar>
                  <w:vAlign w:val="center"/>
                </w:tcPr>
                <w:p w14:paraId="69E5C3C4" w14:textId="2DF52A17" w:rsidR="006E038E" w:rsidRPr="00221173" w:rsidRDefault="006E038E" w:rsidP="006E038E">
                  <w:pPr>
                    <w:spacing w:after="0"/>
                    <w:jc w:val="center"/>
                    <w:rPr>
                      <w:rFonts w:ascii="Times New Roman" w:eastAsia="宋体" w:hAnsi="Times New Roman"/>
                      <w:color w:val="000000"/>
                      <w:sz w:val="21"/>
                      <w:szCs w:val="21"/>
                    </w:rPr>
                  </w:pPr>
                  <w:r w:rsidRPr="00221173">
                    <w:rPr>
                      <w:rFonts w:ascii="Times New Roman" w:eastAsia="宋体" w:hAnsi="Times New Roman"/>
                      <w:color w:val="000000"/>
                      <w:sz w:val="21"/>
                      <w:szCs w:val="21"/>
                    </w:rPr>
                    <w:t>环保工程</w:t>
                  </w:r>
                </w:p>
              </w:tc>
              <w:tc>
                <w:tcPr>
                  <w:tcW w:w="597" w:type="dxa"/>
                  <w:tcMar>
                    <w:left w:w="28" w:type="dxa"/>
                    <w:right w:w="28" w:type="dxa"/>
                  </w:tcMar>
                  <w:vAlign w:val="center"/>
                </w:tcPr>
                <w:p w14:paraId="2E943356" w14:textId="77777777" w:rsidR="006E038E" w:rsidRPr="00221173" w:rsidRDefault="006E038E" w:rsidP="006E038E">
                  <w:pPr>
                    <w:spacing w:after="0"/>
                    <w:jc w:val="center"/>
                    <w:rPr>
                      <w:rFonts w:ascii="Times New Roman" w:eastAsia="宋体" w:hAnsi="Times New Roman"/>
                      <w:color w:val="000000"/>
                      <w:sz w:val="21"/>
                      <w:szCs w:val="21"/>
                    </w:rPr>
                  </w:pPr>
                  <w:r w:rsidRPr="00221173">
                    <w:rPr>
                      <w:rFonts w:ascii="Times New Roman" w:eastAsia="宋体" w:hAnsi="Times New Roman" w:hint="eastAsia"/>
                      <w:color w:val="000000"/>
                      <w:sz w:val="21"/>
                      <w:szCs w:val="21"/>
                    </w:rPr>
                    <w:t>废气</w:t>
                  </w:r>
                </w:p>
              </w:tc>
              <w:tc>
                <w:tcPr>
                  <w:tcW w:w="1246" w:type="dxa"/>
                  <w:tcMar>
                    <w:left w:w="28" w:type="dxa"/>
                    <w:right w:w="28" w:type="dxa"/>
                  </w:tcMar>
                  <w:vAlign w:val="center"/>
                </w:tcPr>
                <w:p w14:paraId="006D0953" w14:textId="2EFC4CAE" w:rsidR="006E038E" w:rsidRPr="00221173" w:rsidRDefault="006E038E" w:rsidP="006E038E">
                  <w:pPr>
                    <w:pStyle w:val="a7"/>
                    <w:spacing w:after="0"/>
                    <w:jc w:val="center"/>
                    <w:rPr>
                      <w:rFonts w:ascii="Times New Roman" w:hAnsi="Times New Roman" w:cs="Times New Roman"/>
                      <w:szCs w:val="18"/>
                    </w:rPr>
                  </w:pPr>
                  <w:r>
                    <w:rPr>
                      <w:rFonts w:ascii="Times New Roman" w:hAnsi="Times New Roman" w:cs="Times New Roman" w:hint="eastAsia"/>
                      <w:szCs w:val="18"/>
                    </w:rPr>
                    <w:t>粉碎、配料混合工序产生的粉尘</w:t>
                  </w:r>
                </w:p>
              </w:tc>
              <w:tc>
                <w:tcPr>
                  <w:tcW w:w="1701" w:type="dxa"/>
                  <w:tcMar>
                    <w:left w:w="28" w:type="dxa"/>
                    <w:right w:w="28" w:type="dxa"/>
                  </w:tcMar>
                  <w:vAlign w:val="center"/>
                </w:tcPr>
                <w:p w14:paraId="06822AC2" w14:textId="3DD5BCEF" w:rsidR="006E038E" w:rsidRPr="00221173" w:rsidRDefault="006E038E" w:rsidP="006E038E">
                  <w:pPr>
                    <w:pStyle w:val="a7"/>
                    <w:spacing w:after="0"/>
                    <w:jc w:val="center"/>
                    <w:rPr>
                      <w:rFonts w:ascii="Times New Roman" w:hAnsi="Times New Roman" w:cs="Times New Roman"/>
                      <w:szCs w:val="18"/>
                    </w:rPr>
                  </w:pPr>
                  <w:r w:rsidRPr="00221173">
                    <w:rPr>
                      <w:rFonts w:ascii="Times New Roman" w:hAnsi="Times New Roman" w:cs="Times New Roman"/>
                      <w:szCs w:val="18"/>
                    </w:rPr>
                    <w:t>集气罩</w:t>
                  </w:r>
                  <w:r w:rsidRPr="00221173">
                    <w:rPr>
                      <w:rFonts w:ascii="Times New Roman" w:hAnsi="Times New Roman" w:cs="Times New Roman"/>
                      <w:szCs w:val="18"/>
                    </w:rPr>
                    <w:t>+</w:t>
                  </w:r>
                  <w:r>
                    <w:rPr>
                      <w:rFonts w:ascii="Times New Roman" w:hAnsi="Times New Roman" w:cs="Times New Roman" w:hint="eastAsia"/>
                      <w:szCs w:val="18"/>
                    </w:rPr>
                    <w:t>袋式除尘器</w:t>
                  </w:r>
                  <w:r w:rsidRPr="00221173">
                    <w:rPr>
                      <w:rFonts w:ascii="Times New Roman" w:hAnsi="Times New Roman" w:cs="Times New Roman"/>
                      <w:szCs w:val="18"/>
                    </w:rPr>
                    <w:t>（</w:t>
                  </w:r>
                  <w:r w:rsidRPr="00221173">
                    <w:rPr>
                      <w:rFonts w:ascii="Times New Roman" w:hAnsi="Times New Roman" w:cs="Times New Roman"/>
                      <w:szCs w:val="18"/>
                    </w:rPr>
                    <w:t>1</w:t>
                  </w:r>
                  <w:r w:rsidRPr="00221173">
                    <w:rPr>
                      <w:rFonts w:ascii="Times New Roman" w:hAnsi="Times New Roman" w:cs="Times New Roman"/>
                      <w:szCs w:val="18"/>
                    </w:rPr>
                    <w:t>套）</w:t>
                  </w:r>
                  <w:r w:rsidRPr="00221173">
                    <w:rPr>
                      <w:rFonts w:ascii="Times New Roman" w:hAnsi="Times New Roman" w:cs="Times New Roman"/>
                      <w:szCs w:val="18"/>
                    </w:rPr>
                    <w:t>+15m</w:t>
                  </w:r>
                  <w:r w:rsidRPr="00221173">
                    <w:rPr>
                      <w:rFonts w:ascii="Times New Roman" w:hAnsi="Times New Roman" w:cs="Times New Roman"/>
                      <w:szCs w:val="18"/>
                    </w:rPr>
                    <w:t>高排气筒（</w:t>
                  </w:r>
                  <w:r w:rsidRPr="00221173">
                    <w:rPr>
                      <w:rFonts w:ascii="Times New Roman" w:hAnsi="Times New Roman" w:cs="Times New Roman"/>
                      <w:szCs w:val="18"/>
                    </w:rPr>
                    <w:t>1</w:t>
                  </w:r>
                  <w:r w:rsidRPr="00221173">
                    <w:rPr>
                      <w:rFonts w:ascii="Times New Roman" w:hAnsi="Times New Roman" w:cs="Times New Roman"/>
                      <w:szCs w:val="18"/>
                    </w:rPr>
                    <w:t>根）</w:t>
                  </w:r>
                </w:p>
              </w:tc>
              <w:tc>
                <w:tcPr>
                  <w:tcW w:w="1134" w:type="dxa"/>
                  <w:tcMar>
                    <w:left w:w="28" w:type="dxa"/>
                    <w:right w:w="28" w:type="dxa"/>
                  </w:tcMar>
                  <w:vAlign w:val="center"/>
                </w:tcPr>
                <w:p w14:paraId="4AAF1703" w14:textId="2D99C3CD" w:rsidR="006E038E" w:rsidRPr="00221173" w:rsidRDefault="006E038E" w:rsidP="006E038E">
                  <w:pPr>
                    <w:pStyle w:val="a7"/>
                    <w:spacing w:after="0"/>
                    <w:jc w:val="center"/>
                    <w:rPr>
                      <w:rFonts w:ascii="Times New Roman" w:hAnsi="Times New Roman" w:cs="Times New Roman"/>
                      <w:szCs w:val="18"/>
                    </w:rPr>
                  </w:pPr>
                  <w:r>
                    <w:rPr>
                      <w:rFonts w:ascii="Times New Roman" w:hAnsi="Times New Roman" w:cs="Times New Roman" w:hint="eastAsia"/>
                      <w:szCs w:val="18"/>
                    </w:rPr>
                    <w:t>粉碎、配料混合工序产生的粉尘</w:t>
                  </w:r>
                </w:p>
              </w:tc>
              <w:tc>
                <w:tcPr>
                  <w:tcW w:w="2581" w:type="dxa"/>
                  <w:tcMar>
                    <w:left w:w="28" w:type="dxa"/>
                    <w:right w:w="28" w:type="dxa"/>
                  </w:tcMar>
                  <w:vAlign w:val="center"/>
                </w:tcPr>
                <w:p w14:paraId="3A12B352" w14:textId="41DC8D24" w:rsidR="006E038E" w:rsidRPr="00221173" w:rsidRDefault="006E038E" w:rsidP="006E038E">
                  <w:pPr>
                    <w:pStyle w:val="a7"/>
                    <w:spacing w:after="0"/>
                    <w:jc w:val="center"/>
                    <w:rPr>
                      <w:rFonts w:ascii="Times New Roman" w:hAnsi="Times New Roman" w:cs="Times New Roman"/>
                      <w:szCs w:val="18"/>
                    </w:rPr>
                  </w:pPr>
                  <w:r w:rsidRPr="00221173">
                    <w:rPr>
                      <w:rFonts w:ascii="Times New Roman" w:hAnsi="Times New Roman" w:cs="Times New Roman"/>
                      <w:szCs w:val="18"/>
                    </w:rPr>
                    <w:t>集气罩</w:t>
                  </w:r>
                  <w:r w:rsidRPr="00221173">
                    <w:rPr>
                      <w:rFonts w:ascii="Times New Roman" w:hAnsi="Times New Roman" w:cs="Times New Roman"/>
                      <w:szCs w:val="18"/>
                    </w:rPr>
                    <w:t>+</w:t>
                  </w:r>
                  <w:r>
                    <w:rPr>
                      <w:rFonts w:ascii="Times New Roman" w:hAnsi="Times New Roman" w:cs="Times New Roman" w:hint="eastAsia"/>
                      <w:szCs w:val="18"/>
                    </w:rPr>
                    <w:t>袋式除尘器</w:t>
                  </w:r>
                  <w:r w:rsidRPr="00221173">
                    <w:rPr>
                      <w:rFonts w:ascii="Times New Roman" w:hAnsi="Times New Roman" w:cs="Times New Roman"/>
                      <w:szCs w:val="18"/>
                    </w:rPr>
                    <w:t>（</w:t>
                  </w:r>
                  <w:r w:rsidRPr="00221173">
                    <w:rPr>
                      <w:rFonts w:ascii="Times New Roman" w:hAnsi="Times New Roman" w:cs="Times New Roman"/>
                      <w:szCs w:val="18"/>
                    </w:rPr>
                    <w:t>1</w:t>
                  </w:r>
                  <w:r w:rsidRPr="00221173">
                    <w:rPr>
                      <w:rFonts w:ascii="Times New Roman" w:hAnsi="Times New Roman" w:cs="Times New Roman"/>
                      <w:szCs w:val="18"/>
                    </w:rPr>
                    <w:t>套）</w:t>
                  </w:r>
                  <w:r w:rsidRPr="00221173">
                    <w:rPr>
                      <w:rFonts w:ascii="Times New Roman" w:hAnsi="Times New Roman" w:cs="Times New Roman"/>
                      <w:szCs w:val="18"/>
                    </w:rPr>
                    <w:t>+15m</w:t>
                  </w:r>
                  <w:r w:rsidRPr="00221173">
                    <w:rPr>
                      <w:rFonts w:ascii="Times New Roman" w:hAnsi="Times New Roman" w:cs="Times New Roman"/>
                      <w:szCs w:val="18"/>
                    </w:rPr>
                    <w:t>高排气筒（</w:t>
                  </w:r>
                  <w:r w:rsidRPr="00221173">
                    <w:rPr>
                      <w:rFonts w:ascii="Times New Roman" w:hAnsi="Times New Roman" w:cs="Times New Roman"/>
                      <w:szCs w:val="18"/>
                    </w:rPr>
                    <w:t>1</w:t>
                  </w:r>
                  <w:r w:rsidRPr="00221173">
                    <w:rPr>
                      <w:rFonts w:ascii="Times New Roman" w:hAnsi="Times New Roman" w:cs="Times New Roman"/>
                      <w:szCs w:val="18"/>
                    </w:rPr>
                    <w:t>根）</w:t>
                  </w:r>
                </w:p>
              </w:tc>
              <w:tc>
                <w:tcPr>
                  <w:tcW w:w="694" w:type="dxa"/>
                  <w:tcMar>
                    <w:left w:w="28" w:type="dxa"/>
                    <w:right w:w="28" w:type="dxa"/>
                  </w:tcMar>
                  <w:vAlign w:val="center"/>
                </w:tcPr>
                <w:p w14:paraId="7A761379" w14:textId="13E7E896" w:rsidR="006E038E" w:rsidRPr="00221173" w:rsidRDefault="006E038E" w:rsidP="006E038E">
                  <w:pPr>
                    <w:spacing w:after="0"/>
                    <w:jc w:val="center"/>
                    <w:rPr>
                      <w:rFonts w:ascii="Times New Roman" w:eastAsia="宋体" w:hAnsi="Times New Roman"/>
                      <w:color w:val="000000"/>
                      <w:sz w:val="21"/>
                      <w:szCs w:val="21"/>
                    </w:rPr>
                  </w:pPr>
                  <w:r w:rsidRPr="00221173">
                    <w:rPr>
                      <w:rFonts w:ascii="Times New Roman" w:eastAsia="宋体" w:hAnsi="Times New Roman" w:hint="eastAsia"/>
                      <w:color w:val="000000"/>
                      <w:sz w:val="21"/>
                      <w:szCs w:val="21"/>
                    </w:rPr>
                    <w:t>一致</w:t>
                  </w:r>
                </w:p>
              </w:tc>
            </w:tr>
            <w:tr w:rsidR="006E038E" w:rsidRPr="00221173" w14:paraId="39FCB57B" w14:textId="77777777" w:rsidTr="004C7589">
              <w:trPr>
                <w:trHeight w:val="397"/>
                <w:jc w:val="center"/>
              </w:trPr>
              <w:tc>
                <w:tcPr>
                  <w:tcW w:w="322" w:type="dxa"/>
                  <w:vMerge/>
                  <w:tcMar>
                    <w:left w:w="28" w:type="dxa"/>
                    <w:right w:w="28" w:type="dxa"/>
                  </w:tcMar>
                  <w:vAlign w:val="center"/>
                </w:tcPr>
                <w:p w14:paraId="0E5720CD" w14:textId="77777777" w:rsidR="006E038E" w:rsidRPr="00221173" w:rsidRDefault="006E038E" w:rsidP="006E038E">
                  <w:pPr>
                    <w:pStyle w:val="a7"/>
                    <w:spacing w:after="0"/>
                    <w:jc w:val="center"/>
                    <w:rPr>
                      <w:rFonts w:ascii="Times New Roman" w:hAnsi="Times New Roman" w:cs="Times New Roman"/>
                      <w:color w:val="000000"/>
                    </w:rPr>
                  </w:pPr>
                </w:p>
              </w:tc>
              <w:tc>
                <w:tcPr>
                  <w:tcW w:w="537" w:type="dxa"/>
                  <w:vMerge/>
                  <w:tcMar>
                    <w:left w:w="28" w:type="dxa"/>
                    <w:right w:w="28" w:type="dxa"/>
                  </w:tcMar>
                  <w:vAlign w:val="center"/>
                </w:tcPr>
                <w:p w14:paraId="3F921C5C" w14:textId="77777777" w:rsidR="006E038E" w:rsidRPr="00221173" w:rsidRDefault="006E038E" w:rsidP="006E038E">
                  <w:pPr>
                    <w:spacing w:after="0"/>
                    <w:jc w:val="center"/>
                    <w:rPr>
                      <w:rFonts w:ascii="Times New Roman" w:eastAsia="宋体" w:hAnsi="Times New Roman"/>
                      <w:color w:val="000000"/>
                      <w:sz w:val="21"/>
                      <w:szCs w:val="21"/>
                    </w:rPr>
                  </w:pPr>
                </w:p>
              </w:tc>
              <w:tc>
                <w:tcPr>
                  <w:tcW w:w="597" w:type="dxa"/>
                  <w:tcMar>
                    <w:left w:w="28" w:type="dxa"/>
                    <w:right w:w="28" w:type="dxa"/>
                  </w:tcMar>
                  <w:vAlign w:val="center"/>
                </w:tcPr>
                <w:p w14:paraId="6356BEA0" w14:textId="77777777" w:rsidR="006E038E" w:rsidRPr="00221173" w:rsidRDefault="006E038E" w:rsidP="006E038E">
                  <w:pPr>
                    <w:spacing w:after="0"/>
                    <w:jc w:val="center"/>
                    <w:rPr>
                      <w:rFonts w:ascii="Times New Roman" w:eastAsia="宋体" w:hAnsi="Times New Roman"/>
                      <w:color w:val="000000"/>
                      <w:sz w:val="21"/>
                      <w:szCs w:val="21"/>
                    </w:rPr>
                  </w:pPr>
                  <w:r w:rsidRPr="00221173">
                    <w:rPr>
                      <w:rFonts w:ascii="Times New Roman" w:eastAsia="宋体" w:hAnsi="Times New Roman"/>
                      <w:color w:val="000000"/>
                      <w:sz w:val="21"/>
                      <w:szCs w:val="21"/>
                    </w:rPr>
                    <w:t>噪声</w:t>
                  </w:r>
                </w:p>
              </w:tc>
              <w:tc>
                <w:tcPr>
                  <w:tcW w:w="2947" w:type="dxa"/>
                  <w:gridSpan w:val="2"/>
                  <w:tcMar>
                    <w:left w:w="28" w:type="dxa"/>
                    <w:right w:w="28" w:type="dxa"/>
                  </w:tcMar>
                  <w:vAlign w:val="center"/>
                </w:tcPr>
                <w:p w14:paraId="11DBEBBA" w14:textId="77777777" w:rsidR="006E038E" w:rsidRPr="00221173" w:rsidRDefault="006E038E" w:rsidP="006E038E">
                  <w:pPr>
                    <w:spacing w:after="0"/>
                    <w:jc w:val="center"/>
                    <w:rPr>
                      <w:rFonts w:ascii="Times New Roman" w:eastAsia="宋体" w:hAnsi="Times New Roman"/>
                      <w:color w:val="000000"/>
                      <w:sz w:val="21"/>
                      <w:szCs w:val="21"/>
                    </w:rPr>
                  </w:pPr>
                  <w:r w:rsidRPr="00221173">
                    <w:rPr>
                      <w:rFonts w:ascii="Times New Roman" w:eastAsia="宋体" w:hAnsi="Times New Roman"/>
                      <w:color w:val="000000"/>
                      <w:sz w:val="21"/>
                      <w:szCs w:val="21"/>
                    </w:rPr>
                    <w:t>基</w:t>
                  </w:r>
                  <w:r w:rsidRPr="00221173">
                    <w:rPr>
                      <w:rFonts w:ascii="Times New Roman" w:eastAsia="宋体" w:hAnsi="Times New Roman" w:hint="eastAsia"/>
                      <w:color w:val="000000"/>
                      <w:sz w:val="21"/>
                      <w:szCs w:val="21"/>
                    </w:rPr>
                    <w:t>础</w:t>
                  </w:r>
                  <w:r w:rsidRPr="00221173">
                    <w:rPr>
                      <w:rFonts w:ascii="Times New Roman" w:eastAsia="宋体" w:hAnsi="Times New Roman"/>
                      <w:color w:val="000000"/>
                      <w:sz w:val="21"/>
                      <w:szCs w:val="21"/>
                    </w:rPr>
                    <w:t>减振、厂房隔声</w:t>
                  </w:r>
                </w:p>
              </w:tc>
              <w:tc>
                <w:tcPr>
                  <w:tcW w:w="3715" w:type="dxa"/>
                  <w:gridSpan w:val="2"/>
                  <w:tcMar>
                    <w:left w:w="28" w:type="dxa"/>
                    <w:right w:w="28" w:type="dxa"/>
                  </w:tcMar>
                  <w:vAlign w:val="center"/>
                </w:tcPr>
                <w:p w14:paraId="3CEEEBC1" w14:textId="4CA4E180" w:rsidR="006E038E" w:rsidRPr="00221173" w:rsidRDefault="006E038E" w:rsidP="006E038E">
                  <w:pPr>
                    <w:spacing w:after="0"/>
                    <w:jc w:val="center"/>
                    <w:rPr>
                      <w:rFonts w:ascii="Times New Roman" w:eastAsia="宋体" w:hAnsi="Times New Roman"/>
                      <w:color w:val="000000"/>
                      <w:sz w:val="21"/>
                      <w:szCs w:val="21"/>
                    </w:rPr>
                  </w:pPr>
                  <w:r w:rsidRPr="00221173">
                    <w:rPr>
                      <w:rFonts w:ascii="Times New Roman" w:eastAsia="宋体" w:hAnsi="Times New Roman"/>
                      <w:color w:val="000000"/>
                      <w:sz w:val="21"/>
                      <w:szCs w:val="21"/>
                    </w:rPr>
                    <w:t>基</w:t>
                  </w:r>
                  <w:r w:rsidRPr="00221173">
                    <w:rPr>
                      <w:rFonts w:ascii="Times New Roman" w:eastAsia="宋体" w:hAnsi="Times New Roman" w:hint="eastAsia"/>
                      <w:color w:val="000000"/>
                      <w:sz w:val="21"/>
                      <w:szCs w:val="21"/>
                    </w:rPr>
                    <w:t>础</w:t>
                  </w:r>
                  <w:r w:rsidRPr="00221173">
                    <w:rPr>
                      <w:rFonts w:ascii="Times New Roman" w:eastAsia="宋体" w:hAnsi="Times New Roman"/>
                      <w:color w:val="000000"/>
                      <w:sz w:val="21"/>
                      <w:szCs w:val="21"/>
                    </w:rPr>
                    <w:t>减振、厂房隔声</w:t>
                  </w:r>
                </w:p>
              </w:tc>
              <w:tc>
                <w:tcPr>
                  <w:tcW w:w="694" w:type="dxa"/>
                  <w:tcMar>
                    <w:left w:w="28" w:type="dxa"/>
                    <w:right w:w="28" w:type="dxa"/>
                  </w:tcMar>
                  <w:vAlign w:val="center"/>
                </w:tcPr>
                <w:p w14:paraId="34D712E5" w14:textId="77777777" w:rsidR="006E038E" w:rsidRPr="00221173" w:rsidRDefault="006E038E" w:rsidP="006E038E">
                  <w:pPr>
                    <w:spacing w:after="0"/>
                    <w:jc w:val="center"/>
                    <w:rPr>
                      <w:rFonts w:ascii="Times New Roman" w:eastAsia="宋体" w:hAnsi="Times New Roman"/>
                      <w:color w:val="000000"/>
                      <w:sz w:val="21"/>
                      <w:szCs w:val="21"/>
                    </w:rPr>
                  </w:pPr>
                  <w:r w:rsidRPr="00221173">
                    <w:rPr>
                      <w:rFonts w:ascii="Times New Roman" w:eastAsia="宋体" w:hAnsi="Times New Roman"/>
                      <w:color w:val="000000"/>
                      <w:sz w:val="21"/>
                      <w:szCs w:val="21"/>
                    </w:rPr>
                    <w:t>一致</w:t>
                  </w:r>
                </w:p>
              </w:tc>
            </w:tr>
            <w:tr w:rsidR="006E038E" w:rsidRPr="00221173" w14:paraId="25E68C9A" w14:textId="77777777" w:rsidTr="004C7589">
              <w:trPr>
                <w:trHeight w:val="397"/>
                <w:jc w:val="center"/>
              </w:trPr>
              <w:tc>
                <w:tcPr>
                  <w:tcW w:w="322" w:type="dxa"/>
                  <w:vMerge/>
                  <w:tcMar>
                    <w:left w:w="28" w:type="dxa"/>
                    <w:right w:w="28" w:type="dxa"/>
                  </w:tcMar>
                  <w:vAlign w:val="center"/>
                </w:tcPr>
                <w:p w14:paraId="2ECB04CE" w14:textId="77777777" w:rsidR="006E038E" w:rsidRPr="00221173" w:rsidRDefault="006E038E" w:rsidP="006E038E">
                  <w:pPr>
                    <w:pStyle w:val="a7"/>
                    <w:spacing w:after="0"/>
                    <w:jc w:val="center"/>
                    <w:rPr>
                      <w:rFonts w:ascii="Times New Roman" w:hAnsi="Times New Roman" w:cs="Times New Roman"/>
                      <w:color w:val="000000"/>
                    </w:rPr>
                  </w:pPr>
                </w:p>
              </w:tc>
              <w:tc>
                <w:tcPr>
                  <w:tcW w:w="537" w:type="dxa"/>
                  <w:vMerge/>
                  <w:tcMar>
                    <w:left w:w="28" w:type="dxa"/>
                    <w:right w:w="28" w:type="dxa"/>
                  </w:tcMar>
                  <w:vAlign w:val="center"/>
                </w:tcPr>
                <w:p w14:paraId="3D841380" w14:textId="77777777" w:rsidR="006E038E" w:rsidRPr="00221173" w:rsidRDefault="006E038E" w:rsidP="006E038E">
                  <w:pPr>
                    <w:spacing w:after="0"/>
                    <w:jc w:val="center"/>
                    <w:rPr>
                      <w:rFonts w:ascii="Times New Roman" w:eastAsia="宋体" w:hAnsi="Times New Roman"/>
                      <w:color w:val="000000"/>
                      <w:sz w:val="21"/>
                      <w:szCs w:val="21"/>
                    </w:rPr>
                  </w:pPr>
                </w:p>
              </w:tc>
              <w:tc>
                <w:tcPr>
                  <w:tcW w:w="597" w:type="dxa"/>
                  <w:tcMar>
                    <w:left w:w="28" w:type="dxa"/>
                    <w:right w:w="28" w:type="dxa"/>
                  </w:tcMar>
                  <w:vAlign w:val="center"/>
                </w:tcPr>
                <w:p w14:paraId="0EECE5FA" w14:textId="77777777" w:rsidR="006E038E" w:rsidRPr="00221173" w:rsidRDefault="006E038E" w:rsidP="006E038E">
                  <w:pPr>
                    <w:spacing w:after="0"/>
                    <w:jc w:val="center"/>
                    <w:rPr>
                      <w:rFonts w:ascii="Times New Roman" w:eastAsia="宋体" w:hAnsi="Times New Roman"/>
                      <w:color w:val="000000"/>
                      <w:sz w:val="21"/>
                      <w:szCs w:val="21"/>
                    </w:rPr>
                  </w:pPr>
                  <w:r w:rsidRPr="00221173">
                    <w:rPr>
                      <w:rFonts w:ascii="Times New Roman" w:eastAsia="宋体" w:hAnsi="Times New Roman"/>
                      <w:color w:val="000000"/>
                      <w:sz w:val="21"/>
                      <w:szCs w:val="21"/>
                    </w:rPr>
                    <w:t>固废</w:t>
                  </w:r>
                </w:p>
              </w:tc>
              <w:tc>
                <w:tcPr>
                  <w:tcW w:w="2947" w:type="dxa"/>
                  <w:gridSpan w:val="2"/>
                  <w:tcMar>
                    <w:left w:w="28" w:type="dxa"/>
                    <w:right w:w="28" w:type="dxa"/>
                  </w:tcMar>
                  <w:vAlign w:val="center"/>
                </w:tcPr>
                <w:p w14:paraId="313F5E72" w14:textId="451F652F" w:rsidR="006E038E" w:rsidRPr="00221173" w:rsidRDefault="006E038E" w:rsidP="006E038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lang w:bidi="ar"/>
                    </w:rPr>
                    <w:t>依托现有</w:t>
                  </w:r>
                  <w:r w:rsidRPr="00221173">
                    <w:rPr>
                      <w:rFonts w:ascii="Times New Roman" w:eastAsia="宋体" w:hAnsi="Times New Roman"/>
                      <w:color w:val="000000"/>
                      <w:sz w:val="21"/>
                      <w:szCs w:val="21"/>
                      <w:lang w:bidi="ar"/>
                    </w:rPr>
                    <w:t>一般固废</w:t>
                  </w:r>
                  <w:r>
                    <w:rPr>
                      <w:rFonts w:ascii="Times New Roman" w:eastAsia="宋体" w:hAnsi="Times New Roman" w:hint="eastAsia"/>
                      <w:color w:val="000000"/>
                      <w:sz w:val="21"/>
                      <w:szCs w:val="21"/>
                      <w:lang w:bidi="ar"/>
                    </w:rPr>
                    <w:t>暂存间</w:t>
                  </w:r>
                  <w:r w:rsidRPr="00221173">
                    <w:rPr>
                      <w:rFonts w:ascii="Times New Roman" w:eastAsia="宋体" w:hAnsi="Times New Roman"/>
                      <w:color w:val="000000"/>
                      <w:sz w:val="21"/>
                      <w:szCs w:val="21"/>
                      <w:lang w:bidi="ar"/>
                    </w:rPr>
                    <w:t>1</w:t>
                  </w:r>
                  <w:r w:rsidRPr="00221173">
                    <w:rPr>
                      <w:rFonts w:ascii="Times New Roman" w:eastAsia="宋体" w:hAnsi="Times New Roman"/>
                      <w:color w:val="000000"/>
                      <w:sz w:val="21"/>
                      <w:szCs w:val="21"/>
                      <w:lang w:bidi="ar"/>
                    </w:rPr>
                    <w:t>座（</w:t>
                  </w:r>
                  <w:r>
                    <w:rPr>
                      <w:rFonts w:ascii="Times New Roman" w:eastAsia="宋体" w:hAnsi="Times New Roman"/>
                      <w:color w:val="000000"/>
                      <w:sz w:val="21"/>
                      <w:szCs w:val="21"/>
                      <w:lang w:bidi="ar"/>
                    </w:rPr>
                    <w:t>3</w:t>
                  </w:r>
                  <w:r w:rsidRPr="00221173">
                    <w:rPr>
                      <w:rFonts w:ascii="Times New Roman" w:eastAsia="宋体" w:hAnsi="Times New Roman" w:hint="eastAsia"/>
                      <w:color w:val="000000"/>
                      <w:sz w:val="21"/>
                      <w:szCs w:val="21"/>
                      <w:lang w:bidi="ar"/>
                    </w:rPr>
                    <w:t>0</w:t>
                  </w:r>
                  <w:r w:rsidRPr="00221173">
                    <w:rPr>
                      <w:rFonts w:ascii="Times New Roman" w:eastAsia="宋体" w:hAnsi="Times New Roman"/>
                      <w:color w:val="000000"/>
                      <w:sz w:val="21"/>
                      <w:szCs w:val="21"/>
                      <w:lang w:bidi="ar"/>
                    </w:rPr>
                    <w:t>m</w:t>
                  </w:r>
                  <w:r w:rsidRPr="00221173">
                    <w:rPr>
                      <w:rFonts w:ascii="Times New Roman" w:eastAsia="宋体" w:hAnsi="Times New Roman"/>
                      <w:color w:val="000000"/>
                      <w:sz w:val="21"/>
                      <w:szCs w:val="21"/>
                      <w:vertAlign w:val="superscript"/>
                      <w:lang w:bidi="ar"/>
                    </w:rPr>
                    <w:t>2</w:t>
                  </w:r>
                  <w:r w:rsidRPr="00221173">
                    <w:rPr>
                      <w:rFonts w:ascii="Times New Roman" w:eastAsia="宋体" w:hAnsi="Times New Roman"/>
                      <w:color w:val="000000"/>
                      <w:sz w:val="21"/>
                      <w:szCs w:val="21"/>
                      <w:lang w:bidi="ar"/>
                    </w:rPr>
                    <w:t>）</w:t>
                  </w:r>
                </w:p>
              </w:tc>
              <w:tc>
                <w:tcPr>
                  <w:tcW w:w="3715" w:type="dxa"/>
                  <w:gridSpan w:val="2"/>
                  <w:tcMar>
                    <w:left w:w="28" w:type="dxa"/>
                    <w:right w:w="28" w:type="dxa"/>
                  </w:tcMar>
                  <w:vAlign w:val="center"/>
                </w:tcPr>
                <w:p w14:paraId="6716FED9" w14:textId="35A3CAB9" w:rsidR="006E038E" w:rsidRPr="00221173" w:rsidRDefault="006E038E" w:rsidP="006E038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lang w:bidi="ar"/>
                    </w:rPr>
                    <w:t>依托现有</w:t>
                  </w:r>
                  <w:r w:rsidRPr="00221173">
                    <w:rPr>
                      <w:rFonts w:ascii="Times New Roman" w:eastAsia="宋体" w:hAnsi="Times New Roman"/>
                      <w:color w:val="000000"/>
                      <w:sz w:val="21"/>
                      <w:szCs w:val="21"/>
                      <w:lang w:bidi="ar"/>
                    </w:rPr>
                    <w:t>一般固废</w:t>
                  </w:r>
                  <w:r>
                    <w:rPr>
                      <w:rFonts w:ascii="Times New Roman" w:eastAsia="宋体" w:hAnsi="Times New Roman" w:hint="eastAsia"/>
                      <w:color w:val="000000"/>
                      <w:sz w:val="21"/>
                      <w:szCs w:val="21"/>
                      <w:lang w:bidi="ar"/>
                    </w:rPr>
                    <w:t>暂存间</w:t>
                  </w:r>
                  <w:r w:rsidRPr="00221173">
                    <w:rPr>
                      <w:rFonts w:ascii="Times New Roman" w:eastAsia="宋体" w:hAnsi="Times New Roman"/>
                      <w:color w:val="000000"/>
                      <w:sz w:val="21"/>
                      <w:szCs w:val="21"/>
                      <w:lang w:bidi="ar"/>
                    </w:rPr>
                    <w:t>1</w:t>
                  </w:r>
                  <w:r w:rsidRPr="00221173">
                    <w:rPr>
                      <w:rFonts w:ascii="Times New Roman" w:eastAsia="宋体" w:hAnsi="Times New Roman"/>
                      <w:color w:val="000000"/>
                      <w:sz w:val="21"/>
                      <w:szCs w:val="21"/>
                      <w:lang w:bidi="ar"/>
                    </w:rPr>
                    <w:t>座（</w:t>
                  </w:r>
                  <w:r>
                    <w:rPr>
                      <w:rFonts w:ascii="Times New Roman" w:eastAsia="宋体" w:hAnsi="Times New Roman"/>
                      <w:color w:val="000000"/>
                      <w:sz w:val="21"/>
                      <w:szCs w:val="21"/>
                      <w:lang w:bidi="ar"/>
                    </w:rPr>
                    <w:t>3</w:t>
                  </w:r>
                  <w:r w:rsidRPr="00221173">
                    <w:rPr>
                      <w:rFonts w:ascii="Times New Roman" w:eastAsia="宋体" w:hAnsi="Times New Roman" w:hint="eastAsia"/>
                      <w:color w:val="000000"/>
                      <w:sz w:val="21"/>
                      <w:szCs w:val="21"/>
                      <w:lang w:bidi="ar"/>
                    </w:rPr>
                    <w:t>0</w:t>
                  </w:r>
                  <w:r w:rsidRPr="00221173">
                    <w:rPr>
                      <w:rFonts w:ascii="Times New Roman" w:eastAsia="宋体" w:hAnsi="Times New Roman"/>
                      <w:color w:val="000000"/>
                      <w:sz w:val="21"/>
                      <w:szCs w:val="21"/>
                      <w:lang w:bidi="ar"/>
                    </w:rPr>
                    <w:t>m</w:t>
                  </w:r>
                  <w:r w:rsidRPr="00221173">
                    <w:rPr>
                      <w:rFonts w:ascii="Times New Roman" w:eastAsia="宋体" w:hAnsi="Times New Roman"/>
                      <w:color w:val="000000"/>
                      <w:sz w:val="21"/>
                      <w:szCs w:val="21"/>
                      <w:vertAlign w:val="superscript"/>
                      <w:lang w:bidi="ar"/>
                    </w:rPr>
                    <w:t>2</w:t>
                  </w:r>
                  <w:r w:rsidRPr="00221173">
                    <w:rPr>
                      <w:rFonts w:ascii="Times New Roman" w:eastAsia="宋体" w:hAnsi="Times New Roman"/>
                      <w:color w:val="000000"/>
                      <w:sz w:val="21"/>
                      <w:szCs w:val="21"/>
                      <w:lang w:bidi="ar"/>
                    </w:rPr>
                    <w:t>）</w:t>
                  </w:r>
                </w:p>
              </w:tc>
              <w:tc>
                <w:tcPr>
                  <w:tcW w:w="694" w:type="dxa"/>
                  <w:tcMar>
                    <w:left w:w="28" w:type="dxa"/>
                    <w:right w:w="28" w:type="dxa"/>
                  </w:tcMar>
                  <w:vAlign w:val="center"/>
                </w:tcPr>
                <w:p w14:paraId="783BB6F3" w14:textId="77777777" w:rsidR="006E038E" w:rsidRPr="00221173" w:rsidRDefault="006E038E" w:rsidP="006E038E">
                  <w:pPr>
                    <w:spacing w:after="0"/>
                    <w:jc w:val="center"/>
                    <w:rPr>
                      <w:rFonts w:ascii="Times New Roman" w:eastAsia="宋体" w:hAnsi="Times New Roman"/>
                      <w:color w:val="000000"/>
                      <w:sz w:val="21"/>
                      <w:szCs w:val="21"/>
                    </w:rPr>
                  </w:pPr>
                  <w:r w:rsidRPr="00221173">
                    <w:rPr>
                      <w:rFonts w:ascii="Times New Roman" w:eastAsia="宋体" w:hAnsi="Times New Roman"/>
                      <w:color w:val="000000"/>
                      <w:sz w:val="21"/>
                      <w:szCs w:val="21"/>
                    </w:rPr>
                    <w:t>一致</w:t>
                  </w:r>
                </w:p>
              </w:tc>
            </w:tr>
            <w:tr w:rsidR="006E038E" w:rsidRPr="00221173" w14:paraId="0F19C6F9" w14:textId="77777777" w:rsidTr="004C7589">
              <w:trPr>
                <w:trHeight w:val="397"/>
                <w:jc w:val="center"/>
              </w:trPr>
              <w:tc>
                <w:tcPr>
                  <w:tcW w:w="322" w:type="dxa"/>
                  <w:vMerge w:val="restart"/>
                  <w:tcMar>
                    <w:left w:w="28" w:type="dxa"/>
                    <w:right w:w="28" w:type="dxa"/>
                  </w:tcMar>
                  <w:vAlign w:val="center"/>
                </w:tcPr>
                <w:p w14:paraId="103D28CB" w14:textId="3620B1DB" w:rsidR="006E038E" w:rsidRPr="00221173" w:rsidRDefault="006E038E" w:rsidP="006E038E">
                  <w:pPr>
                    <w:pStyle w:val="a7"/>
                    <w:spacing w:after="0"/>
                    <w:jc w:val="center"/>
                    <w:rPr>
                      <w:rFonts w:ascii="Times New Roman" w:hAnsi="Times New Roman" w:cs="Times New Roman"/>
                      <w:color w:val="000000"/>
                    </w:rPr>
                  </w:pPr>
                  <w:r>
                    <w:rPr>
                      <w:rFonts w:ascii="Times New Roman" w:hAnsi="Times New Roman" w:cs="Times New Roman"/>
                      <w:color w:val="000000"/>
                    </w:rPr>
                    <w:t>3</w:t>
                  </w:r>
                </w:p>
              </w:tc>
              <w:tc>
                <w:tcPr>
                  <w:tcW w:w="537" w:type="dxa"/>
                  <w:vMerge w:val="restart"/>
                  <w:tcMar>
                    <w:left w:w="28" w:type="dxa"/>
                    <w:right w:w="28" w:type="dxa"/>
                  </w:tcMar>
                  <w:vAlign w:val="center"/>
                </w:tcPr>
                <w:p w14:paraId="15529CA9" w14:textId="77777777" w:rsidR="006E038E" w:rsidRPr="00221173" w:rsidRDefault="006E038E" w:rsidP="006E038E">
                  <w:pPr>
                    <w:spacing w:after="0"/>
                    <w:jc w:val="center"/>
                    <w:rPr>
                      <w:rFonts w:ascii="Times New Roman" w:eastAsia="宋体" w:hAnsi="Times New Roman"/>
                      <w:color w:val="000000"/>
                      <w:sz w:val="21"/>
                      <w:szCs w:val="21"/>
                    </w:rPr>
                  </w:pPr>
                  <w:r w:rsidRPr="00221173">
                    <w:rPr>
                      <w:rFonts w:ascii="Times New Roman" w:eastAsia="宋体" w:hAnsi="Times New Roman"/>
                      <w:color w:val="000000"/>
                      <w:sz w:val="21"/>
                      <w:szCs w:val="21"/>
                    </w:rPr>
                    <w:t>公用工程</w:t>
                  </w:r>
                </w:p>
              </w:tc>
              <w:tc>
                <w:tcPr>
                  <w:tcW w:w="597" w:type="dxa"/>
                  <w:tcMar>
                    <w:left w:w="28" w:type="dxa"/>
                    <w:right w:w="28" w:type="dxa"/>
                  </w:tcMar>
                  <w:vAlign w:val="center"/>
                </w:tcPr>
                <w:p w14:paraId="1D50B99E" w14:textId="77777777" w:rsidR="006E038E" w:rsidRPr="00221173" w:rsidRDefault="006E038E" w:rsidP="006E038E">
                  <w:pPr>
                    <w:spacing w:after="0"/>
                    <w:jc w:val="center"/>
                    <w:rPr>
                      <w:rFonts w:ascii="Times New Roman" w:eastAsia="宋体" w:hAnsi="Times New Roman"/>
                      <w:color w:val="000000"/>
                      <w:sz w:val="21"/>
                      <w:szCs w:val="21"/>
                    </w:rPr>
                  </w:pPr>
                  <w:r w:rsidRPr="00221173">
                    <w:rPr>
                      <w:rFonts w:ascii="Times New Roman" w:eastAsia="宋体" w:hAnsi="Times New Roman"/>
                      <w:color w:val="000000"/>
                      <w:sz w:val="21"/>
                      <w:szCs w:val="21"/>
                    </w:rPr>
                    <w:t>供电</w:t>
                  </w:r>
                </w:p>
              </w:tc>
              <w:tc>
                <w:tcPr>
                  <w:tcW w:w="2947" w:type="dxa"/>
                  <w:gridSpan w:val="2"/>
                  <w:tcMar>
                    <w:left w:w="28" w:type="dxa"/>
                    <w:right w:w="28" w:type="dxa"/>
                  </w:tcMar>
                  <w:vAlign w:val="center"/>
                </w:tcPr>
                <w:p w14:paraId="3CED9B0B" w14:textId="4BF2FC7D" w:rsidR="006E038E" w:rsidRPr="00221173" w:rsidRDefault="006E038E" w:rsidP="006E038E">
                  <w:pPr>
                    <w:spacing w:after="0"/>
                    <w:jc w:val="center"/>
                    <w:rPr>
                      <w:rFonts w:ascii="Times New Roman" w:eastAsia="宋体" w:hAnsi="Times New Roman"/>
                      <w:color w:val="000000"/>
                      <w:sz w:val="21"/>
                      <w:szCs w:val="21"/>
                      <w:lang w:bidi="ar"/>
                    </w:rPr>
                  </w:pPr>
                  <w:r>
                    <w:rPr>
                      <w:rFonts w:ascii="Times New Roman" w:eastAsia="宋体" w:hAnsi="Times New Roman" w:hint="eastAsia"/>
                      <w:color w:val="000000"/>
                      <w:sz w:val="21"/>
                      <w:szCs w:val="21"/>
                    </w:rPr>
                    <w:t>园区</w:t>
                  </w:r>
                  <w:r w:rsidRPr="00221173">
                    <w:rPr>
                      <w:rFonts w:ascii="Times New Roman" w:eastAsia="宋体" w:hAnsi="Times New Roman"/>
                      <w:color w:val="000000"/>
                      <w:sz w:val="21"/>
                      <w:szCs w:val="21"/>
                      <w:lang w:val="pt-BR"/>
                    </w:rPr>
                    <w:t>统一供电</w:t>
                  </w:r>
                </w:p>
              </w:tc>
              <w:tc>
                <w:tcPr>
                  <w:tcW w:w="3715" w:type="dxa"/>
                  <w:gridSpan w:val="2"/>
                  <w:tcMar>
                    <w:left w:w="28" w:type="dxa"/>
                    <w:right w:w="28" w:type="dxa"/>
                  </w:tcMar>
                  <w:vAlign w:val="center"/>
                </w:tcPr>
                <w:p w14:paraId="0261DB21" w14:textId="46CC4C7E" w:rsidR="006E038E" w:rsidRPr="00221173" w:rsidRDefault="006E038E" w:rsidP="006E038E">
                  <w:pPr>
                    <w:spacing w:after="0"/>
                    <w:jc w:val="center"/>
                    <w:rPr>
                      <w:rFonts w:ascii="Times New Roman" w:eastAsia="宋体" w:hAnsi="Times New Roman"/>
                      <w:color w:val="000000"/>
                      <w:sz w:val="21"/>
                      <w:szCs w:val="21"/>
                      <w:lang w:bidi="ar"/>
                    </w:rPr>
                  </w:pPr>
                  <w:r>
                    <w:rPr>
                      <w:rFonts w:ascii="Times New Roman" w:eastAsia="宋体" w:hAnsi="Times New Roman" w:hint="eastAsia"/>
                      <w:color w:val="000000"/>
                      <w:sz w:val="21"/>
                      <w:szCs w:val="21"/>
                    </w:rPr>
                    <w:t>园区</w:t>
                  </w:r>
                  <w:r w:rsidRPr="00221173">
                    <w:rPr>
                      <w:rFonts w:ascii="Times New Roman" w:eastAsia="宋体" w:hAnsi="Times New Roman"/>
                      <w:color w:val="000000"/>
                      <w:sz w:val="21"/>
                      <w:szCs w:val="21"/>
                      <w:lang w:val="pt-BR"/>
                    </w:rPr>
                    <w:t>统一供电</w:t>
                  </w:r>
                </w:p>
              </w:tc>
              <w:tc>
                <w:tcPr>
                  <w:tcW w:w="694" w:type="dxa"/>
                  <w:tcMar>
                    <w:left w:w="28" w:type="dxa"/>
                    <w:right w:w="28" w:type="dxa"/>
                  </w:tcMar>
                  <w:vAlign w:val="center"/>
                </w:tcPr>
                <w:p w14:paraId="7F202433" w14:textId="77777777" w:rsidR="006E038E" w:rsidRPr="00221173" w:rsidRDefault="006E038E" w:rsidP="006E038E">
                  <w:pPr>
                    <w:spacing w:after="0"/>
                    <w:jc w:val="center"/>
                    <w:rPr>
                      <w:rFonts w:ascii="Times New Roman" w:eastAsia="宋体" w:hAnsi="Times New Roman"/>
                      <w:color w:val="000000"/>
                      <w:sz w:val="21"/>
                      <w:szCs w:val="21"/>
                    </w:rPr>
                  </w:pPr>
                  <w:r w:rsidRPr="00221173">
                    <w:rPr>
                      <w:rFonts w:ascii="Times New Roman" w:eastAsia="宋体" w:hAnsi="Times New Roman"/>
                      <w:color w:val="000000"/>
                      <w:sz w:val="21"/>
                      <w:szCs w:val="21"/>
                    </w:rPr>
                    <w:t>一致</w:t>
                  </w:r>
                </w:p>
              </w:tc>
            </w:tr>
            <w:tr w:rsidR="006E038E" w:rsidRPr="00221173" w14:paraId="296D62B2" w14:textId="77777777" w:rsidTr="004C7589">
              <w:trPr>
                <w:trHeight w:val="397"/>
                <w:jc w:val="center"/>
              </w:trPr>
              <w:tc>
                <w:tcPr>
                  <w:tcW w:w="322" w:type="dxa"/>
                  <w:vMerge/>
                  <w:tcMar>
                    <w:left w:w="28" w:type="dxa"/>
                    <w:right w:w="28" w:type="dxa"/>
                  </w:tcMar>
                  <w:vAlign w:val="center"/>
                </w:tcPr>
                <w:p w14:paraId="06A94056" w14:textId="77777777" w:rsidR="006E038E" w:rsidRDefault="006E038E" w:rsidP="006E038E">
                  <w:pPr>
                    <w:pStyle w:val="a7"/>
                    <w:spacing w:after="0"/>
                    <w:jc w:val="center"/>
                    <w:rPr>
                      <w:rFonts w:ascii="Times New Roman" w:hAnsi="Times New Roman" w:cs="Times New Roman"/>
                      <w:color w:val="000000"/>
                    </w:rPr>
                  </w:pPr>
                </w:p>
              </w:tc>
              <w:tc>
                <w:tcPr>
                  <w:tcW w:w="537" w:type="dxa"/>
                  <w:vMerge/>
                  <w:tcMar>
                    <w:left w:w="28" w:type="dxa"/>
                    <w:right w:w="28" w:type="dxa"/>
                  </w:tcMar>
                  <w:vAlign w:val="center"/>
                </w:tcPr>
                <w:p w14:paraId="2615E40F" w14:textId="77777777" w:rsidR="006E038E" w:rsidRPr="00221173" w:rsidRDefault="006E038E" w:rsidP="006E038E">
                  <w:pPr>
                    <w:spacing w:after="0"/>
                    <w:jc w:val="center"/>
                    <w:rPr>
                      <w:rFonts w:ascii="Times New Roman" w:eastAsia="宋体" w:hAnsi="Times New Roman"/>
                      <w:color w:val="000000"/>
                      <w:sz w:val="21"/>
                      <w:szCs w:val="21"/>
                    </w:rPr>
                  </w:pPr>
                </w:p>
              </w:tc>
              <w:tc>
                <w:tcPr>
                  <w:tcW w:w="597" w:type="dxa"/>
                  <w:tcMar>
                    <w:left w:w="28" w:type="dxa"/>
                    <w:right w:w="28" w:type="dxa"/>
                  </w:tcMar>
                  <w:vAlign w:val="center"/>
                </w:tcPr>
                <w:p w14:paraId="30DACB7F" w14:textId="662CC81F" w:rsidR="006E038E" w:rsidRPr="00221173" w:rsidRDefault="006E038E" w:rsidP="006E038E">
                  <w:pPr>
                    <w:spacing w:after="0"/>
                    <w:jc w:val="center"/>
                    <w:rPr>
                      <w:rFonts w:ascii="Times New Roman" w:eastAsia="宋体" w:hAnsi="Times New Roman"/>
                      <w:color w:val="000000"/>
                      <w:sz w:val="21"/>
                      <w:szCs w:val="21"/>
                    </w:rPr>
                  </w:pPr>
                  <w:r w:rsidRPr="00221173">
                    <w:rPr>
                      <w:rFonts w:ascii="Times New Roman" w:eastAsia="宋体" w:hAnsi="Times New Roman"/>
                      <w:color w:val="000000"/>
                      <w:kern w:val="36"/>
                      <w:sz w:val="21"/>
                      <w:szCs w:val="21"/>
                    </w:rPr>
                    <w:t>供水</w:t>
                  </w:r>
                </w:p>
              </w:tc>
              <w:tc>
                <w:tcPr>
                  <w:tcW w:w="2947" w:type="dxa"/>
                  <w:gridSpan w:val="2"/>
                  <w:tcMar>
                    <w:left w:w="28" w:type="dxa"/>
                    <w:right w:w="28" w:type="dxa"/>
                  </w:tcMar>
                  <w:vAlign w:val="center"/>
                </w:tcPr>
                <w:p w14:paraId="54BD9BE1" w14:textId="370D83FB" w:rsidR="006E038E" w:rsidRPr="00221173" w:rsidRDefault="006E038E" w:rsidP="006E038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园区</w:t>
                  </w:r>
                  <w:r w:rsidRPr="00221173">
                    <w:rPr>
                      <w:rFonts w:ascii="Times New Roman" w:eastAsia="宋体" w:hAnsi="Times New Roman"/>
                      <w:color w:val="000000"/>
                      <w:sz w:val="21"/>
                      <w:szCs w:val="21"/>
                      <w:lang w:val="pt-BR"/>
                    </w:rPr>
                    <w:t>统一供</w:t>
                  </w:r>
                  <w:r w:rsidRPr="00221173">
                    <w:rPr>
                      <w:rFonts w:ascii="Times New Roman" w:eastAsia="宋体" w:hAnsi="Times New Roman" w:hint="eastAsia"/>
                      <w:color w:val="000000"/>
                      <w:sz w:val="21"/>
                      <w:szCs w:val="21"/>
                      <w:lang w:val="pt-BR"/>
                    </w:rPr>
                    <w:t>水</w:t>
                  </w:r>
                </w:p>
              </w:tc>
              <w:tc>
                <w:tcPr>
                  <w:tcW w:w="3715" w:type="dxa"/>
                  <w:gridSpan w:val="2"/>
                  <w:tcMar>
                    <w:left w:w="28" w:type="dxa"/>
                    <w:right w:w="28" w:type="dxa"/>
                  </w:tcMar>
                  <w:vAlign w:val="center"/>
                </w:tcPr>
                <w:p w14:paraId="0911F14A" w14:textId="4BDC7D98" w:rsidR="006E038E" w:rsidRPr="00221173" w:rsidRDefault="006E038E" w:rsidP="006E038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园区</w:t>
                  </w:r>
                  <w:r w:rsidRPr="00221173">
                    <w:rPr>
                      <w:rFonts w:ascii="Times New Roman" w:eastAsia="宋体" w:hAnsi="Times New Roman"/>
                      <w:color w:val="000000"/>
                      <w:sz w:val="21"/>
                      <w:szCs w:val="21"/>
                      <w:lang w:val="pt-BR"/>
                    </w:rPr>
                    <w:t>统一供</w:t>
                  </w:r>
                  <w:r w:rsidRPr="00221173">
                    <w:rPr>
                      <w:rFonts w:ascii="Times New Roman" w:eastAsia="宋体" w:hAnsi="Times New Roman" w:hint="eastAsia"/>
                      <w:color w:val="000000"/>
                      <w:sz w:val="21"/>
                      <w:szCs w:val="21"/>
                      <w:lang w:val="pt-BR"/>
                    </w:rPr>
                    <w:t>水</w:t>
                  </w:r>
                </w:p>
              </w:tc>
              <w:tc>
                <w:tcPr>
                  <w:tcW w:w="694" w:type="dxa"/>
                  <w:tcMar>
                    <w:left w:w="28" w:type="dxa"/>
                    <w:right w:w="28" w:type="dxa"/>
                  </w:tcMar>
                  <w:vAlign w:val="center"/>
                </w:tcPr>
                <w:p w14:paraId="1062629A" w14:textId="138FDF0A" w:rsidR="006E038E" w:rsidRPr="00221173" w:rsidRDefault="006E038E" w:rsidP="006E038E">
                  <w:pPr>
                    <w:spacing w:after="0"/>
                    <w:jc w:val="center"/>
                    <w:rPr>
                      <w:rFonts w:ascii="Times New Roman" w:eastAsia="宋体" w:hAnsi="Times New Roman"/>
                      <w:color w:val="000000"/>
                      <w:sz w:val="21"/>
                      <w:szCs w:val="21"/>
                    </w:rPr>
                  </w:pPr>
                  <w:r w:rsidRPr="00221173">
                    <w:rPr>
                      <w:rFonts w:ascii="Times New Roman" w:eastAsia="宋体" w:hAnsi="Times New Roman"/>
                      <w:color w:val="000000"/>
                      <w:sz w:val="21"/>
                      <w:szCs w:val="21"/>
                    </w:rPr>
                    <w:t>一致</w:t>
                  </w:r>
                </w:p>
              </w:tc>
            </w:tr>
            <w:tr w:rsidR="006E038E" w:rsidRPr="00221173" w14:paraId="10E15313" w14:textId="77777777" w:rsidTr="004C7589">
              <w:trPr>
                <w:trHeight w:val="397"/>
                <w:jc w:val="center"/>
              </w:trPr>
              <w:tc>
                <w:tcPr>
                  <w:tcW w:w="322" w:type="dxa"/>
                  <w:vMerge/>
                  <w:tcMar>
                    <w:left w:w="28" w:type="dxa"/>
                    <w:right w:w="28" w:type="dxa"/>
                  </w:tcMar>
                  <w:vAlign w:val="center"/>
                </w:tcPr>
                <w:p w14:paraId="6AF2EE09" w14:textId="77777777" w:rsidR="006E038E" w:rsidRPr="00221173" w:rsidRDefault="006E038E" w:rsidP="006E038E">
                  <w:pPr>
                    <w:pStyle w:val="a7"/>
                    <w:spacing w:after="0"/>
                    <w:jc w:val="center"/>
                    <w:rPr>
                      <w:rFonts w:ascii="Times New Roman" w:hAnsi="Times New Roman" w:cs="Times New Roman"/>
                      <w:color w:val="000000"/>
                    </w:rPr>
                  </w:pPr>
                </w:p>
              </w:tc>
              <w:tc>
                <w:tcPr>
                  <w:tcW w:w="537" w:type="dxa"/>
                  <w:vMerge/>
                  <w:tcMar>
                    <w:left w:w="28" w:type="dxa"/>
                    <w:right w:w="28" w:type="dxa"/>
                  </w:tcMar>
                  <w:vAlign w:val="center"/>
                </w:tcPr>
                <w:p w14:paraId="04A2B63A" w14:textId="77777777" w:rsidR="006E038E" w:rsidRPr="00221173" w:rsidRDefault="006E038E" w:rsidP="006E038E">
                  <w:pPr>
                    <w:spacing w:after="0"/>
                    <w:jc w:val="center"/>
                    <w:rPr>
                      <w:rFonts w:ascii="Times New Roman" w:eastAsia="宋体" w:hAnsi="Times New Roman"/>
                      <w:color w:val="000000"/>
                      <w:sz w:val="21"/>
                      <w:szCs w:val="21"/>
                    </w:rPr>
                  </w:pPr>
                </w:p>
              </w:tc>
              <w:tc>
                <w:tcPr>
                  <w:tcW w:w="597" w:type="dxa"/>
                  <w:tcMar>
                    <w:left w:w="28" w:type="dxa"/>
                    <w:right w:w="28" w:type="dxa"/>
                  </w:tcMar>
                  <w:vAlign w:val="center"/>
                </w:tcPr>
                <w:p w14:paraId="7135725C" w14:textId="40E5E64E" w:rsidR="006E038E" w:rsidRPr="00221173" w:rsidRDefault="006E038E" w:rsidP="006E038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蒸汽</w:t>
                  </w:r>
                </w:p>
              </w:tc>
              <w:tc>
                <w:tcPr>
                  <w:tcW w:w="2947" w:type="dxa"/>
                  <w:gridSpan w:val="2"/>
                  <w:tcMar>
                    <w:left w:w="28" w:type="dxa"/>
                    <w:right w:w="28" w:type="dxa"/>
                  </w:tcMar>
                  <w:vAlign w:val="center"/>
                </w:tcPr>
                <w:p w14:paraId="2A712278" w14:textId="630DEDE5" w:rsidR="006E038E" w:rsidRPr="00221173" w:rsidRDefault="006E038E" w:rsidP="006E038E">
                  <w:pPr>
                    <w:spacing w:after="0"/>
                    <w:jc w:val="center"/>
                    <w:rPr>
                      <w:rFonts w:ascii="Times New Roman" w:eastAsia="宋体" w:hAnsi="Times New Roman"/>
                      <w:color w:val="000000"/>
                      <w:sz w:val="21"/>
                      <w:szCs w:val="21"/>
                      <w:lang w:bidi="ar"/>
                    </w:rPr>
                  </w:pPr>
                  <w:r>
                    <w:rPr>
                      <w:rFonts w:ascii="Times New Roman" w:eastAsia="宋体" w:hAnsi="Times New Roman" w:hint="eastAsia"/>
                      <w:color w:val="000000"/>
                      <w:sz w:val="21"/>
                      <w:szCs w:val="21"/>
                    </w:rPr>
                    <w:t>园区</w:t>
                  </w:r>
                  <w:r w:rsidRPr="00221173">
                    <w:rPr>
                      <w:rFonts w:ascii="Times New Roman" w:eastAsia="宋体" w:hAnsi="Times New Roman"/>
                      <w:color w:val="000000"/>
                      <w:sz w:val="21"/>
                      <w:szCs w:val="21"/>
                      <w:lang w:val="pt-BR"/>
                    </w:rPr>
                    <w:t>统一供</w:t>
                  </w:r>
                  <w:r>
                    <w:rPr>
                      <w:rFonts w:ascii="Times New Roman" w:eastAsia="宋体" w:hAnsi="Times New Roman" w:hint="eastAsia"/>
                      <w:color w:val="000000"/>
                      <w:sz w:val="21"/>
                      <w:szCs w:val="21"/>
                      <w:lang w:val="pt-BR"/>
                    </w:rPr>
                    <w:t>应</w:t>
                  </w:r>
                </w:p>
              </w:tc>
              <w:tc>
                <w:tcPr>
                  <w:tcW w:w="3715" w:type="dxa"/>
                  <w:gridSpan w:val="2"/>
                  <w:tcMar>
                    <w:left w:w="28" w:type="dxa"/>
                    <w:right w:w="28" w:type="dxa"/>
                  </w:tcMar>
                  <w:vAlign w:val="center"/>
                </w:tcPr>
                <w:p w14:paraId="51441090" w14:textId="5A1D2C57" w:rsidR="006E038E" w:rsidRPr="00221173" w:rsidRDefault="006E038E" w:rsidP="006E038E">
                  <w:pPr>
                    <w:spacing w:after="0"/>
                    <w:jc w:val="center"/>
                    <w:rPr>
                      <w:rFonts w:ascii="Times New Roman" w:eastAsia="宋体" w:hAnsi="Times New Roman"/>
                      <w:color w:val="000000"/>
                      <w:sz w:val="21"/>
                      <w:szCs w:val="21"/>
                      <w:lang w:bidi="ar"/>
                    </w:rPr>
                  </w:pPr>
                  <w:r>
                    <w:rPr>
                      <w:rFonts w:ascii="Times New Roman" w:eastAsia="宋体" w:hAnsi="Times New Roman" w:hint="eastAsia"/>
                      <w:color w:val="000000"/>
                      <w:sz w:val="21"/>
                      <w:szCs w:val="21"/>
                    </w:rPr>
                    <w:t>园区</w:t>
                  </w:r>
                  <w:r w:rsidRPr="00221173">
                    <w:rPr>
                      <w:rFonts w:ascii="Times New Roman" w:eastAsia="宋体" w:hAnsi="Times New Roman"/>
                      <w:color w:val="000000"/>
                      <w:sz w:val="21"/>
                      <w:szCs w:val="21"/>
                      <w:lang w:val="pt-BR"/>
                    </w:rPr>
                    <w:t>统一供</w:t>
                  </w:r>
                  <w:r>
                    <w:rPr>
                      <w:rFonts w:ascii="Times New Roman" w:eastAsia="宋体" w:hAnsi="Times New Roman" w:hint="eastAsia"/>
                      <w:color w:val="000000"/>
                      <w:sz w:val="21"/>
                      <w:szCs w:val="21"/>
                      <w:lang w:val="pt-BR"/>
                    </w:rPr>
                    <w:t>应</w:t>
                  </w:r>
                </w:p>
              </w:tc>
              <w:tc>
                <w:tcPr>
                  <w:tcW w:w="694" w:type="dxa"/>
                  <w:tcMar>
                    <w:left w:w="28" w:type="dxa"/>
                    <w:right w:w="28" w:type="dxa"/>
                  </w:tcMar>
                  <w:vAlign w:val="center"/>
                </w:tcPr>
                <w:p w14:paraId="3B3C3C47" w14:textId="77777777" w:rsidR="006E038E" w:rsidRPr="00221173" w:rsidRDefault="006E038E" w:rsidP="006E038E">
                  <w:pPr>
                    <w:spacing w:after="0"/>
                    <w:jc w:val="center"/>
                    <w:rPr>
                      <w:rFonts w:ascii="Times New Roman" w:eastAsia="宋体" w:hAnsi="Times New Roman"/>
                      <w:color w:val="000000"/>
                      <w:sz w:val="21"/>
                      <w:szCs w:val="21"/>
                    </w:rPr>
                  </w:pPr>
                  <w:r w:rsidRPr="00221173">
                    <w:rPr>
                      <w:rFonts w:ascii="Times New Roman" w:eastAsia="宋体" w:hAnsi="Times New Roman"/>
                      <w:color w:val="000000"/>
                      <w:sz w:val="21"/>
                      <w:szCs w:val="21"/>
                    </w:rPr>
                    <w:t>一致</w:t>
                  </w:r>
                </w:p>
              </w:tc>
            </w:tr>
          </w:tbl>
          <w:p w14:paraId="4A9A154B" w14:textId="77777777" w:rsidR="00F506F1" w:rsidRDefault="006734C1" w:rsidP="000C6AFA">
            <w:pPr>
              <w:spacing w:after="0" w:line="480" w:lineRule="exact"/>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4</w:t>
            </w:r>
            <w:r>
              <w:rPr>
                <w:rFonts w:ascii="Times New Roman" w:eastAsia="宋体" w:hAnsi="Times New Roman" w:hint="eastAsia"/>
                <w:color w:val="000000" w:themeColor="text1"/>
                <w:sz w:val="24"/>
                <w:szCs w:val="24"/>
              </w:rPr>
              <w:t>、</w:t>
            </w:r>
            <w:r>
              <w:rPr>
                <w:rFonts w:ascii="Times New Roman" w:eastAsia="宋体" w:hAnsi="Times New Roman"/>
                <w:color w:val="000000" w:themeColor="text1"/>
                <w:sz w:val="24"/>
                <w:szCs w:val="24"/>
              </w:rPr>
              <w:t>工程主要设备：</w:t>
            </w:r>
          </w:p>
          <w:p w14:paraId="142FB551" w14:textId="77777777" w:rsidR="00F506F1" w:rsidRDefault="006734C1" w:rsidP="000C6AFA">
            <w:pPr>
              <w:pStyle w:val="af1"/>
              <w:snapToGrid w:val="0"/>
              <w:spacing w:line="480" w:lineRule="exact"/>
              <w:ind w:firstLineChars="200" w:firstLine="480"/>
              <w:rPr>
                <w:rFonts w:ascii="Times New Roman" w:eastAsia="黑体" w:hAnsi="Times New Roman" w:cs="Times New Roman"/>
                <w:color w:val="000000" w:themeColor="text1"/>
                <w:sz w:val="24"/>
                <w:szCs w:val="24"/>
              </w:rPr>
            </w:pPr>
            <w:r>
              <w:rPr>
                <w:rFonts w:ascii="Times New Roman" w:eastAsia="黑体" w:hAnsi="Times New Roman" w:cs="Times New Roman"/>
                <w:color w:val="000000" w:themeColor="text1"/>
                <w:sz w:val="24"/>
                <w:szCs w:val="24"/>
              </w:rPr>
              <w:t>表</w:t>
            </w:r>
            <w:r>
              <w:rPr>
                <w:rFonts w:ascii="Times New Roman" w:eastAsia="黑体" w:hAnsi="Times New Roman" w:cs="Times New Roman" w:hint="eastAsia"/>
                <w:color w:val="000000" w:themeColor="text1"/>
                <w:sz w:val="24"/>
                <w:szCs w:val="24"/>
              </w:rPr>
              <w:t>4</w:t>
            </w:r>
            <w:r>
              <w:rPr>
                <w:rFonts w:ascii="Times New Roman" w:eastAsia="黑体" w:hAnsi="Times New Roman" w:cs="Times New Roman"/>
                <w:color w:val="000000" w:themeColor="text1"/>
                <w:sz w:val="24"/>
                <w:szCs w:val="24"/>
              </w:rPr>
              <w:t xml:space="preserve">                        </w:t>
            </w:r>
            <w:r>
              <w:rPr>
                <w:rFonts w:ascii="Times New Roman" w:eastAsia="黑体" w:hAnsi="Times New Roman" w:cs="Times New Roman"/>
                <w:color w:val="000000" w:themeColor="text1"/>
                <w:sz w:val="24"/>
                <w:szCs w:val="24"/>
              </w:rPr>
              <w:t>项目设备一览表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576"/>
              <w:gridCol w:w="1984"/>
              <w:gridCol w:w="1559"/>
              <w:gridCol w:w="1134"/>
              <w:gridCol w:w="1478"/>
              <w:gridCol w:w="1216"/>
              <w:gridCol w:w="865"/>
            </w:tblGrid>
            <w:tr w:rsidR="00F506F1" w14:paraId="4B7C1CC1" w14:textId="77777777" w:rsidTr="008426D8">
              <w:trPr>
                <w:trHeight w:val="397"/>
                <w:jc w:val="center"/>
              </w:trPr>
              <w:tc>
                <w:tcPr>
                  <w:tcW w:w="576" w:type="dxa"/>
                  <w:vMerge w:val="restart"/>
                  <w:tcMar>
                    <w:left w:w="28" w:type="dxa"/>
                    <w:right w:w="28" w:type="dxa"/>
                  </w:tcMar>
                  <w:vAlign w:val="center"/>
                </w:tcPr>
                <w:p w14:paraId="054B9A74" w14:textId="77777777" w:rsidR="00F506F1" w:rsidRDefault="006734C1" w:rsidP="006C4DCD">
                  <w:pPr>
                    <w:spacing w:after="0"/>
                    <w:jc w:val="center"/>
                    <w:rPr>
                      <w:rFonts w:ascii="Times New Roman" w:eastAsia="宋体" w:hAnsi="Times New Roman"/>
                      <w:b/>
                      <w:color w:val="000000" w:themeColor="text1"/>
                      <w:kern w:val="36"/>
                      <w:sz w:val="21"/>
                      <w:szCs w:val="21"/>
                    </w:rPr>
                  </w:pPr>
                  <w:r>
                    <w:rPr>
                      <w:rFonts w:ascii="Times New Roman" w:eastAsia="宋体" w:hAnsi="Times New Roman"/>
                      <w:b/>
                      <w:color w:val="000000" w:themeColor="text1"/>
                      <w:kern w:val="36"/>
                      <w:sz w:val="21"/>
                      <w:szCs w:val="21"/>
                    </w:rPr>
                    <w:t>序号</w:t>
                  </w:r>
                </w:p>
              </w:tc>
              <w:tc>
                <w:tcPr>
                  <w:tcW w:w="1984" w:type="dxa"/>
                  <w:vMerge w:val="restart"/>
                  <w:tcMar>
                    <w:left w:w="28" w:type="dxa"/>
                    <w:right w:w="28" w:type="dxa"/>
                  </w:tcMar>
                  <w:vAlign w:val="center"/>
                </w:tcPr>
                <w:p w14:paraId="40710631" w14:textId="77777777" w:rsidR="00F506F1" w:rsidRDefault="006734C1" w:rsidP="006C4DCD">
                  <w:pPr>
                    <w:spacing w:after="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设备名称</w:t>
                  </w:r>
                </w:p>
              </w:tc>
              <w:tc>
                <w:tcPr>
                  <w:tcW w:w="2693" w:type="dxa"/>
                  <w:gridSpan w:val="2"/>
                  <w:tcMar>
                    <w:left w:w="28" w:type="dxa"/>
                    <w:right w:w="28" w:type="dxa"/>
                  </w:tcMar>
                  <w:vAlign w:val="center"/>
                </w:tcPr>
                <w:p w14:paraId="4B076C87" w14:textId="77777777" w:rsidR="00F506F1" w:rsidRDefault="006734C1" w:rsidP="006C4DCD">
                  <w:pPr>
                    <w:spacing w:after="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环评批复</w:t>
                  </w:r>
                </w:p>
              </w:tc>
              <w:tc>
                <w:tcPr>
                  <w:tcW w:w="2694" w:type="dxa"/>
                  <w:gridSpan w:val="2"/>
                  <w:tcMar>
                    <w:left w:w="28" w:type="dxa"/>
                    <w:right w:w="28" w:type="dxa"/>
                  </w:tcMar>
                  <w:vAlign w:val="center"/>
                </w:tcPr>
                <w:p w14:paraId="76DB5201" w14:textId="77777777" w:rsidR="00F506F1" w:rsidRDefault="006734C1" w:rsidP="006C4DCD">
                  <w:pPr>
                    <w:pStyle w:val="a7"/>
                    <w:spacing w:after="0"/>
                    <w:jc w:val="center"/>
                    <w:rPr>
                      <w:rFonts w:ascii="Times New Roman" w:hAnsi="Times New Roman" w:cs="Times New Roman"/>
                      <w:b/>
                      <w:color w:val="000000" w:themeColor="text1"/>
                    </w:rPr>
                  </w:pPr>
                  <w:r>
                    <w:rPr>
                      <w:rFonts w:ascii="Times New Roman" w:hAnsi="Times New Roman" w:cs="Times New Roman"/>
                      <w:b/>
                      <w:color w:val="000000" w:themeColor="text1"/>
                    </w:rPr>
                    <w:t>实际建设</w:t>
                  </w:r>
                </w:p>
              </w:tc>
              <w:tc>
                <w:tcPr>
                  <w:tcW w:w="865" w:type="dxa"/>
                  <w:vMerge w:val="restart"/>
                  <w:tcMar>
                    <w:left w:w="28" w:type="dxa"/>
                    <w:right w:w="28" w:type="dxa"/>
                  </w:tcMar>
                  <w:vAlign w:val="center"/>
                </w:tcPr>
                <w:p w14:paraId="56E5DDD5" w14:textId="77777777" w:rsidR="00F506F1" w:rsidRDefault="006734C1" w:rsidP="006C4DCD">
                  <w:pPr>
                    <w:pStyle w:val="a7"/>
                    <w:spacing w:after="0"/>
                    <w:jc w:val="center"/>
                    <w:rPr>
                      <w:rFonts w:ascii="Times New Roman" w:hAnsi="Times New Roman" w:cs="Times New Roman"/>
                      <w:b/>
                      <w:color w:val="000000" w:themeColor="text1"/>
                      <w:highlight w:val="yellow"/>
                    </w:rPr>
                  </w:pPr>
                  <w:r>
                    <w:rPr>
                      <w:rFonts w:ascii="Times New Roman" w:hAnsi="Times New Roman" w:cs="Times New Roman"/>
                      <w:b/>
                      <w:color w:val="000000" w:themeColor="text1"/>
                    </w:rPr>
                    <w:t>一致性</w:t>
                  </w:r>
                </w:p>
              </w:tc>
            </w:tr>
            <w:tr w:rsidR="00F506F1" w14:paraId="11F434B3" w14:textId="77777777" w:rsidTr="008426D8">
              <w:trPr>
                <w:trHeight w:val="397"/>
                <w:jc w:val="center"/>
              </w:trPr>
              <w:tc>
                <w:tcPr>
                  <w:tcW w:w="576" w:type="dxa"/>
                  <w:vMerge/>
                  <w:tcMar>
                    <w:left w:w="28" w:type="dxa"/>
                    <w:right w:w="28" w:type="dxa"/>
                  </w:tcMar>
                  <w:vAlign w:val="center"/>
                </w:tcPr>
                <w:p w14:paraId="7367F2EC" w14:textId="77777777" w:rsidR="00F506F1" w:rsidRDefault="00F506F1" w:rsidP="006C4DCD">
                  <w:pPr>
                    <w:spacing w:after="0"/>
                    <w:jc w:val="center"/>
                    <w:rPr>
                      <w:rFonts w:ascii="Times New Roman" w:eastAsia="宋体" w:hAnsi="Times New Roman"/>
                      <w:color w:val="000000" w:themeColor="text1"/>
                      <w:kern w:val="36"/>
                      <w:sz w:val="21"/>
                      <w:szCs w:val="21"/>
                    </w:rPr>
                  </w:pPr>
                </w:p>
              </w:tc>
              <w:tc>
                <w:tcPr>
                  <w:tcW w:w="1984" w:type="dxa"/>
                  <w:vMerge/>
                  <w:tcMar>
                    <w:left w:w="28" w:type="dxa"/>
                    <w:right w:w="28" w:type="dxa"/>
                  </w:tcMar>
                  <w:vAlign w:val="center"/>
                </w:tcPr>
                <w:p w14:paraId="75DF4DA1" w14:textId="77777777" w:rsidR="00F506F1" w:rsidRDefault="00F506F1" w:rsidP="006C4DCD">
                  <w:pPr>
                    <w:spacing w:after="0"/>
                    <w:jc w:val="center"/>
                    <w:rPr>
                      <w:rFonts w:ascii="Times New Roman" w:eastAsia="宋体" w:hAnsi="Times New Roman"/>
                      <w:color w:val="000000" w:themeColor="text1"/>
                      <w:sz w:val="21"/>
                      <w:szCs w:val="21"/>
                    </w:rPr>
                  </w:pPr>
                </w:p>
              </w:tc>
              <w:tc>
                <w:tcPr>
                  <w:tcW w:w="1559" w:type="dxa"/>
                  <w:tcMar>
                    <w:left w:w="28" w:type="dxa"/>
                    <w:right w:w="28" w:type="dxa"/>
                  </w:tcMar>
                  <w:vAlign w:val="center"/>
                </w:tcPr>
                <w:p w14:paraId="12B20A1C" w14:textId="77777777" w:rsidR="00F506F1" w:rsidRDefault="006734C1" w:rsidP="006C4DCD">
                  <w:pPr>
                    <w:spacing w:after="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型号</w:t>
                  </w:r>
                </w:p>
              </w:tc>
              <w:tc>
                <w:tcPr>
                  <w:tcW w:w="1134" w:type="dxa"/>
                  <w:tcMar>
                    <w:left w:w="28" w:type="dxa"/>
                    <w:right w:w="28" w:type="dxa"/>
                  </w:tcMar>
                  <w:vAlign w:val="center"/>
                </w:tcPr>
                <w:p w14:paraId="533A87F2" w14:textId="77777777" w:rsidR="00F506F1" w:rsidRDefault="006734C1" w:rsidP="006C4DCD">
                  <w:pPr>
                    <w:spacing w:after="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数量</w:t>
                  </w:r>
                </w:p>
              </w:tc>
              <w:tc>
                <w:tcPr>
                  <w:tcW w:w="1478" w:type="dxa"/>
                  <w:tcMar>
                    <w:left w:w="28" w:type="dxa"/>
                    <w:right w:w="28" w:type="dxa"/>
                  </w:tcMar>
                  <w:vAlign w:val="center"/>
                </w:tcPr>
                <w:p w14:paraId="077E3C77" w14:textId="77777777" w:rsidR="00F506F1" w:rsidRDefault="006734C1" w:rsidP="006C4DCD">
                  <w:pPr>
                    <w:spacing w:after="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型号</w:t>
                  </w:r>
                </w:p>
              </w:tc>
              <w:tc>
                <w:tcPr>
                  <w:tcW w:w="1216" w:type="dxa"/>
                  <w:tcMar>
                    <w:left w:w="28" w:type="dxa"/>
                    <w:right w:w="28" w:type="dxa"/>
                  </w:tcMar>
                  <w:vAlign w:val="center"/>
                </w:tcPr>
                <w:p w14:paraId="10E243C7" w14:textId="77777777" w:rsidR="00F506F1" w:rsidRDefault="006734C1" w:rsidP="006C4DCD">
                  <w:pPr>
                    <w:spacing w:after="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数量</w:t>
                  </w:r>
                </w:p>
              </w:tc>
              <w:tc>
                <w:tcPr>
                  <w:tcW w:w="865" w:type="dxa"/>
                  <w:vMerge/>
                  <w:tcMar>
                    <w:left w:w="28" w:type="dxa"/>
                    <w:right w:w="28" w:type="dxa"/>
                  </w:tcMar>
                  <w:vAlign w:val="center"/>
                </w:tcPr>
                <w:p w14:paraId="534ED2A7" w14:textId="77777777" w:rsidR="00F506F1" w:rsidRDefault="00F506F1" w:rsidP="006C4DCD">
                  <w:pPr>
                    <w:pStyle w:val="a7"/>
                    <w:spacing w:after="0"/>
                    <w:jc w:val="center"/>
                    <w:rPr>
                      <w:rFonts w:ascii="Times New Roman" w:hAnsi="Times New Roman" w:cs="Times New Roman"/>
                      <w:color w:val="000000" w:themeColor="text1"/>
                      <w:highlight w:val="yellow"/>
                    </w:rPr>
                  </w:pPr>
                </w:p>
              </w:tc>
            </w:tr>
            <w:tr w:rsidR="008426D8" w14:paraId="330344B0" w14:textId="77777777" w:rsidTr="008426D8">
              <w:trPr>
                <w:trHeight w:val="397"/>
                <w:jc w:val="center"/>
              </w:trPr>
              <w:tc>
                <w:tcPr>
                  <w:tcW w:w="576" w:type="dxa"/>
                  <w:tcMar>
                    <w:left w:w="28" w:type="dxa"/>
                    <w:right w:w="28" w:type="dxa"/>
                  </w:tcMar>
                  <w:vAlign w:val="center"/>
                </w:tcPr>
                <w:p w14:paraId="60967D4F" w14:textId="77777777" w:rsidR="008426D8" w:rsidRDefault="008426D8" w:rsidP="008426D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p>
              </w:tc>
              <w:tc>
                <w:tcPr>
                  <w:tcW w:w="1984" w:type="dxa"/>
                  <w:tcMar>
                    <w:left w:w="28" w:type="dxa"/>
                    <w:right w:w="28" w:type="dxa"/>
                  </w:tcMar>
                  <w:vAlign w:val="center"/>
                </w:tcPr>
                <w:p w14:paraId="08522814" w14:textId="627DD8E4" w:rsidR="008426D8" w:rsidRPr="008426D8" w:rsidRDefault="008426D8" w:rsidP="008426D8">
                  <w:pPr>
                    <w:spacing w:after="0"/>
                    <w:jc w:val="center"/>
                    <w:rPr>
                      <w:rFonts w:ascii="Times New Roman" w:eastAsia="宋体" w:hAnsi="Times New Roman"/>
                      <w:color w:val="000000"/>
                      <w:sz w:val="21"/>
                      <w:szCs w:val="21"/>
                    </w:rPr>
                  </w:pPr>
                  <w:r w:rsidRPr="008426D8">
                    <w:rPr>
                      <w:rFonts w:ascii="Times New Roman" w:eastAsia="宋体" w:hAnsi="Times New Roman" w:hint="eastAsia"/>
                      <w:color w:val="000000"/>
                      <w:sz w:val="21"/>
                      <w:szCs w:val="21"/>
                    </w:rPr>
                    <w:t>PCL</w:t>
                  </w:r>
                  <w:r w:rsidRPr="008426D8">
                    <w:rPr>
                      <w:rFonts w:ascii="Times New Roman" w:eastAsia="宋体" w:hAnsi="Times New Roman" w:hint="eastAsia"/>
                      <w:color w:val="000000"/>
                      <w:sz w:val="21"/>
                      <w:szCs w:val="21"/>
                    </w:rPr>
                    <w:t>自动化配料系统</w:t>
                  </w:r>
                </w:p>
              </w:tc>
              <w:tc>
                <w:tcPr>
                  <w:tcW w:w="1559" w:type="dxa"/>
                  <w:tcMar>
                    <w:left w:w="28" w:type="dxa"/>
                    <w:right w:w="28" w:type="dxa"/>
                  </w:tcMar>
                  <w:vAlign w:val="center"/>
                </w:tcPr>
                <w:p w14:paraId="52D83BB7" w14:textId="4FE8A174" w:rsidR="008426D8" w:rsidRPr="00221173" w:rsidRDefault="008426D8" w:rsidP="008426D8">
                  <w:pPr>
                    <w:spacing w:after="0"/>
                    <w:jc w:val="center"/>
                    <w:rPr>
                      <w:rFonts w:ascii="Times New Roman" w:eastAsia="宋体" w:hAnsi="Times New Roman"/>
                      <w:color w:val="000000"/>
                      <w:sz w:val="21"/>
                      <w:szCs w:val="21"/>
                    </w:rPr>
                  </w:pPr>
                  <w:r w:rsidRPr="008426D8">
                    <w:rPr>
                      <w:rFonts w:ascii="Times New Roman" w:eastAsia="宋体" w:hAnsi="Times New Roman"/>
                      <w:color w:val="000000"/>
                      <w:sz w:val="21"/>
                      <w:szCs w:val="21"/>
                    </w:rPr>
                    <w:t>3000kg</w:t>
                  </w:r>
                </w:p>
              </w:tc>
              <w:tc>
                <w:tcPr>
                  <w:tcW w:w="1134" w:type="dxa"/>
                  <w:tcMar>
                    <w:left w:w="28" w:type="dxa"/>
                    <w:right w:w="28" w:type="dxa"/>
                  </w:tcMar>
                  <w:vAlign w:val="center"/>
                </w:tcPr>
                <w:p w14:paraId="4C77BB03" w14:textId="494749FB" w:rsidR="008426D8" w:rsidRPr="00221173" w:rsidRDefault="008426D8" w:rsidP="008426D8">
                  <w:pPr>
                    <w:spacing w:after="0"/>
                    <w:jc w:val="center"/>
                    <w:rPr>
                      <w:rFonts w:ascii="Times New Roman" w:eastAsia="宋体" w:hAnsi="Times New Roman"/>
                      <w:color w:val="000000"/>
                      <w:sz w:val="21"/>
                      <w:szCs w:val="21"/>
                    </w:rPr>
                  </w:pPr>
                  <w:r w:rsidRPr="008426D8">
                    <w:rPr>
                      <w:rFonts w:ascii="Times New Roman" w:eastAsia="宋体" w:hAnsi="Times New Roman"/>
                      <w:color w:val="000000"/>
                      <w:sz w:val="21"/>
                      <w:szCs w:val="21"/>
                    </w:rPr>
                    <w:t>1</w:t>
                  </w:r>
                  <w:r w:rsidRPr="008426D8">
                    <w:rPr>
                      <w:rFonts w:ascii="Times New Roman" w:eastAsia="宋体" w:hAnsi="Times New Roman" w:hint="eastAsia"/>
                      <w:color w:val="000000"/>
                      <w:sz w:val="21"/>
                      <w:szCs w:val="21"/>
                    </w:rPr>
                    <w:t>套</w:t>
                  </w:r>
                </w:p>
              </w:tc>
              <w:tc>
                <w:tcPr>
                  <w:tcW w:w="1478" w:type="dxa"/>
                  <w:tcMar>
                    <w:left w:w="28" w:type="dxa"/>
                    <w:right w:w="28" w:type="dxa"/>
                  </w:tcMar>
                  <w:vAlign w:val="center"/>
                </w:tcPr>
                <w:p w14:paraId="284E52A2" w14:textId="5883B428" w:rsidR="008426D8" w:rsidRDefault="008426D8" w:rsidP="008426D8">
                  <w:pPr>
                    <w:spacing w:after="0"/>
                    <w:jc w:val="center"/>
                    <w:rPr>
                      <w:rFonts w:ascii="Times New Roman" w:eastAsia="宋体" w:hAnsi="Times New Roman"/>
                      <w:color w:val="000000"/>
                      <w:sz w:val="21"/>
                      <w:szCs w:val="21"/>
                    </w:rPr>
                  </w:pPr>
                  <w:r w:rsidRPr="008426D8">
                    <w:rPr>
                      <w:rFonts w:ascii="Times New Roman" w:eastAsia="宋体" w:hAnsi="Times New Roman"/>
                      <w:color w:val="000000"/>
                      <w:sz w:val="21"/>
                      <w:szCs w:val="21"/>
                    </w:rPr>
                    <w:t>3000kg</w:t>
                  </w:r>
                </w:p>
              </w:tc>
              <w:tc>
                <w:tcPr>
                  <w:tcW w:w="1216" w:type="dxa"/>
                  <w:tcMar>
                    <w:left w:w="28" w:type="dxa"/>
                    <w:right w:w="28" w:type="dxa"/>
                  </w:tcMar>
                  <w:vAlign w:val="center"/>
                </w:tcPr>
                <w:p w14:paraId="5FC4E3F2" w14:textId="4FA35805" w:rsidR="008426D8" w:rsidRDefault="008426D8" w:rsidP="008426D8">
                  <w:pPr>
                    <w:spacing w:after="0"/>
                    <w:jc w:val="center"/>
                    <w:rPr>
                      <w:rFonts w:ascii="Times New Roman" w:eastAsia="宋体" w:hAnsi="Times New Roman"/>
                      <w:color w:val="000000"/>
                      <w:sz w:val="21"/>
                      <w:szCs w:val="21"/>
                    </w:rPr>
                  </w:pPr>
                  <w:r w:rsidRPr="008426D8">
                    <w:rPr>
                      <w:rFonts w:ascii="Times New Roman" w:eastAsia="宋体" w:hAnsi="Times New Roman"/>
                      <w:color w:val="000000"/>
                      <w:sz w:val="21"/>
                      <w:szCs w:val="21"/>
                    </w:rPr>
                    <w:t>1</w:t>
                  </w:r>
                  <w:r w:rsidRPr="008426D8">
                    <w:rPr>
                      <w:rFonts w:ascii="Times New Roman" w:eastAsia="宋体" w:hAnsi="Times New Roman" w:hint="eastAsia"/>
                      <w:color w:val="000000"/>
                      <w:sz w:val="21"/>
                      <w:szCs w:val="21"/>
                    </w:rPr>
                    <w:t>套</w:t>
                  </w:r>
                </w:p>
              </w:tc>
              <w:tc>
                <w:tcPr>
                  <w:tcW w:w="865" w:type="dxa"/>
                  <w:tcMar>
                    <w:left w:w="28" w:type="dxa"/>
                    <w:right w:w="28" w:type="dxa"/>
                  </w:tcMar>
                  <w:vAlign w:val="center"/>
                </w:tcPr>
                <w:p w14:paraId="1F69A59D" w14:textId="3BCB6DDE" w:rsidR="008426D8" w:rsidRDefault="008426D8" w:rsidP="008426D8">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8426D8" w14:paraId="208EC519" w14:textId="77777777" w:rsidTr="008426D8">
              <w:trPr>
                <w:trHeight w:val="397"/>
                <w:jc w:val="center"/>
              </w:trPr>
              <w:tc>
                <w:tcPr>
                  <w:tcW w:w="576" w:type="dxa"/>
                  <w:tcMar>
                    <w:left w:w="28" w:type="dxa"/>
                    <w:right w:w="28" w:type="dxa"/>
                  </w:tcMar>
                  <w:vAlign w:val="center"/>
                </w:tcPr>
                <w:p w14:paraId="34DDBB61" w14:textId="6F5AB58B" w:rsidR="008426D8" w:rsidRDefault="008426D8" w:rsidP="008426D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p>
              </w:tc>
              <w:tc>
                <w:tcPr>
                  <w:tcW w:w="1984" w:type="dxa"/>
                  <w:tcMar>
                    <w:left w:w="28" w:type="dxa"/>
                    <w:right w:w="28" w:type="dxa"/>
                  </w:tcMar>
                  <w:vAlign w:val="center"/>
                </w:tcPr>
                <w:p w14:paraId="396A4EA2" w14:textId="10F69B64" w:rsidR="008426D8" w:rsidRPr="00221173" w:rsidRDefault="008426D8" w:rsidP="008426D8">
                  <w:pPr>
                    <w:spacing w:after="0"/>
                    <w:jc w:val="center"/>
                    <w:rPr>
                      <w:rFonts w:ascii="Times New Roman" w:eastAsia="宋体" w:hAnsi="Times New Roman"/>
                      <w:color w:val="000000"/>
                      <w:sz w:val="21"/>
                      <w:szCs w:val="21"/>
                    </w:rPr>
                  </w:pPr>
                  <w:r w:rsidRPr="008426D8">
                    <w:rPr>
                      <w:rFonts w:ascii="Times New Roman" w:eastAsia="宋体" w:hAnsi="Times New Roman" w:hint="eastAsia"/>
                      <w:color w:val="000000"/>
                      <w:sz w:val="21"/>
                      <w:szCs w:val="21"/>
                    </w:rPr>
                    <w:t>粉碎机</w:t>
                  </w:r>
                </w:p>
              </w:tc>
              <w:tc>
                <w:tcPr>
                  <w:tcW w:w="1559" w:type="dxa"/>
                  <w:tcMar>
                    <w:left w:w="28" w:type="dxa"/>
                    <w:right w:w="28" w:type="dxa"/>
                  </w:tcMar>
                  <w:vAlign w:val="center"/>
                </w:tcPr>
                <w:p w14:paraId="3E5760E3" w14:textId="2A86CFC2" w:rsidR="008426D8" w:rsidRPr="00221173" w:rsidRDefault="008426D8" w:rsidP="008426D8">
                  <w:pPr>
                    <w:spacing w:after="0"/>
                    <w:jc w:val="center"/>
                    <w:rPr>
                      <w:rFonts w:ascii="Times New Roman" w:eastAsia="宋体" w:hAnsi="Times New Roman"/>
                      <w:color w:val="000000"/>
                      <w:sz w:val="21"/>
                      <w:szCs w:val="21"/>
                    </w:rPr>
                  </w:pPr>
                  <w:r w:rsidRPr="008426D8">
                    <w:rPr>
                      <w:rFonts w:ascii="Times New Roman" w:eastAsia="宋体" w:hAnsi="Times New Roman"/>
                      <w:color w:val="000000"/>
                      <w:sz w:val="21"/>
                      <w:szCs w:val="21"/>
                    </w:rPr>
                    <w:t>/</w:t>
                  </w:r>
                </w:p>
              </w:tc>
              <w:tc>
                <w:tcPr>
                  <w:tcW w:w="1134" w:type="dxa"/>
                  <w:tcMar>
                    <w:left w:w="28" w:type="dxa"/>
                    <w:right w:w="28" w:type="dxa"/>
                  </w:tcMar>
                  <w:vAlign w:val="center"/>
                </w:tcPr>
                <w:p w14:paraId="392CBB9B" w14:textId="4EEE08E9" w:rsidR="008426D8" w:rsidRPr="00221173" w:rsidRDefault="008426D8" w:rsidP="008426D8">
                  <w:pPr>
                    <w:spacing w:after="0"/>
                    <w:jc w:val="center"/>
                    <w:rPr>
                      <w:rFonts w:ascii="Times New Roman" w:eastAsia="宋体" w:hAnsi="Times New Roman"/>
                      <w:color w:val="000000"/>
                      <w:sz w:val="21"/>
                      <w:szCs w:val="21"/>
                    </w:rPr>
                  </w:pPr>
                  <w:r w:rsidRPr="008426D8">
                    <w:rPr>
                      <w:rFonts w:ascii="Times New Roman" w:eastAsia="宋体" w:hAnsi="Times New Roman" w:hint="eastAsia"/>
                      <w:color w:val="000000"/>
                      <w:sz w:val="21"/>
                      <w:szCs w:val="21"/>
                    </w:rPr>
                    <w:t>1</w:t>
                  </w:r>
                  <w:r w:rsidRPr="008426D8">
                    <w:rPr>
                      <w:rFonts w:ascii="Times New Roman" w:eastAsia="宋体" w:hAnsi="Times New Roman" w:hint="eastAsia"/>
                      <w:color w:val="000000"/>
                      <w:sz w:val="21"/>
                      <w:szCs w:val="21"/>
                    </w:rPr>
                    <w:t>套</w:t>
                  </w:r>
                </w:p>
              </w:tc>
              <w:tc>
                <w:tcPr>
                  <w:tcW w:w="1478" w:type="dxa"/>
                  <w:tcMar>
                    <w:left w:w="28" w:type="dxa"/>
                    <w:right w:w="28" w:type="dxa"/>
                  </w:tcMar>
                  <w:vAlign w:val="center"/>
                </w:tcPr>
                <w:p w14:paraId="04260CAB" w14:textId="48748A76" w:rsidR="008426D8" w:rsidRDefault="008426D8" w:rsidP="008426D8">
                  <w:pPr>
                    <w:spacing w:after="0"/>
                    <w:jc w:val="center"/>
                    <w:rPr>
                      <w:rFonts w:ascii="Times New Roman" w:eastAsia="宋体" w:hAnsi="Times New Roman"/>
                      <w:color w:val="000000"/>
                      <w:sz w:val="21"/>
                      <w:szCs w:val="21"/>
                    </w:rPr>
                  </w:pPr>
                  <w:r w:rsidRPr="008426D8">
                    <w:rPr>
                      <w:rFonts w:ascii="Times New Roman" w:eastAsia="宋体" w:hAnsi="Times New Roman"/>
                      <w:color w:val="000000"/>
                      <w:sz w:val="21"/>
                      <w:szCs w:val="21"/>
                    </w:rPr>
                    <w:t>/</w:t>
                  </w:r>
                </w:p>
              </w:tc>
              <w:tc>
                <w:tcPr>
                  <w:tcW w:w="1216" w:type="dxa"/>
                  <w:tcMar>
                    <w:left w:w="28" w:type="dxa"/>
                    <w:right w:w="28" w:type="dxa"/>
                  </w:tcMar>
                  <w:vAlign w:val="center"/>
                </w:tcPr>
                <w:p w14:paraId="42C0AA0D" w14:textId="39F0B81E" w:rsidR="008426D8" w:rsidRDefault="008426D8" w:rsidP="008426D8">
                  <w:pPr>
                    <w:spacing w:after="0"/>
                    <w:jc w:val="center"/>
                    <w:rPr>
                      <w:rFonts w:ascii="Times New Roman" w:eastAsia="宋体" w:hAnsi="Times New Roman"/>
                      <w:color w:val="000000"/>
                      <w:sz w:val="21"/>
                      <w:szCs w:val="21"/>
                    </w:rPr>
                  </w:pPr>
                  <w:r w:rsidRPr="008426D8">
                    <w:rPr>
                      <w:rFonts w:ascii="Times New Roman" w:eastAsia="宋体" w:hAnsi="Times New Roman" w:hint="eastAsia"/>
                      <w:color w:val="000000"/>
                      <w:sz w:val="21"/>
                      <w:szCs w:val="21"/>
                    </w:rPr>
                    <w:t>1</w:t>
                  </w:r>
                  <w:r w:rsidRPr="008426D8">
                    <w:rPr>
                      <w:rFonts w:ascii="Times New Roman" w:eastAsia="宋体" w:hAnsi="Times New Roman" w:hint="eastAsia"/>
                      <w:color w:val="000000"/>
                      <w:sz w:val="21"/>
                      <w:szCs w:val="21"/>
                    </w:rPr>
                    <w:t>套</w:t>
                  </w:r>
                </w:p>
              </w:tc>
              <w:tc>
                <w:tcPr>
                  <w:tcW w:w="865" w:type="dxa"/>
                  <w:tcMar>
                    <w:left w:w="28" w:type="dxa"/>
                    <w:right w:w="28" w:type="dxa"/>
                  </w:tcMar>
                </w:tcPr>
                <w:p w14:paraId="74489BD2" w14:textId="1140AD58" w:rsidR="008426D8" w:rsidRDefault="008426D8" w:rsidP="008426D8">
                  <w:pPr>
                    <w:spacing w:after="0"/>
                    <w:jc w:val="center"/>
                    <w:rPr>
                      <w:rFonts w:ascii="Times New Roman" w:eastAsia="宋体" w:hAnsi="Times New Roman"/>
                      <w:color w:val="000000"/>
                      <w:sz w:val="21"/>
                      <w:szCs w:val="21"/>
                    </w:rPr>
                  </w:pPr>
                  <w:r w:rsidRPr="00AA6787">
                    <w:rPr>
                      <w:rFonts w:ascii="Times New Roman" w:eastAsia="宋体" w:hAnsi="Times New Roman"/>
                      <w:color w:val="000000"/>
                      <w:sz w:val="21"/>
                      <w:szCs w:val="21"/>
                    </w:rPr>
                    <w:t>一致</w:t>
                  </w:r>
                </w:p>
              </w:tc>
            </w:tr>
            <w:tr w:rsidR="008426D8" w14:paraId="680774D0" w14:textId="77777777" w:rsidTr="008426D8">
              <w:trPr>
                <w:trHeight w:val="397"/>
                <w:jc w:val="center"/>
              </w:trPr>
              <w:tc>
                <w:tcPr>
                  <w:tcW w:w="576" w:type="dxa"/>
                  <w:tcMar>
                    <w:left w:w="28" w:type="dxa"/>
                    <w:right w:w="28" w:type="dxa"/>
                  </w:tcMar>
                  <w:vAlign w:val="center"/>
                </w:tcPr>
                <w:p w14:paraId="12A2B791" w14:textId="05F389F0" w:rsidR="008426D8" w:rsidRDefault="008426D8" w:rsidP="008426D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3</w:t>
                  </w:r>
                </w:p>
              </w:tc>
              <w:tc>
                <w:tcPr>
                  <w:tcW w:w="1984" w:type="dxa"/>
                  <w:tcMar>
                    <w:left w:w="28" w:type="dxa"/>
                    <w:right w:w="28" w:type="dxa"/>
                  </w:tcMar>
                  <w:vAlign w:val="center"/>
                </w:tcPr>
                <w:p w14:paraId="07690434" w14:textId="5FB408C5" w:rsidR="008426D8" w:rsidRPr="008426D8" w:rsidRDefault="008426D8" w:rsidP="008426D8">
                  <w:pPr>
                    <w:spacing w:after="0"/>
                    <w:jc w:val="center"/>
                    <w:rPr>
                      <w:rFonts w:ascii="Times New Roman" w:eastAsia="宋体" w:hAnsi="Times New Roman"/>
                      <w:color w:val="000000"/>
                      <w:sz w:val="21"/>
                      <w:szCs w:val="21"/>
                    </w:rPr>
                  </w:pPr>
                  <w:r w:rsidRPr="008426D8">
                    <w:rPr>
                      <w:rFonts w:ascii="Times New Roman" w:eastAsia="宋体" w:hAnsi="Times New Roman" w:hint="eastAsia"/>
                      <w:color w:val="000000"/>
                      <w:sz w:val="21"/>
                      <w:szCs w:val="21"/>
                    </w:rPr>
                    <w:t>双螺杆挤压机</w:t>
                  </w:r>
                </w:p>
              </w:tc>
              <w:tc>
                <w:tcPr>
                  <w:tcW w:w="1559" w:type="dxa"/>
                  <w:tcMar>
                    <w:left w:w="28" w:type="dxa"/>
                    <w:right w:w="28" w:type="dxa"/>
                  </w:tcMar>
                  <w:vAlign w:val="center"/>
                </w:tcPr>
                <w:p w14:paraId="62D30027" w14:textId="10DD1F8B" w:rsidR="008426D8" w:rsidRPr="00221173" w:rsidRDefault="008426D8" w:rsidP="008426D8">
                  <w:pPr>
                    <w:spacing w:after="0"/>
                    <w:jc w:val="center"/>
                    <w:rPr>
                      <w:rFonts w:ascii="Times New Roman" w:eastAsia="宋体" w:hAnsi="Times New Roman"/>
                      <w:color w:val="000000"/>
                      <w:sz w:val="21"/>
                      <w:szCs w:val="21"/>
                    </w:rPr>
                  </w:pPr>
                  <w:r w:rsidRPr="008426D8">
                    <w:rPr>
                      <w:rFonts w:ascii="Times New Roman" w:eastAsia="宋体" w:hAnsi="Times New Roman" w:hint="eastAsia"/>
                      <w:color w:val="000000"/>
                      <w:sz w:val="21"/>
                      <w:szCs w:val="21"/>
                    </w:rPr>
                    <w:t>φ</w:t>
                  </w:r>
                  <w:r w:rsidRPr="008426D8">
                    <w:rPr>
                      <w:rFonts w:ascii="Times New Roman" w:eastAsia="宋体" w:hAnsi="Times New Roman"/>
                      <w:color w:val="000000"/>
                      <w:sz w:val="21"/>
                      <w:szCs w:val="21"/>
                    </w:rPr>
                    <w:t>65mm</w:t>
                  </w:r>
                </w:p>
              </w:tc>
              <w:tc>
                <w:tcPr>
                  <w:tcW w:w="1134" w:type="dxa"/>
                  <w:tcMar>
                    <w:left w:w="28" w:type="dxa"/>
                    <w:right w:w="28" w:type="dxa"/>
                  </w:tcMar>
                  <w:vAlign w:val="center"/>
                </w:tcPr>
                <w:p w14:paraId="53B9BA06" w14:textId="1CD8AD9C" w:rsidR="008426D8" w:rsidRPr="00221173" w:rsidRDefault="008426D8" w:rsidP="008426D8">
                  <w:pPr>
                    <w:spacing w:after="0"/>
                    <w:jc w:val="center"/>
                    <w:rPr>
                      <w:rFonts w:ascii="Times New Roman" w:eastAsia="宋体" w:hAnsi="Times New Roman"/>
                      <w:color w:val="000000"/>
                      <w:sz w:val="21"/>
                      <w:szCs w:val="21"/>
                    </w:rPr>
                  </w:pPr>
                  <w:r w:rsidRPr="008426D8">
                    <w:rPr>
                      <w:rFonts w:ascii="Times New Roman" w:eastAsia="宋体" w:hAnsi="Times New Roman" w:hint="eastAsia"/>
                      <w:color w:val="000000"/>
                      <w:sz w:val="21"/>
                      <w:szCs w:val="21"/>
                    </w:rPr>
                    <w:t>10</w:t>
                  </w:r>
                  <w:r w:rsidRPr="008426D8">
                    <w:rPr>
                      <w:rFonts w:ascii="Times New Roman" w:eastAsia="宋体" w:hAnsi="Times New Roman" w:hint="eastAsia"/>
                      <w:color w:val="000000"/>
                      <w:sz w:val="21"/>
                      <w:szCs w:val="21"/>
                    </w:rPr>
                    <w:t>台</w:t>
                  </w:r>
                </w:p>
              </w:tc>
              <w:tc>
                <w:tcPr>
                  <w:tcW w:w="1478" w:type="dxa"/>
                  <w:tcMar>
                    <w:left w:w="28" w:type="dxa"/>
                    <w:right w:w="28" w:type="dxa"/>
                  </w:tcMar>
                  <w:vAlign w:val="center"/>
                </w:tcPr>
                <w:p w14:paraId="17225A90" w14:textId="62D43C46" w:rsidR="008426D8" w:rsidRDefault="008426D8" w:rsidP="008426D8">
                  <w:pPr>
                    <w:spacing w:after="0"/>
                    <w:jc w:val="center"/>
                    <w:rPr>
                      <w:rFonts w:ascii="Times New Roman" w:eastAsia="宋体" w:hAnsi="Times New Roman"/>
                      <w:color w:val="000000"/>
                      <w:sz w:val="21"/>
                      <w:szCs w:val="21"/>
                    </w:rPr>
                  </w:pPr>
                  <w:r w:rsidRPr="008426D8">
                    <w:rPr>
                      <w:rFonts w:ascii="Times New Roman" w:eastAsia="宋体" w:hAnsi="Times New Roman" w:hint="eastAsia"/>
                      <w:color w:val="000000"/>
                      <w:sz w:val="21"/>
                      <w:szCs w:val="21"/>
                    </w:rPr>
                    <w:t>φ</w:t>
                  </w:r>
                  <w:r w:rsidRPr="008426D8">
                    <w:rPr>
                      <w:rFonts w:ascii="Times New Roman" w:eastAsia="宋体" w:hAnsi="Times New Roman"/>
                      <w:color w:val="000000"/>
                      <w:sz w:val="21"/>
                      <w:szCs w:val="21"/>
                    </w:rPr>
                    <w:t>65mm</w:t>
                  </w:r>
                </w:p>
              </w:tc>
              <w:tc>
                <w:tcPr>
                  <w:tcW w:w="1216" w:type="dxa"/>
                  <w:tcMar>
                    <w:left w:w="28" w:type="dxa"/>
                    <w:right w:w="28" w:type="dxa"/>
                  </w:tcMar>
                  <w:vAlign w:val="center"/>
                </w:tcPr>
                <w:p w14:paraId="1BF90CBF" w14:textId="0319406B" w:rsidR="008426D8" w:rsidRDefault="008426D8" w:rsidP="008426D8">
                  <w:pPr>
                    <w:spacing w:after="0"/>
                    <w:jc w:val="center"/>
                    <w:rPr>
                      <w:rFonts w:ascii="Times New Roman" w:eastAsia="宋体" w:hAnsi="Times New Roman"/>
                      <w:color w:val="000000"/>
                      <w:sz w:val="21"/>
                      <w:szCs w:val="21"/>
                    </w:rPr>
                  </w:pPr>
                  <w:r w:rsidRPr="008426D8">
                    <w:rPr>
                      <w:rFonts w:ascii="Times New Roman" w:eastAsia="宋体" w:hAnsi="Times New Roman" w:hint="eastAsia"/>
                      <w:color w:val="000000"/>
                      <w:sz w:val="21"/>
                      <w:szCs w:val="21"/>
                    </w:rPr>
                    <w:t>10</w:t>
                  </w:r>
                  <w:r w:rsidRPr="008426D8">
                    <w:rPr>
                      <w:rFonts w:ascii="Times New Roman" w:eastAsia="宋体" w:hAnsi="Times New Roman" w:hint="eastAsia"/>
                      <w:color w:val="000000"/>
                      <w:sz w:val="21"/>
                      <w:szCs w:val="21"/>
                    </w:rPr>
                    <w:t>台</w:t>
                  </w:r>
                </w:p>
              </w:tc>
              <w:tc>
                <w:tcPr>
                  <w:tcW w:w="865" w:type="dxa"/>
                  <w:tcMar>
                    <w:left w:w="28" w:type="dxa"/>
                    <w:right w:w="28" w:type="dxa"/>
                  </w:tcMar>
                </w:tcPr>
                <w:p w14:paraId="3C6ACB56" w14:textId="7946B420" w:rsidR="008426D8" w:rsidRDefault="008426D8" w:rsidP="008426D8">
                  <w:pPr>
                    <w:spacing w:after="0"/>
                    <w:jc w:val="center"/>
                    <w:rPr>
                      <w:rFonts w:ascii="Times New Roman" w:eastAsia="宋体" w:hAnsi="Times New Roman"/>
                      <w:color w:val="000000"/>
                      <w:sz w:val="21"/>
                      <w:szCs w:val="21"/>
                    </w:rPr>
                  </w:pPr>
                  <w:r w:rsidRPr="00AA6787">
                    <w:rPr>
                      <w:rFonts w:ascii="Times New Roman" w:eastAsia="宋体" w:hAnsi="Times New Roman"/>
                      <w:color w:val="000000"/>
                      <w:sz w:val="21"/>
                      <w:szCs w:val="21"/>
                    </w:rPr>
                    <w:t>一致</w:t>
                  </w:r>
                </w:p>
              </w:tc>
            </w:tr>
            <w:tr w:rsidR="008426D8" w14:paraId="14AC2AB4" w14:textId="77777777" w:rsidTr="008426D8">
              <w:trPr>
                <w:trHeight w:val="397"/>
                <w:jc w:val="center"/>
              </w:trPr>
              <w:tc>
                <w:tcPr>
                  <w:tcW w:w="576" w:type="dxa"/>
                  <w:tcMar>
                    <w:left w:w="28" w:type="dxa"/>
                    <w:right w:w="28" w:type="dxa"/>
                  </w:tcMar>
                  <w:vAlign w:val="center"/>
                </w:tcPr>
                <w:p w14:paraId="01192FD9" w14:textId="6AFF7A27" w:rsidR="008426D8" w:rsidRDefault="008426D8" w:rsidP="008426D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4</w:t>
                  </w:r>
                </w:p>
              </w:tc>
              <w:tc>
                <w:tcPr>
                  <w:tcW w:w="1984" w:type="dxa"/>
                  <w:tcMar>
                    <w:left w:w="28" w:type="dxa"/>
                    <w:right w:w="28" w:type="dxa"/>
                  </w:tcMar>
                  <w:vAlign w:val="center"/>
                </w:tcPr>
                <w:p w14:paraId="3E4D5AF8" w14:textId="18C1454F" w:rsidR="008426D8" w:rsidRPr="008426D8" w:rsidRDefault="008426D8" w:rsidP="008426D8">
                  <w:pPr>
                    <w:spacing w:after="0"/>
                    <w:jc w:val="center"/>
                    <w:rPr>
                      <w:rFonts w:ascii="Times New Roman" w:eastAsia="宋体" w:hAnsi="Times New Roman"/>
                      <w:color w:val="000000"/>
                      <w:sz w:val="21"/>
                      <w:szCs w:val="21"/>
                    </w:rPr>
                  </w:pPr>
                  <w:r w:rsidRPr="008426D8">
                    <w:rPr>
                      <w:rFonts w:ascii="Times New Roman" w:eastAsia="宋体" w:hAnsi="Times New Roman" w:hint="eastAsia"/>
                      <w:color w:val="000000"/>
                      <w:sz w:val="21"/>
                      <w:szCs w:val="21"/>
                    </w:rPr>
                    <w:t>切片机</w:t>
                  </w:r>
                </w:p>
              </w:tc>
              <w:tc>
                <w:tcPr>
                  <w:tcW w:w="1559" w:type="dxa"/>
                  <w:tcMar>
                    <w:left w:w="28" w:type="dxa"/>
                    <w:right w:w="28" w:type="dxa"/>
                  </w:tcMar>
                  <w:vAlign w:val="center"/>
                </w:tcPr>
                <w:p w14:paraId="38A7AC58" w14:textId="0E0FD7B7" w:rsidR="008426D8" w:rsidRPr="008426D8" w:rsidRDefault="008426D8" w:rsidP="008426D8">
                  <w:pPr>
                    <w:spacing w:after="0"/>
                    <w:jc w:val="center"/>
                    <w:rPr>
                      <w:rFonts w:ascii="Times New Roman" w:eastAsia="宋体" w:hAnsi="Times New Roman"/>
                      <w:color w:val="000000"/>
                      <w:sz w:val="21"/>
                      <w:szCs w:val="21"/>
                    </w:rPr>
                  </w:pPr>
                  <w:r w:rsidRPr="008426D8">
                    <w:rPr>
                      <w:rFonts w:ascii="Times New Roman" w:eastAsia="宋体" w:hAnsi="Times New Roman"/>
                      <w:color w:val="000000"/>
                      <w:sz w:val="21"/>
                      <w:szCs w:val="21"/>
                    </w:rPr>
                    <w:t>120mm</w:t>
                  </w:r>
                </w:p>
              </w:tc>
              <w:tc>
                <w:tcPr>
                  <w:tcW w:w="1134" w:type="dxa"/>
                  <w:tcMar>
                    <w:left w:w="28" w:type="dxa"/>
                    <w:right w:w="28" w:type="dxa"/>
                  </w:tcMar>
                  <w:vAlign w:val="center"/>
                </w:tcPr>
                <w:p w14:paraId="138B7F84" w14:textId="3F8900C7" w:rsidR="008426D8" w:rsidRPr="008426D8" w:rsidRDefault="008426D8" w:rsidP="008426D8">
                  <w:pPr>
                    <w:spacing w:after="0"/>
                    <w:jc w:val="center"/>
                    <w:rPr>
                      <w:rFonts w:ascii="Times New Roman" w:eastAsia="宋体" w:hAnsi="Times New Roman"/>
                      <w:color w:val="000000"/>
                      <w:sz w:val="21"/>
                      <w:szCs w:val="21"/>
                    </w:rPr>
                  </w:pPr>
                  <w:r w:rsidRPr="008426D8">
                    <w:rPr>
                      <w:rFonts w:ascii="Times New Roman" w:eastAsia="宋体" w:hAnsi="Times New Roman" w:hint="eastAsia"/>
                      <w:color w:val="000000"/>
                      <w:sz w:val="21"/>
                      <w:szCs w:val="21"/>
                    </w:rPr>
                    <w:t>10</w:t>
                  </w:r>
                  <w:r w:rsidRPr="008426D8">
                    <w:rPr>
                      <w:rFonts w:ascii="Times New Roman" w:eastAsia="宋体" w:hAnsi="Times New Roman" w:hint="eastAsia"/>
                      <w:color w:val="000000"/>
                      <w:sz w:val="21"/>
                      <w:szCs w:val="21"/>
                    </w:rPr>
                    <w:t>台</w:t>
                  </w:r>
                </w:p>
              </w:tc>
              <w:tc>
                <w:tcPr>
                  <w:tcW w:w="1478" w:type="dxa"/>
                  <w:tcMar>
                    <w:left w:w="28" w:type="dxa"/>
                    <w:right w:w="28" w:type="dxa"/>
                  </w:tcMar>
                  <w:vAlign w:val="center"/>
                </w:tcPr>
                <w:p w14:paraId="69A7B2BB" w14:textId="7AC90D6D" w:rsidR="008426D8" w:rsidRDefault="008426D8" w:rsidP="008426D8">
                  <w:pPr>
                    <w:spacing w:after="0"/>
                    <w:jc w:val="center"/>
                    <w:rPr>
                      <w:rFonts w:ascii="Times New Roman" w:eastAsia="宋体" w:hAnsi="Times New Roman"/>
                      <w:sz w:val="21"/>
                      <w:szCs w:val="21"/>
                    </w:rPr>
                  </w:pPr>
                  <w:r w:rsidRPr="008426D8">
                    <w:rPr>
                      <w:rFonts w:ascii="Times New Roman" w:eastAsia="宋体" w:hAnsi="Times New Roman"/>
                      <w:color w:val="000000"/>
                      <w:sz w:val="21"/>
                      <w:szCs w:val="21"/>
                    </w:rPr>
                    <w:t>120mm</w:t>
                  </w:r>
                </w:p>
              </w:tc>
              <w:tc>
                <w:tcPr>
                  <w:tcW w:w="1216" w:type="dxa"/>
                  <w:tcMar>
                    <w:left w:w="28" w:type="dxa"/>
                    <w:right w:w="28" w:type="dxa"/>
                  </w:tcMar>
                  <w:vAlign w:val="center"/>
                </w:tcPr>
                <w:p w14:paraId="6180B095" w14:textId="0E151686" w:rsidR="008426D8" w:rsidRDefault="008426D8" w:rsidP="008426D8">
                  <w:pPr>
                    <w:spacing w:after="0"/>
                    <w:jc w:val="center"/>
                    <w:rPr>
                      <w:rFonts w:ascii="Times New Roman" w:eastAsia="宋体" w:hAnsi="Times New Roman"/>
                      <w:sz w:val="21"/>
                      <w:szCs w:val="21"/>
                    </w:rPr>
                  </w:pPr>
                  <w:r w:rsidRPr="008426D8">
                    <w:rPr>
                      <w:rFonts w:ascii="Times New Roman" w:eastAsia="宋体" w:hAnsi="Times New Roman" w:hint="eastAsia"/>
                      <w:color w:val="000000"/>
                      <w:sz w:val="21"/>
                      <w:szCs w:val="21"/>
                    </w:rPr>
                    <w:t>10</w:t>
                  </w:r>
                  <w:r w:rsidRPr="008426D8">
                    <w:rPr>
                      <w:rFonts w:ascii="Times New Roman" w:eastAsia="宋体" w:hAnsi="Times New Roman" w:hint="eastAsia"/>
                      <w:color w:val="000000"/>
                      <w:sz w:val="21"/>
                      <w:szCs w:val="21"/>
                    </w:rPr>
                    <w:t>台</w:t>
                  </w:r>
                </w:p>
              </w:tc>
              <w:tc>
                <w:tcPr>
                  <w:tcW w:w="865" w:type="dxa"/>
                  <w:tcMar>
                    <w:left w:w="28" w:type="dxa"/>
                    <w:right w:w="28" w:type="dxa"/>
                  </w:tcMar>
                </w:tcPr>
                <w:p w14:paraId="21033F9D" w14:textId="28792171" w:rsidR="008426D8" w:rsidRDefault="008426D8" w:rsidP="008426D8">
                  <w:pPr>
                    <w:spacing w:after="0"/>
                    <w:jc w:val="center"/>
                    <w:rPr>
                      <w:rFonts w:ascii="Times New Roman" w:eastAsia="宋体" w:hAnsi="Times New Roman"/>
                      <w:sz w:val="21"/>
                      <w:szCs w:val="21"/>
                    </w:rPr>
                  </w:pPr>
                  <w:r w:rsidRPr="00AA6787">
                    <w:rPr>
                      <w:rFonts w:ascii="Times New Roman" w:eastAsia="宋体" w:hAnsi="Times New Roman"/>
                      <w:color w:val="000000"/>
                      <w:sz w:val="21"/>
                      <w:szCs w:val="21"/>
                    </w:rPr>
                    <w:t>一致</w:t>
                  </w:r>
                </w:p>
              </w:tc>
            </w:tr>
            <w:tr w:rsidR="008426D8" w14:paraId="1875CDA5" w14:textId="77777777" w:rsidTr="008426D8">
              <w:trPr>
                <w:trHeight w:val="397"/>
                <w:jc w:val="center"/>
              </w:trPr>
              <w:tc>
                <w:tcPr>
                  <w:tcW w:w="576" w:type="dxa"/>
                  <w:tcMar>
                    <w:left w:w="28" w:type="dxa"/>
                    <w:right w:w="28" w:type="dxa"/>
                  </w:tcMar>
                  <w:vAlign w:val="center"/>
                </w:tcPr>
                <w:p w14:paraId="13D9C49E" w14:textId="65FE0C52" w:rsidR="008426D8" w:rsidRDefault="008426D8" w:rsidP="008426D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5</w:t>
                  </w:r>
                </w:p>
              </w:tc>
              <w:tc>
                <w:tcPr>
                  <w:tcW w:w="1984" w:type="dxa"/>
                  <w:tcMar>
                    <w:left w:w="28" w:type="dxa"/>
                    <w:right w:w="28" w:type="dxa"/>
                  </w:tcMar>
                  <w:vAlign w:val="center"/>
                </w:tcPr>
                <w:p w14:paraId="245892B4" w14:textId="498CB613" w:rsidR="008426D8" w:rsidRPr="00221173" w:rsidRDefault="008426D8" w:rsidP="008426D8">
                  <w:pPr>
                    <w:spacing w:after="0"/>
                    <w:jc w:val="center"/>
                    <w:rPr>
                      <w:rFonts w:ascii="Times New Roman" w:eastAsia="宋体" w:hAnsi="Times New Roman"/>
                      <w:color w:val="000000"/>
                      <w:sz w:val="21"/>
                      <w:szCs w:val="21"/>
                    </w:rPr>
                  </w:pPr>
                  <w:r w:rsidRPr="008426D8">
                    <w:rPr>
                      <w:rFonts w:ascii="Times New Roman" w:eastAsia="宋体" w:hAnsi="Times New Roman" w:hint="eastAsia"/>
                      <w:color w:val="000000"/>
                      <w:sz w:val="21"/>
                      <w:szCs w:val="21"/>
                    </w:rPr>
                    <w:t>翻板式烘干机</w:t>
                  </w:r>
                </w:p>
              </w:tc>
              <w:tc>
                <w:tcPr>
                  <w:tcW w:w="1559" w:type="dxa"/>
                  <w:tcMar>
                    <w:left w:w="28" w:type="dxa"/>
                    <w:right w:w="28" w:type="dxa"/>
                  </w:tcMar>
                  <w:vAlign w:val="center"/>
                </w:tcPr>
                <w:p w14:paraId="7500CACB" w14:textId="10D32E26" w:rsidR="008426D8" w:rsidRPr="00221173" w:rsidRDefault="008426D8" w:rsidP="008426D8">
                  <w:pPr>
                    <w:spacing w:after="0"/>
                    <w:jc w:val="center"/>
                    <w:rPr>
                      <w:rFonts w:ascii="Times New Roman" w:eastAsia="宋体" w:hAnsi="Times New Roman"/>
                      <w:color w:val="000000"/>
                      <w:sz w:val="21"/>
                      <w:szCs w:val="21"/>
                    </w:rPr>
                  </w:pPr>
                  <w:r w:rsidRPr="008426D8">
                    <w:rPr>
                      <w:rFonts w:ascii="Times New Roman" w:eastAsia="宋体" w:hAnsi="Times New Roman"/>
                      <w:color w:val="000000"/>
                      <w:sz w:val="21"/>
                      <w:szCs w:val="21"/>
                    </w:rPr>
                    <w:t>BC-60</w:t>
                  </w:r>
                </w:p>
              </w:tc>
              <w:tc>
                <w:tcPr>
                  <w:tcW w:w="1134" w:type="dxa"/>
                  <w:tcMar>
                    <w:left w:w="28" w:type="dxa"/>
                    <w:right w:w="28" w:type="dxa"/>
                  </w:tcMar>
                  <w:vAlign w:val="center"/>
                </w:tcPr>
                <w:p w14:paraId="3A70D1EC" w14:textId="05EFBA99" w:rsidR="008426D8" w:rsidRPr="00221173" w:rsidRDefault="008426D8" w:rsidP="008426D8">
                  <w:pPr>
                    <w:spacing w:after="0"/>
                    <w:jc w:val="center"/>
                    <w:rPr>
                      <w:rFonts w:ascii="Times New Roman" w:eastAsia="宋体" w:hAnsi="Times New Roman"/>
                      <w:color w:val="000000"/>
                      <w:sz w:val="21"/>
                      <w:szCs w:val="21"/>
                    </w:rPr>
                  </w:pPr>
                  <w:r w:rsidRPr="008426D8">
                    <w:rPr>
                      <w:rFonts w:ascii="Times New Roman" w:eastAsia="宋体" w:hAnsi="Times New Roman" w:hint="eastAsia"/>
                      <w:color w:val="000000"/>
                      <w:sz w:val="21"/>
                      <w:szCs w:val="21"/>
                    </w:rPr>
                    <w:t>5</w:t>
                  </w:r>
                  <w:r w:rsidRPr="008426D8">
                    <w:rPr>
                      <w:rFonts w:ascii="Times New Roman" w:eastAsia="宋体" w:hAnsi="Times New Roman" w:hint="eastAsia"/>
                      <w:color w:val="000000"/>
                      <w:sz w:val="21"/>
                      <w:szCs w:val="21"/>
                    </w:rPr>
                    <w:t>台</w:t>
                  </w:r>
                </w:p>
              </w:tc>
              <w:tc>
                <w:tcPr>
                  <w:tcW w:w="1478" w:type="dxa"/>
                  <w:tcMar>
                    <w:left w:w="28" w:type="dxa"/>
                    <w:right w:w="28" w:type="dxa"/>
                  </w:tcMar>
                  <w:vAlign w:val="center"/>
                </w:tcPr>
                <w:p w14:paraId="15320E19" w14:textId="5A0DC9E7" w:rsidR="008426D8" w:rsidRDefault="008426D8" w:rsidP="008426D8">
                  <w:pPr>
                    <w:spacing w:after="0"/>
                    <w:jc w:val="center"/>
                    <w:rPr>
                      <w:rFonts w:ascii="Times New Roman" w:eastAsia="宋体" w:hAnsi="Times New Roman"/>
                      <w:color w:val="000000"/>
                      <w:sz w:val="21"/>
                      <w:szCs w:val="21"/>
                    </w:rPr>
                  </w:pPr>
                  <w:r w:rsidRPr="008426D8">
                    <w:rPr>
                      <w:rFonts w:ascii="Times New Roman" w:eastAsia="宋体" w:hAnsi="Times New Roman"/>
                      <w:color w:val="000000"/>
                      <w:sz w:val="21"/>
                      <w:szCs w:val="21"/>
                    </w:rPr>
                    <w:t>BC-60</w:t>
                  </w:r>
                </w:p>
              </w:tc>
              <w:tc>
                <w:tcPr>
                  <w:tcW w:w="1216" w:type="dxa"/>
                  <w:tcMar>
                    <w:left w:w="28" w:type="dxa"/>
                    <w:right w:w="28" w:type="dxa"/>
                  </w:tcMar>
                  <w:vAlign w:val="center"/>
                </w:tcPr>
                <w:p w14:paraId="3C5393DF" w14:textId="5E0777BC" w:rsidR="008426D8" w:rsidRDefault="008426D8" w:rsidP="008426D8">
                  <w:pPr>
                    <w:spacing w:after="0"/>
                    <w:jc w:val="center"/>
                    <w:rPr>
                      <w:rFonts w:ascii="Times New Roman" w:eastAsia="宋体" w:hAnsi="Times New Roman"/>
                      <w:color w:val="000000"/>
                      <w:sz w:val="21"/>
                      <w:szCs w:val="21"/>
                    </w:rPr>
                  </w:pPr>
                  <w:r w:rsidRPr="008426D8">
                    <w:rPr>
                      <w:rFonts w:ascii="Times New Roman" w:eastAsia="宋体" w:hAnsi="Times New Roman" w:hint="eastAsia"/>
                      <w:color w:val="000000"/>
                      <w:sz w:val="21"/>
                      <w:szCs w:val="21"/>
                    </w:rPr>
                    <w:t>5</w:t>
                  </w:r>
                  <w:r w:rsidRPr="008426D8">
                    <w:rPr>
                      <w:rFonts w:ascii="Times New Roman" w:eastAsia="宋体" w:hAnsi="Times New Roman" w:hint="eastAsia"/>
                      <w:color w:val="000000"/>
                      <w:sz w:val="21"/>
                      <w:szCs w:val="21"/>
                    </w:rPr>
                    <w:t>台</w:t>
                  </w:r>
                </w:p>
              </w:tc>
              <w:tc>
                <w:tcPr>
                  <w:tcW w:w="865" w:type="dxa"/>
                  <w:tcMar>
                    <w:left w:w="28" w:type="dxa"/>
                    <w:right w:w="28" w:type="dxa"/>
                  </w:tcMar>
                </w:tcPr>
                <w:p w14:paraId="6D5CB417" w14:textId="4A04C298" w:rsidR="008426D8" w:rsidRDefault="008426D8" w:rsidP="008426D8">
                  <w:pPr>
                    <w:spacing w:after="0"/>
                    <w:jc w:val="center"/>
                    <w:rPr>
                      <w:rFonts w:ascii="Times New Roman" w:eastAsia="宋体" w:hAnsi="Times New Roman"/>
                      <w:color w:val="000000"/>
                      <w:sz w:val="21"/>
                      <w:szCs w:val="21"/>
                    </w:rPr>
                  </w:pPr>
                  <w:r w:rsidRPr="00AA6787">
                    <w:rPr>
                      <w:rFonts w:ascii="Times New Roman" w:eastAsia="宋体" w:hAnsi="Times New Roman"/>
                      <w:color w:val="000000"/>
                      <w:sz w:val="21"/>
                      <w:szCs w:val="21"/>
                    </w:rPr>
                    <w:t>一致</w:t>
                  </w:r>
                </w:p>
              </w:tc>
            </w:tr>
            <w:tr w:rsidR="008426D8" w14:paraId="51CA7A1E" w14:textId="77777777" w:rsidTr="008426D8">
              <w:trPr>
                <w:trHeight w:val="397"/>
                <w:jc w:val="center"/>
              </w:trPr>
              <w:tc>
                <w:tcPr>
                  <w:tcW w:w="576" w:type="dxa"/>
                  <w:tcMar>
                    <w:left w:w="28" w:type="dxa"/>
                    <w:right w:w="28" w:type="dxa"/>
                  </w:tcMar>
                  <w:vAlign w:val="center"/>
                </w:tcPr>
                <w:p w14:paraId="7A5EED02" w14:textId="5E2BA431" w:rsidR="008426D8" w:rsidRDefault="008426D8" w:rsidP="008426D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6</w:t>
                  </w:r>
                </w:p>
              </w:tc>
              <w:tc>
                <w:tcPr>
                  <w:tcW w:w="1984" w:type="dxa"/>
                  <w:tcMar>
                    <w:left w:w="28" w:type="dxa"/>
                    <w:right w:w="28" w:type="dxa"/>
                  </w:tcMar>
                  <w:vAlign w:val="center"/>
                </w:tcPr>
                <w:p w14:paraId="26B75D2A" w14:textId="3631D098" w:rsidR="008426D8" w:rsidRPr="00221173" w:rsidRDefault="008426D8" w:rsidP="008426D8">
                  <w:pPr>
                    <w:spacing w:after="0"/>
                    <w:jc w:val="center"/>
                    <w:rPr>
                      <w:rFonts w:ascii="Times New Roman" w:eastAsia="宋体" w:hAnsi="Times New Roman"/>
                      <w:color w:val="000000"/>
                      <w:sz w:val="21"/>
                      <w:szCs w:val="21"/>
                    </w:rPr>
                  </w:pPr>
                  <w:r w:rsidRPr="008426D8">
                    <w:rPr>
                      <w:rFonts w:ascii="Times New Roman" w:eastAsia="宋体" w:hAnsi="Times New Roman" w:hint="eastAsia"/>
                      <w:color w:val="000000"/>
                      <w:sz w:val="21"/>
                      <w:szCs w:val="21"/>
                    </w:rPr>
                    <w:t>灌装仓</w:t>
                  </w:r>
                </w:p>
              </w:tc>
              <w:tc>
                <w:tcPr>
                  <w:tcW w:w="1559" w:type="dxa"/>
                  <w:tcMar>
                    <w:left w:w="28" w:type="dxa"/>
                    <w:right w:w="28" w:type="dxa"/>
                  </w:tcMar>
                  <w:vAlign w:val="center"/>
                </w:tcPr>
                <w:p w14:paraId="637DDC69" w14:textId="109E10CB" w:rsidR="008426D8" w:rsidRPr="00221173" w:rsidRDefault="008426D8" w:rsidP="008426D8">
                  <w:pPr>
                    <w:spacing w:after="0"/>
                    <w:jc w:val="center"/>
                    <w:rPr>
                      <w:rFonts w:ascii="Times New Roman" w:eastAsia="宋体" w:hAnsi="Times New Roman"/>
                      <w:color w:val="000000"/>
                      <w:sz w:val="21"/>
                      <w:szCs w:val="21"/>
                    </w:rPr>
                  </w:pPr>
                  <w:r w:rsidRPr="008426D8">
                    <w:rPr>
                      <w:rFonts w:ascii="Times New Roman" w:eastAsia="宋体" w:hAnsi="Times New Roman"/>
                      <w:color w:val="000000"/>
                      <w:sz w:val="21"/>
                      <w:szCs w:val="21"/>
                    </w:rPr>
                    <w:t>500kg</w:t>
                  </w:r>
                </w:p>
              </w:tc>
              <w:tc>
                <w:tcPr>
                  <w:tcW w:w="1134" w:type="dxa"/>
                  <w:tcMar>
                    <w:left w:w="28" w:type="dxa"/>
                    <w:right w:w="28" w:type="dxa"/>
                  </w:tcMar>
                  <w:vAlign w:val="center"/>
                </w:tcPr>
                <w:p w14:paraId="6E7DA546" w14:textId="58D62D10" w:rsidR="008426D8" w:rsidRPr="00221173" w:rsidRDefault="008426D8" w:rsidP="008426D8">
                  <w:pPr>
                    <w:spacing w:after="0"/>
                    <w:jc w:val="center"/>
                    <w:rPr>
                      <w:rFonts w:ascii="Times New Roman" w:eastAsia="宋体" w:hAnsi="Times New Roman"/>
                      <w:color w:val="000000"/>
                      <w:sz w:val="21"/>
                      <w:szCs w:val="21"/>
                    </w:rPr>
                  </w:pPr>
                  <w:r w:rsidRPr="008426D8">
                    <w:rPr>
                      <w:rFonts w:ascii="Times New Roman" w:eastAsia="宋体" w:hAnsi="Times New Roman" w:hint="eastAsia"/>
                      <w:color w:val="000000"/>
                      <w:sz w:val="21"/>
                      <w:szCs w:val="21"/>
                    </w:rPr>
                    <w:t>5</w:t>
                  </w:r>
                  <w:r w:rsidRPr="008426D8">
                    <w:rPr>
                      <w:rFonts w:ascii="Times New Roman" w:eastAsia="宋体" w:hAnsi="Times New Roman" w:hint="eastAsia"/>
                      <w:color w:val="000000"/>
                      <w:sz w:val="21"/>
                      <w:szCs w:val="21"/>
                    </w:rPr>
                    <w:t>套</w:t>
                  </w:r>
                </w:p>
              </w:tc>
              <w:tc>
                <w:tcPr>
                  <w:tcW w:w="1478" w:type="dxa"/>
                  <w:tcMar>
                    <w:left w:w="28" w:type="dxa"/>
                    <w:right w:w="28" w:type="dxa"/>
                  </w:tcMar>
                  <w:vAlign w:val="center"/>
                </w:tcPr>
                <w:p w14:paraId="653A554E" w14:textId="5F8958D0" w:rsidR="008426D8" w:rsidRDefault="008426D8" w:rsidP="008426D8">
                  <w:pPr>
                    <w:spacing w:after="0"/>
                    <w:jc w:val="center"/>
                    <w:rPr>
                      <w:rFonts w:ascii="Times New Roman" w:eastAsia="宋体" w:hAnsi="Times New Roman"/>
                      <w:color w:val="000000"/>
                      <w:sz w:val="21"/>
                      <w:szCs w:val="21"/>
                    </w:rPr>
                  </w:pPr>
                  <w:r w:rsidRPr="008426D8">
                    <w:rPr>
                      <w:rFonts w:ascii="Times New Roman" w:eastAsia="宋体" w:hAnsi="Times New Roman"/>
                      <w:color w:val="000000"/>
                      <w:sz w:val="21"/>
                      <w:szCs w:val="21"/>
                    </w:rPr>
                    <w:t>500kg</w:t>
                  </w:r>
                </w:p>
              </w:tc>
              <w:tc>
                <w:tcPr>
                  <w:tcW w:w="1216" w:type="dxa"/>
                  <w:tcMar>
                    <w:left w:w="28" w:type="dxa"/>
                    <w:right w:w="28" w:type="dxa"/>
                  </w:tcMar>
                  <w:vAlign w:val="center"/>
                </w:tcPr>
                <w:p w14:paraId="09E77A50" w14:textId="33210485" w:rsidR="008426D8" w:rsidRDefault="008426D8" w:rsidP="008426D8">
                  <w:pPr>
                    <w:spacing w:after="0"/>
                    <w:jc w:val="center"/>
                    <w:rPr>
                      <w:rFonts w:ascii="Times New Roman" w:eastAsia="宋体" w:hAnsi="Times New Roman"/>
                      <w:color w:val="000000"/>
                      <w:sz w:val="21"/>
                      <w:szCs w:val="21"/>
                    </w:rPr>
                  </w:pPr>
                  <w:r w:rsidRPr="008426D8">
                    <w:rPr>
                      <w:rFonts w:ascii="Times New Roman" w:eastAsia="宋体" w:hAnsi="Times New Roman" w:hint="eastAsia"/>
                      <w:color w:val="000000"/>
                      <w:sz w:val="21"/>
                      <w:szCs w:val="21"/>
                    </w:rPr>
                    <w:t>5</w:t>
                  </w:r>
                  <w:r w:rsidRPr="008426D8">
                    <w:rPr>
                      <w:rFonts w:ascii="Times New Roman" w:eastAsia="宋体" w:hAnsi="Times New Roman" w:hint="eastAsia"/>
                      <w:color w:val="000000"/>
                      <w:sz w:val="21"/>
                      <w:szCs w:val="21"/>
                    </w:rPr>
                    <w:t>套</w:t>
                  </w:r>
                </w:p>
              </w:tc>
              <w:tc>
                <w:tcPr>
                  <w:tcW w:w="865" w:type="dxa"/>
                  <w:tcMar>
                    <w:left w:w="28" w:type="dxa"/>
                    <w:right w:w="28" w:type="dxa"/>
                  </w:tcMar>
                </w:tcPr>
                <w:p w14:paraId="104C14E6" w14:textId="33AA1331" w:rsidR="008426D8" w:rsidRDefault="008426D8" w:rsidP="008426D8">
                  <w:pPr>
                    <w:spacing w:after="0"/>
                    <w:jc w:val="center"/>
                    <w:rPr>
                      <w:rFonts w:ascii="Times New Roman" w:eastAsia="宋体" w:hAnsi="Times New Roman"/>
                      <w:color w:val="000000"/>
                      <w:sz w:val="21"/>
                      <w:szCs w:val="21"/>
                    </w:rPr>
                  </w:pPr>
                  <w:r w:rsidRPr="00AA6787">
                    <w:rPr>
                      <w:rFonts w:ascii="Times New Roman" w:eastAsia="宋体" w:hAnsi="Times New Roman"/>
                      <w:color w:val="000000"/>
                      <w:sz w:val="21"/>
                      <w:szCs w:val="21"/>
                    </w:rPr>
                    <w:t>一致</w:t>
                  </w:r>
                </w:p>
              </w:tc>
            </w:tr>
            <w:tr w:rsidR="008426D8" w14:paraId="580875E7" w14:textId="77777777" w:rsidTr="008426D8">
              <w:trPr>
                <w:trHeight w:val="397"/>
                <w:jc w:val="center"/>
              </w:trPr>
              <w:tc>
                <w:tcPr>
                  <w:tcW w:w="576" w:type="dxa"/>
                  <w:tcMar>
                    <w:left w:w="28" w:type="dxa"/>
                    <w:right w:w="28" w:type="dxa"/>
                  </w:tcMar>
                  <w:vAlign w:val="center"/>
                </w:tcPr>
                <w:p w14:paraId="5E4D81F1" w14:textId="4B46D60C" w:rsidR="008426D8" w:rsidRDefault="008426D8" w:rsidP="008426D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7</w:t>
                  </w:r>
                </w:p>
              </w:tc>
              <w:tc>
                <w:tcPr>
                  <w:tcW w:w="1984" w:type="dxa"/>
                  <w:tcMar>
                    <w:left w:w="28" w:type="dxa"/>
                    <w:right w:w="28" w:type="dxa"/>
                  </w:tcMar>
                  <w:vAlign w:val="center"/>
                </w:tcPr>
                <w:p w14:paraId="5E7EE206" w14:textId="301C1AF5" w:rsidR="008426D8" w:rsidRPr="00221173" w:rsidRDefault="008426D8" w:rsidP="008426D8">
                  <w:pPr>
                    <w:spacing w:after="0"/>
                    <w:jc w:val="center"/>
                    <w:rPr>
                      <w:rFonts w:ascii="Times New Roman" w:eastAsia="宋体" w:hAnsi="Times New Roman"/>
                      <w:color w:val="000000"/>
                      <w:sz w:val="21"/>
                      <w:szCs w:val="21"/>
                    </w:rPr>
                  </w:pPr>
                  <w:r w:rsidRPr="008426D8">
                    <w:rPr>
                      <w:rFonts w:ascii="Times New Roman" w:eastAsia="宋体" w:hAnsi="Times New Roman" w:hint="eastAsia"/>
                      <w:color w:val="000000"/>
                      <w:sz w:val="21"/>
                      <w:szCs w:val="21"/>
                    </w:rPr>
                    <w:t>金属探测仪</w:t>
                  </w:r>
                </w:p>
              </w:tc>
              <w:tc>
                <w:tcPr>
                  <w:tcW w:w="1559" w:type="dxa"/>
                  <w:tcMar>
                    <w:left w:w="28" w:type="dxa"/>
                    <w:right w:w="28" w:type="dxa"/>
                  </w:tcMar>
                  <w:vAlign w:val="center"/>
                </w:tcPr>
                <w:p w14:paraId="1AF6FCF0" w14:textId="77777777" w:rsidR="008426D8" w:rsidRPr="008426D8" w:rsidRDefault="008426D8" w:rsidP="008426D8">
                  <w:pPr>
                    <w:spacing w:after="0"/>
                    <w:jc w:val="center"/>
                    <w:rPr>
                      <w:rFonts w:ascii="Times New Roman" w:eastAsia="宋体" w:hAnsi="Times New Roman"/>
                      <w:color w:val="000000"/>
                      <w:sz w:val="21"/>
                      <w:szCs w:val="21"/>
                    </w:rPr>
                  </w:pPr>
                  <w:r w:rsidRPr="008426D8">
                    <w:rPr>
                      <w:rFonts w:ascii="Times New Roman" w:eastAsia="宋体" w:hAnsi="Times New Roman"/>
                      <w:color w:val="000000"/>
                      <w:sz w:val="21"/>
                      <w:szCs w:val="21"/>
                    </w:rPr>
                    <w:t>Fe</w:t>
                  </w:r>
                  <w:r w:rsidRPr="008426D8">
                    <w:rPr>
                      <w:rFonts w:ascii="Times New Roman" w:eastAsia="宋体" w:hAnsi="Times New Roman" w:hint="eastAsia"/>
                      <w:color w:val="000000"/>
                      <w:sz w:val="21"/>
                      <w:szCs w:val="21"/>
                    </w:rPr>
                    <w:t>∮</w:t>
                  </w:r>
                  <w:r w:rsidRPr="008426D8">
                    <w:rPr>
                      <w:rFonts w:ascii="Times New Roman" w:eastAsia="宋体" w:hAnsi="Times New Roman"/>
                      <w:color w:val="000000"/>
                      <w:sz w:val="21"/>
                      <w:szCs w:val="21"/>
                    </w:rPr>
                    <w:t>2mm</w:t>
                  </w:r>
                </w:p>
                <w:p w14:paraId="44B1FA76" w14:textId="105237B7" w:rsidR="008426D8" w:rsidRPr="00221173" w:rsidRDefault="008426D8" w:rsidP="008426D8">
                  <w:pPr>
                    <w:spacing w:after="0"/>
                    <w:jc w:val="center"/>
                    <w:rPr>
                      <w:rFonts w:ascii="Times New Roman" w:eastAsia="宋体" w:hAnsi="Times New Roman"/>
                      <w:color w:val="000000"/>
                      <w:sz w:val="21"/>
                      <w:szCs w:val="21"/>
                    </w:rPr>
                  </w:pPr>
                  <w:r w:rsidRPr="008426D8">
                    <w:rPr>
                      <w:rFonts w:ascii="Times New Roman" w:eastAsia="宋体" w:hAnsi="Times New Roman"/>
                      <w:color w:val="000000"/>
                      <w:sz w:val="21"/>
                      <w:szCs w:val="21"/>
                    </w:rPr>
                    <w:t>SUS</w:t>
                  </w:r>
                  <w:r w:rsidRPr="008426D8">
                    <w:rPr>
                      <w:rFonts w:ascii="Times New Roman" w:eastAsia="宋体" w:hAnsi="Times New Roman" w:hint="eastAsia"/>
                      <w:color w:val="000000"/>
                      <w:sz w:val="21"/>
                      <w:szCs w:val="21"/>
                    </w:rPr>
                    <w:t>∮</w:t>
                  </w:r>
                  <w:r w:rsidRPr="008426D8">
                    <w:rPr>
                      <w:rFonts w:ascii="Times New Roman" w:eastAsia="宋体" w:hAnsi="Times New Roman"/>
                      <w:color w:val="000000"/>
                      <w:sz w:val="21"/>
                      <w:szCs w:val="21"/>
                    </w:rPr>
                    <w:t>3mm</w:t>
                  </w:r>
                </w:p>
              </w:tc>
              <w:tc>
                <w:tcPr>
                  <w:tcW w:w="1134" w:type="dxa"/>
                  <w:tcMar>
                    <w:left w:w="28" w:type="dxa"/>
                    <w:right w:w="28" w:type="dxa"/>
                  </w:tcMar>
                  <w:vAlign w:val="center"/>
                </w:tcPr>
                <w:p w14:paraId="7AE26B7D" w14:textId="2B8BA278" w:rsidR="008426D8" w:rsidRPr="00221173" w:rsidRDefault="008426D8" w:rsidP="008426D8">
                  <w:pPr>
                    <w:spacing w:after="0"/>
                    <w:jc w:val="center"/>
                    <w:rPr>
                      <w:rFonts w:ascii="Times New Roman" w:eastAsia="宋体" w:hAnsi="Times New Roman"/>
                      <w:color w:val="000000"/>
                      <w:sz w:val="21"/>
                      <w:szCs w:val="21"/>
                    </w:rPr>
                  </w:pPr>
                  <w:r w:rsidRPr="008426D8">
                    <w:rPr>
                      <w:rFonts w:ascii="Times New Roman" w:eastAsia="宋体" w:hAnsi="Times New Roman" w:hint="eastAsia"/>
                      <w:color w:val="000000"/>
                      <w:sz w:val="21"/>
                      <w:szCs w:val="21"/>
                    </w:rPr>
                    <w:t>6</w:t>
                  </w:r>
                  <w:r w:rsidRPr="008426D8">
                    <w:rPr>
                      <w:rFonts w:ascii="Times New Roman" w:eastAsia="宋体" w:hAnsi="Times New Roman" w:hint="eastAsia"/>
                      <w:color w:val="000000"/>
                      <w:sz w:val="21"/>
                      <w:szCs w:val="21"/>
                    </w:rPr>
                    <w:t>台</w:t>
                  </w:r>
                </w:p>
              </w:tc>
              <w:tc>
                <w:tcPr>
                  <w:tcW w:w="1478" w:type="dxa"/>
                  <w:tcMar>
                    <w:left w:w="28" w:type="dxa"/>
                    <w:right w:w="28" w:type="dxa"/>
                  </w:tcMar>
                  <w:vAlign w:val="center"/>
                </w:tcPr>
                <w:p w14:paraId="14B73DCF" w14:textId="77777777" w:rsidR="008426D8" w:rsidRPr="008426D8" w:rsidRDefault="008426D8" w:rsidP="008426D8">
                  <w:pPr>
                    <w:spacing w:after="0"/>
                    <w:jc w:val="center"/>
                    <w:rPr>
                      <w:rFonts w:ascii="Times New Roman" w:eastAsia="宋体" w:hAnsi="Times New Roman"/>
                      <w:color w:val="000000"/>
                      <w:sz w:val="21"/>
                      <w:szCs w:val="21"/>
                    </w:rPr>
                  </w:pPr>
                  <w:r w:rsidRPr="008426D8">
                    <w:rPr>
                      <w:rFonts w:ascii="Times New Roman" w:eastAsia="宋体" w:hAnsi="Times New Roman"/>
                      <w:color w:val="000000"/>
                      <w:sz w:val="21"/>
                      <w:szCs w:val="21"/>
                    </w:rPr>
                    <w:t>Fe</w:t>
                  </w:r>
                  <w:r w:rsidRPr="008426D8">
                    <w:rPr>
                      <w:rFonts w:ascii="Times New Roman" w:eastAsia="宋体" w:hAnsi="Times New Roman" w:hint="eastAsia"/>
                      <w:color w:val="000000"/>
                      <w:sz w:val="21"/>
                      <w:szCs w:val="21"/>
                    </w:rPr>
                    <w:t>∮</w:t>
                  </w:r>
                  <w:r w:rsidRPr="008426D8">
                    <w:rPr>
                      <w:rFonts w:ascii="Times New Roman" w:eastAsia="宋体" w:hAnsi="Times New Roman"/>
                      <w:color w:val="000000"/>
                      <w:sz w:val="21"/>
                      <w:szCs w:val="21"/>
                    </w:rPr>
                    <w:t>2mm</w:t>
                  </w:r>
                </w:p>
                <w:p w14:paraId="5B428675" w14:textId="54CAD95B" w:rsidR="008426D8" w:rsidRDefault="008426D8" w:rsidP="008426D8">
                  <w:pPr>
                    <w:spacing w:after="0"/>
                    <w:jc w:val="center"/>
                    <w:rPr>
                      <w:rFonts w:ascii="Times New Roman" w:eastAsia="宋体" w:hAnsi="Times New Roman"/>
                      <w:color w:val="000000"/>
                      <w:sz w:val="21"/>
                      <w:szCs w:val="21"/>
                    </w:rPr>
                  </w:pPr>
                  <w:r w:rsidRPr="008426D8">
                    <w:rPr>
                      <w:rFonts w:ascii="Times New Roman" w:eastAsia="宋体" w:hAnsi="Times New Roman"/>
                      <w:color w:val="000000"/>
                      <w:sz w:val="21"/>
                      <w:szCs w:val="21"/>
                    </w:rPr>
                    <w:t>SUS</w:t>
                  </w:r>
                  <w:r w:rsidRPr="008426D8">
                    <w:rPr>
                      <w:rFonts w:ascii="Times New Roman" w:eastAsia="宋体" w:hAnsi="Times New Roman" w:hint="eastAsia"/>
                      <w:color w:val="000000"/>
                      <w:sz w:val="21"/>
                      <w:szCs w:val="21"/>
                    </w:rPr>
                    <w:t>∮</w:t>
                  </w:r>
                  <w:r w:rsidRPr="008426D8">
                    <w:rPr>
                      <w:rFonts w:ascii="Times New Roman" w:eastAsia="宋体" w:hAnsi="Times New Roman"/>
                      <w:color w:val="000000"/>
                      <w:sz w:val="21"/>
                      <w:szCs w:val="21"/>
                    </w:rPr>
                    <w:t>3mm</w:t>
                  </w:r>
                </w:p>
              </w:tc>
              <w:tc>
                <w:tcPr>
                  <w:tcW w:w="1216" w:type="dxa"/>
                  <w:tcMar>
                    <w:left w:w="28" w:type="dxa"/>
                    <w:right w:w="28" w:type="dxa"/>
                  </w:tcMar>
                  <w:vAlign w:val="center"/>
                </w:tcPr>
                <w:p w14:paraId="222D0DA6" w14:textId="050169E1" w:rsidR="008426D8" w:rsidRDefault="008426D8" w:rsidP="008426D8">
                  <w:pPr>
                    <w:spacing w:after="0"/>
                    <w:jc w:val="center"/>
                    <w:rPr>
                      <w:rFonts w:ascii="Times New Roman" w:eastAsia="宋体" w:hAnsi="Times New Roman"/>
                      <w:color w:val="000000"/>
                      <w:sz w:val="21"/>
                      <w:szCs w:val="21"/>
                    </w:rPr>
                  </w:pPr>
                  <w:r w:rsidRPr="008426D8">
                    <w:rPr>
                      <w:rFonts w:ascii="Times New Roman" w:eastAsia="宋体" w:hAnsi="Times New Roman" w:hint="eastAsia"/>
                      <w:color w:val="000000"/>
                      <w:sz w:val="21"/>
                      <w:szCs w:val="21"/>
                    </w:rPr>
                    <w:t>6</w:t>
                  </w:r>
                  <w:r w:rsidRPr="008426D8">
                    <w:rPr>
                      <w:rFonts w:ascii="Times New Roman" w:eastAsia="宋体" w:hAnsi="Times New Roman" w:hint="eastAsia"/>
                      <w:color w:val="000000"/>
                      <w:sz w:val="21"/>
                      <w:szCs w:val="21"/>
                    </w:rPr>
                    <w:t>台</w:t>
                  </w:r>
                </w:p>
              </w:tc>
              <w:tc>
                <w:tcPr>
                  <w:tcW w:w="865" w:type="dxa"/>
                  <w:tcMar>
                    <w:left w:w="28" w:type="dxa"/>
                    <w:right w:w="28" w:type="dxa"/>
                  </w:tcMar>
                </w:tcPr>
                <w:p w14:paraId="3571564C" w14:textId="1EAF0DB4" w:rsidR="008426D8" w:rsidRDefault="008426D8" w:rsidP="008426D8">
                  <w:pPr>
                    <w:spacing w:after="0"/>
                    <w:jc w:val="center"/>
                    <w:rPr>
                      <w:rFonts w:ascii="Times New Roman" w:eastAsia="宋体" w:hAnsi="Times New Roman"/>
                      <w:color w:val="000000"/>
                      <w:sz w:val="21"/>
                      <w:szCs w:val="21"/>
                    </w:rPr>
                  </w:pPr>
                  <w:r w:rsidRPr="00AA6787">
                    <w:rPr>
                      <w:rFonts w:ascii="Times New Roman" w:eastAsia="宋体" w:hAnsi="Times New Roman"/>
                      <w:color w:val="000000"/>
                      <w:sz w:val="21"/>
                      <w:szCs w:val="21"/>
                    </w:rPr>
                    <w:t>一致</w:t>
                  </w:r>
                </w:p>
              </w:tc>
            </w:tr>
            <w:tr w:rsidR="008426D8" w14:paraId="49274051" w14:textId="77777777" w:rsidTr="008426D8">
              <w:trPr>
                <w:trHeight w:val="397"/>
                <w:jc w:val="center"/>
              </w:trPr>
              <w:tc>
                <w:tcPr>
                  <w:tcW w:w="576" w:type="dxa"/>
                  <w:tcMar>
                    <w:left w:w="28" w:type="dxa"/>
                    <w:right w:w="28" w:type="dxa"/>
                  </w:tcMar>
                  <w:vAlign w:val="center"/>
                </w:tcPr>
                <w:p w14:paraId="076C5144" w14:textId="778E79ED" w:rsidR="008426D8" w:rsidRDefault="008426D8" w:rsidP="008426D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8</w:t>
                  </w:r>
                </w:p>
              </w:tc>
              <w:tc>
                <w:tcPr>
                  <w:tcW w:w="1984" w:type="dxa"/>
                  <w:tcMar>
                    <w:left w:w="28" w:type="dxa"/>
                    <w:right w:w="28" w:type="dxa"/>
                  </w:tcMar>
                  <w:vAlign w:val="center"/>
                </w:tcPr>
                <w:p w14:paraId="617646E9" w14:textId="4142E446" w:rsidR="008426D8" w:rsidRPr="00221173" w:rsidRDefault="008426D8" w:rsidP="008426D8">
                  <w:pPr>
                    <w:spacing w:after="0"/>
                    <w:jc w:val="center"/>
                    <w:rPr>
                      <w:rFonts w:ascii="Times New Roman" w:eastAsia="宋体" w:hAnsi="Times New Roman"/>
                      <w:color w:val="000000"/>
                      <w:sz w:val="21"/>
                      <w:szCs w:val="21"/>
                    </w:rPr>
                  </w:pPr>
                  <w:r w:rsidRPr="008426D8">
                    <w:rPr>
                      <w:rFonts w:ascii="Times New Roman" w:eastAsia="宋体" w:hAnsi="Times New Roman" w:hint="eastAsia"/>
                      <w:color w:val="000000"/>
                      <w:sz w:val="21"/>
                      <w:szCs w:val="21"/>
                    </w:rPr>
                    <w:t>自动包装秤</w:t>
                  </w:r>
                </w:p>
              </w:tc>
              <w:tc>
                <w:tcPr>
                  <w:tcW w:w="1559" w:type="dxa"/>
                  <w:tcMar>
                    <w:left w:w="28" w:type="dxa"/>
                    <w:right w:w="28" w:type="dxa"/>
                  </w:tcMar>
                  <w:vAlign w:val="center"/>
                </w:tcPr>
                <w:p w14:paraId="118B551B" w14:textId="3D30279F" w:rsidR="008426D8" w:rsidRPr="00221173" w:rsidRDefault="008426D8" w:rsidP="008426D8">
                  <w:pPr>
                    <w:spacing w:after="0"/>
                    <w:jc w:val="center"/>
                    <w:rPr>
                      <w:rFonts w:ascii="Times New Roman" w:eastAsia="宋体" w:hAnsi="Times New Roman"/>
                      <w:color w:val="000000"/>
                      <w:sz w:val="21"/>
                      <w:szCs w:val="21"/>
                    </w:rPr>
                  </w:pPr>
                  <w:r w:rsidRPr="008426D8">
                    <w:rPr>
                      <w:rFonts w:ascii="Times New Roman" w:eastAsia="宋体" w:hAnsi="Times New Roman"/>
                      <w:color w:val="000000"/>
                      <w:sz w:val="21"/>
                      <w:szCs w:val="21"/>
                    </w:rPr>
                    <w:t>GD-C-50</w:t>
                  </w:r>
                </w:p>
              </w:tc>
              <w:tc>
                <w:tcPr>
                  <w:tcW w:w="1134" w:type="dxa"/>
                  <w:tcMar>
                    <w:left w:w="28" w:type="dxa"/>
                    <w:right w:w="28" w:type="dxa"/>
                  </w:tcMar>
                  <w:vAlign w:val="center"/>
                </w:tcPr>
                <w:p w14:paraId="294C94F9" w14:textId="26E49F66" w:rsidR="008426D8" w:rsidRPr="00221173" w:rsidRDefault="008426D8" w:rsidP="008426D8">
                  <w:pPr>
                    <w:spacing w:after="0"/>
                    <w:jc w:val="center"/>
                    <w:rPr>
                      <w:rFonts w:ascii="Times New Roman" w:eastAsia="宋体" w:hAnsi="Times New Roman"/>
                      <w:color w:val="000000"/>
                      <w:sz w:val="21"/>
                      <w:szCs w:val="21"/>
                    </w:rPr>
                  </w:pPr>
                  <w:r w:rsidRPr="008426D8">
                    <w:rPr>
                      <w:rFonts w:ascii="Times New Roman" w:eastAsia="宋体" w:hAnsi="Times New Roman" w:hint="eastAsia"/>
                      <w:color w:val="000000"/>
                      <w:sz w:val="21"/>
                      <w:szCs w:val="21"/>
                    </w:rPr>
                    <w:t>5</w:t>
                  </w:r>
                  <w:r w:rsidRPr="008426D8">
                    <w:rPr>
                      <w:rFonts w:ascii="Times New Roman" w:eastAsia="宋体" w:hAnsi="Times New Roman" w:hint="eastAsia"/>
                      <w:color w:val="000000"/>
                      <w:sz w:val="21"/>
                      <w:szCs w:val="21"/>
                    </w:rPr>
                    <w:t>台</w:t>
                  </w:r>
                </w:p>
              </w:tc>
              <w:tc>
                <w:tcPr>
                  <w:tcW w:w="1478" w:type="dxa"/>
                  <w:tcMar>
                    <w:left w:w="28" w:type="dxa"/>
                    <w:right w:w="28" w:type="dxa"/>
                  </w:tcMar>
                  <w:vAlign w:val="center"/>
                </w:tcPr>
                <w:p w14:paraId="79FBD5B7" w14:textId="22478CD8" w:rsidR="008426D8" w:rsidRDefault="008426D8" w:rsidP="008426D8">
                  <w:pPr>
                    <w:spacing w:after="0"/>
                    <w:jc w:val="center"/>
                    <w:rPr>
                      <w:rFonts w:ascii="Times New Roman" w:eastAsia="宋体" w:hAnsi="Times New Roman"/>
                      <w:color w:val="000000"/>
                      <w:sz w:val="21"/>
                      <w:szCs w:val="21"/>
                    </w:rPr>
                  </w:pPr>
                  <w:r w:rsidRPr="008426D8">
                    <w:rPr>
                      <w:rFonts w:ascii="Times New Roman" w:eastAsia="宋体" w:hAnsi="Times New Roman"/>
                      <w:color w:val="000000"/>
                      <w:sz w:val="21"/>
                      <w:szCs w:val="21"/>
                    </w:rPr>
                    <w:t>GD-C-50</w:t>
                  </w:r>
                </w:p>
              </w:tc>
              <w:tc>
                <w:tcPr>
                  <w:tcW w:w="1216" w:type="dxa"/>
                  <w:tcMar>
                    <w:left w:w="28" w:type="dxa"/>
                    <w:right w:w="28" w:type="dxa"/>
                  </w:tcMar>
                  <w:vAlign w:val="center"/>
                </w:tcPr>
                <w:p w14:paraId="4D42D5B3" w14:textId="2DF30579" w:rsidR="008426D8" w:rsidRDefault="008426D8" w:rsidP="008426D8">
                  <w:pPr>
                    <w:spacing w:after="0"/>
                    <w:jc w:val="center"/>
                    <w:rPr>
                      <w:rFonts w:ascii="Times New Roman" w:eastAsia="宋体" w:hAnsi="Times New Roman"/>
                      <w:color w:val="000000"/>
                      <w:sz w:val="21"/>
                      <w:szCs w:val="21"/>
                    </w:rPr>
                  </w:pPr>
                  <w:r w:rsidRPr="008426D8">
                    <w:rPr>
                      <w:rFonts w:ascii="Times New Roman" w:eastAsia="宋体" w:hAnsi="Times New Roman" w:hint="eastAsia"/>
                      <w:color w:val="000000"/>
                      <w:sz w:val="21"/>
                      <w:szCs w:val="21"/>
                    </w:rPr>
                    <w:t>5</w:t>
                  </w:r>
                  <w:r w:rsidRPr="008426D8">
                    <w:rPr>
                      <w:rFonts w:ascii="Times New Roman" w:eastAsia="宋体" w:hAnsi="Times New Roman" w:hint="eastAsia"/>
                      <w:color w:val="000000"/>
                      <w:sz w:val="21"/>
                      <w:szCs w:val="21"/>
                    </w:rPr>
                    <w:t>台</w:t>
                  </w:r>
                </w:p>
              </w:tc>
              <w:tc>
                <w:tcPr>
                  <w:tcW w:w="865" w:type="dxa"/>
                  <w:tcMar>
                    <w:left w:w="28" w:type="dxa"/>
                    <w:right w:w="28" w:type="dxa"/>
                  </w:tcMar>
                </w:tcPr>
                <w:p w14:paraId="180D1690" w14:textId="3CAD7022" w:rsidR="008426D8" w:rsidRDefault="008426D8" w:rsidP="008426D8">
                  <w:pPr>
                    <w:spacing w:after="0"/>
                    <w:jc w:val="center"/>
                    <w:rPr>
                      <w:rFonts w:ascii="Times New Roman" w:eastAsia="宋体" w:hAnsi="Times New Roman"/>
                      <w:color w:val="000000"/>
                      <w:sz w:val="21"/>
                      <w:szCs w:val="21"/>
                    </w:rPr>
                  </w:pPr>
                  <w:r w:rsidRPr="00AA6787">
                    <w:rPr>
                      <w:rFonts w:ascii="Times New Roman" w:eastAsia="宋体" w:hAnsi="Times New Roman"/>
                      <w:color w:val="000000"/>
                      <w:sz w:val="21"/>
                      <w:szCs w:val="21"/>
                    </w:rPr>
                    <w:t>一致</w:t>
                  </w:r>
                </w:p>
              </w:tc>
            </w:tr>
            <w:tr w:rsidR="008426D8" w14:paraId="4F8B27B5" w14:textId="77777777" w:rsidTr="008426D8">
              <w:trPr>
                <w:trHeight w:val="397"/>
                <w:jc w:val="center"/>
              </w:trPr>
              <w:tc>
                <w:tcPr>
                  <w:tcW w:w="576" w:type="dxa"/>
                  <w:tcMar>
                    <w:left w:w="28" w:type="dxa"/>
                    <w:right w:w="28" w:type="dxa"/>
                  </w:tcMar>
                  <w:vAlign w:val="center"/>
                </w:tcPr>
                <w:p w14:paraId="01DB5180" w14:textId="2FE864B2" w:rsidR="008426D8" w:rsidRDefault="008426D8" w:rsidP="008426D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9</w:t>
                  </w:r>
                </w:p>
              </w:tc>
              <w:tc>
                <w:tcPr>
                  <w:tcW w:w="1984" w:type="dxa"/>
                  <w:tcMar>
                    <w:left w:w="28" w:type="dxa"/>
                    <w:right w:w="28" w:type="dxa"/>
                  </w:tcMar>
                  <w:vAlign w:val="center"/>
                </w:tcPr>
                <w:p w14:paraId="55D24875" w14:textId="3E3C1EE8" w:rsidR="008426D8" w:rsidRPr="00221173" w:rsidRDefault="008426D8" w:rsidP="008426D8">
                  <w:pPr>
                    <w:spacing w:after="0"/>
                    <w:jc w:val="center"/>
                    <w:rPr>
                      <w:rFonts w:ascii="Times New Roman" w:eastAsia="宋体" w:hAnsi="Times New Roman"/>
                      <w:color w:val="000000"/>
                      <w:sz w:val="21"/>
                      <w:szCs w:val="21"/>
                    </w:rPr>
                  </w:pPr>
                  <w:r w:rsidRPr="008426D8">
                    <w:rPr>
                      <w:rFonts w:ascii="Times New Roman" w:eastAsia="宋体" w:hAnsi="Times New Roman" w:hint="eastAsia"/>
                      <w:color w:val="000000"/>
                      <w:sz w:val="21"/>
                      <w:szCs w:val="21"/>
                    </w:rPr>
                    <w:t>机器人码垛系统</w:t>
                  </w:r>
                </w:p>
              </w:tc>
              <w:tc>
                <w:tcPr>
                  <w:tcW w:w="1559" w:type="dxa"/>
                  <w:tcMar>
                    <w:left w:w="28" w:type="dxa"/>
                    <w:right w:w="28" w:type="dxa"/>
                  </w:tcMar>
                  <w:vAlign w:val="center"/>
                </w:tcPr>
                <w:p w14:paraId="7F3289BE" w14:textId="7B6CC4D1" w:rsidR="008426D8" w:rsidRPr="00221173" w:rsidRDefault="008426D8" w:rsidP="008426D8">
                  <w:pPr>
                    <w:spacing w:after="0"/>
                    <w:jc w:val="center"/>
                    <w:rPr>
                      <w:rFonts w:ascii="Times New Roman" w:eastAsia="宋体" w:hAnsi="Times New Roman"/>
                      <w:color w:val="000000"/>
                      <w:sz w:val="21"/>
                      <w:szCs w:val="21"/>
                    </w:rPr>
                  </w:pPr>
                  <w:r w:rsidRPr="008426D8">
                    <w:rPr>
                      <w:rFonts w:ascii="Times New Roman" w:eastAsia="宋体" w:hAnsi="Times New Roman"/>
                      <w:color w:val="000000"/>
                      <w:sz w:val="21"/>
                      <w:szCs w:val="21"/>
                    </w:rPr>
                    <w:t>ER120-2400</w:t>
                  </w:r>
                </w:p>
              </w:tc>
              <w:tc>
                <w:tcPr>
                  <w:tcW w:w="1134" w:type="dxa"/>
                  <w:tcMar>
                    <w:left w:w="28" w:type="dxa"/>
                    <w:right w:w="28" w:type="dxa"/>
                  </w:tcMar>
                  <w:vAlign w:val="center"/>
                </w:tcPr>
                <w:p w14:paraId="50DB3BAD" w14:textId="2BC3E2AC" w:rsidR="008426D8" w:rsidRPr="00221173" w:rsidRDefault="008426D8" w:rsidP="008426D8">
                  <w:pPr>
                    <w:spacing w:after="0"/>
                    <w:jc w:val="center"/>
                    <w:rPr>
                      <w:rFonts w:ascii="Times New Roman" w:eastAsia="宋体" w:hAnsi="Times New Roman"/>
                      <w:color w:val="000000"/>
                      <w:sz w:val="21"/>
                      <w:szCs w:val="21"/>
                    </w:rPr>
                  </w:pPr>
                  <w:r w:rsidRPr="008426D8">
                    <w:rPr>
                      <w:rFonts w:ascii="Times New Roman" w:eastAsia="宋体" w:hAnsi="Times New Roman" w:hint="eastAsia"/>
                      <w:color w:val="000000"/>
                      <w:sz w:val="21"/>
                      <w:szCs w:val="21"/>
                    </w:rPr>
                    <w:t>3</w:t>
                  </w:r>
                  <w:r w:rsidRPr="008426D8">
                    <w:rPr>
                      <w:rFonts w:ascii="Times New Roman" w:eastAsia="宋体" w:hAnsi="Times New Roman" w:hint="eastAsia"/>
                      <w:color w:val="000000"/>
                      <w:sz w:val="21"/>
                      <w:szCs w:val="21"/>
                    </w:rPr>
                    <w:t>套</w:t>
                  </w:r>
                </w:p>
              </w:tc>
              <w:tc>
                <w:tcPr>
                  <w:tcW w:w="1478" w:type="dxa"/>
                  <w:tcMar>
                    <w:left w:w="28" w:type="dxa"/>
                    <w:right w:w="28" w:type="dxa"/>
                  </w:tcMar>
                  <w:vAlign w:val="center"/>
                </w:tcPr>
                <w:p w14:paraId="058D4D38" w14:textId="5F25C5FA" w:rsidR="008426D8" w:rsidRDefault="008426D8" w:rsidP="008426D8">
                  <w:pPr>
                    <w:spacing w:after="0"/>
                    <w:jc w:val="center"/>
                    <w:rPr>
                      <w:rFonts w:ascii="Times New Roman" w:eastAsia="宋体" w:hAnsi="Times New Roman"/>
                      <w:color w:val="000000"/>
                      <w:sz w:val="21"/>
                      <w:szCs w:val="21"/>
                    </w:rPr>
                  </w:pPr>
                  <w:r w:rsidRPr="008426D8">
                    <w:rPr>
                      <w:rFonts w:ascii="Times New Roman" w:eastAsia="宋体" w:hAnsi="Times New Roman"/>
                      <w:color w:val="000000"/>
                      <w:sz w:val="21"/>
                      <w:szCs w:val="21"/>
                    </w:rPr>
                    <w:t>ER120-2400</w:t>
                  </w:r>
                </w:p>
              </w:tc>
              <w:tc>
                <w:tcPr>
                  <w:tcW w:w="1216" w:type="dxa"/>
                  <w:tcMar>
                    <w:left w:w="28" w:type="dxa"/>
                    <w:right w:w="28" w:type="dxa"/>
                  </w:tcMar>
                  <w:vAlign w:val="center"/>
                </w:tcPr>
                <w:p w14:paraId="18D80A01" w14:textId="4728EB8D" w:rsidR="008426D8" w:rsidRDefault="008426D8" w:rsidP="008426D8">
                  <w:pPr>
                    <w:spacing w:after="0"/>
                    <w:jc w:val="center"/>
                    <w:rPr>
                      <w:rFonts w:ascii="Times New Roman" w:eastAsia="宋体" w:hAnsi="Times New Roman"/>
                      <w:color w:val="000000"/>
                      <w:sz w:val="21"/>
                      <w:szCs w:val="21"/>
                    </w:rPr>
                  </w:pPr>
                  <w:r w:rsidRPr="008426D8">
                    <w:rPr>
                      <w:rFonts w:ascii="Times New Roman" w:eastAsia="宋体" w:hAnsi="Times New Roman" w:hint="eastAsia"/>
                      <w:color w:val="000000"/>
                      <w:sz w:val="21"/>
                      <w:szCs w:val="21"/>
                    </w:rPr>
                    <w:t>3</w:t>
                  </w:r>
                  <w:r w:rsidRPr="008426D8">
                    <w:rPr>
                      <w:rFonts w:ascii="Times New Roman" w:eastAsia="宋体" w:hAnsi="Times New Roman" w:hint="eastAsia"/>
                      <w:color w:val="000000"/>
                      <w:sz w:val="21"/>
                      <w:szCs w:val="21"/>
                    </w:rPr>
                    <w:t>套</w:t>
                  </w:r>
                </w:p>
              </w:tc>
              <w:tc>
                <w:tcPr>
                  <w:tcW w:w="865" w:type="dxa"/>
                  <w:tcMar>
                    <w:left w:w="28" w:type="dxa"/>
                    <w:right w:w="28" w:type="dxa"/>
                  </w:tcMar>
                </w:tcPr>
                <w:p w14:paraId="330485BB" w14:textId="64B3959A" w:rsidR="008426D8" w:rsidRDefault="008426D8" w:rsidP="008426D8">
                  <w:pPr>
                    <w:spacing w:after="0"/>
                    <w:jc w:val="center"/>
                    <w:rPr>
                      <w:rFonts w:ascii="Times New Roman" w:eastAsia="宋体" w:hAnsi="Times New Roman"/>
                      <w:color w:val="000000"/>
                      <w:sz w:val="21"/>
                      <w:szCs w:val="21"/>
                    </w:rPr>
                  </w:pPr>
                  <w:r w:rsidRPr="00AA6787">
                    <w:rPr>
                      <w:rFonts w:ascii="Times New Roman" w:eastAsia="宋体" w:hAnsi="Times New Roman"/>
                      <w:color w:val="000000"/>
                      <w:sz w:val="21"/>
                      <w:szCs w:val="21"/>
                    </w:rPr>
                    <w:t>一致</w:t>
                  </w:r>
                </w:p>
              </w:tc>
            </w:tr>
            <w:tr w:rsidR="008426D8" w14:paraId="3EF22D3F" w14:textId="77777777" w:rsidTr="008426D8">
              <w:trPr>
                <w:trHeight w:val="397"/>
                <w:jc w:val="center"/>
              </w:trPr>
              <w:tc>
                <w:tcPr>
                  <w:tcW w:w="576" w:type="dxa"/>
                  <w:tcMar>
                    <w:left w:w="28" w:type="dxa"/>
                    <w:right w:w="28" w:type="dxa"/>
                  </w:tcMar>
                  <w:vAlign w:val="center"/>
                </w:tcPr>
                <w:p w14:paraId="287F1D40" w14:textId="016BD437" w:rsidR="008426D8" w:rsidRDefault="008426D8" w:rsidP="008426D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10</w:t>
                  </w:r>
                </w:p>
              </w:tc>
              <w:tc>
                <w:tcPr>
                  <w:tcW w:w="1984" w:type="dxa"/>
                  <w:tcMar>
                    <w:left w:w="28" w:type="dxa"/>
                    <w:right w:w="28" w:type="dxa"/>
                  </w:tcMar>
                  <w:vAlign w:val="center"/>
                </w:tcPr>
                <w:p w14:paraId="2F91F991" w14:textId="237A7D14" w:rsidR="008426D8" w:rsidRPr="00221173" w:rsidRDefault="008426D8" w:rsidP="008426D8">
                  <w:pPr>
                    <w:spacing w:after="0"/>
                    <w:jc w:val="center"/>
                    <w:rPr>
                      <w:rFonts w:ascii="Times New Roman" w:eastAsia="宋体" w:hAnsi="Times New Roman"/>
                      <w:color w:val="000000"/>
                      <w:sz w:val="21"/>
                      <w:szCs w:val="21"/>
                    </w:rPr>
                  </w:pPr>
                  <w:r w:rsidRPr="008426D8">
                    <w:rPr>
                      <w:rFonts w:ascii="Times New Roman" w:eastAsia="宋体" w:hAnsi="Times New Roman" w:hint="eastAsia"/>
                      <w:color w:val="000000"/>
                      <w:sz w:val="21"/>
                      <w:szCs w:val="21"/>
                    </w:rPr>
                    <w:t>自动包装秤</w:t>
                  </w:r>
                </w:p>
              </w:tc>
              <w:tc>
                <w:tcPr>
                  <w:tcW w:w="1559" w:type="dxa"/>
                  <w:tcMar>
                    <w:left w:w="28" w:type="dxa"/>
                    <w:right w:w="28" w:type="dxa"/>
                  </w:tcMar>
                  <w:vAlign w:val="center"/>
                </w:tcPr>
                <w:p w14:paraId="0E1FF6F0" w14:textId="16C77FC3" w:rsidR="008426D8" w:rsidRPr="00221173" w:rsidRDefault="008426D8" w:rsidP="008426D8">
                  <w:pPr>
                    <w:spacing w:after="0"/>
                    <w:jc w:val="center"/>
                    <w:rPr>
                      <w:rFonts w:ascii="Times New Roman" w:eastAsia="宋体" w:hAnsi="Times New Roman"/>
                      <w:color w:val="000000"/>
                      <w:sz w:val="21"/>
                      <w:szCs w:val="21"/>
                    </w:rPr>
                  </w:pPr>
                  <w:r w:rsidRPr="008426D8">
                    <w:rPr>
                      <w:rFonts w:ascii="Times New Roman" w:eastAsia="宋体" w:hAnsi="Times New Roman"/>
                      <w:color w:val="000000"/>
                      <w:sz w:val="21"/>
                      <w:szCs w:val="21"/>
                    </w:rPr>
                    <w:t>GD-C-50</w:t>
                  </w:r>
                </w:p>
              </w:tc>
              <w:tc>
                <w:tcPr>
                  <w:tcW w:w="1134" w:type="dxa"/>
                  <w:tcMar>
                    <w:left w:w="28" w:type="dxa"/>
                    <w:right w:w="28" w:type="dxa"/>
                  </w:tcMar>
                  <w:vAlign w:val="center"/>
                </w:tcPr>
                <w:p w14:paraId="7B50FEB2" w14:textId="14DBB96D" w:rsidR="008426D8" w:rsidRPr="00221173" w:rsidRDefault="008426D8" w:rsidP="008426D8">
                  <w:pPr>
                    <w:spacing w:after="0"/>
                    <w:jc w:val="center"/>
                    <w:rPr>
                      <w:rFonts w:ascii="Times New Roman" w:eastAsia="宋体" w:hAnsi="Times New Roman"/>
                      <w:color w:val="000000"/>
                      <w:sz w:val="21"/>
                      <w:szCs w:val="21"/>
                    </w:rPr>
                  </w:pPr>
                  <w:r w:rsidRPr="008426D8">
                    <w:rPr>
                      <w:rFonts w:ascii="Times New Roman" w:eastAsia="宋体" w:hAnsi="Times New Roman" w:hint="eastAsia"/>
                      <w:color w:val="000000"/>
                      <w:sz w:val="21"/>
                      <w:szCs w:val="21"/>
                    </w:rPr>
                    <w:t>5</w:t>
                  </w:r>
                  <w:r w:rsidRPr="008426D8">
                    <w:rPr>
                      <w:rFonts w:ascii="Times New Roman" w:eastAsia="宋体" w:hAnsi="Times New Roman" w:hint="eastAsia"/>
                      <w:color w:val="000000"/>
                      <w:sz w:val="21"/>
                      <w:szCs w:val="21"/>
                    </w:rPr>
                    <w:t>台</w:t>
                  </w:r>
                </w:p>
              </w:tc>
              <w:tc>
                <w:tcPr>
                  <w:tcW w:w="1478" w:type="dxa"/>
                  <w:tcMar>
                    <w:left w:w="28" w:type="dxa"/>
                    <w:right w:w="28" w:type="dxa"/>
                  </w:tcMar>
                  <w:vAlign w:val="center"/>
                </w:tcPr>
                <w:p w14:paraId="6D47E4A1" w14:textId="07E15100" w:rsidR="008426D8" w:rsidRDefault="008426D8" w:rsidP="008426D8">
                  <w:pPr>
                    <w:spacing w:after="0"/>
                    <w:jc w:val="center"/>
                    <w:rPr>
                      <w:rFonts w:ascii="Times New Roman" w:eastAsia="宋体" w:hAnsi="Times New Roman"/>
                      <w:color w:val="000000"/>
                      <w:sz w:val="21"/>
                      <w:szCs w:val="21"/>
                    </w:rPr>
                  </w:pPr>
                  <w:r w:rsidRPr="008426D8">
                    <w:rPr>
                      <w:rFonts w:ascii="Times New Roman" w:eastAsia="宋体" w:hAnsi="Times New Roman"/>
                      <w:color w:val="000000"/>
                      <w:sz w:val="21"/>
                      <w:szCs w:val="21"/>
                    </w:rPr>
                    <w:t>GD-C-50</w:t>
                  </w:r>
                </w:p>
              </w:tc>
              <w:tc>
                <w:tcPr>
                  <w:tcW w:w="1216" w:type="dxa"/>
                  <w:tcMar>
                    <w:left w:w="28" w:type="dxa"/>
                    <w:right w:w="28" w:type="dxa"/>
                  </w:tcMar>
                  <w:vAlign w:val="center"/>
                </w:tcPr>
                <w:p w14:paraId="7A1AD8F7" w14:textId="69ED1921" w:rsidR="008426D8" w:rsidRDefault="008426D8" w:rsidP="008426D8">
                  <w:pPr>
                    <w:spacing w:after="0"/>
                    <w:jc w:val="center"/>
                    <w:rPr>
                      <w:rFonts w:ascii="Times New Roman" w:eastAsia="宋体" w:hAnsi="Times New Roman"/>
                      <w:color w:val="000000"/>
                      <w:sz w:val="21"/>
                      <w:szCs w:val="21"/>
                    </w:rPr>
                  </w:pPr>
                  <w:r w:rsidRPr="008426D8">
                    <w:rPr>
                      <w:rFonts w:ascii="Times New Roman" w:eastAsia="宋体" w:hAnsi="Times New Roman" w:hint="eastAsia"/>
                      <w:color w:val="000000"/>
                      <w:sz w:val="21"/>
                      <w:szCs w:val="21"/>
                    </w:rPr>
                    <w:t>5</w:t>
                  </w:r>
                  <w:r w:rsidRPr="008426D8">
                    <w:rPr>
                      <w:rFonts w:ascii="Times New Roman" w:eastAsia="宋体" w:hAnsi="Times New Roman" w:hint="eastAsia"/>
                      <w:color w:val="000000"/>
                      <w:sz w:val="21"/>
                      <w:szCs w:val="21"/>
                    </w:rPr>
                    <w:t>台</w:t>
                  </w:r>
                </w:p>
              </w:tc>
              <w:tc>
                <w:tcPr>
                  <w:tcW w:w="865" w:type="dxa"/>
                  <w:tcMar>
                    <w:left w:w="28" w:type="dxa"/>
                    <w:right w:w="28" w:type="dxa"/>
                  </w:tcMar>
                  <w:vAlign w:val="center"/>
                </w:tcPr>
                <w:p w14:paraId="73026BE5" w14:textId="6CE3E2A2" w:rsidR="008426D8" w:rsidRDefault="008426D8" w:rsidP="008426D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bl>
          <w:p w14:paraId="146D5987" w14:textId="77777777" w:rsidR="005F0143" w:rsidRDefault="005F0143" w:rsidP="000C6AFA">
            <w:pPr>
              <w:spacing w:after="0" w:line="480" w:lineRule="exact"/>
              <w:rPr>
                <w:rFonts w:ascii="Times New Roman" w:eastAsia="宋体" w:hAnsi="Times New Roman"/>
                <w:color w:val="000000"/>
                <w:sz w:val="24"/>
                <w:szCs w:val="24"/>
              </w:rPr>
            </w:pPr>
          </w:p>
          <w:p w14:paraId="05EC8C21" w14:textId="77777777" w:rsidR="005F0143" w:rsidRDefault="005F0143" w:rsidP="000C6AFA">
            <w:pPr>
              <w:spacing w:after="0" w:line="480" w:lineRule="exact"/>
              <w:rPr>
                <w:rFonts w:ascii="Times New Roman" w:eastAsia="宋体" w:hAnsi="Times New Roman"/>
                <w:color w:val="000000"/>
                <w:sz w:val="24"/>
                <w:szCs w:val="24"/>
              </w:rPr>
            </w:pPr>
          </w:p>
          <w:p w14:paraId="4CE7C63B" w14:textId="77777777" w:rsidR="005F0143" w:rsidRDefault="005F0143" w:rsidP="000C6AFA">
            <w:pPr>
              <w:spacing w:after="0" w:line="480" w:lineRule="exact"/>
              <w:rPr>
                <w:rFonts w:ascii="Times New Roman" w:eastAsia="宋体" w:hAnsi="Times New Roman"/>
                <w:color w:val="000000"/>
                <w:sz w:val="24"/>
                <w:szCs w:val="24"/>
              </w:rPr>
            </w:pPr>
          </w:p>
          <w:p w14:paraId="3650357B" w14:textId="5EC8801D" w:rsidR="00F506F1" w:rsidRDefault="006734C1" w:rsidP="000C6AFA">
            <w:pPr>
              <w:spacing w:after="0" w:line="480" w:lineRule="exact"/>
              <w:rPr>
                <w:rFonts w:ascii="Times New Roman" w:eastAsia="宋体" w:hAnsi="Times New Roman"/>
                <w:color w:val="000000"/>
                <w:sz w:val="24"/>
                <w:szCs w:val="24"/>
              </w:rPr>
            </w:pPr>
            <w:r>
              <w:rPr>
                <w:rFonts w:ascii="Times New Roman" w:eastAsia="宋体" w:hAnsi="Times New Roman" w:hint="eastAsia"/>
                <w:color w:val="000000"/>
                <w:sz w:val="24"/>
                <w:szCs w:val="24"/>
              </w:rPr>
              <w:lastRenderedPageBreak/>
              <w:t>5</w:t>
            </w:r>
            <w:r>
              <w:rPr>
                <w:rFonts w:ascii="Times New Roman" w:eastAsia="宋体" w:hAnsi="Times New Roman" w:hint="eastAsia"/>
                <w:color w:val="000000"/>
                <w:sz w:val="24"/>
                <w:szCs w:val="24"/>
              </w:rPr>
              <w:t>、</w:t>
            </w:r>
            <w:r>
              <w:rPr>
                <w:rFonts w:ascii="Times New Roman" w:eastAsia="宋体" w:hAnsi="Times New Roman"/>
                <w:color w:val="000000"/>
                <w:sz w:val="24"/>
                <w:szCs w:val="24"/>
              </w:rPr>
              <w:t>本项目原辅材料消耗量见下表：</w:t>
            </w:r>
          </w:p>
          <w:p w14:paraId="3E2082A1" w14:textId="77777777" w:rsidR="00F506F1" w:rsidRDefault="006734C1" w:rsidP="000C6AFA">
            <w:pPr>
              <w:spacing w:after="0" w:line="480" w:lineRule="exact"/>
              <w:ind w:firstLineChars="200" w:firstLine="480"/>
              <w:rPr>
                <w:rFonts w:ascii="Times New Roman" w:eastAsia="黑体" w:hAnsi="Times New Roman"/>
                <w:color w:val="000000"/>
                <w:sz w:val="24"/>
                <w:szCs w:val="24"/>
                <w:lang w:val="pt-BR"/>
              </w:rPr>
            </w:pPr>
            <w:r>
              <w:rPr>
                <w:rFonts w:ascii="Times New Roman" w:eastAsia="黑体" w:hAnsi="Times New Roman"/>
                <w:color w:val="000000"/>
                <w:sz w:val="24"/>
                <w:szCs w:val="24"/>
                <w:lang w:val="pt-BR"/>
              </w:rPr>
              <w:t>表</w:t>
            </w:r>
            <w:r>
              <w:rPr>
                <w:rFonts w:ascii="Times New Roman" w:eastAsia="黑体" w:hAnsi="Times New Roman" w:hint="eastAsia"/>
                <w:color w:val="000000"/>
                <w:sz w:val="24"/>
                <w:szCs w:val="24"/>
              </w:rPr>
              <w:t>5</w:t>
            </w:r>
            <w:r>
              <w:rPr>
                <w:rFonts w:ascii="Times New Roman" w:eastAsia="黑体" w:hAnsi="Times New Roman"/>
                <w:color w:val="000000"/>
                <w:sz w:val="24"/>
                <w:szCs w:val="24"/>
                <w:lang w:val="pt-BR"/>
              </w:rPr>
              <w:t xml:space="preserve">               </w:t>
            </w:r>
            <w:r>
              <w:rPr>
                <w:rFonts w:ascii="Times New Roman" w:eastAsia="黑体" w:hAnsi="Times New Roman"/>
                <w:color w:val="000000"/>
                <w:sz w:val="24"/>
                <w:szCs w:val="24"/>
                <w:lang w:val="pt-BR"/>
              </w:rPr>
              <w:t>本项目原辅材料及资源能源消耗量</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001"/>
              <w:gridCol w:w="1843"/>
              <w:gridCol w:w="3118"/>
              <w:gridCol w:w="2850"/>
            </w:tblGrid>
            <w:tr w:rsidR="000837EF" w:rsidRPr="004D3408" w14:paraId="42F589D6" w14:textId="77777777" w:rsidTr="00774379">
              <w:trPr>
                <w:trHeight w:val="397"/>
                <w:jc w:val="center"/>
              </w:trPr>
              <w:tc>
                <w:tcPr>
                  <w:tcW w:w="1001" w:type="dxa"/>
                  <w:tcMar>
                    <w:left w:w="28" w:type="dxa"/>
                    <w:right w:w="28" w:type="dxa"/>
                  </w:tcMar>
                  <w:vAlign w:val="center"/>
                </w:tcPr>
                <w:p w14:paraId="00403741" w14:textId="77777777" w:rsidR="000837EF" w:rsidRDefault="000837EF">
                  <w:pPr>
                    <w:spacing w:after="0"/>
                    <w:jc w:val="center"/>
                    <w:rPr>
                      <w:rFonts w:ascii="Times New Roman" w:eastAsia="宋体" w:hAnsi="Times New Roman"/>
                      <w:b/>
                      <w:color w:val="000000"/>
                      <w:sz w:val="21"/>
                      <w:szCs w:val="21"/>
                      <w:lang w:val="pt-BR"/>
                    </w:rPr>
                  </w:pPr>
                  <w:r>
                    <w:rPr>
                      <w:rFonts w:ascii="Times New Roman" w:eastAsia="宋体" w:hAnsi="Times New Roman"/>
                      <w:b/>
                      <w:color w:val="000000"/>
                      <w:sz w:val="21"/>
                      <w:szCs w:val="21"/>
                    </w:rPr>
                    <w:t>序号</w:t>
                  </w:r>
                </w:p>
              </w:tc>
              <w:tc>
                <w:tcPr>
                  <w:tcW w:w="1843" w:type="dxa"/>
                  <w:tcMar>
                    <w:left w:w="28" w:type="dxa"/>
                    <w:right w:w="28" w:type="dxa"/>
                  </w:tcMar>
                  <w:vAlign w:val="center"/>
                </w:tcPr>
                <w:p w14:paraId="3A946725" w14:textId="77777777" w:rsidR="000837EF" w:rsidRDefault="000837EF">
                  <w:pPr>
                    <w:spacing w:after="0"/>
                    <w:jc w:val="center"/>
                    <w:rPr>
                      <w:rFonts w:ascii="Times New Roman" w:eastAsia="宋体" w:hAnsi="Times New Roman"/>
                      <w:b/>
                      <w:color w:val="000000"/>
                      <w:sz w:val="21"/>
                      <w:szCs w:val="21"/>
                      <w:lang w:val="pt-BR"/>
                    </w:rPr>
                  </w:pPr>
                  <w:r>
                    <w:rPr>
                      <w:rFonts w:ascii="Times New Roman" w:eastAsia="宋体" w:hAnsi="Times New Roman"/>
                      <w:b/>
                      <w:color w:val="000000"/>
                      <w:sz w:val="21"/>
                      <w:szCs w:val="21"/>
                    </w:rPr>
                    <w:t>原辅材料</w:t>
                  </w:r>
                </w:p>
              </w:tc>
              <w:tc>
                <w:tcPr>
                  <w:tcW w:w="3118" w:type="dxa"/>
                  <w:tcMar>
                    <w:left w:w="28" w:type="dxa"/>
                    <w:right w:w="28" w:type="dxa"/>
                  </w:tcMar>
                  <w:vAlign w:val="center"/>
                </w:tcPr>
                <w:p w14:paraId="4A308530" w14:textId="0DC494BB" w:rsidR="000837EF" w:rsidRDefault="000837EF">
                  <w:pPr>
                    <w:spacing w:after="0"/>
                    <w:jc w:val="center"/>
                    <w:rPr>
                      <w:rFonts w:ascii="Times New Roman" w:eastAsia="宋体" w:hAnsi="Times New Roman"/>
                      <w:b/>
                      <w:color w:val="000000"/>
                      <w:sz w:val="21"/>
                      <w:szCs w:val="21"/>
                      <w:lang w:val="pt-BR"/>
                    </w:rPr>
                  </w:pPr>
                  <w:r>
                    <w:rPr>
                      <w:rFonts w:ascii="Times New Roman" w:eastAsia="宋体" w:hAnsi="Times New Roman"/>
                      <w:b/>
                      <w:color w:val="000000"/>
                      <w:sz w:val="21"/>
                      <w:szCs w:val="21"/>
                    </w:rPr>
                    <w:t>环评批复</w:t>
                  </w:r>
                  <w:r w:rsidR="008426D8">
                    <w:rPr>
                      <w:rFonts w:ascii="Times New Roman" w:eastAsia="宋体" w:hAnsi="Times New Roman" w:hint="eastAsia"/>
                      <w:b/>
                      <w:color w:val="000000"/>
                      <w:sz w:val="21"/>
                      <w:szCs w:val="21"/>
                    </w:rPr>
                    <w:t>用量</w:t>
                  </w:r>
                </w:p>
              </w:tc>
              <w:tc>
                <w:tcPr>
                  <w:tcW w:w="2850" w:type="dxa"/>
                  <w:vAlign w:val="center"/>
                </w:tcPr>
                <w:p w14:paraId="122C278A" w14:textId="66608376" w:rsidR="000837EF" w:rsidRDefault="000837EF">
                  <w:pPr>
                    <w:spacing w:after="0"/>
                    <w:jc w:val="center"/>
                    <w:rPr>
                      <w:rFonts w:ascii="Times New Roman" w:eastAsia="宋体" w:hAnsi="Times New Roman"/>
                      <w:b/>
                      <w:color w:val="000000"/>
                      <w:sz w:val="21"/>
                      <w:szCs w:val="21"/>
                      <w:lang w:val="pt-BR"/>
                    </w:rPr>
                  </w:pPr>
                  <w:r>
                    <w:rPr>
                      <w:rFonts w:ascii="Times New Roman" w:eastAsia="宋体" w:hAnsi="Times New Roman"/>
                      <w:b/>
                      <w:color w:val="000000"/>
                      <w:sz w:val="21"/>
                      <w:szCs w:val="21"/>
                      <w:lang w:val="pt-BR"/>
                    </w:rPr>
                    <w:t>实际</w:t>
                  </w:r>
                  <w:r w:rsidR="008426D8">
                    <w:rPr>
                      <w:rFonts w:ascii="Times New Roman" w:eastAsia="宋体" w:hAnsi="Times New Roman" w:hint="eastAsia"/>
                      <w:b/>
                      <w:color w:val="000000"/>
                      <w:sz w:val="21"/>
                      <w:szCs w:val="21"/>
                      <w:lang w:val="pt-BR"/>
                    </w:rPr>
                    <w:t>生产用量</w:t>
                  </w:r>
                </w:p>
              </w:tc>
            </w:tr>
            <w:tr w:rsidR="00774379" w:rsidRPr="004D3408" w14:paraId="71CCB858" w14:textId="77777777" w:rsidTr="00774379">
              <w:trPr>
                <w:trHeight w:val="397"/>
                <w:jc w:val="center"/>
              </w:trPr>
              <w:tc>
                <w:tcPr>
                  <w:tcW w:w="1001" w:type="dxa"/>
                  <w:tcMar>
                    <w:left w:w="28" w:type="dxa"/>
                    <w:right w:w="28" w:type="dxa"/>
                  </w:tcMar>
                  <w:vAlign w:val="center"/>
                </w:tcPr>
                <w:p w14:paraId="067B1427" w14:textId="184C6697" w:rsidR="00774379" w:rsidRPr="002A5536" w:rsidRDefault="00774379" w:rsidP="00774379">
                  <w:pPr>
                    <w:spacing w:after="0"/>
                    <w:jc w:val="center"/>
                    <w:rPr>
                      <w:rFonts w:ascii="Times New Roman" w:eastAsia="宋体" w:hAnsi="Times New Roman"/>
                      <w:b/>
                      <w:color w:val="000000"/>
                      <w:sz w:val="21"/>
                      <w:szCs w:val="21"/>
                      <w:lang w:val="pt-BR"/>
                    </w:rPr>
                  </w:pPr>
                  <w:r>
                    <w:rPr>
                      <w:rFonts w:ascii="Times New Roman" w:eastAsia="宋体" w:hAnsi="Times New Roman" w:hint="eastAsia"/>
                      <w:color w:val="000000"/>
                      <w:sz w:val="21"/>
                      <w:szCs w:val="21"/>
                      <w:lang w:val="pt-BR"/>
                    </w:rPr>
                    <w:t>1</w:t>
                  </w:r>
                </w:p>
              </w:tc>
              <w:tc>
                <w:tcPr>
                  <w:tcW w:w="1843" w:type="dxa"/>
                  <w:tcMar>
                    <w:left w:w="28" w:type="dxa"/>
                    <w:right w:w="28" w:type="dxa"/>
                  </w:tcMar>
                  <w:vAlign w:val="center"/>
                </w:tcPr>
                <w:p w14:paraId="3AC0DDE1" w14:textId="3AC8945B" w:rsidR="00774379" w:rsidRPr="00C569A3" w:rsidRDefault="00774379" w:rsidP="00774379">
                  <w:pPr>
                    <w:spacing w:after="0"/>
                    <w:jc w:val="center"/>
                    <w:rPr>
                      <w:rFonts w:ascii="Times New Roman" w:eastAsia="宋体" w:hAnsi="Times New Roman"/>
                      <w:color w:val="000000"/>
                      <w:sz w:val="21"/>
                      <w:szCs w:val="21"/>
                      <w:lang w:val="pt-BR"/>
                    </w:rPr>
                  </w:pPr>
                  <w:r w:rsidRPr="00774379">
                    <w:rPr>
                      <w:rFonts w:ascii="Times New Roman" w:eastAsia="宋体" w:hAnsi="Times New Roman" w:hint="eastAsia"/>
                      <w:color w:val="000000"/>
                      <w:sz w:val="21"/>
                      <w:szCs w:val="21"/>
                    </w:rPr>
                    <w:t>低温豆粕</w:t>
                  </w:r>
                </w:p>
              </w:tc>
              <w:tc>
                <w:tcPr>
                  <w:tcW w:w="3118" w:type="dxa"/>
                  <w:tcMar>
                    <w:left w:w="28" w:type="dxa"/>
                    <w:right w:w="28" w:type="dxa"/>
                  </w:tcMar>
                  <w:vAlign w:val="center"/>
                </w:tcPr>
                <w:p w14:paraId="0B6E21B3" w14:textId="3BF0312A" w:rsidR="00774379" w:rsidRPr="00C569A3" w:rsidRDefault="00774379" w:rsidP="00774379">
                  <w:pPr>
                    <w:spacing w:after="0"/>
                    <w:jc w:val="center"/>
                    <w:rPr>
                      <w:rFonts w:ascii="Times New Roman" w:eastAsia="宋体" w:hAnsi="Times New Roman"/>
                      <w:color w:val="000000"/>
                      <w:sz w:val="21"/>
                      <w:szCs w:val="21"/>
                      <w:lang w:val="pt-BR"/>
                    </w:rPr>
                  </w:pPr>
                  <w:r w:rsidRPr="00C569A3">
                    <w:rPr>
                      <w:rFonts w:ascii="Times New Roman" w:eastAsia="宋体" w:hAnsi="Times New Roman"/>
                      <w:color w:val="000000"/>
                      <w:sz w:val="21"/>
                      <w:szCs w:val="21"/>
                      <w:lang w:val="pt-BR"/>
                    </w:rPr>
                    <w:t>1</w:t>
                  </w:r>
                  <w:r w:rsidRPr="00C569A3">
                    <w:rPr>
                      <w:rFonts w:ascii="Times New Roman" w:eastAsia="宋体" w:hAnsi="Times New Roman" w:hint="eastAsia"/>
                      <w:color w:val="000000"/>
                      <w:sz w:val="21"/>
                      <w:szCs w:val="21"/>
                      <w:lang w:val="pt-BR"/>
                    </w:rPr>
                    <w:t>6</w:t>
                  </w:r>
                  <w:r w:rsidRPr="00C569A3">
                    <w:rPr>
                      <w:rFonts w:ascii="Times New Roman" w:eastAsia="宋体" w:hAnsi="Times New Roman"/>
                      <w:color w:val="000000"/>
                      <w:sz w:val="21"/>
                      <w:szCs w:val="21"/>
                      <w:lang w:val="pt-BR"/>
                    </w:rPr>
                    <w:t>000t/a</w:t>
                  </w:r>
                </w:p>
              </w:tc>
              <w:tc>
                <w:tcPr>
                  <w:tcW w:w="2850" w:type="dxa"/>
                  <w:vAlign w:val="center"/>
                </w:tcPr>
                <w:p w14:paraId="4DE1FDA6" w14:textId="4514E925" w:rsidR="00774379" w:rsidRDefault="00774379" w:rsidP="00774379">
                  <w:pPr>
                    <w:spacing w:after="0"/>
                    <w:jc w:val="center"/>
                    <w:rPr>
                      <w:rFonts w:ascii="Times New Roman" w:eastAsia="宋体" w:hAnsi="Times New Roman"/>
                      <w:b/>
                      <w:color w:val="000000"/>
                      <w:sz w:val="21"/>
                      <w:szCs w:val="21"/>
                      <w:lang w:val="pt-BR"/>
                    </w:rPr>
                  </w:pPr>
                  <w:r w:rsidRPr="00C569A3">
                    <w:rPr>
                      <w:rFonts w:ascii="Times New Roman" w:eastAsia="宋体" w:hAnsi="Times New Roman"/>
                      <w:color w:val="000000"/>
                      <w:sz w:val="21"/>
                      <w:szCs w:val="21"/>
                      <w:lang w:val="pt-BR"/>
                    </w:rPr>
                    <w:t>1</w:t>
                  </w:r>
                  <w:r w:rsidRPr="00C569A3">
                    <w:rPr>
                      <w:rFonts w:ascii="Times New Roman" w:eastAsia="宋体" w:hAnsi="Times New Roman" w:hint="eastAsia"/>
                      <w:color w:val="000000"/>
                      <w:sz w:val="21"/>
                      <w:szCs w:val="21"/>
                      <w:lang w:val="pt-BR"/>
                    </w:rPr>
                    <w:t>6</w:t>
                  </w:r>
                  <w:r w:rsidRPr="00C569A3">
                    <w:rPr>
                      <w:rFonts w:ascii="Times New Roman" w:eastAsia="宋体" w:hAnsi="Times New Roman"/>
                      <w:color w:val="000000"/>
                      <w:sz w:val="21"/>
                      <w:szCs w:val="21"/>
                      <w:lang w:val="pt-BR"/>
                    </w:rPr>
                    <w:t>000t/a</w:t>
                  </w:r>
                </w:p>
              </w:tc>
            </w:tr>
            <w:tr w:rsidR="00774379" w:rsidRPr="004D3408" w14:paraId="251DB4EF" w14:textId="77777777" w:rsidTr="00774379">
              <w:trPr>
                <w:trHeight w:val="397"/>
                <w:jc w:val="center"/>
              </w:trPr>
              <w:tc>
                <w:tcPr>
                  <w:tcW w:w="1001" w:type="dxa"/>
                  <w:tcMar>
                    <w:left w:w="28" w:type="dxa"/>
                    <w:right w:w="28" w:type="dxa"/>
                  </w:tcMar>
                  <w:vAlign w:val="center"/>
                </w:tcPr>
                <w:p w14:paraId="16BE04E7" w14:textId="39BEA54C" w:rsidR="00774379" w:rsidRDefault="00774379" w:rsidP="00774379">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2</w:t>
                  </w:r>
                </w:p>
              </w:tc>
              <w:tc>
                <w:tcPr>
                  <w:tcW w:w="1843" w:type="dxa"/>
                  <w:tcMar>
                    <w:left w:w="28" w:type="dxa"/>
                    <w:right w:w="28" w:type="dxa"/>
                  </w:tcMar>
                  <w:vAlign w:val="center"/>
                </w:tcPr>
                <w:p w14:paraId="12CEDF66" w14:textId="089AE463" w:rsidR="00774379" w:rsidRPr="00C569A3" w:rsidRDefault="00774379" w:rsidP="00774379">
                  <w:pPr>
                    <w:spacing w:after="0"/>
                    <w:jc w:val="center"/>
                    <w:rPr>
                      <w:rFonts w:ascii="Times New Roman" w:eastAsia="宋体" w:hAnsi="Times New Roman"/>
                      <w:color w:val="000000"/>
                      <w:sz w:val="21"/>
                      <w:szCs w:val="21"/>
                      <w:lang w:val="pt-BR"/>
                    </w:rPr>
                  </w:pPr>
                  <w:r w:rsidRPr="00774379">
                    <w:rPr>
                      <w:rFonts w:ascii="Times New Roman" w:eastAsia="宋体" w:hAnsi="Times New Roman" w:hint="eastAsia"/>
                      <w:color w:val="000000"/>
                      <w:sz w:val="21"/>
                      <w:szCs w:val="21"/>
                    </w:rPr>
                    <w:t>分离蛋白</w:t>
                  </w:r>
                </w:p>
              </w:tc>
              <w:tc>
                <w:tcPr>
                  <w:tcW w:w="3118" w:type="dxa"/>
                  <w:tcMar>
                    <w:left w:w="28" w:type="dxa"/>
                    <w:right w:w="28" w:type="dxa"/>
                  </w:tcMar>
                  <w:vAlign w:val="center"/>
                </w:tcPr>
                <w:p w14:paraId="255CF87D" w14:textId="3938726C" w:rsidR="00774379" w:rsidRPr="00C569A3" w:rsidRDefault="00774379" w:rsidP="00774379">
                  <w:pPr>
                    <w:spacing w:after="0"/>
                    <w:jc w:val="center"/>
                    <w:rPr>
                      <w:rFonts w:ascii="Times New Roman" w:eastAsia="宋体" w:hAnsi="Times New Roman"/>
                      <w:color w:val="000000"/>
                      <w:sz w:val="21"/>
                      <w:szCs w:val="21"/>
                      <w:lang w:val="pt-BR"/>
                    </w:rPr>
                  </w:pPr>
                  <w:r w:rsidRPr="00C569A3">
                    <w:rPr>
                      <w:rFonts w:ascii="Times New Roman" w:eastAsia="宋体" w:hAnsi="Times New Roman" w:hint="eastAsia"/>
                      <w:color w:val="000000"/>
                      <w:sz w:val="21"/>
                      <w:szCs w:val="21"/>
                      <w:lang w:val="pt-BR"/>
                    </w:rPr>
                    <w:t>12</w:t>
                  </w:r>
                  <w:r w:rsidRPr="00C569A3">
                    <w:rPr>
                      <w:rFonts w:ascii="Times New Roman" w:eastAsia="宋体" w:hAnsi="Times New Roman"/>
                      <w:color w:val="000000"/>
                      <w:sz w:val="21"/>
                      <w:szCs w:val="21"/>
                      <w:lang w:val="pt-BR"/>
                    </w:rPr>
                    <w:t>00t/a</w:t>
                  </w:r>
                </w:p>
              </w:tc>
              <w:tc>
                <w:tcPr>
                  <w:tcW w:w="2850" w:type="dxa"/>
                  <w:vAlign w:val="center"/>
                </w:tcPr>
                <w:p w14:paraId="7AB5A23B" w14:textId="4E40F872" w:rsidR="00774379" w:rsidRDefault="00774379" w:rsidP="00774379">
                  <w:pPr>
                    <w:spacing w:after="0"/>
                    <w:jc w:val="center"/>
                    <w:rPr>
                      <w:rFonts w:ascii="Times New Roman" w:eastAsia="宋体" w:hAnsi="Times New Roman"/>
                      <w:b/>
                      <w:color w:val="000000"/>
                      <w:sz w:val="21"/>
                      <w:szCs w:val="21"/>
                      <w:lang w:val="pt-BR"/>
                    </w:rPr>
                  </w:pPr>
                  <w:r w:rsidRPr="00C569A3">
                    <w:rPr>
                      <w:rFonts w:ascii="Times New Roman" w:eastAsia="宋体" w:hAnsi="Times New Roman" w:hint="eastAsia"/>
                      <w:color w:val="000000"/>
                      <w:sz w:val="21"/>
                      <w:szCs w:val="21"/>
                      <w:lang w:val="pt-BR"/>
                    </w:rPr>
                    <w:t>12</w:t>
                  </w:r>
                  <w:r w:rsidRPr="00C569A3">
                    <w:rPr>
                      <w:rFonts w:ascii="Times New Roman" w:eastAsia="宋体" w:hAnsi="Times New Roman"/>
                      <w:color w:val="000000"/>
                      <w:sz w:val="21"/>
                      <w:szCs w:val="21"/>
                      <w:lang w:val="pt-BR"/>
                    </w:rPr>
                    <w:t>00t/a</w:t>
                  </w:r>
                </w:p>
              </w:tc>
            </w:tr>
            <w:tr w:rsidR="00774379" w:rsidRPr="004D3408" w14:paraId="4EA5644A" w14:textId="77777777" w:rsidTr="00774379">
              <w:trPr>
                <w:trHeight w:val="397"/>
                <w:jc w:val="center"/>
              </w:trPr>
              <w:tc>
                <w:tcPr>
                  <w:tcW w:w="1001" w:type="dxa"/>
                  <w:tcMar>
                    <w:left w:w="28" w:type="dxa"/>
                    <w:right w:w="28" w:type="dxa"/>
                  </w:tcMar>
                  <w:vAlign w:val="center"/>
                </w:tcPr>
                <w:p w14:paraId="7CD847F0" w14:textId="61D8217C" w:rsidR="00774379" w:rsidRDefault="00774379" w:rsidP="00774379">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3</w:t>
                  </w:r>
                </w:p>
              </w:tc>
              <w:tc>
                <w:tcPr>
                  <w:tcW w:w="1843" w:type="dxa"/>
                  <w:tcMar>
                    <w:left w:w="28" w:type="dxa"/>
                    <w:right w:w="28" w:type="dxa"/>
                  </w:tcMar>
                  <w:vAlign w:val="center"/>
                </w:tcPr>
                <w:p w14:paraId="104CBB46" w14:textId="458A6583" w:rsidR="00774379" w:rsidRPr="00C569A3" w:rsidRDefault="00774379" w:rsidP="00774379">
                  <w:pPr>
                    <w:spacing w:after="0"/>
                    <w:jc w:val="center"/>
                    <w:rPr>
                      <w:rFonts w:ascii="Times New Roman" w:eastAsia="宋体" w:hAnsi="Times New Roman"/>
                      <w:color w:val="000000"/>
                      <w:sz w:val="21"/>
                      <w:szCs w:val="21"/>
                      <w:lang w:val="pt-BR"/>
                    </w:rPr>
                  </w:pPr>
                  <w:r w:rsidRPr="00774379">
                    <w:rPr>
                      <w:rFonts w:ascii="Times New Roman" w:eastAsia="宋体" w:hAnsi="Times New Roman" w:hint="eastAsia"/>
                      <w:color w:val="000000"/>
                      <w:sz w:val="21"/>
                      <w:szCs w:val="21"/>
                    </w:rPr>
                    <w:t>小麦粉</w:t>
                  </w:r>
                </w:p>
              </w:tc>
              <w:tc>
                <w:tcPr>
                  <w:tcW w:w="3118" w:type="dxa"/>
                  <w:tcMar>
                    <w:left w:w="28" w:type="dxa"/>
                    <w:right w:w="28" w:type="dxa"/>
                  </w:tcMar>
                  <w:vAlign w:val="center"/>
                </w:tcPr>
                <w:p w14:paraId="6AB93449" w14:textId="696528FB" w:rsidR="00774379" w:rsidRPr="00C569A3" w:rsidRDefault="00774379" w:rsidP="00774379">
                  <w:pPr>
                    <w:spacing w:after="0"/>
                    <w:jc w:val="center"/>
                    <w:rPr>
                      <w:rFonts w:ascii="Times New Roman" w:eastAsia="宋体" w:hAnsi="Times New Roman"/>
                      <w:color w:val="000000"/>
                      <w:sz w:val="21"/>
                      <w:szCs w:val="21"/>
                      <w:lang w:val="pt-BR"/>
                    </w:rPr>
                  </w:pPr>
                  <w:r w:rsidRPr="00C569A3">
                    <w:rPr>
                      <w:rFonts w:ascii="Times New Roman" w:eastAsia="宋体" w:hAnsi="Times New Roman" w:hint="eastAsia"/>
                      <w:color w:val="000000"/>
                      <w:sz w:val="21"/>
                      <w:szCs w:val="21"/>
                      <w:lang w:val="pt-BR"/>
                    </w:rPr>
                    <w:t>539</w:t>
                  </w:r>
                  <w:r w:rsidRPr="00C569A3">
                    <w:rPr>
                      <w:rFonts w:ascii="Times New Roman" w:eastAsia="宋体" w:hAnsi="Times New Roman"/>
                      <w:color w:val="000000"/>
                      <w:sz w:val="21"/>
                      <w:szCs w:val="21"/>
                      <w:lang w:val="pt-BR"/>
                    </w:rPr>
                    <w:t>t/a</w:t>
                  </w:r>
                </w:p>
              </w:tc>
              <w:tc>
                <w:tcPr>
                  <w:tcW w:w="2850" w:type="dxa"/>
                  <w:vAlign w:val="center"/>
                </w:tcPr>
                <w:p w14:paraId="5E17B5C6" w14:textId="2D881C9C" w:rsidR="00774379" w:rsidRDefault="00774379" w:rsidP="00774379">
                  <w:pPr>
                    <w:spacing w:after="0"/>
                    <w:jc w:val="center"/>
                    <w:rPr>
                      <w:rFonts w:ascii="Times New Roman" w:eastAsia="宋体" w:hAnsi="Times New Roman"/>
                      <w:b/>
                      <w:color w:val="000000"/>
                      <w:sz w:val="21"/>
                      <w:szCs w:val="21"/>
                      <w:lang w:val="pt-BR"/>
                    </w:rPr>
                  </w:pPr>
                  <w:r w:rsidRPr="00C569A3">
                    <w:rPr>
                      <w:rFonts w:ascii="Times New Roman" w:eastAsia="宋体" w:hAnsi="Times New Roman" w:hint="eastAsia"/>
                      <w:color w:val="000000"/>
                      <w:sz w:val="21"/>
                      <w:szCs w:val="21"/>
                      <w:lang w:val="pt-BR"/>
                    </w:rPr>
                    <w:t>539</w:t>
                  </w:r>
                  <w:r w:rsidRPr="00C569A3">
                    <w:rPr>
                      <w:rFonts w:ascii="Times New Roman" w:eastAsia="宋体" w:hAnsi="Times New Roman"/>
                      <w:color w:val="000000"/>
                      <w:sz w:val="21"/>
                      <w:szCs w:val="21"/>
                      <w:lang w:val="pt-BR"/>
                    </w:rPr>
                    <w:t>t/a</w:t>
                  </w:r>
                </w:p>
              </w:tc>
            </w:tr>
            <w:tr w:rsidR="00774379" w:rsidRPr="004D3408" w14:paraId="732313FD" w14:textId="77777777" w:rsidTr="00774379">
              <w:trPr>
                <w:trHeight w:val="397"/>
                <w:jc w:val="center"/>
              </w:trPr>
              <w:tc>
                <w:tcPr>
                  <w:tcW w:w="1001" w:type="dxa"/>
                  <w:tcMar>
                    <w:left w:w="28" w:type="dxa"/>
                    <w:right w:w="28" w:type="dxa"/>
                  </w:tcMar>
                  <w:vAlign w:val="center"/>
                </w:tcPr>
                <w:p w14:paraId="18A5DE44" w14:textId="3B8979D3" w:rsidR="00774379" w:rsidRDefault="00774379" w:rsidP="00774379">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4</w:t>
                  </w:r>
                </w:p>
              </w:tc>
              <w:tc>
                <w:tcPr>
                  <w:tcW w:w="1843" w:type="dxa"/>
                  <w:tcMar>
                    <w:left w:w="28" w:type="dxa"/>
                    <w:right w:w="28" w:type="dxa"/>
                  </w:tcMar>
                  <w:vAlign w:val="center"/>
                </w:tcPr>
                <w:p w14:paraId="2E4C921F" w14:textId="68E20F94" w:rsidR="00774379" w:rsidRPr="00C569A3" w:rsidRDefault="00774379" w:rsidP="00774379">
                  <w:pPr>
                    <w:spacing w:after="0"/>
                    <w:jc w:val="center"/>
                    <w:rPr>
                      <w:rFonts w:ascii="Times New Roman" w:eastAsia="宋体" w:hAnsi="Times New Roman"/>
                      <w:color w:val="000000"/>
                      <w:sz w:val="21"/>
                      <w:szCs w:val="21"/>
                      <w:lang w:val="pt-BR"/>
                    </w:rPr>
                  </w:pPr>
                  <w:r w:rsidRPr="00774379">
                    <w:rPr>
                      <w:rFonts w:ascii="Times New Roman" w:eastAsia="宋体" w:hAnsi="Times New Roman" w:hint="eastAsia"/>
                      <w:color w:val="000000"/>
                      <w:sz w:val="21"/>
                      <w:szCs w:val="21"/>
                    </w:rPr>
                    <w:t>谷朊粉</w:t>
                  </w:r>
                </w:p>
              </w:tc>
              <w:tc>
                <w:tcPr>
                  <w:tcW w:w="3118" w:type="dxa"/>
                  <w:tcMar>
                    <w:left w:w="28" w:type="dxa"/>
                    <w:right w:w="28" w:type="dxa"/>
                  </w:tcMar>
                  <w:vAlign w:val="center"/>
                </w:tcPr>
                <w:p w14:paraId="4A8E8AAD" w14:textId="437C9E45" w:rsidR="00774379" w:rsidRPr="00C569A3" w:rsidRDefault="00774379" w:rsidP="00774379">
                  <w:pPr>
                    <w:spacing w:after="0"/>
                    <w:jc w:val="center"/>
                    <w:rPr>
                      <w:rFonts w:ascii="Times New Roman" w:eastAsia="宋体" w:hAnsi="Times New Roman"/>
                      <w:color w:val="000000"/>
                      <w:sz w:val="21"/>
                      <w:szCs w:val="21"/>
                      <w:lang w:val="pt-BR"/>
                    </w:rPr>
                  </w:pPr>
                  <w:r w:rsidRPr="00C569A3">
                    <w:rPr>
                      <w:rFonts w:ascii="Times New Roman" w:eastAsia="宋体" w:hAnsi="Times New Roman" w:hint="eastAsia"/>
                      <w:color w:val="000000"/>
                      <w:sz w:val="21"/>
                      <w:szCs w:val="21"/>
                      <w:lang w:val="pt-BR"/>
                    </w:rPr>
                    <w:t>539</w:t>
                  </w:r>
                  <w:r w:rsidRPr="00C569A3">
                    <w:rPr>
                      <w:rFonts w:ascii="Times New Roman" w:eastAsia="宋体" w:hAnsi="Times New Roman"/>
                      <w:color w:val="000000"/>
                      <w:sz w:val="21"/>
                      <w:szCs w:val="21"/>
                      <w:lang w:val="pt-BR"/>
                    </w:rPr>
                    <w:t>t/a</w:t>
                  </w:r>
                </w:p>
              </w:tc>
              <w:tc>
                <w:tcPr>
                  <w:tcW w:w="2850" w:type="dxa"/>
                  <w:vAlign w:val="center"/>
                </w:tcPr>
                <w:p w14:paraId="596AD966" w14:textId="59BE556D" w:rsidR="00774379" w:rsidRDefault="00774379" w:rsidP="00774379">
                  <w:pPr>
                    <w:spacing w:after="0"/>
                    <w:jc w:val="center"/>
                    <w:rPr>
                      <w:rFonts w:ascii="Times New Roman" w:eastAsia="宋体" w:hAnsi="Times New Roman"/>
                      <w:b/>
                      <w:color w:val="000000"/>
                      <w:sz w:val="21"/>
                      <w:szCs w:val="21"/>
                      <w:lang w:val="pt-BR"/>
                    </w:rPr>
                  </w:pPr>
                  <w:r w:rsidRPr="00C569A3">
                    <w:rPr>
                      <w:rFonts w:ascii="Times New Roman" w:eastAsia="宋体" w:hAnsi="Times New Roman" w:hint="eastAsia"/>
                      <w:color w:val="000000"/>
                      <w:sz w:val="21"/>
                      <w:szCs w:val="21"/>
                      <w:lang w:val="pt-BR"/>
                    </w:rPr>
                    <w:t>539</w:t>
                  </w:r>
                  <w:r w:rsidRPr="00C569A3">
                    <w:rPr>
                      <w:rFonts w:ascii="Times New Roman" w:eastAsia="宋体" w:hAnsi="Times New Roman"/>
                      <w:color w:val="000000"/>
                      <w:sz w:val="21"/>
                      <w:szCs w:val="21"/>
                      <w:lang w:val="pt-BR"/>
                    </w:rPr>
                    <w:t>t/a</w:t>
                  </w:r>
                </w:p>
              </w:tc>
            </w:tr>
            <w:tr w:rsidR="00774379" w:rsidRPr="004D3408" w14:paraId="7DE5B0D8" w14:textId="77777777" w:rsidTr="00774379">
              <w:trPr>
                <w:trHeight w:val="397"/>
                <w:jc w:val="center"/>
              </w:trPr>
              <w:tc>
                <w:tcPr>
                  <w:tcW w:w="1001" w:type="dxa"/>
                  <w:tcMar>
                    <w:left w:w="28" w:type="dxa"/>
                    <w:right w:w="28" w:type="dxa"/>
                  </w:tcMar>
                  <w:vAlign w:val="center"/>
                </w:tcPr>
                <w:p w14:paraId="56860921" w14:textId="24135D16" w:rsidR="00774379" w:rsidRDefault="00774379" w:rsidP="00774379">
                  <w:pPr>
                    <w:spacing w:after="0"/>
                    <w:jc w:val="center"/>
                    <w:rPr>
                      <w:rFonts w:ascii="Times New Roman" w:eastAsia="宋体" w:hAnsi="Times New Roman"/>
                      <w:color w:val="000000"/>
                      <w:sz w:val="21"/>
                      <w:szCs w:val="21"/>
                      <w:lang w:val="pt-BR"/>
                    </w:rPr>
                  </w:pPr>
                  <w:r w:rsidRPr="002A5536">
                    <w:rPr>
                      <w:rFonts w:ascii="Times New Roman" w:eastAsia="宋体" w:hAnsi="Times New Roman" w:hint="eastAsia"/>
                      <w:color w:val="000000"/>
                      <w:sz w:val="21"/>
                      <w:szCs w:val="21"/>
                      <w:lang w:val="pt-BR"/>
                    </w:rPr>
                    <w:t>5</w:t>
                  </w:r>
                </w:p>
              </w:tc>
              <w:tc>
                <w:tcPr>
                  <w:tcW w:w="1843" w:type="dxa"/>
                  <w:tcMar>
                    <w:left w:w="28" w:type="dxa"/>
                    <w:right w:w="28" w:type="dxa"/>
                  </w:tcMar>
                  <w:vAlign w:val="center"/>
                </w:tcPr>
                <w:p w14:paraId="6F191732" w14:textId="1ED0A06C" w:rsidR="00774379" w:rsidRPr="00C569A3" w:rsidRDefault="00774379" w:rsidP="00774379">
                  <w:pPr>
                    <w:spacing w:after="0"/>
                    <w:jc w:val="center"/>
                    <w:rPr>
                      <w:rFonts w:ascii="Times New Roman" w:eastAsia="宋体" w:hAnsi="Times New Roman"/>
                      <w:color w:val="000000"/>
                      <w:sz w:val="21"/>
                      <w:szCs w:val="21"/>
                      <w:lang w:val="pt-BR"/>
                    </w:rPr>
                  </w:pPr>
                  <w:r w:rsidRPr="00774379">
                    <w:rPr>
                      <w:rFonts w:ascii="Times New Roman" w:eastAsia="宋体" w:hAnsi="Times New Roman" w:hint="eastAsia"/>
                      <w:color w:val="000000"/>
                      <w:sz w:val="21"/>
                      <w:szCs w:val="21"/>
                    </w:rPr>
                    <w:t>新鲜水</w:t>
                  </w:r>
                </w:p>
              </w:tc>
              <w:tc>
                <w:tcPr>
                  <w:tcW w:w="3118" w:type="dxa"/>
                  <w:tcMar>
                    <w:left w:w="28" w:type="dxa"/>
                    <w:right w:w="28" w:type="dxa"/>
                  </w:tcMar>
                  <w:vAlign w:val="center"/>
                </w:tcPr>
                <w:p w14:paraId="309BBBB2" w14:textId="44A72387" w:rsidR="00774379" w:rsidRPr="00C569A3" w:rsidRDefault="00774379" w:rsidP="00774379">
                  <w:pPr>
                    <w:spacing w:after="0"/>
                    <w:jc w:val="center"/>
                    <w:rPr>
                      <w:rFonts w:ascii="Times New Roman" w:eastAsia="宋体" w:hAnsi="Times New Roman"/>
                      <w:color w:val="000000"/>
                      <w:sz w:val="21"/>
                      <w:szCs w:val="21"/>
                      <w:lang w:val="pt-BR"/>
                    </w:rPr>
                  </w:pPr>
                  <w:r w:rsidRPr="00C569A3">
                    <w:rPr>
                      <w:rFonts w:ascii="Times New Roman" w:eastAsia="宋体" w:hAnsi="Times New Roman" w:hint="eastAsia"/>
                      <w:color w:val="000000"/>
                      <w:sz w:val="21"/>
                      <w:szCs w:val="21"/>
                      <w:lang w:val="pt-BR"/>
                    </w:rPr>
                    <w:t>6944t/a</w:t>
                  </w:r>
                </w:p>
              </w:tc>
              <w:tc>
                <w:tcPr>
                  <w:tcW w:w="2850" w:type="dxa"/>
                  <w:vAlign w:val="center"/>
                </w:tcPr>
                <w:p w14:paraId="617C701B" w14:textId="75E01EBF" w:rsidR="00774379" w:rsidRDefault="00774379" w:rsidP="00774379">
                  <w:pPr>
                    <w:spacing w:after="0"/>
                    <w:jc w:val="center"/>
                    <w:rPr>
                      <w:rFonts w:ascii="Times New Roman" w:eastAsia="宋体" w:hAnsi="Times New Roman"/>
                      <w:b/>
                      <w:color w:val="000000"/>
                      <w:sz w:val="21"/>
                      <w:szCs w:val="21"/>
                      <w:lang w:val="pt-BR"/>
                    </w:rPr>
                  </w:pPr>
                  <w:r w:rsidRPr="00C569A3">
                    <w:rPr>
                      <w:rFonts w:ascii="Times New Roman" w:eastAsia="宋体" w:hAnsi="Times New Roman" w:hint="eastAsia"/>
                      <w:color w:val="000000"/>
                      <w:sz w:val="21"/>
                      <w:szCs w:val="21"/>
                      <w:lang w:val="pt-BR"/>
                    </w:rPr>
                    <w:t>6944t/a</w:t>
                  </w:r>
                </w:p>
              </w:tc>
            </w:tr>
            <w:tr w:rsidR="00774379" w:rsidRPr="004D3408" w14:paraId="068B6EA9" w14:textId="77777777" w:rsidTr="00774379">
              <w:trPr>
                <w:trHeight w:val="397"/>
                <w:jc w:val="center"/>
              </w:trPr>
              <w:tc>
                <w:tcPr>
                  <w:tcW w:w="1001" w:type="dxa"/>
                  <w:tcMar>
                    <w:left w:w="28" w:type="dxa"/>
                    <w:right w:w="28" w:type="dxa"/>
                  </w:tcMar>
                  <w:vAlign w:val="center"/>
                </w:tcPr>
                <w:p w14:paraId="7C37E0C2" w14:textId="15E6C8C5" w:rsidR="00774379" w:rsidRDefault="00774379" w:rsidP="00774379">
                  <w:pPr>
                    <w:spacing w:after="0"/>
                    <w:jc w:val="center"/>
                    <w:rPr>
                      <w:rFonts w:ascii="Times New Roman" w:eastAsia="宋体" w:hAnsi="Times New Roman"/>
                      <w:color w:val="000000"/>
                      <w:sz w:val="21"/>
                      <w:szCs w:val="21"/>
                      <w:lang w:val="pt-BR"/>
                    </w:rPr>
                  </w:pPr>
                  <w:r w:rsidRPr="002A5536">
                    <w:rPr>
                      <w:rFonts w:ascii="Times New Roman" w:eastAsia="宋体" w:hAnsi="Times New Roman" w:hint="eastAsia"/>
                      <w:color w:val="000000"/>
                      <w:sz w:val="21"/>
                      <w:szCs w:val="21"/>
                      <w:lang w:val="pt-BR"/>
                    </w:rPr>
                    <w:t>6</w:t>
                  </w:r>
                </w:p>
              </w:tc>
              <w:tc>
                <w:tcPr>
                  <w:tcW w:w="1843" w:type="dxa"/>
                  <w:tcMar>
                    <w:left w:w="28" w:type="dxa"/>
                    <w:right w:w="28" w:type="dxa"/>
                  </w:tcMar>
                  <w:vAlign w:val="center"/>
                </w:tcPr>
                <w:p w14:paraId="06B66EDD" w14:textId="5B0AD925" w:rsidR="00774379" w:rsidRPr="00C569A3" w:rsidRDefault="00774379" w:rsidP="00774379">
                  <w:pPr>
                    <w:spacing w:after="0"/>
                    <w:jc w:val="center"/>
                    <w:rPr>
                      <w:rFonts w:ascii="Times New Roman" w:eastAsia="宋体" w:hAnsi="Times New Roman"/>
                      <w:color w:val="000000"/>
                      <w:sz w:val="21"/>
                      <w:szCs w:val="21"/>
                      <w:lang w:val="pt-BR"/>
                    </w:rPr>
                  </w:pPr>
                  <w:r w:rsidRPr="00774379">
                    <w:rPr>
                      <w:rFonts w:ascii="Times New Roman" w:eastAsia="宋体" w:hAnsi="Times New Roman" w:hint="eastAsia"/>
                      <w:color w:val="000000"/>
                      <w:sz w:val="21"/>
                      <w:szCs w:val="21"/>
                    </w:rPr>
                    <w:t>成品袋</w:t>
                  </w:r>
                </w:p>
              </w:tc>
              <w:tc>
                <w:tcPr>
                  <w:tcW w:w="3118" w:type="dxa"/>
                  <w:tcMar>
                    <w:left w:w="28" w:type="dxa"/>
                    <w:right w:w="28" w:type="dxa"/>
                  </w:tcMar>
                  <w:vAlign w:val="center"/>
                </w:tcPr>
                <w:p w14:paraId="1FC7B57B" w14:textId="4A3937E2" w:rsidR="00774379" w:rsidRPr="00C569A3" w:rsidRDefault="00774379" w:rsidP="00774379">
                  <w:pPr>
                    <w:spacing w:after="0"/>
                    <w:jc w:val="center"/>
                    <w:rPr>
                      <w:rFonts w:ascii="Times New Roman" w:eastAsia="宋体" w:hAnsi="Times New Roman"/>
                      <w:color w:val="000000"/>
                      <w:sz w:val="21"/>
                      <w:szCs w:val="21"/>
                      <w:lang w:val="pt-BR"/>
                    </w:rPr>
                  </w:pPr>
                  <w:r w:rsidRPr="00C569A3">
                    <w:rPr>
                      <w:rFonts w:ascii="Times New Roman" w:eastAsia="宋体" w:hAnsi="Times New Roman" w:hint="eastAsia"/>
                      <w:color w:val="000000"/>
                      <w:sz w:val="21"/>
                      <w:szCs w:val="21"/>
                      <w:lang w:val="pt-BR"/>
                    </w:rPr>
                    <w:t>20</w:t>
                  </w:r>
                  <w:r w:rsidRPr="00C569A3">
                    <w:rPr>
                      <w:rFonts w:ascii="Times New Roman" w:eastAsia="宋体" w:hAnsi="Times New Roman"/>
                      <w:color w:val="000000"/>
                      <w:sz w:val="21"/>
                      <w:szCs w:val="21"/>
                      <w:lang w:val="pt-BR"/>
                    </w:rPr>
                    <w:t>0</w:t>
                  </w:r>
                  <w:r w:rsidRPr="00774379">
                    <w:rPr>
                      <w:rFonts w:ascii="Times New Roman" w:eastAsia="宋体" w:hAnsi="Times New Roman" w:hint="eastAsia"/>
                      <w:color w:val="000000"/>
                      <w:sz w:val="21"/>
                      <w:szCs w:val="21"/>
                    </w:rPr>
                    <w:t>万个</w:t>
                  </w:r>
                  <w:r w:rsidRPr="00C569A3">
                    <w:rPr>
                      <w:rFonts w:ascii="Times New Roman" w:eastAsia="宋体" w:hAnsi="Times New Roman"/>
                      <w:color w:val="000000"/>
                      <w:sz w:val="21"/>
                      <w:szCs w:val="21"/>
                      <w:lang w:val="pt-BR"/>
                    </w:rPr>
                    <w:t>/a</w:t>
                  </w:r>
                </w:p>
              </w:tc>
              <w:tc>
                <w:tcPr>
                  <w:tcW w:w="2850" w:type="dxa"/>
                  <w:vAlign w:val="center"/>
                </w:tcPr>
                <w:p w14:paraId="4B89F511" w14:textId="320871A9" w:rsidR="00774379" w:rsidRDefault="00774379" w:rsidP="00774379">
                  <w:pPr>
                    <w:spacing w:after="0"/>
                    <w:jc w:val="center"/>
                    <w:rPr>
                      <w:rFonts w:ascii="Times New Roman" w:eastAsia="宋体" w:hAnsi="Times New Roman"/>
                      <w:b/>
                      <w:color w:val="000000"/>
                      <w:sz w:val="21"/>
                      <w:szCs w:val="21"/>
                      <w:lang w:val="pt-BR"/>
                    </w:rPr>
                  </w:pPr>
                  <w:r w:rsidRPr="00C569A3">
                    <w:rPr>
                      <w:rFonts w:ascii="Times New Roman" w:eastAsia="宋体" w:hAnsi="Times New Roman" w:hint="eastAsia"/>
                      <w:color w:val="000000"/>
                      <w:sz w:val="21"/>
                      <w:szCs w:val="21"/>
                      <w:lang w:val="pt-BR"/>
                    </w:rPr>
                    <w:t>20</w:t>
                  </w:r>
                  <w:r w:rsidRPr="00C569A3">
                    <w:rPr>
                      <w:rFonts w:ascii="Times New Roman" w:eastAsia="宋体" w:hAnsi="Times New Roman"/>
                      <w:color w:val="000000"/>
                      <w:sz w:val="21"/>
                      <w:szCs w:val="21"/>
                      <w:lang w:val="pt-BR"/>
                    </w:rPr>
                    <w:t>0</w:t>
                  </w:r>
                  <w:r w:rsidRPr="00774379">
                    <w:rPr>
                      <w:rFonts w:ascii="Times New Roman" w:eastAsia="宋体" w:hAnsi="Times New Roman" w:hint="eastAsia"/>
                      <w:color w:val="000000"/>
                      <w:sz w:val="21"/>
                      <w:szCs w:val="21"/>
                    </w:rPr>
                    <w:t>万个</w:t>
                  </w:r>
                  <w:r w:rsidRPr="00C569A3">
                    <w:rPr>
                      <w:rFonts w:ascii="Times New Roman" w:eastAsia="宋体" w:hAnsi="Times New Roman"/>
                      <w:color w:val="000000"/>
                      <w:sz w:val="21"/>
                      <w:szCs w:val="21"/>
                      <w:lang w:val="pt-BR"/>
                    </w:rPr>
                    <w:t>/a</w:t>
                  </w:r>
                </w:p>
              </w:tc>
            </w:tr>
            <w:tr w:rsidR="00F506F1" w:rsidRPr="004D3408" w14:paraId="5F8A9EC8" w14:textId="77777777" w:rsidTr="000837EF">
              <w:trPr>
                <w:trHeight w:val="397"/>
                <w:jc w:val="center"/>
              </w:trPr>
              <w:tc>
                <w:tcPr>
                  <w:tcW w:w="8812" w:type="dxa"/>
                  <w:gridSpan w:val="4"/>
                  <w:tcMar>
                    <w:left w:w="28" w:type="dxa"/>
                    <w:right w:w="28" w:type="dxa"/>
                  </w:tcMar>
                  <w:vAlign w:val="center"/>
                </w:tcPr>
                <w:p w14:paraId="5040C321" w14:textId="77777777" w:rsidR="00F506F1" w:rsidRDefault="006734C1">
                  <w:pPr>
                    <w:spacing w:after="0"/>
                    <w:jc w:val="center"/>
                    <w:rPr>
                      <w:rFonts w:ascii="Times New Roman" w:eastAsia="宋体" w:hAnsi="Times New Roman"/>
                      <w:color w:val="000000"/>
                      <w:sz w:val="21"/>
                      <w:szCs w:val="21"/>
                      <w:lang w:val="pt-BR"/>
                    </w:rPr>
                  </w:pPr>
                  <w:r>
                    <w:rPr>
                      <w:rFonts w:ascii="Times New Roman" w:eastAsia="宋体" w:hAnsi="Times New Roman" w:hint="eastAsia"/>
                      <w:b/>
                      <w:bCs/>
                      <w:color w:val="000000"/>
                      <w:sz w:val="21"/>
                      <w:szCs w:val="21"/>
                    </w:rPr>
                    <w:t>公用能源</w:t>
                  </w:r>
                </w:p>
              </w:tc>
            </w:tr>
            <w:tr w:rsidR="000B04A1" w:rsidRPr="004D3408" w14:paraId="5ACE4665" w14:textId="77777777" w:rsidTr="00774379">
              <w:trPr>
                <w:trHeight w:val="397"/>
                <w:jc w:val="center"/>
              </w:trPr>
              <w:tc>
                <w:tcPr>
                  <w:tcW w:w="1001" w:type="dxa"/>
                  <w:tcMar>
                    <w:left w:w="28" w:type="dxa"/>
                    <w:right w:w="28" w:type="dxa"/>
                  </w:tcMar>
                  <w:vAlign w:val="center"/>
                </w:tcPr>
                <w:p w14:paraId="63FA37AB" w14:textId="77777777" w:rsidR="000B04A1" w:rsidRPr="002A5536" w:rsidRDefault="000B04A1" w:rsidP="000B04A1">
                  <w:pPr>
                    <w:spacing w:after="0"/>
                    <w:jc w:val="center"/>
                    <w:rPr>
                      <w:rFonts w:ascii="Times New Roman" w:eastAsia="宋体" w:hAnsi="Times New Roman"/>
                      <w:color w:val="000000"/>
                      <w:sz w:val="21"/>
                      <w:szCs w:val="21"/>
                      <w:lang w:val="pt-BR"/>
                    </w:rPr>
                  </w:pPr>
                  <w:r w:rsidRPr="002A5536">
                    <w:rPr>
                      <w:rFonts w:ascii="Times New Roman" w:eastAsia="宋体" w:hAnsi="Times New Roman" w:hint="eastAsia"/>
                      <w:color w:val="000000"/>
                      <w:sz w:val="21"/>
                      <w:szCs w:val="21"/>
                      <w:lang w:val="pt-BR"/>
                    </w:rPr>
                    <w:t>1</w:t>
                  </w:r>
                </w:p>
              </w:tc>
              <w:tc>
                <w:tcPr>
                  <w:tcW w:w="1843" w:type="dxa"/>
                  <w:tcMar>
                    <w:left w:w="28" w:type="dxa"/>
                    <w:right w:w="28" w:type="dxa"/>
                  </w:tcMar>
                  <w:vAlign w:val="center"/>
                </w:tcPr>
                <w:p w14:paraId="1136933C" w14:textId="77777777" w:rsidR="000B04A1" w:rsidRPr="002A5536" w:rsidRDefault="000B04A1" w:rsidP="000B04A1">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rPr>
                    <w:t>水</w:t>
                  </w:r>
                </w:p>
              </w:tc>
              <w:tc>
                <w:tcPr>
                  <w:tcW w:w="3118" w:type="dxa"/>
                  <w:tcMar>
                    <w:left w:w="28" w:type="dxa"/>
                    <w:right w:w="28" w:type="dxa"/>
                  </w:tcMar>
                  <w:vAlign w:val="center"/>
                </w:tcPr>
                <w:p w14:paraId="12831092" w14:textId="2056EB6E" w:rsidR="000B04A1" w:rsidRDefault="00774379" w:rsidP="000B04A1">
                  <w:pPr>
                    <w:spacing w:after="0"/>
                    <w:jc w:val="center"/>
                    <w:rPr>
                      <w:rFonts w:ascii="Times New Roman" w:eastAsia="宋体" w:hAnsi="Times New Roman"/>
                      <w:color w:val="000000"/>
                      <w:sz w:val="21"/>
                      <w:szCs w:val="21"/>
                      <w:lang w:val="pt-BR"/>
                    </w:rPr>
                  </w:pPr>
                  <w:r>
                    <w:rPr>
                      <w:rFonts w:ascii="Times New Roman" w:eastAsia="宋体" w:hAnsi="Times New Roman"/>
                      <w:color w:val="000000"/>
                      <w:sz w:val="21"/>
                      <w:szCs w:val="21"/>
                      <w:lang w:val="pt-BR"/>
                    </w:rPr>
                    <w:t>515.2t</w:t>
                  </w:r>
                  <w:r w:rsidR="000B04A1">
                    <w:rPr>
                      <w:rFonts w:ascii="Times New Roman" w:eastAsia="宋体" w:hAnsi="Times New Roman" w:hint="eastAsia"/>
                      <w:color w:val="000000"/>
                      <w:sz w:val="21"/>
                      <w:szCs w:val="21"/>
                      <w:lang w:val="pt-BR"/>
                    </w:rPr>
                    <w:t>/a</w:t>
                  </w:r>
                </w:p>
              </w:tc>
              <w:tc>
                <w:tcPr>
                  <w:tcW w:w="2850" w:type="dxa"/>
                  <w:vAlign w:val="center"/>
                </w:tcPr>
                <w:p w14:paraId="26991BDA" w14:textId="071277CE" w:rsidR="000B04A1" w:rsidRDefault="009A205D" w:rsidP="000B04A1">
                  <w:pPr>
                    <w:spacing w:after="0"/>
                    <w:jc w:val="center"/>
                    <w:rPr>
                      <w:rFonts w:ascii="Times New Roman" w:eastAsia="宋体" w:hAnsi="Times New Roman"/>
                      <w:color w:val="000000"/>
                      <w:sz w:val="21"/>
                      <w:szCs w:val="21"/>
                      <w:lang w:val="pt-BR"/>
                    </w:rPr>
                  </w:pPr>
                  <w:r>
                    <w:rPr>
                      <w:rFonts w:ascii="Times New Roman" w:eastAsia="宋体" w:hAnsi="Times New Roman"/>
                      <w:color w:val="000000"/>
                      <w:sz w:val="21"/>
                      <w:szCs w:val="21"/>
                      <w:lang w:val="pt-BR"/>
                    </w:rPr>
                    <w:t>515.2t</w:t>
                  </w:r>
                  <w:r>
                    <w:rPr>
                      <w:rFonts w:ascii="Times New Roman" w:eastAsia="宋体" w:hAnsi="Times New Roman" w:hint="eastAsia"/>
                      <w:color w:val="000000"/>
                      <w:sz w:val="21"/>
                      <w:szCs w:val="21"/>
                      <w:lang w:val="pt-BR"/>
                    </w:rPr>
                    <w:t>/a</w:t>
                  </w:r>
                </w:p>
              </w:tc>
            </w:tr>
            <w:tr w:rsidR="000B04A1" w:rsidRPr="004D3408" w14:paraId="62868C1B" w14:textId="77777777" w:rsidTr="00774379">
              <w:trPr>
                <w:trHeight w:val="397"/>
                <w:jc w:val="center"/>
              </w:trPr>
              <w:tc>
                <w:tcPr>
                  <w:tcW w:w="1001" w:type="dxa"/>
                  <w:tcMar>
                    <w:left w:w="28" w:type="dxa"/>
                    <w:right w:w="28" w:type="dxa"/>
                  </w:tcMar>
                  <w:vAlign w:val="center"/>
                </w:tcPr>
                <w:p w14:paraId="366F867B" w14:textId="77777777" w:rsidR="000B04A1" w:rsidRPr="00E57466" w:rsidRDefault="000B04A1" w:rsidP="000B04A1">
                  <w:pPr>
                    <w:spacing w:after="0"/>
                    <w:jc w:val="center"/>
                    <w:rPr>
                      <w:rFonts w:ascii="Times New Roman" w:eastAsia="宋体" w:hAnsi="Times New Roman"/>
                      <w:color w:val="000000"/>
                      <w:sz w:val="21"/>
                      <w:szCs w:val="21"/>
                      <w:lang w:val="pt-BR"/>
                    </w:rPr>
                  </w:pPr>
                  <w:r w:rsidRPr="00E57466">
                    <w:rPr>
                      <w:rFonts w:ascii="Times New Roman" w:eastAsia="宋体" w:hAnsi="Times New Roman" w:hint="eastAsia"/>
                      <w:color w:val="000000"/>
                      <w:sz w:val="21"/>
                      <w:szCs w:val="21"/>
                      <w:lang w:val="pt-BR"/>
                    </w:rPr>
                    <w:t>2</w:t>
                  </w:r>
                </w:p>
              </w:tc>
              <w:tc>
                <w:tcPr>
                  <w:tcW w:w="1843" w:type="dxa"/>
                  <w:tcMar>
                    <w:left w:w="28" w:type="dxa"/>
                    <w:right w:w="28" w:type="dxa"/>
                  </w:tcMar>
                  <w:vAlign w:val="center"/>
                </w:tcPr>
                <w:p w14:paraId="6F86E4D6" w14:textId="77777777" w:rsidR="000B04A1" w:rsidRPr="00E57466" w:rsidRDefault="000B04A1" w:rsidP="000B04A1">
                  <w:pPr>
                    <w:spacing w:after="0"/>
                    <w:jc w:val="center"/>
                    <w:rPr>
                      <w:rFonts w:ascii="Times New Roman" w:eastAsia="宋体" w:hAnsi="Times New Roman"/>
                      <w:color w:val="000000"/>
                      <w:sz w:val="21"/>
                      <w:szCs w:val="21"/>
                      <w:lang w:val="pt-BR"/>
                    </w:rPr>
                  </w:pPr>
                  <w:r w:rsidRPr="00E57466">
                    <w:rPr>
                      <w:rFonts w:ascii="Times New Roman" w:eastAsia="宋体" w:hAnsi="Times New Roman" w:hint="eastAsia"/>
                      <w:color w:val="000000"/>
                      <w:sz w:val="21"/>
                      <w:szCs w:val="21"/>
                    </w:rPr>
                    <w:t>电</w:t>
                  </w:r>
                </w:p>
              </w:tc>
              <w:tc>
                <w:tcPr>
                  <w:tcW w:w="3118" w:type="dxa"/>
                  <w:tcMar>
                    <w:left w:w="28" w:type="dxa"/>
                    <w:right w:w="28" w:type="dxa"/>
                  </w:tcMar>
                  <w:vAlign w:val="center"/>
                </w:tcPr>
                <w:p w14:paraId="5CAD5C12" w14:textId="2DFF1568" w:rsidR="000B04A1" w:rsidRPr="00E57466" w:rsidRDefault="00774379" w:rsidP="000B04A1">
                  <w:pPr>
                    <w:spacing w:after="0"/>
                    <w:jc w:val="center"/>
                    <w:rPr>
                      <w:rFonts w:ascii="Times New Roman" w:eastAsia="宋体" w:hAnsi="Times New Roman"/>
                      <w:color w:val="000000"/>
                      <w:sz w:val="21"/>
                      <w:szCs w:val="21"/>
                      <w:lang w:val="pt-BR"/>
                    </w:rPr>
                  </w:pPr>
                  <w:r w:rsidRPr="00E57466">
                    <w:rPr>
                      <w:rFonts w:ascii="Times New Roman" w:eastAsia="宋体" w:hAnsi="Times New Roman"/>
                      <w:color w:val="000000"/>
                      <w:sz w:val="21"/>
                      <w:szCs w:val="21"/>
                      <w:lang w:val="pt-BR"/>
                    </w:rPr>
                    <w:t>/</w:t>
                  </w:r>
                </w:p>
              </w:tc>
              <w:tc>
                <w:tcPr>
                  <w:tcW w:w="2850" w:type="dxa"/>
                  <w:vAlign w:val="center"/>
                </w:tcPr>
                <w:p w14:paraId="6DDD6C09" w14:textId="421EF1F4" w:rsidR="000B04A1" w:rsidRPr="00E57466" w:rsidRDefault="00E57466" w:rsidP="000B04A1">
                  <w:pPr>
                    <w:spacing w:after="0"/>
                    <w:jc w:val="center"/>
                    <w:rPr>
                      <w:rFonts w:ascii="Times New Roman" w:eastAsia="宋体" w:hAnsi="Times New Roman"/>
                      <w:sz w:val="21"/>
                      <w:szCs w:val="21"/>
                      <w:lang w:val="pt-BR"/>
                    </w:rPr>
                  </w:pPr>
                  <w:r w:rsidRPr="00E57466">
                    <w:rPr>
                      <w:rFonts w:ascii="Times New Roman" w:eastAsia="宋体" w:hAnsi="Times New Roman"/>
                      <w:sz w:val="21"/>
                      <w:szCs w:val="21"/>
                      <w:lang w:val="pt-BR"/>
                    </w:rPr>
                    <w:t>20000</w:t>
                  </w:r>
                  <w:r w:rsidR="000B04A1" w:rsidRPr="00E57466">
                    <w:rPr>
                      <w:rFonts w:ascii="Times New Roman" w:eastAsia="宋体" w:hAnsi="Times New Roman" w:hint="eastAsia"/>
                      <w:sz w:val="21"/>
                      <w:szCs w:val="21"/>
                      <w:lang w:val="pt-BR"/>
                    </w:rPr>
                    <w:t>kwh/a</w:t>
                  </w:r>
                </w:p>
              </w:tc>
            </w:tr>
          </w:tbl>
          <w:p w14:paraId="5EB9C4F1" w14:textId="77777777" w:rsidR="00F506F1" w:rsidRPr="002A5536" w:rsidRDefault="006734C1" w:rsidP="000C6AFA">
            <w:pPr>
              <w:spacing w:after="0" w:line="480" w:lineRule="exact"/>
              <w:rPr>
                <w:rFonts w:ascii="Times New Roman" w:eastAsia="宋体" w:hAnsi="Times New Roman"/>
                <w:color w:val="000000"/>
                <w:sz w:val="24"/>
                <w:szCs w:val="24"/>
                <w:lang w:val="pt-BR"/>
              </w:rPr>
            </w:pPr>
            <w:r>
              <w:rPr>
                <w:rFonts w:ascii="Times New Roman" w:eastAsia="宋体" w:hAnsi="Times New Roman" w:hint="eastAsia"/>
                <w:color w:val="000000"/>
                <w:sz w:val="24"/>
                <w:szCs w:val="24"/>
              </w:rPr>
              <w:t>水平衡图</w:t>
            </w:r>
            <w:r w:rsidRPr="002A5536">
              <w:rPr>
                <w:rFonts w:ascii="Times New Roman" w:eastAsia="宋体" w:hAnsi="Times New Roman" w:hint="eastAsia"/>
                <w:color w:val="000000"/>
                <w:sz w:val="24"/>
                <w:szCs w:val="24"/>
                <w:lang w:val="pt-BR"/>
              </w:rPr>
              <w:t>：</w:t>
            </w:r>
          </w:p>
          <w:p w14:paraId="3E808BD4" w14:textId="209ED93A" w:rsidR="00232841" w:rsidRDefault="00232841" w:rsidP="000C6AFA">
            <w:pPr>
              <w:spacing w:after="0" w:line="48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本项目</w:t>
            </w:r>
            <w:r w:rsidR="00CD698F">
              <w:rPr>
                <w:rFonts w:ascii="Times New Roman" w:eastAsia="宋体" w:hAnsi="Times New Roman" w:hint="eastAsia"/>
                <w:color w:val="000000"/>
                <w:sz w:val="24"/>
                <w:szCs w:val="24"/>
              </w:rPr>
              <w:t>外</w:t>
            </w:r>
            <w:r w:rsidR="00FF72CF">
              <w:rPr>
                <w:rFonts w:ascii="Times New Roman" w:eastAsia="宋体" w:hAnsi="Times New Roman" w:hint="eastAsia"/>
                <w:color w:val="000000"/>
                <w:sz w:val="24"/>
                <w:szCs w:val="24"/>
              </w:rPr>
              <w:t>排</w:t>
            </w:r>
            <w:r>
              <w:rPr>
                <w:rFonts w:ascii="Times New Roman" w:eastAsia="宋体" w:hAnsi="Times New Roman" w:hint="eastAsia"/>
                <w:color w:val="000000"/>
                <w:sz w:val="24"/>
                <w:szCs w:val="24"/>
              </w:rPr>
              <w:t>废水主要为</w:t>
            </w:r>
            <w:r w:rsidRPr="00D364E9">
              <w:rPr>
                <w:rFonts w:ascii="Times New Roman" w:eastAsia="宋体" w:hAnsi="Times New Roman" w:hint="eastAsia"/>
                <w:color w:val="000000"/>
                <w:sz w:val="24"/>
                <w:szCs w:val="24"/>
              </w:rPr>
              <w:t>生产设备清洗废水、生产车间地面拖洗废水</w:t>
            </w:r>
            <w:r>
              <w:rPr>
                <w:rFonts w:ascii="Times New Roman" w:eastAsia="宋体" w:hAnsi="Times New Roman" w:hint="eastAsia"/>
                <w:color w:val="000000"/>
                <w:sz w:val="24"/>
                <w:szCs w:val="24"/>
              </w:rPr>
              <w:t>和生活污水。</w:t>
            </w:r>
            <w:r w:rsidRPr="00D364E9">
              <w:rPr>
                <w:rFonts w:ascii="Times New Roman" w:eastAsia="宋体" w:hAnsi="Times New Roman" w:hint="eastAsia"/>
                <w:color w:val="000000"/>
                <w:sz w:val="24"/>
                <w:szCs w:val="24"/>
              </w:rPr>
              <w:t>生产设备清洗废水、生产车间地面拖洗废水</w:t>
            </w:r>
            <w:r>
              <w:rPr>
                <w:rFonts w:ascii="Times New Roman" w:eastAsia="宋体" w:hAnsi="Times New Roman" w:hint="eastAsia"/>
                <w:color w:val="000000"/>
                <w:sz w:val="24"/>
                <w:szCs w:val="24"/>
              </w:rPr>
              <w:t>和生活污水均</w:t>
            </w:r>
            <w:r w:rsidRPr="00D364E9">
              <w:rPr>
                <w:rFonts w:ascii="Times New Roman" w:eastAsia="宋体" w:hAnsi="Times New Roman" w:hint="eastAsia"/>
                <w:color w:val="000000"/>
                <w:sz w:val="24"/>
                <w:szCs w:val="24"/>
              </w:rPr>
              <w:t>经化粪池处理后排入延津县产业集聚区南区污水管网，最后进入延津县第一污水处理厂进一步处理</w:t>
            </w:r>
            <w:r>
              <w:rPr>
                <w:rFonts w:ascii="Times New Roman" w:eastAsia="宋体" w:hAnsi="Times New Roman" w:hint="eastAsia"/>
                <w:color w:val="000000"/>
                <w:sz w:val="24"/>
                <w:szCs w:val="24"/>
              </w:rPr>
              <w:t>。</w:t>
            </w:r>
            <w:r w:rsidR="002A09EE" w:rsidRPr="002A09EE">
              <w:rPr>
                <w:rFonts w:ascii="Times New Roman" w:eastAsia="宋体" w:hAnsi="Times New Roman" w:hint="eastAsia"/>
                <w:color w:val="000000"/>
                <w:sz w:val="24"/>
                <w:szCs w:val="24"/>
              </w:rPr>
              <w:t>本项目环评及批复设计水平衡图见下图：</w:t>
            </w:r>
          </w:p>
          <w:p w14:paraId="131D6E9D" w14:textId="2CE34329" w:rsidR="007C4081" w:rsidRDefault="000C6AFA" w:rsidP="007C4081">
            <w:pPr>
              <w:spacing w:after="0"/>
              <w:jc w:val="center"/>
              <w:rPr>
                <w:rFonts w:ascii="Times New Roman" w:eastAsia="黑体" w:hAnsi="Times New Roman"/>
                <w:color w:val="000000" w:themeColor="text1"/>
                <w:kern w:val="2"/>
                <w:sz w:val="24"/>
                <w:szCs w:val="24"/>
                <w:lang w:val="pt-BR"/>
              </w:rPr>
            </w:pPr>
            <w:r w:rsidRPr="008C313D">
              <w:object w:dxaOrig="10600" w:dyaOrig="7891" w14:anchorId="1A859E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65pt;height:304.6pt" o:ole="">
                  <v:imagedata r:id="rId10" o:title=""/>
                </v:shape>
                <o:OLEObject Type="Embed" ProgID="Visio.Drawing.11" ShapeID="_x0000_i1025" DrawAspect="Content" ObjectID="_1723983716" r:id="rId11"/>
              </w:object>
            </w:r>
          </w:p>
          <w:p w14:paraId="6B292AAA" w14:textId="5B5C40B5" w:rsidR="007C4081" w:rsidRDefault="007C4081" w:rsidP="007C4081">
            <w:pPr>
              <w:widowControl w:val="0"/>
              <w:adjustRightInd/>
              <w:spacing w:after="0"/>
              <w:jc w:val="center"/>
              <w:rPr>
                <w:rFonts w:ascii="Times New Roman" w:eastAsia="黑体" w:hAnsi="Times New Roman"/>
                <w:bCs/>
                <w:color w:val="000000"/>
                <w:kern w:val="2"/>
                <w:sz w:val="24"/>
                <w:szCs w:val="24"/>
                <w:lang w:val="pt-BR"/>
              </w:rPr>
            </w:pPr>
            <w:r>
              <w:rPr>
                <w:rFonts w:ascii="Times New Roman" w:eastAsia="黑体" w:hAnsi="Times New Roman" w:hint="eastAsia"/>
                <w:bCs/>
                <w:color w:val="000000"/>
                <w:kern w:val="2"/>
                <w:sz w:val="24"/>
                <w:szCs w:val="24"/>
              </w:rPr>
              <w:t>图</w:t>
            </w:r>
            <w:r>
              <w:rPr>
                <w:rFonts w:ascii="Times New Roman" w:eastAsia="黑体" w:hAnsi="Times New Roman"/>
                <w:bCs/>
                <w:color w:val="000000"/>
                <w:kern w:val="2"/>
                <w:sz w:val="24"/>
                <w:szCs w:val="24"/>
              </w:rPr>
              <w:t>2</w:t>
            </w:r>
            <w:r>
              <w:rPr>
                <w:rFonts w:ascii="Times New Roman" w:eastAsia="黑体" w:hAnsi="Times New Roman" w:hint="eastAsia"/>
                <w:bCs/>
                <w:color w:val="000000"/>
                <w:kern w:val="2"/>
                <w:sz w:val="24"/>
                <w:szCs w:val="24"/>
              </w:rPr>
              <w:t xml:space="preserve">      </w:t>
            </w:r>
            <w:r>
              <w:rPr>
                <w:rFonts w:ascii="Times New Roman" w:eastAsia="黑体" w:hAnsi="Times New Roman" w:hint="eastAsia"/>
                <w:bCs/>
                <w:color w:val="000000"/>
                <w:kern w:val="2"/>
                <w:sz w:val="24"/>
                <w:szCs w:val="24"/>
              </w:rPr>
              <w:t>本项目</w:t>
            </w:r>
            <w:r w:rsidR="000B6D71" w:rsidRPr="000B6D71">
              <w:rPr>
                <w:rFonts w:ascii="Times New Roman" w:eastAsia="黑体" w:hAnsi="Times New Roman" w:hint="eastAsia"/>
                <w:bCs/>
                <w:color w:val="000000"/>
                <w:kern w:val="2"/>
                <w:sz w:val="24"/>
                <w:szCs w:val="24"/>
              </w:rPr>
              <w:t>环评及批复设计</w:t>
            </w:r>
            <w:r>
              <w:rPr>
                <w:rFonts w:ascii="Times New Roman" w:eastAsia="黑体" w:hAnsi="Times New Roman" w:hint="eastAsia"/>
                <w:bCs/>
                <w:color w:val="000000"/>
                <w:kern w:val="2"/>
                <w:sz w:val="24"/>
                <w:szCs w:val="24"/>
              </w:rPr>
              <w:t>水平衡图</w:t>
            </w:r>
            <w:r>
              <w:rPr>
                <w:rFonts w:ascii="Times New Roman" w:eastAsia="黑体" w:hAnsi="Times New Roman" w:hint="eastAsia"/>
                <w:bCs/>
                <w:color w:val="000000"/>
                <w:kern w:val="2"/>
                <w:sz w:val="24"/>
                <w:szCs w:val="24"/>
              </w:rPr>
              <w:t xml:space="preserve">        </w:t>
            </w:r>
            <w:r>
              <w:rPr>
                <w:rFonts w:ascii="Times New Roman" w:eastAsia="黑体" w:hAnsi="Times New Roman" w:hint="eastAsia"/>
                <w:bCs/>
                <w:color w:val="000000"/>
                <w:kern w:val="2"/>
                <w:sz w:val="24"/>
                <w:szCs w:val="24"/>
              </w:rPr>
              <w:t>单位：</w:t>
            </w:r>
            <w:r w:rsidR="00EE223E">
              <w:rPr>
                <w:rFonts w:ascii="Times New Roman" w:eastAsia="黑体" w:hAnsi="Times New Roman"/>
                <w:bCs/>
                <w:color w:val="000000"/>
                <w:kern w:val="2"/>
                <w:sz w:val="24"/>
                <w:szCs w:val="24"/>
              </w:rPr>
              <w:t>m</w:t>
            </w:r>
            <w:r w:rsidR="00EE223E" w:rsidRPr="00EE223E">
              <w:rPr>
                <w:rFonts w:ascii="Times New Roman" w:eastAsia="黑体" w:hAnsi="Times New Roman"/>
                <w:bCs/>
                <w:color w:val="000000"/>
                <w:kern w:val="2"/>
                <w:sz w:val="24"/>
                <w:szCs w:val="24"/>
                <w:vertAlign w:val="superscript"/>
              </w:rPr>
              <w:t>3</w:t>
            </w:r>
            <w:r>
              <w:rPr>
                <w:rFonts w:ascii="Times New Roman" w:eastAsia="黑体" w:hAnsi="Times New Roman" w:hint="eastAsia"/>
                <w:bCs/>
                <w:color w:val="000000"/>
                <w:kern w:val="2"/>
                <w:sz w:val="24"/>
                <w:szCs w:val="24"/>
              </w:rPr>
              <w:t>/d</w:t>
            </w:r>
          </w:p>
          <w:p w14:paraId="7B1441DF" w14:textId="0EAA7D7F" w:rsidR="00AC3510" w:rsidRPr="00AC3510" w:rsidRDefault="00AC3510" w:rsidP="000C6AFA">
            <w:pPr>
              <w:spacing w:after="0" w:line="480" w:lineRule="exact"/>
              <w:ind w:firstLineChars="200" w:firstLine="480"/>
              <w:jc w:val="both"/>
              <w:rPr>
                <w:rFonts w:ascii="Times New Roman" w:eastAsia="宋体" w:hAnsi="Times New Roman"/>
                <w:color w:val="000000" w:themeColor="text1"/>
                <w:sz w:val="24"/>
              </w:rPr>
            </w:pPr>
            <w:r w:rsidRPr="00AC3510">
              <w:rPr>
                <w:rFonts w:ascii="Times New Roman" w:eastAsia="宋体" w:hAnsi="Times New Roman" w:hint="eastAsia"/>
                <w:color w:val="000000" w:themeColor="text1"/>
                <w:sz w:val="24"/>
              </w:rPr>
              <w:lastRenderedPageBreak/>
              <w:t>本项目实际用水情况与环评预估量相差不大，实际生产过程水平衡情况见下图。</w:t>
            </w:r>
          </w:p>
          <w:p w14:paraId="17C5494A" w14:textId="550210E9" w:rsidR="00F506F1" w:rsidRDefault="000564AC" w:rsidP="007B796A">
            <w:pPr>
              <w:spacing w:after="0"/>
              <w:jc w:val="center"/>
              <w:rPr>
                <w:rFonts w:ascii="Times New Roman" w:eastAsia="黑体" w:hAnsi="Times New Roman"/>
                <w:color w:val="000000" w:themeColor="text1"/>
                <w:kern w:val="2"/>
                <w:sz w:val="24"/>
                <w:szCs w:val="24"/>
                <w:lang w:val="pt-BR"/>
              </w:rPr>
            </w:pPr>
            <w:r w:rsidRPr="008C313D">
              <w:object w:dxaOrig="10575" w:dyaOrig="7875" w14:anchorId="2AD869E5">
                <v:shape id="_x0000_i1026" type="#_x0000_t75" style="width:427.75pt;height:319.7pt" o:ole="">
                  <v:imagedata r:id="rId12" o:title=""/>
                </v:shape>
                <o:OLEObject Type="Embed" ProgID="Visio.Drawing.11" ShapeID="_x0000_i1026" DrawAspect="Content" ObjectID="_1723983717" r:id="rId13"/>
              </w:object>
            </w:r>
          </w:p>
          <w:p w14:paraId="06995967" w14:textId="45913D4E" w:rsidR="00F506F1" w:rsidRDefault="006734C1" w:rsidP="007B796A">
            <w:pPr>
              <w:widowControl w:val="0"/>
              <w:adjustRightInd/>
              <w:spacing w:after="0"/>
              <w:jc w:val="center"/>
              <w:rPr>
                <w:rFonts w:ascii="Times New Roman" w:eastAsia="黑体" w:hAnsi="Times New Roman"/>
                <w:bCs/>
                <w:color w:val="000000"/>
                <w:kern w:val="2"/>
                <w:sz w:val="24"/>
                <w:szCs w:val="24"/>
                <w:lang w:val="pt-BR"/>
              </w:rPr>
            </w:pPr>
            <w:r>
              <w:rPr>
                <w:rFonts w:ascii="Times New Roman" w:eastAsia="黑体" w:hAnsi="Times New Roman" w:hint="eastAsia"/>
                <w:bCs/>
                <w:color w:val="000000"/>
                <w:kern w:val="2"/>
                <w:sz w:val="24"/>
                <w:szCs w:val="24"/>
              </w:rPr>
              <w:t>图</w:t>
            </w:r>
            <w:r w:rsidR="00AC3510">
              <w:rPr>
                <w:rFonts w:ascii="Times New Roman" w:eastAsia="黑体" w:hAnsi="Times New Roman"/>
                <w:bCs/>
                <w:color w:val="000000"/>
                <w:kern w:val="2"/>
                <w:sz w:val="24"/>
                <w:szCs w:val="24"/>
              </w:rPr>
              <w:t>3</w:t>
            </w:r>
            <w:r>
              <w:rPr>
                <w:rFonts w:ascii="Times New Roman" w:eastAsia="黑体" w:hAnsi="Times New Roman" w:hint="eastAsia"/>
                <w:bCs/>
                <w:color w:val="000000"/>
                <w:kern w:val="2"/>
                <w:sz w:val="24"/>
                <w:szCs w:val="24"/>
              </w:rPr>
              <w:t xml:space="preserve">      </w:t>
            </w:r>
            <w:r>
              <w:rPr>
                <w:rFonts w:ascii="Times New Roman" w:eastAsia="黑体" w:hAnsi="Times New Roman" w:hint="eastAsia"/>
                <w:bCs/>
                <w:color w:val="000000"/>
                <w:kern w:val="2"/>
                <w:sz w:val="24"/>
                <w:szCs w:val="24"/>
              </w:rPr>
              <w:t>本项目</w:t>
            </w:r>
            <w:r w:rsidR="00AC3510">
              <w:rPr>
                <w:rFonts w:ascii="Times New Roman" w:eastAsia="黑体" w:hAnsi="Times New Roman" w:hint="eastAsia"/>
                <w:bCs/>
                <w:color w:val="000000"/>
                <w:kern w:val="2"/>
                <w:sz w:val="24"/>
                <w:szCs w:val="24"/>
              </w:rPr>
              <w:t>实际</w:t>
            </w:r>
            <w:r>
              <w:rPr>
                <w:rFonts w:ascii="Times New Roman" w:eastAsia="黑体" w:hAnsi="Times New Roman" w:hint="eastAsia"/>
                <w:bCs/>
                <w:color w:val="000000"/>
                <w:kern w:val="2"/>
                <w:sz w:val="24"/>
                <w:szCs w:val="24"/>
              </w:rPr>
              <w:t>水平衡图</w:t>
            </w:r>
            <w:r>
              <w:rPr>
                <w:rFonts w:ascii="Times New Roman" w:eastAsia="黑体" w:hAnsi="Times New Roman" w:hint="eastAsia"/>
                <w:bCs/>
                <w:color w:val="000000"/>
                <w:kern w:val="2"/>
                <w:sz w:val="24"/>
                <w:szCs w:val="24"/>
              </w:rPr>
              <w:t xml:space="preserve">        </w:t>
            </w:r>
            <w:r>
              <w:rPr>
                <w:rFonts w:ascii="Times New Roman" w:eastAsia="黑体" w:hAnsi="Times New Roman" w:hint="eastAsia"/>
                <w:bCs/>
                <w:color w:val="000000"/>
                <w:kern w:val="2"/>
                <w:sz w:val="24"/>
                <w:szCs w:val="24"/>
              </w:rPr>
              <w:t>单位：</w:t>
            </w:r>
            <w:r w:rsidR="00EE223E">
              <w:rPr>
                <w:rFonts w:ascii="Times New Roman" w:eastAsia="黑体" w:hAnsi="Times New Roman"/>
                <w:bCs/>
                <w:color w:val="000000"/>
                <w:kern w:val="2"/>
                <w:sz w:val="24"/>
                <w:szCs w:val="24"/>
              </w:rPr>
              <w:t>m</w:t>
            </w:r>
            <w:r w:rsidR="00EE223E" w:rsidRPr="00EE223E">
              <w:rPr>
                <w:rFonts w:ascii="Times New Roman" w:eastAsia="黑体" w:hAnsi="Times New Roman"/>
                <w:bCs/>
                <w:color w:val="000000"/>
                <w:kern w:val="2"/>
                <w:sz w:val="24"/>
                <w:szCs w:val="24"/>
                <w:vertAlign w:val="superscript"/>
              </w:rPr>
              <w:t>3</w:t>
            </w:r>
            <w:r w:rsidR="00EE223E">
              <w:rPr>
                <w:rFonts w:ascii="Times New Roman" w:eastAsia="黑体" w:hAnsi="Times New Roman" w:hint="eastAsia"/>
                <w:bCs/>
                <w:color w:val="000000"/>
                <w:kern w:val="2"/>
                <w:sz w:val="24"/>
                <w:szCs w:val="24"/>
              </w:rPr>
              <w:t>/d</w:t>
            </w:r>
          </w:p>
          <w:p w14:paraId="44077CC4" w14:textId="77777777" w:rsidR="00F506F1" w:rsidRDefault="006734C1" w:rsidP="000C6AFA">
            <w:pPr>
              <w:spacing w:after="0" w:line="480" w:lineRule="exact"/>
              <w:rPr>
                <w:rFonts w:ascii="Times New Roman" w:eastAsia="宋体" w:hAnsi="Times New Roman"/>
                <w:color w:val="000000"/>
                <w:sz w:val="24"/>
                <w:lang w:val="pt-BR"/>
              </w:rPr>
            </w:pPr>
            <w:r>
              <w:rPr>
                <w:rFonts w:ascii="Times New Roman" w:eastAsia="宋体" w:hAnsi="Times New Roman" w:hint="eastAsia"/>
                <w:color w:val="000000"/>
                <w:sz w:val="24"/>
                <w:szCs w:val="24"/>
                <w:lang w:val="pt-BR"/>
              </w:rPr>
              <w:t>6</w:t>
            </w:r>
            <w:r>
              <w:rPr>
                <w:rFonts w:ascii="Times New Roman" w:eastAsia="宋体" w:hAnsi="Times New Roman" w:hint="eastAsia"/>
                <w:color w:val="000000"/>
                <w:sz w:val="24"/>
                <w:szCs w:val="24"/>
                <w:lang w:val="pt-BR"/>
              </w:rPr>
              <w:t>、</w:t>
            </w:r>
            <w:r>
              <w:rPr>
                <w:rFonts w:ascii="Times New Roman" w:eastAsia="宋体" w:hAnsi="Times New Roman" w:hint="eastAsia"/>
                <w:color w:val="000000"/>
                <w:sz w:val="24"/>
                <w:szCs w:val="24"/>
              </w:rPr>
              <w:t>生产</w:t>
            </w:r>
            <w:r>
              <w:rPr>
                <w:rFonts w:ascii="Times New Roman" w:eastAsia="宋体" w:hAnsi="Times New Roman"/>
                <w:color w:val="000000"/>
                <w:sz w:val="24"/>
                <w:szCs w:val="24"/>
              </w:rPr>
              <w:t>工艺流程</w:t>
            </w:r>
            <w:r>
              <w:rPr>
                <w:rFonts w:ascii="Times New Roman" w:eastAsia="宋体" w:hAnsi="Times New Roman"/>
                <w:color w:val="000000"/>
                <w:sz w:val="24"/>
              </w:rPr>
              <w:t>示意图如下</w:t>
            </w:r>
            <w:r>
              <w:rPr>
                <w:rFonts w:ascii="Times New Roman" w:eastAsia="宋体" w:hAnsi="Times New Roman"/>
                <w:color w:val="000000"/>
                <w:sz w:val="24"/>
                <w:lang w:val="pt-BR"/>
              </w:rPr>
              <w:t>：</w:t>
            </w:r>
          </w:p>
          <w:p w14:paraId="2DD80809" w14:textId="77777777" w:rsidR="009A205D" w:rsidRDefault="009A205D" w:rsidP="000C6AFA">
            <w:pPr>
              <w:widowControl w:val="0"/>
              <w:adjustRightInd/>
              <w:spacing w:after="0" w:line="48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本项目环评批复和验收生产工艺流程一致，如下所示。</w:t>
            </w:r>
          </w:p>
          <w:p w14:paraId="77A2EE66" w14:textId="3A8B69B0" w:rsidR="009A205D" w:rsidRPr="009A205D" w:rsidRDefault="009A205D" w:rsidP="000C6AFA">
            <w:pPr>
              <w:widowControl w:val="0"/>
              <w:adjustRightInd/>
              <w:spacing w:after="0" w:line="480" w:lineRule="exact"/>
              <w:ind w:firstLineChars="200" w:firstLine="480"/>
              <w:jc w:val="both"/>
              <w:rPr>
                <w:rFonts w:ascii="Times New Roman" w:eastAsia="宋体" w:hAnsi="Times New Roman"/>
                <w:color w:val="000000" w:themeColor="text1"/>
                <w:sz w:val="24"/>
                <w:szCs w:val="24"/>
              </w:rPr>
            </w:pPr>
            <w:r w:rsidRPr="009A205D">
              <w:rPr>
                <w:rFonts w:ascii="Times New Roman" w:eastAsia="宋体" w:hAnsi="Times New Roman" w:hint="eastAsia"/>
                <w:color w:val="000000" w:themeColor="text1"/>
                <w:sz w:val="24"/>
                <w:szCs w:val="24"/>
              </w:rPr>
              <w:t>本项目新增</w:t>
            </w:r>
            <w:r w:rsidRPr="009A205D">
              <w:rPr>
                <w:rFonts w:ascii="Times New Roman" w:eastAsia="宋体" w:hAnsi="Times New Roman" w:hint="eastAsia"/>
                <w:color w:val="000000" w:themeColor="text1"/>
                <w:sz w:val="24"/>
                <w:szCs w:val="24"/>
              </w:rPr>
              <w:t>10</w:t>
            </w:r>
            <w:r w:rsidRPr="009A205D">
              <w:rPr>
                <w:rFonts w:ascii="Times New Roman" w:eastAsia="宋体" w:hAnsi="Times New Roman" w:hint="eastAsia"/>
                <w:color w:val="000000" w:themeColor="text1"/>
                <w:sz w:val="24"/>
                <w:szCs w:val="24"/>
              </w:rPr>
              <w:t>条高筋度拉丝蛋白智能化生产线（总产能为</w:t>
            </w:r>
            <w:r w:rsidRPr="009A205D">
              <w:rPr>
                <w:rFonts w:ascii="Times New Roman" w:eastAsia="宋体" w:hAnsi="Times New Roman" w:hint="eastAsia"/>
                <w:color w:val="000000" w:themeColor="text1"/>
                <w:sz w:val="24"/>
                <w:szCs w:val="24"/>
              </w:rPr>
              <w:t>20</w:t>
            </w:r>
            <w:r w:rsidRPr="009A205D">
              <w:rPr>
                <w:rFonts w:ascii="Times New Roman" w:eastAsia="宋体" w:hAnsi="Times New Roman"/>
                <w:color w:val="000000" w:themeColor="text1"/>
                <w:sz w:val="24"/>
                <w:szCs w:val="24"/>
              </w:rPr>
              <w:t>000</w:t>
            </w:r>
            <w:r w:rsidRPr="009A205D">
              <w:rPr>
                <w:rFonts w:ascii="Times New Roman" w:eastAsia="宋体" w:hAnsi="Times New Roman" w:hint="eastAsia"/>
                <w:color w:val="000000" w:themeColor="text1"/>
                <w:sz w:val="24"/>
                <w:szCs w:val="24"/>
              </w:rPr>
              <w:t>t/a</w:t>
            </w:r>
            <w:r w:rsidRPr="009A205D">
              <w:rPr>
                <w:rFonts w:ascii="Times New Roman" w:eastAsia="宋体" w:hAnsi="Times New Roman" w:hint="eastAsia"/>
                <w:color w:val="000000" w:themeColor="text1"/>
                <w:sz w:val="24"/>
                <w:szCs w:val="24"/>
              </w:rPr>
              <w:t>高筋度拉丝蛋白），并对原“年产</w:t>
            </w:r>
            <w:r w:rsidRPr="009A205D">
              <w:rPr>
                <w:rFonts w:ascii="Times New Roman" w:eastAsia="宋体" w:hAnsi="Times New Roman"/>
                <w:color w:val="000000" w:themeColor="text1"/>
                <w:sz w:val="24"/>
                <w:szCs w:val="24"/>
              </w:rPr>
              <w:t>15000</w:t>
            </w:r>
            <w:r w:rsidRPr="009A205D">
              <w:rPr>
                <w:rFonts w:ascii="Times New Roman" w:eastAsia="宋体" w:hAnsi="Times New Roman" w:hint="eastAsia"/>
                <w:color w:val="000000" w:themeColor="text1"/>
                <w:sz w:val="24"/>
                <w:szCs w:val="24"/>
              </w:rPr>
              <w:t>吨高筋度拉丝蛋白智能化生产线扩建项目”包装工序进行升级改造，新增自动包装秤和机器人码垛系统，由人工包装改为机械包装，使包装工序机械化。</w:t>
            </w:r>
          </w:p>
          <w:p w14:paraId="0E544A2A" w14:textId="0E9FD20B" w:rsidR="005F0143" w:rsidRPr="00641DF7" w:rsidRDefault="005F0143" w:rsidP="000C6AFA">
            <w:pPr>
              <w:spacing w:after="0" w:line="480" w:lineRule="exact"/>
              <w:ind w:firstLineChars="200" w:firstLine="482"/>
              <w:rPr>
                <w:rFonts w:ascii="Times New Roman" w:eastAsia="宋体" w:hAnsi="Times New Roman"/>
                <w:b/>
                <w:color w:val="000000"/>
                <w:sz w:val="24"/>
                <w:szCs w:val="32"/>
              </w:rPr>
            </w:pPr>
            <w:r w:rsidRPr="00641DF7">
              <w:rPr>
                <w:rFonts w:ascii="Times New Roman" w:eastAsia="宋体" w:hAnsi="Times New Roman"/>
                <w:b/>
                <w:color w:val="000000"/>
                <w:sz w:val="24"/>
                <w:szCs w:val="32"/>
              </w:rPr>
              <w:t>1</w:t>
            </w:r>
            <w:r w:rsidRPr="00641DF7">
              <w:rPr>
                <w:rFonts w:ascii="Times New Roman" w:eastAsia="宋体" w:hAnsi="Times New Roman" w:hint="eastAsia"/>
                <w:b/>
                <w:color w:val="000000"/>
                <w:sz w:val="24"/>
                <w:szCs w:val="32"/>
              </w:rPr>
              <w:t>、</w:t>
            </w:r>
            <w:r>
              <w:rPr>
                <w:rFonts w:ascii="Times New Roman" w:eastAsia="宋体" w:hAnsi="Times New Roman" w:hint="eastAsia"/>
                <w:b/>
                <w:color w:val="000000"/>
                <w:sz w:val="24"/>
                <w:szCs w:val="32"/>
              </w:rPr>
              <w:t>对现有工程升级改造</w:t>
            </w:r>
            <w:r w:rsidRPr="00641DF7">
              <w:rPr>
                <w:rFonts w:ascii="Times New Roman" w:eastAsia="宋体" w:hAnsi="Times New Roman" w:hint="eastAsia"/>
                <w:b/>
                <w:color w:val="000000"/>
                <w:sz w:val="24"/>
                <w:szCs w:val="32"/>
              </w:rPr>
              <w:t>：</w:t>
            </w:r>
          </w:p>
          <w:p w14:paraId="621FEFF6" w14:textId="4A7CC482" w:rsidR="00F506F1" w:rsidRDefault="00B2200C" w:rsidP="007B796A">
            <w:pPr>
              <w:widowControl w:val="0"/>
              <w:adjustRightInd/>
              <w:spacing w:after="0"/>
              <w:jc w:val="center"/>
              <w:rPr>
                <w:rFonts w:ascii="Times New Roman" w:eastAsia="黑体" w:hAnsi="Times New Roman"/>
                <w:bCs/>
                <w:color w:val="000000"/>
                <w:kern w:val="2"/>
                <w:sz w:val="24"/>
                <w:szCs w:val="24"/>
              </w:rPr>
            </w:pPr>
            <w:r w:rsidRPr="008C313D">
              <w:object w:dxaOrig="10657" w:dyaOrig="2916" w14:anchorId="7E13DE9D">
                <v:shape id="_x0000_i1027" type="#_x0000_t75" style="width:431.1pt;height:118.55pt" o:ole="">
                  <v:imagedata r:id="rId14" o:title=""/>
                </v:shape>
                <o:OLEObject Type="Embed" ProgID="Visio.Drawing.11" ShapeID="_x0000_i1027" DrawAspect="Content" ObjectID="_1723983718" r:id="rId15"/>
              </w:object>
            </w:r>
          </w:p>
          <w:p w14:paraId="7E4588EE" w14:textId="2A9BA568" w:rsidR="00F506F1" w:rsidRDefault="006734C1" w:rsidP="007B796A">
            <w:pPr>
              <w:widowControl w:val="0"/>
              <w:adjustRightInd/>
              <w:spacing w:after="0"/>
              <w:jc w:val="center"/>
              <w:rPr>
                <w:rFonts w:ascii="Times New Roman" w:eastAsia="黑体" w:hAnsi="Times New Roman"/>
                <w:bCs/>
                <w:color w:val="000000"/>
                <w:kern w:val="2"/>
                <w:sz w:val="24"/>
                <w:szCs w:val="24"/>
              </w:rPr>
            </w:pPr>
            <w:r>
              <w:rPr>
                <w:rFonts w:ascii="Times New Roman" w:eastAsia="黑体" w:hAnsi="Times New Roman" w:hint="eastAsia"/>
                <w:bCs/>
                <w:color w:val="000000"/>
                <w:kern w:val="2"/>
                <w:sz w:val="24"/>
                <w:szCs w:val="24"/>
              </w:rPr>
              <w:t>图</w:t>
            </w:r>
            <w:r w:rsidR="001D28CE">
              <w:rPr>
                <w:rFonts w:ascii="Times New Roman" w:eastAsia="黑体" w:hAnsi="Times New Roman"/>
                <w:bCs/>
                <w:color w:val="000000"/>
                <w:kern w:val="2"/>
                <w:sz w:val="24"/>
                <w:szCs w:val="24"/>
              </w:rPr>
              <w:t>4</w:t>
            </w:r>
            <w:r>
              <w:rPr>
                <w:rFonts w:ascii="Times New Roman" w:eastAsia="黑体" w:hAnsi="Times New Roman" w:hint="eastAsia"/>
                <w:bCs/>
                <w:color w:val="000000"/>
                <w:kern w:val="2"/>
                <w:sz w:val="24"/>
                <w:szCs w:val="24"/>
              </w:rPr>
              <w:t xml:space="preserve">  </w:t>
            </w:r>
            <w:r w:rsidR="00B2200C">
              <w:rPr>
                <w:rFonts w:ascii="Times New Roman" w:eastAsia="黑体" w:hAnsi="Times New Roman" w:hint="eastAsia"/>
                <w:bCs/>
                <w:color w:val="000000"/>
                <w:kern w:val="2"/>
                <w:sz w:val="24"/>
                <w:szCs w:val="24"/>
              </w:rPr>
              <w:t>现有工程改造前后</w:t>
            </w:r>
            <w:r>
              <w:rPr>
                <w:rFonts w:ascii="Times New Roman" w:eastAsia="黑体" w:hAnsi="Times New Roman" w:hint="eastAsia"/>
                <w:bCs/>
                <w:color w:val="000000"/>
                <w:kern w:val="2"/>
                <w:sz w:val="24"/>
                <w:szCs w:val="24"/>
              </w:rPr>
              <w:t>生产工艺及产污环节流程图</w:t>
            </w:r>
          </w:p>
          <w:p w14:paraId="784D5A18" w14:textId="77777777" w:rsidR="000C6AFA" w:rsidRDefault="000C6AFA" w:rsidP="000C6AFA">
            <w:pPr>
              <w:widowControl w:val="0"/>
              <w:spacing w:after="0" w:line="480" w:lineRule="exact"/>
              <w:ind w:firstLineChars="200" w:firstLine="480"/>
              <w:jc w:val="both"/>
              <w:rPr>
                <w:rFonts w:ascii="Times New Roman" w:eastAsia="宋体" w:hAnsi="Times New Roman"/>
                <w:color w:val="000000" w:themeColor="text1"/>
                <w:sz w:val="24"/>
                <w:szCs w:val="24"/>
              </w:rPr>
            </w:pPr>
          </w:p>
          <w:p w14:paraId="4CA30720" w14:textId="119E130B" w:rsidR="00F506F1" w:rsidRPr="007B796A" w:rsidRDefault="006734C1" w:rsidP="000C6AFA">
            <w:pPr>
              <w:widowControl w:val="0"/>
              <w:spacing w:after="0" w:line="480" w:lineRule="exact"/>
              <w:ind w:firstLineChars="200" w:firstLine="480"/>
              <w:jc w:val="both"/>
              <w:rPr>
                <w:rFonts w:ascii="Times New Roman" w:eastAsia="宋体" w:hAnsi="Times New Roman"/>
                <w:color w:val="000000" w:themeColor="text1"/>
                <w:sz w:val="24"/>
                <w:szCs w:val="24"/>
              </w:rPr>
            </w:pPr>
            <w:r w:rsidRPr="007B796A">
              <w:rPr>
                <w:rFonts w:ascii="Times New Roman" w:eastAsia="宋体" w:hAnsi="Times New Roman" w:hint="eastAsia"/>
                <w:color w:val="000000" w:themeColor="text1"/>
                <w:sz w:val="24"/>
                <w:szCs w:val="24"/>
              </w:rPr>
              <w:lastRenderedPageBreak/>
              <w:t>具体的工艺流程简述如下：</w:t>
            </w:r>
          </w:p>
          <w:p w14:paraId="34C5A8DE" w14:textId="77777777" w:rsidR="00B2200C" w:rsidRPr="00B2200C" w:rsidRDefault="00B2200C" w:rsidP="000C6AFA">
            <w:pPr>
              <w:spacing w:after="0" w:line="480" w:lineRule="exact"/>
              <w:ind w:firstLineChars="200" w:firstLine="480"/>
              <w:jc w:val="both"/>
              <w:rPr>
                <w:rFonts w:ascii="Times New Roman" w:eastAsia="宋体" w:hAnsi="Times New Roman"/>
                <w:color w:val="000000" w:themeColor="text1"/>
                <w:sz w:val="24"/>
                <w:szCs w:val="24"/>
              </w:rPr>
            </w:pPr>
            <w:r w:rsidRPr="00B2200C">
              <w:rPr>
                <w:rFonts w:ascii="Times New Roman" w:eastAsia="宋体" w:hAnsi="Times New Roman" w:hint="eastAsia"/>
                <w:color w:val="000000" w:themeColor="text1"/>
                <w:sz w:val="24"/>
                <w:szCs w:val="24"/>
              </w:rPr>
              <w:t>本项目主要针对现有“年产</w:t>
            </w:r>
            <w:r w:rsidRPr="00B2200C">
              <w:rPr>
                <w:rFonts w:ascii="Times New Roman" w:eastAsia="宋体" w:hAnsi="Times New Roman"/>
                <w:color w:val="000000" w:themeColor="text1"/>
                <w:sz w:val="24"/>
                <w:szCs w:val="24"/>
              </w:rPr>
              <w:t>15000</w:t>
            </w:r>
            <w:r w:rsidRPr="00B2200C">
              <w:rPr>
                <w:rFonts w:ascii="Times New Roman" w:eastAsia="宋体" w:hAnsi="Times New Roman" w:hint="eastAsia"/>
                <w:color w:val="000000" w:themeColor="text1"/>
                <w:sz w:val="24"/>
                <w:szCs w:val="24"/>
              </w:rPr>
              <w:t>吨高筋度拉丝蛋白智能化生产线扩建项目”</w:t>
            </w:r>
            <w:r w:rsidRPr="00B2200C">
              <w:rPr>
                <w:rFonts w:ascii="Times New Roman" w:eastAsia="宋体" w:hAnsi="Times New Roman" w:hint="eastAsia"/>
                <w:color w:val="000000" w:themeColor="text1"/>
                <w:sz w:val="24"/>
                <w:szCs w:val="24"/>
              </w:rPr>
              <w:t xml:space="preserve"> </w:t>
            </w:r>
            <w:r w:rsidRPr="00B2200C">
              <w:rPr>
                <w:rFonts w:ascii="Times New Roman" w:eastAsia="宋体" w:hAnsi="Times New Roman" w:hint="eastAsia"/>
                <w:color w:val="000000" w:themeColor="text1"/>
                <w:sz w:val="24"/>
                <w:szCs w:val="24"/>
              </w:rPr>
              <w:t>包装工序进行升级改造，新增自动包装秤和机器人码垛系统，由人工包装改为机械包装，使包装工序机械化。</w:t>
            </w:r>
          </w:p>
          <w:p w14:paraId="1DEC29A3" w14:textId="77777777" w:rsidR="00B2200C" w:rsidRPr="00B2200C" w:rsidRDefault="00B2200C" w:rsidP="000C6AFA">
            <w:pPr>
              <w:spacing w:after="0" w:line="480" w:lineRule="exact"/>
              <w:ind w:firstLineChars="200" w:firstLine="480"/>
              <w:jc w:val="both"/>
              <w:rPr>
                <w:rFonts w:ascii="Times New Roman" w:eastAsia="宋体" w:hAnsi="Times New Roman"/>
                <w:color w:val="000000" w:themeColor="text1"/>
                <w:sz w:val="24"/>
                <w:szCs w:val="24"/>
              </w:rPr>
            </w:pPr>
            <w:r w:rsidRPr="00B2200C">
              <w:rPr>
                <w:rFonts w:ascii="Times New Roman" w:eastAsia="宋体" w:hAnsi="Times New Roman" w:hint="eastAsia"/>
                <w:color w:val="000000" w:themeColor="text1"/>
                <w:sz w:val="24"/>
                <w:szCs w:val="24"/>
              </w:rPr>
              <w:t>①改造前生产工艺简述</w:t>
            </w:r>
          </w:p>
          <w:p w14:paraId="080615A7" w14:textId="77777777" w:rsidR="00B2200C" w:rsidRPr="00B2200C" w:rsidRDefault="00B2200C" w:rsidP="000C6AFA">
            <w:pPr>
              <w:spacing w:after="0" w:line="480" w:lineRule="exact"/>
              <w:ind w:firstLineChars="200" w:firstLine="480"/>
              <w:jc w:val="both"/>
              <w:rPr>
                <w:rFonts w:ascii="Times New Roman" w:eastAsia="宋体" w:hAnsi="Times New Roman"/>
                <w:color w:val="000000" w:themeColor="text1"/>
                <w:sz w:val="24"/>
                <w:szCs w:val="24"/>
              </w:rPr>
            </w:pPr>
            <w:r w:rsidRPr="00B2200C">
              <w:rPr>
                <w:rFonts w:ascii="Times New Roman" w:eastAsia="宋体" w:hAnsi="Times New Roman" w:hint="eastAsia"/>
                <w:color w:val="000000" w:themeColor="text1"/>
                <w:sz w:val="24"/>
                <w:szCs w:val="24"/>
              </w:rPr>
              <w:t>现有工程“年产</w:t>
            </w:r>
            <w:r w:rsidRPr="00B2200C">
              <w:rPr>
                <w:rFonts w:ascii="Times New Roman" w:eastAsia="宋体" w:hAnsi="Times New Roman"/>
                <w:color w:val="000000" w:themeColor="text1"/>
                <w:sz w:val="24"/>
                <w:szCs w:val="24"/>
              </w:rPr>
              <w:t>15000</w:t>
            </w:r>
            <w:r w:rsidRPr="00B2200C">
              <w:rPr>
                <w:rFonts w:ascii="Times New Roman" w:eastAsia="宋体" w:hAnsi="Times New Roman" w:hint="eastAsia"/>
                <w:color w:val="000000" w:themeColor="text1"/>
                <w:sz w:val="24"/>
                <w:szCs w:val="24"/>
              </w:rPr>
              <w:t>吨高筋度拉丝蛋白智能化生产线扩建项目”人工包装工艺流程简述：储存于灌装仓内的产品通过灌装仓下方管道重力落入包装袋内，人工将袋装产品放在称量秤上进行称量，根据产品所需重量进行添加，称量合格的袋装产品进行封口。封口后的袋装产品进行箱装、查验，查验合格后的产品进行人工码垛，暂存于车间内。设备运行时会产生噪声。</w:t>
            </w:r>
          </w:p>
          <w:p w14:paraId="6C796D6C" w14:textId="77777777" w:rsidR="00B2200C" w:rsidRPr="00B2200C" w:rsidRDefault="00B2200C" w:rsidP="000C6AFA">
            <w:pPr>
              <w:spacing w:after="0" w:line="480" w:lineRule="exact"/>
              <w:ind w:firstLineChars="200" w:firstLine="480"/>
              <w:jc w:val="both"/>
              <w:rPr>
                <w:rFonts w:ascii="Times New Roman" w:eastAsia="宋体" w:hAnsi="Times New Roman"/>
                <w:color w:val="000000" w:themeColor="text1"/>
                <w:sz w:val="24"/>
                <w:szCs w:val="24"/>
              </w:rPr>
            </w:pPr>
            <w:r w:rsidRPr="00B2200C">
              <w:rPr>
                <w:rFonts w:ascii="Times New Roman" w:eastAsia="宋体" w:hAnsi="Times New Roman" w:hint="eastAsia"/>
                <w:color w:val="000000" w:themeColor="text1"/>
                <w:sz w:val="24"/>
                <w:szCs w:val="24"/>
              </w:rPr>
              <w:t>②改造后生产工艺简述</w:t>
            </w:r>
          </w:p>
          <w:p w14:paraId="0967CC90" w14:textId="77777777" w:rsidR="00B2200C" w:rsidRPr="00B2200C" w:rsidRDefault="00B2200C" w:rsidP="000C6AFA">
            <w:pPr>
              <w:spacing w:after="0" w:line="480" w:lineRule="exact"/>
              <w:ind w:firstLineChars="200" w:firstLine="480"/>
              <w:jc w:val="both"/>
              <w:rPr>
                <w:rFonts w:ascii="Times New Roman" w:eastAsia="宋体" w:hAnsi="Times New Roman"/>
                <w:color w:val="000000" w:themeColor="text1"/>
                <w:sz w:val="24"/>
                <w:szCs w:val="24"/>
              </w:rPr>
            </w:pPr>
            <w:r w:rsidRPr="00B2200C">
              <w:rPr>
                <w:rFonts w:ascii="Times New Roman" w:eastAsia="宋体" w:hAnsi="Times New Roman" w:hint="eastAsia"/>
                <w:color w:val="000000" w:themeColor="text1"/>
                <w:sz w:val="24"/>
                <w:szCs w:val="24"/>
              </w:rPr>
              <w:t>现有工程“年产</w:t>
            </w:r>
            <w:r w:rsidRPr="00B2200C">
              <w:rPr>
                <w:rFonts w:ascii="Times New Roman" w:eastAsia="宋体" w:hAnsi="Times New Roman"/>
                <w:color w:val="000000" w:themeColor="text1"/>
                <w:sz w:val="24"/>
                <w:szCs w:val="24"/>
              </w:rPr>
              <w:t>15000</w:t>
            </w:r>
            <w:r w:rsidRPr="00B2200C">
              <w:rPr>
                <w:rFonts w:ascii="Times New Roman" w:eastAsia="宋体" w:hAnsi="Times New Roman" w:hint="eastAsia"/>
                <w:color w:val="000000" w:themeColor="text1"/>
                <w:sz w:val="24"/>
                <w:szCs w:val="24"/>
              </w:rPr>
              <w:t>吨高筋度拉丝蛋白智能化生产线扩建项目”经升级改造后变为机械包装工艺流程简述：人工将包装袋套在自动包装秤上，储存于灌装仓内的产品通过灌装仓下方管道重力落入自动包装秤内进行称量和包装，包装后的袋装产品进行封口。封口后的袋装产品进行箱装、查验，查验合格后的产品利用机器人码垛系统进行自动码垛，暂存于车间内。设备运行时会产生噪声。</w:t>
            </w:r>
          </w:p>
          <w:p w14:paraId="713ED852" w14:textId="77777777" w:rsidR="00B2200C" w:rsidRPr="00641DF7" w:rsidRDefault="00B2200C" w:rsidP="000C6AFA">
            <w:pPr>
              <w:spacing w:after="0" w:line="480" w:lineRule="exact"/>
              <w:ind w:firstLineChars="200" w:firstLine="482"/>
              <w:rPr>
                <w:rFonts w:ascii="Times New Roman" w:eastAsia="宋体" w:hAnsi="Times New Roman"/>
                <w:b/>
                <w:color w:val="000000"/>
                <w:sz w:val="24"/>
                <w:szCs w:val="32"/>
              </w:rPr>
            </w:pPr>
            <w:r>
              <w:rPr>
                <w:rFonts w:ascii="Times New Roman" w:eastAsia="宋体" w:hAnsi="Times New Roman"/>
                <w:b/>
                <w:color w:val="000000"/>
                <w:sz w:val="24"/>
                <w:szCs w:val="32"/>
              </w:rPr>
              <w:t>2</w:t>
            </w:r>
            <w:r w:rsidRPr="00641DF7">
              <w:rPr>
                <w:rFonts w:ascii="Times New Roman" w:eastAsia="宋体" w:hAnsi="Times New Roman" w:hint="eastAsia"/>
                <w:b/>
                <w:color w:val="000000"/>
                <w:sz w:val="24"/>
                <w:szCs w:val="32"/>
              </w:rPr>
              <w:t>、</w:t>
            </w:r>
            <w:r>
              <w:rPr>
                <w:rFonts w:ascii="Times New Roman" w:eastAsia="宋体" w:hAnsi="Times New Roman" w:hint="eastAsia"/>
                <w:b/>
                <w:color w:val="000000"/>
                <w:sz w:val="24"/>
                <w:szCs w:val="32"/>
              </w:rPr>
              <w:t>本项目新增生产线</w:t>
            </w:r>
            <w:r w:rsidRPr="00641DF7">
              <w:rPr>
                <w:rFonts w:ascii="Times New Roman" w:eastAsia="宋体" w:hAnsi="Times New Roman" w:hint="eastAsia"/>
                <w:b/>
                <w:color w:val="000000"/>
                <w:sz w:val="24"/>
                <w:szCs w:val="32"/>
              </w:rPr>
              <w:t>：</w:t>
            </w:r>
          </w:p>
          <w:p w14:paraId="6D678AF4" w14:textId="702CB7DF" w:rsidR="00B2200C" w:rsidRPr="00B2200C" w:rsidRDefault="00B2200C" w:rsidP="000C6AFA">
            <w:pPr>
              <w:spacing w:after="0" w:line="480" w:lineRule="exact"/>
              <w:ind w:firstLineChars="200" w:firstLine="480"/>
              <w:rPr>
                <w:rFonts w:ascii="Times New Roman" w:eastAsia="宋体" w:hAnsi="Times New Roman"/>
                <w:color w:val="000000" w:themeColor="text1"/>
                <w:sz w:val="24"/>
                <w:szCs w:val="24"/>
              </w:rPr>
            </w:pPr>
            <w:r w:rsidRPr="00B2200C">
              <w:rPr>
                <w:rFonts w:ascii="Times New Roman" w:eastAsia="宋体" w:hAnsi="Times New Roman" w:hint="eastAsia"/>
                <w:color w:val="000000" w:themeColor="text1"/>
                <w:sz w:val="24"/>
                <w:szCs w:val="24"/>
              </w:rPr>
              <w:t>本项目产品主要为大豆拉丝蛋白，其生产工艺及产污环节如</w:t>
            </w:r>
            <w:r>
              <w:rPr>
                <w:rFonts w:ascii="Times New Roman" w:eastAsia="宋体" w:hAnsi="Times New Roman" w:hint="eastAsia"/>
                <w:color w:val="000000" w:themeColor="text1"/>
                <w:sz w:val="24"/>
                <w:szCs w:val="24"/>
              </w:rPr>
              <w:t>下所示</w:t>
            </w:r>
            <w:r w:rsidRPr="00B2200C">
              <w:rPr>
                <w:rFonts w:ascii="Times New Roman" w:eastAsia="宋体" w:hAnsi="Times New Roman" w:hint="eastAsia"/>
                <w:color w:val="000000" w:themeColor="text1"/>
                <w:sz w:val="24"/>
                <w:szCs w:val="24"/>
              </w:rPr>
              <w:t>：</w:t>
            </w:r>
          </w:p>
          <w:p w14:paraId="358FC6E7" w14:textId="600F355F" w:rsidR="00B2200C" w:rsidRDefault="000C6AFA" w:rsidP="00B2200C">
            <w:pPr>
              <w:widowControl w:val="0"/>
              <w:adjustRightInd/>
              <w:spacing w:after="0"/>
              <w:jc w:val="center"/>
              <w:rPr>
                <w:rFonts w:ascii="Times New Roman" w:eastAsia="黑体" w:hAnsi="Times New Roman"/>
                <w:bCs/>
                <w:color w:val="000000"/>
                <w:kern w:val="2"/>
                <w:sz w:val="24"/>
                <w:szCs w:val="24"/>
              </w:rPr>
            </w:pPr>
            <w:r w:rsidRPr="008C313D">
              <w:object w:dxaOrig="9446" w:dyaOrig="2569" w14:anchorId="5E14A090">
                <v:shape id="_x0000_i1028" type="#_x0000_t75" style="width:435.45pt;height:117.8pt" o:ole="">
                  <v:imagedata r:id="rId16" o:title=""/>
                </v:shape>
                <o:OLEObject Type="Embed" ProgID="Visio.Drawing.11" ShapeID="_x0000_i1028" DrawAspect="Content" ObjectID="_1723983719" r:id="rId17"/>
              </w:object>
            </w:r>
          </w:p>
          <w:p w14:paraId="70A49D5E" w14:textId="283D2A63" w:rsidR="00B2200C" w:rsidRDefault="00B2200C" w:rsidP="00B2200C">
            <w:pPr>
              <w:widowControl w:val="0"/>
              <w:adjustRightInd/>
              <w:spacing w:after="0"/>
              <w:jc w:val="center"/>
              <w:rPr>
                <w:rFonts w:ascii="Times New Roman" w:eastAsia="黑体" w:hAnsi="Times New Roman"/>
                <w:bCs/>
                <w:color w:val="000000"/>
                <w:kern w:val="2"/>
                <w:sz w:val="24"/>
                <w:szCs w:val="24"/>
              </w:rPr>
            </w:pPr>
            <w:r>
              <w:rPr>
                <w:rFonts w:ascii="Times New Roman" w:eastAsia="黑体" w:hAnsi="Times New Roman" w:hint="eastAsia"/>
                <w:bCs/>
                <w:color w:val="000000"/>
                <w:kern w:val="2"/>
                <w:sz w:val="24"/>
                <w:szCs w:val="24"/>
              </w:rPr>
              <w:t>图</w:t>
            </w:r>
            <w:r w:rsidR="000564AC">
              <w:rPr>
                <w:rFonts w:ascii="Times New Roman" w:eastAsia="黑体" w:hAnsi="Times New Roman"/>
                <w:bCs/>
                <w:color w:val="000000"/>
                <w:kern w:val="2"/>
                <w:sz w:val="24"/>
                <w:szCs w:val="24"/>
              </w:rPr>
              <w:t>5</w:t>
            </w:r>
            <w:r>
              <w:rPr>
                <w:rFonts w:ascii="Times New Roman" w:eastAsia="黑体" w:hAnsi="Times New Roman" w:hint="eastAsia"/>
                <w:bCs/>
                <w:color w:val="000000"/>
                <w:kern w:val="2"/>
                <w:sz w:val="24"/>
                <w:szCs w:val="24"/>
              </w:rPr>
              <w:t xml:space="preserve">  </w:t>
            </w:r>
            <w:r w:rsidR="003107D2">
              <w:rPr>
                <w:rFonts w:ascii="Times New Roman" w:eastAsia="黑体" w:hAnsi="Times New Roman" w:hint="eastAsia"/>
                <w:bCs/>
                <w:color w:val="000000"/>
                <w:kern w:val="2"/>
                <w:sz w:val="24"/>
                <w:szCs w:val="24"/>
              </w:rPr>
              <w:t>大豆拉丝蛋白</w:t>
            </w:r>
            <w:r>
              <w:rPr>
                <w:rFonts w:ascii="Times New Roman" w:eastAsia="黑体" w:hAnsi="Times New Roman" w:hint="eastAsia"/>
                <w:bCs/>
                <w:color w:val="000000"/>
                <w:kern w:val="2"/>
                <w:sz w:val="24"/>
                <w:szCs w:val="24"/>
              </w:rPr>
              <w:t>生产工艺及产污环节流程图</w:t>
            </w:r>
          </w:p>
          <w:p w14:paraId="76360832" w14:textId="77777777" w:rsidR="00B2200C" w:rsidRPr="007B796A" w:rsidRDefault="00B2200C" w:rsidP="000C6AFA">
            <w:pPr>
              <w:widowControl w:val="0"/>
              <w:spacing w:after="0" w:line="480" w:lineRule="exact"/>
              <w:ind w:firstLineChars="200" w:firstLine="480"/>
              <w:jc w:val="both"/>
              <w:rPr>
                <w:rFonts w:ascii="Times New Roman" w:eastAsia="宋体" w:hAnsi="Times New Roman"/>
                <w:color w:val="000000" w:themeColor="text1"/>
                <w:sz w:val="24"/>
                <w:szCs w:val="24"/>
              </w:rPr>
            </w:pPr>
            <w:r w:rsidRPr="007B796A">
              <w:rPr>
                <w:rFonts w:ascii="Times New Roman" w:eastAsia="宋体" w:hAnsi="Times New Roman" w:hint="eastAsia"/>
                <w:color w:val="000000" w:themeColor="text1"/>
                <w:sz w:val="24"/>
                <w:szCs w:val="24"/>
              </w:rPr>
              <w:t>具体的工艺流程简述如下：</w:t>
            </w:r>
          </w:p>
          <w:p w14:paraId="111176EA" w14:textId="77777777" w:rsidR="003107D2" w:rsidRPr="003107D2" w:rsidRDefault="003107D2" w:rsidP="000C6AFA">
            <w:pPr>
              <w:spacing w:after="0" w:line="480" w:lineRule="exact"/>
              <w:ind w:firstLineChars="200" w:firstLine="480"/>
              <w:jc w:val="both"/>
              <w:rPr>
                <w:rFonts w:ascii="Times New Roman" w:eastAsia="宋体" w:hAnsi="Times New Roman"/>
                <w:color w:val="000000" w:themeColor="text1"/>
                <w:sz w:val="24"/>
                <w:szCs w:val="24"/>
              </w:rPr>
            </w:pPr>
            <w:r w:rsidRPr="003107D2">
              <w:rPr>
                <w:rFonts w:ascii="Times New Roman" w:eastAsia="宋体" w:hAnsi="Times New Roman" w:hint="eastAsia"/>
                <w:color w:val="000000" w:themeColor="text1"/>
                <w:sz w:val="24"/>
                <w:szCs w:val="24"/>
              </w:rPr>
              <w:t>①粉碎、配料混合工序</w:t>
            </w:r>
          </w:p>
          <w:p w14:paraId="660BA927" w14:textId="77777777" w:rsidR="003107D2" w:rsidRPr="003107D2" w:rsidRDefault="003107D2" w:rsidP="000C6AFA">
            <w:pPr>
              <w:spacing w:after="0" w:line="480" w:lineRule="exact"/>
              <w:ind w:firstLineChars="200" w:firstLine="480"/>
              <w:jc w:val="both"/>
              <w:rPr>
                <w:rFonts w:ascii="Times New Roman" w:eastAsia="宋体" w:hAnsi="Times New Roman"/>
                <w:color w:val="000000" w:themeColor="text1"/>
                <w:sz w:val="24"/>
                <w:szCs w:val="24"/>
              </w:rPr>
            </w:pPr>
            <w:r w:rsidRPr="003107D2">
              <w:rPr>
                <w:rFonts w:ascii="Times New Roman" w:eastAsia="宋体" w:hAnsi="Times New Roman" w:hint="eastAsia"/>
                <w:color w:val="000000" w:themeColor="text1"/>
                <w:sz w:val="24"/>
                <w:szCs w:val="24"/>
              </w:rPr>
              <w:t>低温豆粕（块状）、分离蛋白（粉末状）、小麦粉（粉末状）和谷朊粉（粉末状）等原料袋装暂存于生产车间内。人工拆开袋装豆粕，并将低温豆粕（块状）投入</w:t>
            </w:r>
            <w:r w:rsidRPr="003107D2">
              <w:rPr>
                <w:rFonts w:ascii="Times New Roman" w:eastAsia="宋体" w:hAnsi="Times New Roman" w:hint="eastAsia"/>
                <w:color w:val="000000" w:themeColor="text1"/>
                <w:sz w:val="24"/>
                <w:szCs w:val="24"/>
              </w:rPr>
              <w:t>PCL</w:t>
            </w:r>
            <w:r w:rsidRPr="003107D2">
              <w:rPr>
                <w:rFonts w:ascii="Times New Roman" w:eastAsia="宋体" w:hAnsi="Times New Roman" w:hint="eastAsia"/>
                <w:color w:val="000000" w:themeColor="text1"/>
                <w:sz w:val="24"/>
                <w:szCs w:val="24"/>
              </w:rPr>
              <w:t>自动化配料系统加料口内，豆粕经气力输送进入粉碎机进行粉粹，粉粹后通过沙克龙</w:t>
            </w:r>
            <w:r w:rsidRPr="003107D2">
              <w:rPr>
                <w:rFonts w:ascii="Times New Roman" w:eastAsia="宋体" w:hAnsi="Times New Roman" w:hint="eastAsia"/>
                <w:color w:val="000000" w:themeColor="text1"/>
                <w:sz w:val="24"/>
                <w:szCs w:val="24"/>
              </w:rPr>
              <w:lastRenderedPageBreak/>
              <w:t>气力输送至封闭式料罐内暂存。分离蛋白（粉末状）、小麦粉（粉末状）和谷朊粉（粉末状）等原料经人工拆包后，投入自动化配料系统加料口内，粉末状物料经气力输送进入封闭式料罐内暂存。料罐内的物料通过螺旋输送进入称量设备中进行称量，称量完成后的物料通过提升机进入</w:t>
            </w:r>
            <w:r w:rsidRPr="003107D2">
              <w:rPr>
                <w:rFonts w:ascii="Times New Roman" w:eastAsia="宋体" w:hAnsi="Times New Roman" w:hint="eastAsia"/>
                <w:color w:val="000000" w:themeColor="text1"/>
                <w:sz w:val="24"/>
                <w:szCs w:val="24"/>
              </w:rPr>
              <w:t>PCL</w:t>
            </w:r>
            <w:r w:rsidRPr="003107D2">
              <w:rPr>
                <w:rFonts w:ascii="Times New Roman" w:eastAsia="宋体" w:hAnsi="Times New Roman" w:hint="eastAsia"/>
                <w:color w:val="000000" w:themeColor="text1"/>
                <w:sz w:val="24"/>
                <w:szCs w:val="24"/>
              </w:rPr>
              <w:t>自动化配料系统配套的混料机中混合；混合完成后的物料通过气力输送至自动化配料系统配套的中间料仓内进行暂存。</w:t>
            </w:r>
          </w:p>
          <w:p w14:paraId="68652C36" w14:textId="77777777" w:rsidR="003107D2" w:rsidRPr="003107D2" w:rsidRDefault="003107D2" w:rsidP="000C6AFA">
            <w:pPr>
              <w:spacing w:after="0" w:line="480" w:lineRule="exact"/>
              <w:ind w:firstLineChars="200" w:firstLine="480"/>
              <w:jc w:val="both"/>
              <w:rPr>
                <w:rFonts w:ascii="Times New Roman" w:eastAsia="宋体" w:hAnsi="Times New Roman"/>
                <w:color w:val="000000" w:themeColor="text1"/>
                <w:sz w:val="24"/>
                <w:szCs w:val="24"/>
              </w:rPr>
            </w:pPr>
            <w:r w:rsidRPr="003107D2">
              <w:rPr>
                <w:rFonts w:ascii="Times New Roman" w:eastAsia="宋体" w:hAnsi="Times New Roman" w:hint="eastAsia"/>
                <w:color w:val="000000" w:themeColor="text1"/>
                <w:sz w:val="24"/>
                <w:szCs w:val="24"/>
              </w:rPr>
              <w:t>粉粹机、混料机均位于封闭空间内，故低温豆粕粉碎和原料混料时不产生粉尘，原料进入加料口时会产生粉尘，进入料罐和中间料仓时均会产生粉尘；粉粹机进料和混料机进料过程会产生粉尘，设备运行时会产生噪声，原料拆包会产生废原料袋。</w:t>
            </w:r>
          </w:p>
          <w:p w14:paraId="0C5DF4CD" w14:textId="77777777" w:rsidR="003107D2" w:rsidRPr="003107D2" w:rsidRDefault="003107D2" w:rsidP="000C6AFA">
            <w:pPr>
              <w:spacing w:after="0" w:line="480" w:lineRule="exact"/>
              <w:ind w:firstLineChars="200" w:firstLine="480"/>
              <w:jc w:val="both"/>
              <w:rPr>
                <w:rFonts w:ascii="Times New Roman" w:eastAsia="宋体" w:hAnsi="Times New Roman"/>
                <w:color w:val="000000" w:themeColor="text1"/>
                <w:sz w:val="24"/>
                <w:szCs w:val="24"/>
              </w:rPr>
            </w:pPr>
            <w:r w:rsidRPr="003107D2">
              <w:rPr>
                <w:rFonts w:ascii="Times New Roman" w:eastAsia="宋体" w:hAnsi="Times New Roman" w:hint="eastAsia"/>
                <w:color w:val="000000" w:themeColor="text1"/>
                <w:sz w:val="24"/>
                <w:szCs w:val="24"/>
              </w:rPr>
              <w:t>②挤压膨化工序</w:t>
            </w:r>
          </w:p>
          <w:p w14:paraId="0B852681" w14:textId="77777777" w:rsidR="003107D2" w:rsidRPr="003107D2" w:rsidRDefault="003107D2" w:rsidP="000C6AFA">
            <w:pPr>
              <w:spacing w:after="0" w:line="480" w:lineRule="exact"/>
              <w:ind w:firstLineChars="200" w:firstLine="480"/>
              <w:jc w:val="both"/>
              <w:rPr>
                <w:rFonts w:ascii="Times New Roman" w:eastAsia="宋体" w:hAnsi="Times New Roman"/>
                <w:color w:val="000000" w:themeColor="text1"/>
                <w:sz w:val="24"/>
                <w:szCs w:val="24"/>
              </w:rPr>
            </w:pPr>
            <w:r w:rsidRPr="003107D2">
              <w:rPr>
                <w:rFonts w:ascii="Times New Roman" w:eastAsia="宋体" w:hAnsi="Times New Roman" w:hint="eastAsia"/>
                <w:color w:val="000000" w:themeColor="text1"/>
                <w:sz w:val="24"/>
                <w:szCs w:val="24"/>
              </w:rPr>
              <w:t>暂存于中间料仓的物料通过螺旋提升机送入双螺杆挤压机中进行挤压膨化（电加热</w:t>
            </w:r>
            <w:r w:rsidRPr="003107D2">
              <w:rPr>
                <w:rFonts w:ascii="Times New Roman" w:eastAsia="宋体" w:hAnsi="Times New Roman"/>
                <w:color w:val="000000" w:themeColor="text1"/>
                <w:sz w:val="24"/>
                <w:szCs w:val="24"/>
              </w:rPr>
              <w:t>170</w:t>
            </w:r>
            <w:r w:rsidRPr="003107D2">
              <w:rPr>
                <w:rFonts w:ascii="Times New Roman" w:eastAsia="宋体" w:hAnsi="Times New Roman" w:hint="eastAsia"/>
                <w:color w:val="000000" w:themeColor="text1"/>
                <w:sz w:val="24"/>
                <w:szCs w:val="24"/>
              </w:rPr>
              <w:t>℃），水通过水泵进入双螺杆挤压机内。原料在双螺杆挤压机内压实，以恒压、恒温、恒速推向模具，在挤压机内部双螺杆的挤压作用下通过一定形状的口模成型。挤压膨化出的半成品根据客户需要，进入切片机切片压制成片状半成品。该过程会产生下脚料，经收集后定期外售给饲料厂作为原料再利用，设备运行时会产生噪声。</w:t>
            </w:r>
          </w:p>
          <w:p w14:paraId="0E22E807" w14:textId="77777777" w:rsidR="003107D2" w:rsidRPr="003107D2" w:rsidRDefault="003107D2" w:rsidP="000C6AFA">
            <w:pPr>
              <w:spacing w:after="0" w:line="480" w:lineRule="exact"/>
              <w:ind w:firstLineChars="200" w:firstLine="480"/>
              <w:jc w:val="both"/>
              <w:rPr>
                <w:rFonts w:ascii="Times New Roman" w:eastAsia="宋体" w:hAnsi="Times New Roman"/>
                <w:color w:val="000000" w:themeColor="text1"/>
                <w:sz w:val="24"/>
                <w:szCs w:val="24"/>
              </w:rPr>
            </w:pPr>
            <w:r w:rsidRPr="003107D2">
              <w:rPr>
                <w:rFonts w:ascii="Times New Roman" w:eastAsia="宋体" w:hAnsi="Times New Roman" w:hint="eastAsia"/>
                <w:color w:val="000000" w:themeColor="text1"/>
                <w:sz w:val="24"/>
                <w:szCs w:val="24"/>
              </w:rPr>
              <w:t>③烘干工序</w:t>
            </w:r>
          </w:p>
          <w:p w14:paraId="6C2BFAC1" w14:textId="77777777" w:rsidR="003107D2" w:rsidRPr="003107D2" w:rsidRDefault="003107D2" w:rsidP="000C6AFA">
            <w:pPr>
              <w:spacing w:after="0" w:line="480" w:lineRule="exact"/>
              <w:ind w:firstLineChars="200" w:firstLine="480"/>
              <w:jc w:val="both"/>
              <w:rPr>
                <w:rFonts w:ascii="Times New Roman" w:eastAsia="宋体" w:hAnsi="Times New Roman"/>
                <w:color w:val="000000" w:themeColor="text1"/>
                <w:sz w:val="24"/>
                <w:szCs w:val="24"/>
              </w:rPr>
            </w:pPr>
            <w:r w:rsidRPr="003107D2">
              <w:rPr>
                <w:rFonts w:ascii="Times New Roman" w:eastAsia="宋体" w:hAnsi="Times New Roman" w:hint="eastAsia"/>
                <w:color w:val="000000" w:themeColor="text1"/>
                <w:sz w:val="24"/>
                <w:szCs w:val="24"/>
              </w:rPr>
              <w:t>经过切片处理后的片状半成品通过传送带进入翻板式烘干机中烘干（蒸汽加热</w:t>
            </w:r>
            <w:r w:rsidRPr="003107D2">
              <w:rPr>
                <w:rFonts w:ascii="Times New Roman" w:eastAsia="宋体" w:hAnsi="Times New Roman" w:hint="eastAsia"/>
                <w:color w:val="000000" w:themeColor="text1"/>
                <w:sz w:val="24"/>
                <w:szCs w:val="24"/>
              </w:rPr>
              <w:t>60-80</w:t>
            </w:r>
            <w:r w:rsidRPr="003107D2">
              <w:rPr>
                <w:rFonts w:ascii="Times New Roman" w:eastAsia="宋体" w:hAnsi="Times New Roman" w:hint="eastAsia"/>
                <w:color w:val="000000" w:themeColor="text1"/>
                <w:sz w:val="24"/>
                <w:szCs w:val="24"/>
              </w:rPr>
              <w:t>℃，烘干时间约</w:t>
            </w:r>
            <w:r w:rsidRPr="003107D2">
              <w:rPr>
                <w:rFonts w:ascii="Times New Roman" w:eastAsia="宋体" w:hAnsi="Times New Roman"/>
                <w:color w:val="000000" w:themeColor="text1"/>
                <w:sz w:val="24"/>
                <w:szCs w:val="24"/>
              </w:rPr>
              <w:t>10</w:t>
            </w:r>
            <w:r w:rsidRPr="003107D2">
              <w:rPr>
                <w:rFonts w:ascii="Times New Roman" w:eastAsia="宋体" w:hAnsi="Times New Roman" w:hint="eastAsia"/>
                <w:color w:val="000000" w:themeColor="text1"/>
                <w:sz w:val="24"/>
                <w:szCs w:val="24"/>
              </w:rPr>
              <w:t>分钟，由园区蒸汽提供），烘干后的产品进入输送带进行输送，再通过提升机进入灌装仓内进行暂存。设备运行时会产生噪声。</w:t>
            </w:r>
          </w:p>
          <w:p w14:paraId="6E3FB060" w14:textId="77777777" w:rsidR="003107D2" w:rsidRPr="003107D2" w:rsidRDefault="003107D2" w:rsidP="000C6AFA">
            <w:pPr>
              <w:spacing w:after="0" w:line="480" w:lineRule="exact"/>
              <w:ind w:firstLineChars="200" w:firstLine="480"/>
              <w:jc w:val="both"/>
              <w:rPr>
                <w:rFonts w:ascii="Times New Roman" w:eastAsia="宋体" w:hAnsi="Times New Roman"/>
                <w:color w:val="000000" w:themeColor="text1"/>
                <w:sz w:val="24"/>
                <w:szCs w:val="24"/>
              </w:rPr>
            </w:pPr>
            <w:r w:rsidRPr="003107D2">
              <w:rPr>
                <w:rFonts w:ascii="Times New Roman" w:eastAsia="宋体" w:hAnsi="Times New Roman" w:hint="eastAsia"/>
                <w:color w:val="000000" w:themeColor="text1"/>
                <w:sz w:val="24"/>
                <w:szCs w:val="24"/>
              </w:rPr>
              <w:t>④包装工序</w:t>
            </w:r>
          </w:p>
          <w:p w14:paraId="72D8962A" w14:textId="77777777" w:rsidR="000C6AFA" w:rsidRPr="003107D2" w:rsidRDefault="003107D2" w:rsidP="000C6AFA">
            <w:pPr>
              <w:spacing w:after="0" w:line="480" w:lineRule="exact"/>
              <w:ind w:firstLineChars="200" w:firstLine="480"/>
              <w:jc w:val="both"/>
              <w:rPr>
                <w:rFonts w:ascii="Times New Roman" w:eastAsia="宋体" w:hAnsi="Times New Roman"/>
                <w:color w:val="000000" w:themeColor="text1"/>
                <w:sz w:val="24"/>
                <w:szCs w:val="24"/>
              </w:rPr>
            </w:pPr>
            <w:r w:rsidRPr="003107D2">
              <w:rPr>
                <w:rFonts w:ascii="Times New Roman" w:eastAsia="宋体" w:hAnsi="Times New Roman" w:hint="eastAsia"/>
                <w:color w:val="000000" w:themeColor="text1"/>
                <w:sz w:val="24"/>
                <w:szCs w:val="24"/>
              </w:rPr>
              <w:t>人工将包装袋套在自动包装秤上，储存于灌装仓内的产品通过灌装仓下方管道重力落入自动包装秤内进行称量和包装，包装后的袋装产品进行封口。封口后的袋装产品通过输送带输送至原有打箱机内进行箱装，随后通过输送带送入待检区内的金属探测仪内进行查验，主要检测产品中是否夹杂有金属碎屑。查验合格后的产品利用机器人码垛系统进行自动码垛，暂存于车间内。设备运行时会产生噪声，不合格品定期外售给饲料厂作为原料再利用。</w:t>
            </w:r>
          </w:p>
          <w:p w14:paraId="7A05D107" w14:textId="77777777" w:rsidR="000C6AFA" w:rsidRPr="003107D2" w:rsidRDefault="000C6AFA" w:rsidP="000C6AFA">
            <w:pPr>
              <w:spacing w:after="0" w:line="480" w:lineRule="exact"/>
              <w:ind w:firstLineChars="200" w:firstLine="480"/>
              <w:jc w:val="both"/>
              <w:rPr>
                <w:rFonts w:ascii="Times New Roman" w:eastAsia="宋体" w:hAnsi="Times New Roman"/>
                <w:color w:val="000000" w:themeColor="text1"/>
                <w:sz w:val="24"/>
                <w:szCs w:val="24"/>
              </w:rPr>
            </w:pPr>
          </w:p>
          <w:p w14:paraId="4C30EF8E" w14:textId="77777777" w:rsidR="000C6AFA" w:rsidRPr="003107D2" w:rsidRDefault="000C6AFA" w:rsidP="000C6AFA">
            <w:pPr>
              <w:spacing w:after="0" w:line="480" w:lineRule="exact"/>
              <w:ind w:firstLineChars="200" w:firstLine="480"/>
              <w:jc w:val="both"/>
              <w:rPr>
                <w:rFonts w:ascii="Times New Roman" w:eastAsia="宋体" w:hAnsi="Times New Roman"/>
                <w:color w:val="000000" w:themeColor="text1"/>
                <w:sz w:val="24"/>
                <w:szCs w:val="24"/>
              </w:rPr>
            </w:pPr>
          </w:p>
          <w:p w14:paraId="0C62F7BA" w14:textId="77777777" w:rsidR="000C6AFA" w:rsidRPr="003107D2" w:rsidRDefault="000C6AFA" w:rsidP="000C6AFA">
            <w:pPr>
              <w:spacing w:after="0" w:line="480" w:lineRule="exact"/>
              <w:ind w:firstLineChars="200" w:firstLine="480"/>
              <w:jc w:val="both"/>
              <w:rPr>
                <w:rFonts w:ascii="Times New Roman" w:eastAsia="宋体" w:hAnsi="Times New Roman"/>
                <w:color w:val="000000" w:themeColor="text1"/>
                <w:sz w:val="24"/>
                <w:szCs w:val="24"/>
              </w:rPr>
            </w:pPr>
          </w:p>
          <w:p w14:paraId="4863A69B" w14:textId="16E74377" w:rsidR="00F506F1" w:rsidRPr="003107D2" w:rsidRDefault="00F506F1" w:rsidP="000C6AFA">
            <w:pPr>
              <w:spacing w:after="0" w:line="480" w:lineRule="exact"/>
              <w:ind w:firstLineChars="200" w:firstLine="480"/>
              <w:jc w:val="both"/>
              <w:rPr>
                <w:rFonts w:ascii="Times New Roman" w:eastAsia="宋体" w:hAnsi="Times New Roman"/>
                <w:color w:val="000000"/>
                <w:sz w:val="24"/>
                <w:szCs w:val="32"/>
                <w:highlight w:val="yellow"/>
              </w:rPr>
            </w:pPr>
          </w:p>
        </w:tc>
      </w:tr>
      <w:tr w:rsidR="00F506F1" w14:paraId="1CCFB117" w14:textId="77777777" w:rsidTr="000564AC">
        <w:trPr>
          <w:trHeight w:val="4662"/>
          <w:jc w:val="center"/>
        </w:trPr>
        <w:tc>
          <w:tcPr>
            <w:tcW w:w="9028" w:type="dxa"/>
          </w:tcPr>
          <w:p w14:paraId="1535EEDE" w14:textId="77777777" w:rsidR="00F506F1" w:rsidRDefault="006734C1">
            <w:pPr>
              <w:spacing w:after="0" w:line="460" w:lineRule="exact"/>
              <w:rPr>
                <w:rFonts w:ascii="Times New Roman" w:eastAsia="宋体" w:hAnsi="Times New Roman"/>
                <w:color w:val="000000"/>
                <w:sz w:val="24"/>
                <w:szCs w:val="24"/>
              </w:rPr>
            </w:pPr>
            <w:r>
              <w:rPr>
                <w:rFonts w:ascii="Times New Roman" w:eastAsia="宋体" w:hAnsi="Times New Roman"/>
                <w:color w:val="000000"/>
                <w:sz w:val="24"/>
                <w:szCs w:val="24"/>
              </w:rPr>
              <w:lastRenderedPageBreak/>
              <w:t>本项目营运期主要污染物、产污环节及防治措施详见</w:t>
            </w:r>
            <w:r>
              <w:rPr>
                <w:rFonts w:ascii="Times New Roman" w:eastAsia="宋体" w:hAnsi="Times New Roman" w:hint="eastAsia"/>
                <w:color w:val="000000"/>
                <w:sz w:val="24"/>
                <w:szCs w:val="24"/>
              </w:rPr>
              <w:t>下表</w:t>
            </w:r>
            <w:r>
              <w:rPr>
                <w:rFonts w:ascii="Times New Roman" w:eastAsia="宋体" w:hAnsi="Times New Roman"/>
                <w:color w:val="000000"/>
                <w:sz w:val="24"/>
                <w:szCs w:val="24"/>
              </w:rPr>
              <w:t>。</w:t>
            </w:r>
          </w:p>
          <w:p w14:paraId="5119685B" w14:textId="77777777" w:rsidR="00F506F1" w:rsidRDefault="006734C1">
            <w:pPr>
              <w:spacing w:after="0" w:line="460" w:lineRule="exact"/>
              <w:ind w:firstLineChars="200" w:firstLine="480"/>
              <w:rPr>
                <w:rFonts w:ascii="Times New Roman" w:eastAsia="黑体" w:hAnsi="Times New Roman"/>
                <w:bCs/>
                <w:color w:val="000000"/>
                <w:sz w:val="24"/>
                <w:szCs w:val="21"/>
              </w:rPr>
            </w:pPr>
            <w:bookmarkStart w:id="0" w:name="_Hlk67875992"/>
            <w:r>
              <w:rPr>
                <w:rFonts w:ascii="Times New Roman" w:eastAsia="黑体" w:hAnsi="Times New Roman"/>
                <w:bCs/>
                <w:color w:val="000000"/>
                <w:sz w:val="24"/>
                <w:szCs w:val="21"/>
              </w:rPr>
              <w:t>表</w:t>
            </w:r>
            <w:r>
              <w:rPr>
                <w:rFonts w:ascii="Times New Roman" w:eastAsia="黑体" w:hAnsi="Times New Roman" w:hint="eastAsia"/>
                <w:bCs/>
                <w:color w:val="000000"/>
                <w:sz w:val="24"/>
                <w:szCs w:val="21"/>
              </w:rPr>
              <w:t>6</w:t>
            </w:r>
            <w:r>
              <w:rPr>
                <w:rFonts w:ascii="Times New Roman" w:eastAsia="黑体" w:hAnsi="Times New Roman"/>
                <w:bCs/>
                <w:color w:val="000000"/>
                <w:sz w:val="24"/>
                <w:szCs w:val="21"/>
              </w:rPr>
              <w:t xml:space="preserve">           </w:t>
            </w:r>
            <w:r>
              <w:rPr>
                <w:rFonts w:ascii="Times New Roman" w:eastAsia="黑体" w:hAnsi="Times New Roman" w:hint="eastAsia"/>
                <w:bCs/>
                <w:color w:val="000000"/>
                <w:sz w:val="24"/>
                <w:szCs w:val="21"/>
              </w:rPr>
              <w:t xml:space="preserve">    </w:t>
            </w:r>
            <w:r>
              <w:rPr>
                <w:rFonts w:ascii="Times New Roman" w:eastAsia="黑体" w:hAnsi="Times New Roman"/>
                <w:bCs/>
                <w:color w:val="000000"/>
                <w:sz w:val="24"/>
                <w:szCs w:val="21"/>
              </w:rPr>
              <w:t xml:space="preserve">  </w:t>
            </w:r>
            <w:r>
              <w:rPr>
                <w:rFonts w:ascii="Times New Roman" w:eastAsia="黑体" w:hAnsi="Times New Roman"/>
                <w:bCs/>
                <w:color w:val="000000"/>
                <w:sz w:val="24"/>
                <w:szCs w:val="21"/>
              </w:rPr>
              <w:t>项目营运期产污环节一览表</w:t>
            </w:r>
          </w:p>
          <w:tbl>
            <w:tblPr>
              <w:tblW w:w="4999" w:type="pct"/>
              <w:jc w:val="center"/>
              <w:tblBorders>
                <w:top w:val="single" w:sz="8" w:space="0" w:color="auto"/>
                <w:bottom w:val="single" w:sz="8"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725"/>
              <w:gridCol w:w="2118"/>
              <w:gridCol w:w="1984"/>
              <w:gridCol w:w="3983"/>
            </w:tblGrid>
            <w:tr w:rsidR="00F506F1" w14:paraId="51C448D5" w14:textId="77777777" w:rsidTr="00AA1910">
              <w:trPr>
                <w:trHeight w:val="397"/>
                <w:jc w:val="center"/>
              </w:trPr>
              <w:tc>
                <w:tcPr>
                  <w:tcW w:w="725" w:type="dxa"/>
                  <w:vAlign w:val="center"/>
                </w:tcPr>
                <w:p w14:paraId="56C53D41" w14:textId="77777777" w:rsidR="00F506F1" w:rsidRDefault="006734C1">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污染因素</w:t>
                  </w:r>
                </w:p>
              </w:tc>
              <w:tc>
                <w:tcPr>
                  <w:tcW w:w="2118" w:type="dxa"/>
                  <w:vAlign w:val="center"/>
                </w:tcPr>
                <w:p w14:paraId="67CBCA6A" w14:textId="77777777" w:rsidR="00F506F1" w:rsidRDefault="006734C1">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产污环节</w:t>
                  </w:r>
                </w:p>
              </w:tc>
              <w:tc>
                <w:tcPr>
                  <w:tcW w:w="1984" w:type="dxa"/>
                  <w:vAlign w:val="center"/>
                </w:tcPr>
                <w:p w14:paraId="1021429E" w14:textId="77777777" w:rsidR="00F506F1" w:rsidRDefault="006734C1">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污染物</w:t>
                  </w:r>
                </w:p>
              </w:tc>
              <w:tc>
                <w:tcPr>
                  <w:tcW w:w="3983" w:type="dxa"/>
                  <w:vAlign w:val="center"/>
                </w:tcPr>
                <w:p w14:paraId="67054F68" w14:textId="77777777" w:rsidR="00F506F1" w:rsidRDefault="006734C1">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防治措施</w:t>
                  </w:r>
                </w:p>
              </w:tc>
            </w:tr>
            <w:tr w:rsidR="00492C97" w14:paraId="7456F337" w14:textId="77777777" w:rsidTr="00AA1910">
              <w:trPr>
                <w:trHeight w:val="397"/>
                <w:jc w:val="center"/>
              </w:trPr>
              <w:tc>
                <w:tcPr>
                  <w:tcW w:w="725" w:type="dxa"/>
                  <w:vAlign w:val="center"/>
                </w:tcPr>
                <w:p w14:paraId="4238DB50" w14:textId="77777777" w:rsidR="00492C97" w:rsidRDefault="00492C97" w:rsidP="00492C97">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废气</w:t>
                  </w:r>
                </w:p>
              </w:tc>
              <w:tc>
                <w:tcPr>
                  <w:tcW w:w="2118" w:type="dxa"/>
                  <w:vAlign w:val="center"/>
                </w:tcPr>
                <w:p w14:paraId="1A42557F" w14:textId="547E04BC" w:rsidR="00492C97" w:rsidRDefault="001C2D70" w:rsidP="00492C97">
                  <w:pPr>
                    <w:spacing w:after="0"/>
                    <w:jc w:val="center"/>
                    <w:rPr>
                      <w:rFonts w:ascii="Times New Roman" w:eastAsia="宋体" w:hAnsi="Times New Roman"/>
                      <w:color w:val="000000"/>
                      <w:sz w:val="21"/>
                      <w:szCs w:val="21"/>
                    </w:rPr>
                  </w:pPr>
                  <w:r w:rsidRPr="001C2D70">
                    <w:rPr>
                      <w:rFonts w:ascii="Times New Roman" w:eastAsia="宋体" w:hAnsi="Times New Roman" w:hint="eastAsia"/>
                      <w:color w:val="000000"/>
                      <w:sz w:val="21"/>
                      <w:szCs w:val="21"/>
                    </w:rPr>
                    <w:t>粉碎、配料混合工序</w:t>
                  </w:r>
                </w:p>
              </w:tc>
              <w:tc>
                <w:tcPr>
                  <w:tcW w:w="1984" w:type="dxa"/>
                  <w:vAlign w:val="center"/>
                </w:tcPr>
                <w:p w14:paraId="7DD69CE9" w14:textId="53B6176F" w:rsidR="00492C97" w:rsidRDefault="00492C97" w:rsidP="00492C97">
                  <w:pPr>
                    <w:spacing w:after="0"/>
                    <w:jc w:val="center"/>
                    <w:rPr>
                      <w:rFonts w:ascii="Times New Roman" w:eastAsia="宋体" w:hAnsi="Times New Roman"/>
                      <w:color w:val="000000"/>
                      <w:sz w:val="21"/>
                      <w:szCs w:val="21"/>
                    </w:rPr>
                  </w:pPr>
                  <w:r w:rsidRPr="00492C97">
                    <w:rPr>
                      <w:rFonts w:ascii="Times New Roman" w:eastAsia="宋体" w:hAnsi="Times New Roman"/>
                      <w:color w:val="000000"/>
                      <w:sz w:val="21"/>
                      <w:szCs w:val="21"/>
                    </w:rPr>
                    <w:t>颗粒物</w:t>
                  </w:r>
                </w:p>
              </w:tc>
              <w:tc>
                <w:tcPr>
                  <w:tcW w:w="3983" w:type="dxa"/>
                  <w:vAlign w:val="center"/>
                </w:tcPr>
                <w:p w14:paraId="383214DB" w14:textId="0C4DE6FC" w:rsidR="00492C97" w:rsidRDefault="00492C97" w:rsidP="00492C97">
                  <w:pPr>
                    <w:spacing w:after="0"/>
                    <w:jc w:val="center"/>
                    <w:rPr>
                      <w:rFonts w:ascii="Times New Roman" w:eastAsia="宋体" w:hAnsi="Times New Roman"/>
                      <w:color w:val="000000"/>
                      <w:sz w:val="21"/>
                      <w:szCs w:val="21"/>
                    </w:rPr>
                  </w:pPr>
                  <w:r w:rsidRPr="00492C97">
                    <w:rPr>
                      <w:rFonts w:ascii="Times New Roman" w:eastAsia="宋体" w:hAnsi="Times New Roman"/>
                      <w:color w:val="000000"/>
                      <w:sz w:val="21"/>
                      <w:szCs w:val="21"/>
                    </w:rPr>
                    <w:t>集气罩</w:t>
                  </w:r>
                  <w:r w:rsidRPr="00492C97">
                    <w:rPr>
                      <w:rFonts w:ascii="Times New Roman" w:eastAsia="宋体" w:hAnsi="Times New Roman"/>
                      <w:color w:val="000000"/>
                      <w:sz w:val="21"/>
                      <w:szCs w:val="21"/>
                    </w:rPr>
                    <w:t>+</w:t>
                  </w:r>
                  <w:r w:rsidR="001C2D70" w:rsidRPr="001C2D70">
                    <w:rPr>
                      <w:rFonts w:ascii="Times New Roman" w:eastAsia="宋体" w:hAnsi="Times New Roman"/>
                      <w:color w:val="000000"/>
                      <w:sz w:val="21"/>
                      <w:szCs w:val="21"/>
                    </w:rPr>
                    <w:t>袋式除尘器</w:t>
                  </w:r>
                  <w:r w:rsidRPr="00492C97">
                    <w:rPr>
                      <w:rFonts w:ascii="Times New Roman" w:eastAsia="宋体" w:hAnsi="Times New Roman"/>
                      <w:color w:val="000000"/>
                      <w:sz w:val="21"/>
                      <w:szCs w:val="21"/>
                    </w:rPr>
                    <w:t>+15m</w:t>
                  </w:r>
                  <w:r w:rsidRPr="00492C97">
                    <w:rPr>
                      <w:rFonts w:ascii="Times New Roman" w:eastAsia="宋体" w:hAnsi="Times New Roman"/>
                      <w:color w:val="000000"/>
                      <w:sz w:val="21"/>
                      <w:szCs w:val="21"/>
                    </w:rPr>
                    <w:t>高排气筒</w:t>
                  </w:r>
                </w:p>
              </w:tc>
            </w:tr>
            <w:tr w:rsidR="007223D6" w14:paraId="037444DD" w14:textId="77777777" w:rsidTr="00AA1910">
              <w:trPr>
                <w:trHeight w:val="397"/>
                <w:jc w:val="center"/>
              </w:trPr>
              <w:tc>
                <w:tcPr>
                  <w:tcW w:w="725" w:type="dxa"/>
                  <w:vAlign w:val="center"/>
                </w:tcPr>
                <w:p w14:paraId="73112CDA" w14:textId="1E828FF4" w:rsidR="007223D6" w:rsidRDefault="007223D6" w:rsidP="00492C97">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废水</w:t>
                  </w:r>
                </w:p>
              </w:tc>
              <w:tc>
                <w:tcPr>
                  <w:tcW w:w="2118" w:type="dxa"/>
                  <w:vAlign w:val="center"/>
                </w:tcPr>
                <w:p w14:paraId="74F29F74" w14:textId="066E4230" w:rsidR="007223D6" w:rsidRPr="001C2D70" w:rsidRDefault="00197C48" w:rsidP="00492C97">
                  <w:pPr>
                    <w:spacing w:after="0"/>
                    <w:jc w:val="center"/>
                    <w:rPr>
                      <w:rFonts w:ascii="Times New Roman" w:eastAsia="宋体" w:hAnsi="Times New Roman"/>
                      <w:color w:val="000000"/>
                      <w:sz w:val="21"/>
                      <w:szCs w:val="21"/>
                    </w:rPr>
                  </w:pPr>
                  <w:r w:rsidRPr="00197C48">
                    <w:rPr>
                      <w:rFonts w:ascii="Times New Roman" w:eastAsia="宋体" w:hAnsi="Times New Roman" w:hint="eastAsia"/>
                      <w:color w:val="000000"/>
                      <w:sz w:val="21"/>
                      <w:szCs w:val="21"/>
                    </w:rPr>
                    <w:t>车间和设备清洗废水、生活污水</w:t>
                  </w:r>
                </w:p>
              </w:tc>
              <w:tc>
                <w:tcPr>
                  <w:tcW w:w="1984" w:type="dxa"/>
                  <w:vAlign w:val="center"/>
                </w:tcPr>
                <w:p w14:paraId="1ADC1383" w14:textId="71D683FD" w:rsidR="007223D6" w:rsidRPr="00492C97" w:rsidRDefault="00401BC2" w:rsidP="00492C97">
                  <w:pPr>
                    <w:spacing w:after="0"/>
                    <w:jc w:val="center"/>
                    <w:rPr>
                      <w:rFonts w:ascii="Times New Roman" w:eastAsia="宋体" w:hAnsi="Times New Roman"/>
                      <w:color w:val="000000"/>
                      <w:sz w:val="21"/>
                      <w:szCs w:val="21"/>
                    </w:rPr>
                  </w:pPr>
                  <w:r w:rsidRPr="00401BC2">
                    <w:rPr>
                      <w:rFonts w:ascii="Times New Roman" w:eastAsia="宋体" w:hAnsi="Times New Roman" w:hint="eastAsia"/>
                      <w:color w:val="000000"/>
                      <w:sz w:val="21"/>
                      <w:szCs w:val="21"/>
                    </w:rPr>
                    <w:t>COD</w:t>
                  </w:r>
                  <w:r w:rsidRPr="00401BC2">
                    <w:rPr>
                      <w:rFonts w:ascii="Times New Roman" w:eastAsia="宋体" w:hAnsi="Times New Roman" w:hint="eastAsia"/>
                      <w:color w:val="000000"/>
                      <w:sz w:val="21"/>
                      <w:szCs w:val="21"/>
                    </w:rPr>
                    <w:t>、</w:t>
                  </w:r>
                  <w:r w:rsidRPr="00401BC2">
                    <w:rPr>
                      <w:rFonts w:ascii="Times New Roman" w:eastAsia="宋体" w:hAnsi="Times New Roman" w:hint="eastAsia"/>
                      <w:color w:val="000000"/>
                      <w:sz w:val="21"/>
                      <w:szCs w:val="21"/>
                    </w:rPr>
                    <w:t>SS</w:t>
                  </w:r>
                  <w:r w:rsidRPr="00401BC2">
                    <w:rPr>
                      <w:rFonts w:ascii="Times New Roman" w:eastAsia="宋体" w:hAnsi="Times New Roman" w:hint="eastAsia"/>
                      <w:color w:val="000000"/>
                      <w:sz w:val="21"/>
                      <w:szCs w:val="21"/>
                    </w:rPr>
                    <w:t>、</w:t>
                  </w:r>
                  <w:r w:rsidRPr="00401BC2">
                    <w:rPr>
                      <w:rFonts w:ascii="Times New Roman" w:eastAsia="宋体" w:hAnsi="Times New Roman" w:hint="eastAsia"/>
                      <w:color w:val="000000"/>
                      <w:sz w:val="21"/>
                      <w:szCs w:val="21"/>
                    </w:rPr>
                    <w:t>NH</w:t>
                  </w:r>
                  <w:r w:rsidRPr="00401BC2">
                    <w:rPr>
                      <w:rFonts w:ascii="Times New Roman" w:eastAsia="宋体" w:hAnsi="Times New Roman" w:hint="eastAsia"/>
                      <w:color w:val="000000"/>
                      <w:sz w:val="21"/>
                      <w:szCs w:val="21"/>
                      <w:vertAlign w:val="subscript"/>
                    </w:rPr>
                    <w:t>3</w:t>
                  </w:r>
                  <w:r w:rsidRPr="00401BC2">
                    <w:rPr>
                      <w:rFonts w:ascii="Times New Roman" w:eastAsia="宋体" w:hAnsi="Times New Roman" w:hint="eastAsia"/>
                      <w:color w:val="000000"/>
                      <w:sz w:val="21"/>
                      <w:szCs w:val="21"/>
                    </w:rPr>
                    <w:t>-N</w:t>
                  </w:r>
                  <w:r w:rsidRPr="00401BC2">
                    <w:rPr>
                      <w:rFonts w:ascii="Times New Roman" w:eastAsia="宋体" w:hAnsi="Times New Roman" w:hint="eastAsia"/>
                      <w:color w:val="000000"/>
                      <w:sz w:val="21"/>
                      <w:szCs w:val="21"/>
                    </w:rPr>
                    <w:t>、</w:t>
                  </w:r>
                  <w:r w:rsidRPr="00401BC2">
                    <w:rPr>
                      <w:rFonts w:ascii="Times New Roman" w:eastAsia="宋体" w:hAnsi="Times New Roman" w:hint="eastAsia"/>
                      <w:color w:val="000000"/>
                      <w:sz w:val="21"/>
                      <w:szCs w:val="21"/>
                    </w:rPr>
                    <w:t>TP</w:t>
                  </w:r>
                  <w:r w:rsidRPr="00401BC2">
                    <w:rPr>
                      <w:rFonts w:ascii="Times New Roman" w:eastAsia="宋体" w:hAnsi="Times New Roman" w:hint="eastAsia"/>
                      <w:color w:val="000000"/>
                      <w:sz w:val="21"/>
                      <w:szCs w:val="21"/>
                    </w:rPr>
                    <w:t>等</w:t>
                  </w:r>
                </w:p>
              </w:tc>
              <w:tc>
                <w:tcPr>
                  <w:tcW w:w="3983" w:type="dxa"/>
                  <w:vAlign w:val="center"/>
                </w:tcPr>
                <w:p w14:paraId="07E55180" w14:textId="7FCAFC76" w:rsidR="007223D6" w:rsidRPr="00492C97" w:rsidRDefault="00AA1910" w:rsidP="00492C97">
                  <w:pPr>
                    <w:spacing w:after="0"/>
                    <w:jc w:val="center"/>
                    <w:rPr>
                      <w:rFonts w:ascii="Times New Roman" w:eastAsia="宋体" w:hAnsi="Times New Roman"/>
                      <w:color w:val="000000"/>
                      <w:sz w:val="21"/>
                      <w:szCs w:val="21"/>
                    </w:rPr>
                  </w:pPr>
                  <w:r w:rsidRPr="00AA1910">
                    <w:rPr>
                      <w:rFonts w:ascii="Times New Roman" w:eastAsia="宋体" w:hAnsi="Times New Roman" w:hint="eastAsia"/>
                      <w:color w:val="000000"/>
                      <w:sz w:val="21"/>
                      <w:szCs w:val="21"/>
                    </w:rPr>
                    <w:t>经化粪池处理后排入园区污水管网，最终进入延津县第一污水处理厂进一步处理</w:t>
                  </w:r>
                </w:p>
              </w:tc>
            </w:tr>
            <w:tr w:rsidR="00492C97" w14:paraId="5A148202" w14:textId="77777777" w:rsidTr="00AA1910">
              <w:trPr>
                <w:trHeight w:val="397"/>
                <w:jc w:val="center"/>
              </w:trPr>
              <w:tc>
                <w:tcPr>
                  <w:tcW w:w="725" w:type="dxa"/>
                  <w:vAlign w:val="center"/>
                </w:tcPr>
                <w:p w14:paraId="2436FE4F" w14:textId="77777777" w:rsidR="00492C97" w:rsidRDefault="00492C97" w:rsidP="00492C97">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噪声</w:t>
                  </w:r>
                </w:p>
              </w:tc>
              <w:tc>
                <w:tcPr>
                  <w:tcW w:w="2118" w:type="dxa"/>
                  <w:vAlign w:val="center"/>
                </w:tcPr>
                <w:p w14:paraId="6CC6D545" w14:textId="6178A80B" w:rsidR="00492C97" w:rsidRDefault="00AA1910" w:rsidP="00492C97">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设备运行</w:t>
                  </w:r>
                </w:p>
              </w:tc>
              <w:tc>
                <w:tcPr>
                  <w:tcW w:w="1984" w:type="dxa"/>
                  <w:vAlign w:val="center"/>
                </w:tcPr>
                <w:p w14:paraId="22F0973A" w14:textId="77777777" w:rsidR="00492C97" w:rsidRDefault="00492C97" w:rsidP="00492C97">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噪声</w:t>
                  </w:r>
                </w:p>
              </w:tc>
              <w:tc>
                <w:tcPr>
                  <w:tcW w:w="3983" w:type="dxa"/>
                  <w:vAlign w:val="center"/>
                </w:tcPr>
                <w:p w14:paraId="02E659ED" w14:textId="77777777" w:rsidR="00492C97" w:rsidRDefault="00492C97" w:rsidP="00492C97">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基础</w:t>
                  </w:r>
                  <w:r>
                    <w:rPr>
                      <w:rFonts w:ascii="Times New Roman" w:eastAsia="宋体" w:hAnsi="Times New Roman"/>
                      <w:color w:val="000000"/>
                      <w:sz w:val="21"/>
                      <w:szCs w:val="21"/>
                    </w:rPr>
                    <w:t>减振、</w:t>
                  </w:r>
                  <w:r>
                    <w:rPr>
                      <w:rFonts w:ascii="Times New Roman" w:eastAsia="宋体" w:hAnsi="Times New Roman" w:hint="eastAsia"/>
                      <w:color w:val="000000"/>
                      <w:sz w:val="21"/>
                      <w:szCs w:val="21"/>
                    </w:rPr>
                    <w:t>厂房</w:t>
                  </w:r>
                  <w:r>
                    <w:rPr>
                      <w:rFonts w:ascii="Times New Roman" w:eastAsia="宋体" w:hAnsi="Times New Roman"/>
                      <w:color w:val="000000"/>
                      <w:sz w:val="21"/>
                      <w:szCs w:val="21"/>
                    </w:rPr>
                    <w:t>隔声</w:t>
                  </w:r>
                </w:p>
              </w:tc>
            </w:tr>
            <w:tr w:rsidR="001C2D70" w14:paraId="4CB96189" w14:textId="77777777" w:rsidTr="00AA1910">
              <w:trPr>
                <w:trHeight w:val="397"/>
                <w:jc w:val="center"/>
              </w:trPr>
              <w:tc>
                <w:tcPr>
                  <w:tcW w:w="725" w:type="dxa"/>
                  <w:vMerge w:val="restart"/>
                  <w:vAlign w:val="center"/>
                </w:tcPr>
                <w:p w14:paraId="5FCC674F" w14:textId="77777777" w:rsidR="001C2D70" w:rsidRDefault="001C2D70" w:rsidP="00492C97">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固废</w:t>
                  </w:r>
                </w:p>
              </w:tc>
              <w:tc>
                <w:tcPr>
                  <w:tcW w:w="2118" w:type="dxa"/>
                  <w:vMerge w:val="restart"/>
                  <w:vAlign w:val="center"/>
                </w:tcPr>
                <w:p w14:paraId="3FA437B6" w14:textId="480838BA" w:rsidR="001C2D70" w:rsidRDefault="001C2D70" w:rsidP="00492C97">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生产过程</w:t>
                  </w:r>
                </w:p>
              </w:tc>
              <w:tc>
                <w:tcPr>
                  <w:tcW w:w="1984" w:type="dxa"/>
                  <w:vAlign w:val="center"/>
                </w:tcPr>
                <w:p w14:paraId="19FA1E2E" w14:textId="1E9B9BF4" w:rsidR="001C2D70" w:rsidRDefault="001C2D70" w:rsidP="00492C97">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下脚料、不合格品</w:t>
                  </w:r>
                </w:p>
              </w:tc>
              <w:tc>
                <w:tcPr>
                  <w:tcW w:w="3983" w:type="dxa"/>
                  <w:vMerge w:val="restart"/>
                  <w:vAlign w:val="center"/>
                </w:tcPr>
                <w:p w14:paraId="2B64951E" w14:textId="5F502407" w:rsidR="001C2D70" w:rsidRDefault="001C2D70" w:rsidP="00492C97">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暂存于一般固废暂存间，定期出售</w:t>
                  </w:r>
                </w:p>
              </w:tc>
            </w:tr>
            <w:tr w:rsidR="001C2D70" w14:paraId="5974DDFA" w14:textId="77777777" w:rsidTr="00AA1910">
              <w:trPr>
                <w:trHeight w:val="397"/>
                <w:jc w:val="center"/>
              </w:trPr>
              <w:tc>
                <w:tcPr>
                  <w:tcW w:w="725" w:type="dxa"/>
                  <w:vMerge/>
                  <w:vAlign w:val="center"/>
                </w:tcPr>
                <w:p w14:paraId="7EDFA31A" w14:textId="77777777" w:rsidR="001C2D70" w:rsidRDefault="001C2D70" w:rsidP="00492C97">
                  <w:pPr>
                    <w:spacing w:after="0"/>
                    <w:jc w:val="center"/>
                    <w:rPr>
                      <w:rFonts w:ascii="Times New Roman" w:eastAsia="宋体" w:hAnsi="Times New Roman"/>
                      <w:color w:val="000000"/>
                      <w:sz w:val="21"/>
                      <w:szCs w:val="21"/>
                    </w:rPr>
                  </w:pPr>
                </w:p>
              </w:tc>
              <w:tc>
                <w:tcPr>
                  <w:tcW w:w="2118" w:type="dxa"/>
                  <w:vMerge/>
                  <w:vAlign w:val="center"/>
                </w:tcPr>
                <w:p w14:paraId="64811095" w14:textId="29ED53D2" w:rsidR="001C2D70" w:rsidRDefault="001C2D70" w:rsidP="00492C97">
                  <w:pPr>
                    <w:spacing w:after="0"/>
                    <w:jc w:val="center"/>
                    <w:rPr>
                      <w:rFonts w:ascii="Times New Roman" w:eastAsia="宋体" w:hAnsi="Times New Roman"/>
                      <w:color w:val="000000"/>
                      <w:sz w:val="21"/>
                      <w:szCs w:val="21"/>
                    </w:rPr>
                  </w:pPr>
                </w:p>
              </w:tc>
              <w:tc>
                <w:tcPr>
                  <w:tcW w:w="1984" w:type="dxa"/>
                  <w:vAlign w:val="center"/>
                </w:tcPr>
                <w:p w14:paraId="466612F3" w14:textId="51990CA0" w:rsidR="001C2D70" w:rsidRDefault="001C2D70" w:rsidP="00492C97">
                  <w:pPr>
                    <w:spacing w:after="0"/>
                    <w:jc w:val="center"/>
                    <w:rPr>
                      <w:rFonts w:ascii="Times New Roman" w:eastAsia="宋体" w:hAnsi="Times New Roman"/>
                      <w:color w:val="000000"/>
                      <w:sz w:val="21"/>
                      <w:szCs w:val="21"/>
                    </w:rPr>
                  </w:pPr>
                  <w:r w:rsidRPr="00492C97">
                    <w:rPr>
                      <w:rFonts w:ascii="Times New Roman" w:eastAsia="宋体" w:hAnsi="Times New Roman"/>
                      <w:color w:val="000000"/>
                      <w:sz w:val="21"/>
                      <w:szCs w:val="21"/>
                    </w:rPr>
                    <w:t>废</w:t>
                  </w:r>
                  <w:r>
                    <w:rPr>
                      <w:rFonts w:ascii="Times New Roman" w:eastAsia="宋体" w:hAnsi="Times New Roman" w:hint="eastAsia"/>
                      <w:color w:val="000000"/>
                      <w:sz w:val="21"/>
                      <w:szCs w:val="21"/>
                    </w:rPr>
                    <w:t>原料袋</w:t>
                  </w:r>
                </w:p>
              </w:tc>
              <w:tc>
                <w:tcPr>
                  <w:tcW w:w="3983" w:type="dxa"/>
                  <w:vMerge/>
                  <w:vAlign w:val="center"/>
                </w:tcPr>
                <w:p w14:paraId="54F1C08E" w14:textId="77777777" w:rsidR="001C2D70" w:rsidRDefault="001C2D70" w:rsidP="00492C97">
                  <w:pPr>
                    <w:spacing w:after="0"/>
                    <w:jc w:val="center"/>
                    <w:rPr>
                      <w:rFonts w:ascii="Times New Roman" w:eastAsia="宋体" w:hAnsi="Times New Roman"/>
                      <w:color w:val="000000"/>
                      <w:sz w:val="21"/>
                      <w:szCs w:val="21"/>
                    </w:rPr>
                  </w:pPr>
                </w:p>
              </w:tc>
            </w:tr>
            <w:tr w:rsidR="00492C97" w14:paraId="5519171C" w14:textId="77777777" w:rsidTr="00AA1910">
              <w:trPr>
                <w:trHeight w:val="397"/>
                <w:jc w:val="center"/>
              </w:trPr>
              <w:tc>
                <w:tcPr>
                  <w:tcW w:w="725" w:type="dxa"/>
                  <w:vMerge/>
                  <w:vAlign w:val="center"/>
                </w:tcPr>
                <w:p w14:paraId="7374AA37" w14:textId="77777777" w:rsidR="00492C97" w:rsidRDefault="00492C97" w:rsidP="00492C97">
                  <w:pPr>
                    <w:spacing w:after="0"/>
                    <w:jc w:val="center"/>
                    <w:rPr>
                      <w:rFonts w:ascii="Times New Roman" w:eastAsia="宋体" w:hAnsi="Times New Roman"/>
                      <w:color w:val="000000"/>
                      <w:sz w:val="21"/>
                      <w:szCs w:val="21"/>
                    </w:rPr>
                  </w:pPr>
                </w:p>
              </w:tc>
              <w:tc>
                <w:tcPr>
                  <w:tcW w:w="2118" w:type="dxa"/>
                  <w:vAlign w:val="center"/>
                </w:tcPr>
                <w:p w14:paraId="5DB2FD7C" w14:textId="4221ED6B" w:rsidR="00492C97" w:rsidRDefault="001C2D70" w:rsidP="00492C97">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除尘设施</w:t>
                  </w:r>
                </w:p>
              </w:tc>
              <w:tc>
                <w:tcPr>
                  <w:tcW w:w="1984" w:type="dxa"/>
                  <w:vAlign w:val="center"/>
                </w:tcPr>
                <w:p w14:paraId="36B3617A" w14:textId="0907EFB7" w:rsidR="00492C97" w:rsidRDefault="001C2D70" w:rsidP="00492C97">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粉尘</w:t>
                  </w:r>
                </w:p>
              </w:tc>
              <w:tc>
                <w:tcPr>
                  <w:tcW w:w="3983" w:type="dxa"/>
                  <w:vAlign w:val="center"/>
                </w:tcPr>
                <w:p w14:paraId="1AAF6096" w14:textId="2E4FE63B" w:rsidR="00492C97" w:rsidRDefault="001C2D70" w:rsidP="00492C97">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经收集后回用于生产</w:t>
                  </w:r>
                </w:p>
              </w:tc>
            </w:tr>
            <w:bookmarkEnd w:id="0"/>
          </w:tbl>
          <w:p w14:paraId="4BC64594" w14:textId="77777777" w:rsidR="000C6AFA" w:rsidRPr="003107D2" w:rsidRDefault="000C6AFA" w:rsidP="000C6AFA">
            <w:pPr>
              <w:spacing w:after="0" w:line="480" w:lineRule="exact"/>
              <w:ind w:firstLineChars="200" w:firstLine="480"/>
              <w:jc w:val="both"/>
              <w:rPr>
                <w:rFonts w:ascii="Times New Roman" w:eastAsia="宋体" w:hAnsi="Times New Roman"/>
                <w:color w:val="000000" w:themeColor="text1"/>
                <w:sz w:val="24"/>
                <w:szCs w:val="24"/>
              </w:rPr>
            </w:pPr>
          </w:p>
          <w:p w14:paraId="106822A6" w14:textId="77777777" w:rsidR="000C6AFA" w:rsidRPr="003107D2" w:rsidRDefault="000C6AFA" w:rsidP="000C6AFA">
            <w:pPr>
              <w:spacing w:after="0" w:line="480" w:lineRule="exact"/>
              <w:ind w:firstLineChars="200" w:firstLine="480"/>
              <w:jc w:val="both"/>
              <w:rPr>
                <w:rFonts w:ascii="Times New Roman" w:eastAsia="宋体" w:hAnsi="Times New Roman"/>
                <w:color w:val="000000" w:themeColor="text1"/>
                <w:sz w:val="24"/>
                <w:szCs w:val="24"/>
              </w:rPr>
            </w:pPr>
          </w:p>
          <w:p w14:paraId="0605F2A8" w14:textId="77777777" w:rsidR="000C6AFA" w:rsidRPr="003107D2" w:rsidRDefault="000C6AFA" w:rsidP="000C6AFA">
            <w:pPr>
              <w:spacing w:after="0" w:line="480" w:lineRule="exact"/>
              <w:ind w:firstLineChars="200" w:firstLine="480"/>
              <w:jc w:val="both"/>
              <w:rPr>
                <w:rFonts w:ascii="Times New Roman" w:eastAsia="宋体" w:hAnsi="Times New Roman"/>
                <w:color w:val="000000" w:themeColor="text1"/>
                <w:sz w:val="24"/>
                <w:szCs w:val="24"/>
              </w:rPr>
            </w:pPr>
          </w:p>
          <w:p w14:paraId="3AA781BA" w14:textId="77777777" w:rsidR="000C6AFA" w:rsidRPr="003107D2" w:rsidRDefault="000C6AFA" w:rsidP="000C6AFA">
            <w:pPr>
              <w:spacing w:after="0" w:line="480" w:lineRule="exact"/>
              <w:ind w:firstLineChars="200" w:firstLine="480"/>
              <w:jc w:val="both"/>
              <w:rPr>
                <w:rFonts w:ascii="Times New Roman" w:eastAsia="宋体" w:hAnsi="Times New Roman"/>
                <w:color w:val="000000" w:themeColor="text1"/>
                <w:sz w:val="24"/>
                <w:szCs w:val="24"/>
              </w:rPr>
            </w:pPr>
          </w:p>
          <w:p w14:paraId="47288062" w14:textId="77777777" w:rsidR="000C6AFA" w:rsidRPr="003107D2" w:rsidRDefault="000C6AFA" w:rsidP="000C6AFA">
            <w:pPr>
              <w:spacing w:after="0" w:line="480" w:lineRule="exact"/>
              <w:ind w:firstLineChars="200" w:firstLine="480"/>
              <w:jc w:val="both"/>
              <w:rPr>
                <w:rFonts w:ascii="Times New Roman" w:eastAsia="宋体" w:hAnsi="Times New Roman"/>
                <w:color w:val="000000" w:themeColor="text1"/>
                <w:sz w:val="24"/>
                <w:szCs w:val="24"/>
              </w:rPr>
            </w:pPr>
          </w:p>
          <w:p w14:paraId="77D20039" w14:textId="77777777" w:rsidR="000C6AFA" w:rsidRPr="003107D2" w:rsidRDefault="000C6AFA" w:rsidP="000C6AFA">
            <w:pPr>
              <w:spacing w:after="0" w:line="480" w:lineRule="exact"/>
              <w:ind w:firstLineChars="200" w:firstLine="480"/>
              <w:jc w:val="both"/>
              <w:rPr>
                <w:rFonts w:ascii="Times New Roman" w:eastAsia="宋体" w:hAnsi="Times New Roman"/>
                <w:color w:val="000000" w:themeColor="text1"/>
                <w:sz w:val="24"/>
                <w:szCs w:val="24"/>
              </w:rPr>
            </w:pPr>
          </w:p>
          <w:p w14:paraId="4E5F75A1" w14:textId="77777777" w:rsidR="000C6AFA" w:rsidRPr="003107D2" w:rsidRDefault="000C6AFA" w:rsidP="000C6AFA">
            <w:pPr>
              <w:spacing w:after="0" w:line="480" w:lineRule="exact"/>
              <w:ind w:firstLineChars="200" w:firstLine="480"/>
              <w:jc w:val="both"/>
              <w:rPr>
                <w:rFonts w:ascii="Times New Roman" w:eastAsia="宋体" w:hAnsi="Times New Roman"/>
                <w:color w:val="000000" w:themeColor="text1"/>
                <w:sz w:val="24"/>
                <w:szCs w:val="24"/>
              </w:rPr>
            </w:pPr>
          </w:p>
          <w:p w14:paraId="3F30831F" w14:textId="77777777" w:rsidR="000C6AFA" w:rsidRPr="003107D2" w:rsidRDefault="000C6AFA" w:rsidP="000C6AFA">
            <w:pPr>
              <w:spacing w:after="0" w:line="480" w:lineRule="exact"/>
              <w:ind w:firstLineChars="200" w:firstLine="480"/>
              <w:jc w:val="both"/>
              <w:rPr>
                <w:rFonts w:ascii="Times New Roman" w:eastAsia="宋体" w:hAnsi="Times New Roman"/>
                <w:color w:val="000000" w:themeColor="text1"/>
                <w:sz w:val="24"/>
                <w:szCs w:val="24"/>
              </w:rPr>
            </w:pPr>
          </w:p>
          <w:p w14:paraId="432309BD" w14:textId="77777777" w:rsidR="000C6AFA" w:rsidRPr="003107D2" w:rsidRDefault="000C6AFA" w:rsidP="000C6AFA">
            <w:pPr>
              <w:spacing w:after="0" w:line="480" w:lineRule="exact"/>
              <w:ind w:firstLineChars="200" w:firstLine="480"/>
              <w:jc w:val="both"/>
              <w:rPr>
                <w:rFonts w:ascii="Times New Roman" w:eastAsia="宋体" w:hAnsi="Times New Roman"/>
                <w:color w:val="000000" w:themeColor="text1"/>
                <w:sz w:val="24"/>
                <w:szCs w:val="24"/>
              </w:rPr>
            </w:pPr>
          </w:p>
          <w:p w14:paraId="32396A75" w14:textId="77777777" w:rsidR="000C6AFA" w:rsidRPr="003107D2" w:rsidRDefault="000C6AFA" w:rsidP="000C6AFA">
            <w:pPr>
              <w:spacing w:after="0" w:line="480" w:lineRule="exact"/>
              <w:ind w:firstLineChars="200" w:firstLine="480"/>
              <w:jc w:val="both"/>
              <w:rPr>
                <w:rFonts w:ascii="Times New Roman" w:eastAsia="宋体" w:hAnsi="Times New Roman"/>
                <w:color w:val="000000" w:themeColor="text1"/>
                <w:sz w:val="24"/>
                <w:szCs w:val="24"/>
              </w:rPr>
            </w:pPr>
          </w:p>
          <w:p w14:paraId="5FB5D954" w14:textId="77777777" w:rsidR="000C6AFA" w:rsidRPr="003107D2" w:rsidRDefault="000C6AFA" w:rsidP="000C6AFA">
            <w:pPr>
              <w:spacing w:after="0" w:line="480" w:lineRule="exact"/>
              <w:ind w:firstLineChars="200" w:firstLine="480"/>
              <w:jc w:val="both"/>
              <w:rPr>
                <w:rFonts w:ascii="Times New Roman" w:eastAsia="宋体" w:hAnsi="Times New Roman"/>
                <w:color w:val="000000" w:themeColor="text1"/>
                <w:sz w:val="24"/>
                <w:szCs w:val="24"/>
              </w:rPr>
            </w:pPr>
          </w:p>
          <w:p w14:paraId="5E5F48A6" w14:textId="77777777" w:rsidR="000C6AFA" w:rsidRPr="003107D2" w:rsidRDefault="000C6AFA" w:rsidP="000C6AFA">
            <w:pPr>
              <w:spacing w:after="0" w:line="480" w:lineRule="exact"/>
              <w:ind w:firstLineChars="200" w:firstLine="480"/>
              <w:jc w:val="both"/>
              <w:rPr>
                <w:rFonts w:ascii="Times New Roman" w:eastAsia="宋体" w:hAnsi="Times New Roman"/>
                <w:color w:val="000000" w:themeColor="text1"/>
                <w:sz w:val="24"/>
                <w:szCs w:val="24"/>
              </w:rPr>
            </w:pPr>
          </w:p>
          <w:p w14:paraId="0873000B" w14:textId="77777777" w:rsidR="000C6AFA" w:rsidRPr="003107D2" w:rsidRDefault="000C6AFA" w:rsidP="000C6AFA">
            <w:pPr>
              <w:spacing w:after="0" w:line="480" w:lineRule="exact"/>
              <w:ind w:firstLineChars="200" w:firstLine="480"/>
              <w:jc w:val="both"/>
              <w:rPr>
                <w:rFonts w:ascii="Times New Roman" w:eastAsia="宋体" w:hAnsi="Times New Roman"/>
                <w:color w:val="000000" w:themeColor="text1"/>
                <w:sz w:val="24"/>
                <w:szCs w:val="24"/>
              </w:rPr>
            </w:pPr>
          </w:p>
          <w:p w14:paraId="3ED56383" w14:textId="77777777" w:rsidR="000C6AFA" w:rsidRPr="003107D2" w:rsidRDefault="000C6AFA" w:rsidP="000C6AFA">
            <w:pPr>
              <w:spacing w:after="0" w:line="480" w:lineRule="exact"/>
              <w:ind w:firstLineChars="200" w:firstLine="480"/>
              <w:jc w:val="both"/>
              <w:rPr>
                <w:rFonts w:ascii="Times New Roman" w:eastAsia="宋体" w:hAnsi="Times New Roman"/>
                <w:color w:val="000000" w:themeColor="text1"/>
                <w:sz w:val="24"/>
                <w:szCs w:val="24"/>
              </w:rPr>
            </w:pPr>
          </w:p>
          <w:p w14:paraId="1B57774D" w14:textId="77777777" w:rsidR="000C6AFA" w:rsidRPr="003107D2" w:rsidRDefault="000C6AFA" w:rsidP="000C6AFA">
            <w:pPr>
              <w:spacing w:after="0" w:line="480" w:lineRule="exact"/>
              <w:ind w:firstLineChars="200" w:firstLine="480"/>
              <w:jc w:val="both"/>
              <w:rPr>
                <w:rFonts w:ascii="Times New Roman" w:eastAsia="宋体" w:hAnsi="Times New Roman"/>
                <w:color w:val="000000" w:themeColor="text1"/>
                <w:sz w:val="24"/>
                <w:szCs w:val="24"/>
              </w:rPr>
            </w:pPr>
          </w:p>
          <w:p w14:paraId="2D3ABAEC" w14:textId="77777777" w:rsidR="000C6AFA" w:rsidRPr="003107D2" w:rsidRDefault="000C6AFA" w:rsidP="000C6AFA">
            <w:pPr>
              <w:spacing w:after="0" w:line="480" w:lineRule="exact"/>
              <w:ind w:firstLineChars="200" w:firstLine="480"/>
              <w:jc w:val="both"/>
              <w:rPr>
                <w:rFonts w:ascii="Times New Roman" w:eastAsia="宋体" w:hAnsi="Times New Roman"/>
                <w:color w:val="000000" w:themeColor="text1"/>
                <w:sz w:val="24"/>
                <w:szCs w:val="24"/>
              </w:rPr>
            </w:pPr>
          </w:p>
          <w:p w14:paraId="4121C9CC" w14:textId="77777777" w:rsidR="000C6AFA" w:rsidRPr="003107D2" w:rsidRDefault="000C6AFA" w:rsidP="000C6AFA">
            <w:pPr>
              <w:spacing w:after="0" w:line="480" w:lineRule="exact"/>
              <w:ind w:firstLineChars="200" w:firstLine="480"/>
              <w:jc w:val="both"/>
              <w:rPr>
                <w:rFonts w:ascii="Times New Roman" w:eastAsia="宋体" w:hAnsi="Times New Roman"/>
                <w:color w:val="000000" w:themeColor="text1"/>
                <w:sz w:val="24"/>
                <w:szCs w:val="24"/>
              </w:rPr>
            </w:pPr>
          </w:p>
          <w:p w14:paraId="48477DB0" w14:textId="77777777" w:rsidR="000C6AFA" w:rsidRPr="003107D2" w:rsidRDefault="000C6AFA" w:rsidP="000C6AFA">
            <w:pPr>
              <w:spacing w:after="0" w:line="480" w:lineRule="exact"/>
              <w:ind w:firstLineChars="200" w:firstLine="480"/>
              <w:jc w:val="both"/>
              <w:rPr>
                <w:rFonts w:ascii="Times New Roman" w:eastAsia="宋体" w:hAnsi="Times New Roman"/>
                <w:color w:val="000000" w:themeColor="text1"/>
                <w:sz w:val="24"/>
                <w:szCs w:val="24"/>
              </w:rPr>
            </w:pPr>
          </w:p>
          <w:p w14:paraId="304AF637" w14:textId="77777777" w:rsidR="00F506F1" w:rsidRDefault="00F506F1">
            <w:pPr>
              <w:spacing w:after="0" w:line="460" w:lineRule="exact"/>
              <w:ind w:firstLineChars="200" w:firstLine="480"/>
              <w:rPr>
                <w:rFonts w:ascii="Times New Roman" w:eastAsia="黑体" w:hAnsi="Times New Roman"/>
                <w:bCs/>
                <w:color w:val="000000"/>
                <w:sz w:val="24"/>
                <w:szCs w:val="21"/>
              </w:rPr>
            </w:pPr>
          </w:p>
          <w:p w14:paraId="3CBB60CE" w14:textId="77777777" w:rsidR="00F506F1" w:rsidRDefault="00F506F1">
            <w:pPr>
              <w:spacing w:after="0" w:line="460" w:lineRule="exact"/>
              <w:ind w:firstLineChars="200" w:firstLine="480"/>
              <w:rPr>
                <w:rFonts w:ascii="Times New Roman" w:eastAsia="黑体" w:hAnsi="Times New Roman"/>
                <w:bCs/>
                <w:color w:val="000000"/>
                <w:sz w:val="24"/>
                <w:szCs w:val="21"/>
              </w:rPr>
            </w:pPr>
          </w:p>
          <w:p w14:paraId="7B7D9BD2" w14:textId="77777777" w:rsidR="00F506F1" w:rsidRDefault="00F506F1">
            <w:pPr>
              <w:spacing w:after="0" w:line="20" w:lineRule="exact"/>
              <w:rPr>
                <w:rFonts w:ascii="Times New Roman" w:eastAsia="宋体" w:hAnsi="Times New Roman"/>
                <w:color w:val="000000"/>
                <w:sz w:val="24"/>
                <w:szCs w:val="24"/>
                <w:highlight w:val="yellow"/>
              </w:rPr>
            </w:pPr>
          </w:p>
        </w:tc>
      </w:tr>
    </w:tbl>
    <w:p w14:paraId="66C9851D" w14:textId="77777777" w:rsidR="00F506F1" w:rsidRDefault="00F506F1">
      <w:pPr>
        <w:rPr>
          <w:rFonts w:ascii="Times New Roman" w:eastAsia="华文仿宋" w:hAnsi="Times New Roman"/>
          <w:b/>
          <w:bCs/>
          <w:color w:val="000000"/>
          <w:sz w:val="24"/>
          <w:szCs w:val="24"/>
        </w:rPr>
        <w:sectPr w:rsidR="00F506F1" w:rsidSect="003A0522">
          <w:pgSz w:w="11906" w:h="16838"/>
          <w:pgMar w:top="1418" w:right="1701" w:bottom="1418" w:left="1701" w:header="850" w:footer="992" w:gutter="0"/>
          <w:cols w:space="0"/>
          <w:docGrid w:type="linesAndChars" w:linePitch="317"/>
        </w:sectPr>
      </w:pPr>
    </w:p>
    <w:p w14:paraId="5C04877E" w14:textId="77777777" w:rsidR="00F506F1" w:rsidRDefault="006734C1">
      <w:pPr>
        <w:spacing w:after="0" w:line="440" w:lineRule="exact"/>
        <w:rPr>
          <w:rFonts w:ascii="Times New Roman" w:eastAsia="仿宋_GB2312" w:hAnsi="Times New Roman"/>
          <w:b/>
          <w:color w:val="000000"/>
          <w:sz w:val="24"/>
          <w:szCs w:val="24"/>
        </w:rPr>
      </w:pPr>
      <w:r>
        <w:rPr>
          <w:rFonts w:ascii="Times New Roman" w:eastAsia="仿宋_GB2312" w:hAnsi="Times New Roman"/>
          <w:b/>
          <w:color w:val="000000"/>
          <w:sz w:val="24"/>
          <w:szCs w:val="24"/>
        </w:rPr>
        <w:lastRenderedPageBreak/>
        <w:t>表三</w:t>
      </w:r>
    </w:p>
    <w:tbl>
      <w:tblPr>
        <w:tblW w:w="8940" w:type="dxa"/>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940"/>
      </w:tblGrid>
      <w:tr w:rsidR="00F506F1" w14:paraId="0E47DA54" w14:textId="77777777">
        <w:trPr>
          <w:trHeight w:val="13457"/>
          <w:jc w:val="center"/>
        </w:trPr>
        <w:tc>
          <w:tcPr>
            <w:tcW w:w="8940" w:type="dxa"/>
          </w:tcPr>
          <w:p w14:paraId="34CEE46F" w14:textId="77777777" w:rsidR="00F506F1" w:rsidRDefault="006734C1">
            <w:pPr>
              <w:spacing w:after="0" w:line="460" w:lineRule="exact"/>
              <w:rPr>
                <w:rFonts w:ascii="Times New Roman" w:eastAsia="宋体" w:hAnsi="Times New Roman"/>
                <w:color w:val="000000"/>
                <w:sz w:val="24"/>
                <w:szCs w:val="24"/>
              </w:rPr>
            </w:pPr>
            <w:r>
              <w:rPr>
                <w:rFonts w:ascii="Times New Roman" w:eastAsia="宋体" w:hAnsi="Times New Roman"/>
                <w:color w:val="000000"/>
                <w:sz w:val="24"/>
                <w:szCs w:val="24"/>
              </w:rPr>
              <w:t>主要污染源、污染物处理和排放（附处理流程示意图，标出厂界噪声检测点位）</w:t>
            </w:r>
          </w:p>
          <w:p w14:paraId="001E533D" w14:textId="77777777" w:rsidR="00F506F1" w:rsidRDefault="006734C1">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、废水</w:t>
            </w:r>
          </w:p>
          <w:p w14:paraId="266C07A1" w14:textId="084E3842" w:rsidR="00F506F1" w:rsidRDefault="006734C1">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本项目废水主要为</w:t>
            </w:r>
            <w:r w:rsidR="00D364E9" w:rsidRPr="00D364E9">
              <w:rPr>
                <w:rFonts w:ascii="Times New Roman" w:eastAsia="宋体" w:hAnsi="Times New Roman" w:hint="eastAsia"/>
                <w:color w:val="000000"/>
                <w:sz w:val="24"/>
                <w:szCs w:val="24"/>
              </w:rPr>
              <w:t>生产设备清洗废水、生产车间地面拖洗废水</w:t>
            </w:r>
            <w:r w:rsidR="00D364E9">
              <w:rPr>
                <w:rFonts w:ascii="Times New Roman" w:eastAsia="宋体" w:hAnsi="Times New Roman" w:hint="eastAsia"/>
                <w:color w:val="000000"/>
                <w:sz w:val="24"/>
                <w:szCs w:val="24"/>
              </w:rPr>
              <w:t>和生活污水</w:t>
            </w:r>
            <w:r>
              <w:rPr>
                <w:rFonts w:ascii="Times New Roman" w:eastAsia="宋体" w:hAnsi="Times New Roman" w:hint="eastAsia"/>
                <w:color w:val="000000"/>
                <w:sz w:val="24"/>
                <w:szCs w:val="24"/>
              </w:rPr>
              <w:t>。</w:t>
            </w:r>
            <w:r w:rsidR="00D364E9" w:rsidRPr="00D364E9">
              <w:rPr>
                <w:rFonts w:ascii="Times New Roman" w:eastAsia="宋体" w:hAnsi="Times New Roman" w:hint="eastAsia"/>
                <w:color w:val="000000"/>
                <w:sz w:val="24"/>
                <w:szCs w:val="24"/>
              </w:rPr>
              <w:t>生产设备清洗废水、生产车间地面拖洗废水</w:t>
            </w:r>
            <w:r w:rsidR="00D364E9">
              <w:rPr>
                <w:rFonts w:ascii="Times New Roman" w:eastAsia="宋体" w:hAnsi="Times New Roman" w:hint="eastAsia"/>
                <w:color w:val="000000"/>
                <w:sz w:val="24"/>
                <w:szCs w:val="24"/>
              </w:rPr>
              <w:t>和生活污水均</w:t>
            </w:r>
            <w:r w:rsidR="00D364E9" w:rsidRPr="00D364E9">
              <w:rPr>
                <w:rFonts w:ascii="Times New Roman" w:eastAsia="宋体" w:hAnsi="Times New Roman" w:hint="eastAsia"/>
                <w:color w:val="000000"/>
                <w:sz w:val="24"/>
                <w:szCs w:val="24"/>
              </w:rPr>
              <w:t>经化粪池处理后排入延津县产业集聚区南区污水管网，最后进入延津县第一污水处理厂进一步处理</w:t>
            </w:r>
            <w:r>
              <w:rPr>
                <w:rFonts w:ascii="Times New Roman" w:eastAsia="宋体" w:hAnsi="Times New Roman" w:hint="eastAsia"/>
                <w:color w:val="000000"/>
                <w:sz w:val="24"/>
                <w:szCs w:val="24"/>
              </w:rPr>
              <w:t>。</w:t>
            </w:r>
          </w:p>
          <w:p w14:paraId="0690CD93" w14:textId="6985A99E" w:rsidR="003478C0" w:rsidRDefault="00FD6ED7" w:rsidP="003478C0">
            <w:pPr>
              <w:widowControl w:val="0"/>
              <w:adjustRightInd/>
              <w:spacing w:after="0"/>
              <w:jc w:val="center"/>
              <w:rPr>
                <w:rFonts w:ascii="Times New Roman" w:eastAsia="黑体" w:hAnsi="Times New Roman"/>
                <w:bCs/>
                <w:color w:val="000000"/>
                <w:kern w:val="2"/>
                <w:sz w:val="24"/>
                <w:szCs w:val="24"/>
              </w:rPr>
            </w:pPr>
            <w:r>
              <w:object w:dxaOrig="12255" w:dyaOrig="1201" w14:anchorId="1AC6BD8E">
                <v:shape id="_x0000_i1029" type="#_x0000_t75" style="width:408.7pt;height:41.25pt" o:ole="">
                  <v:imagedata r:id="rId18" o:title=""/>
                </v:shape>
                <o:OLEObject Type="Embed" ProgID="Visio.Drawing.11" ShapeID="_x0000_i1029" DrawAspect="Content" ObjectID="_1723983720" r:id="rId19"/>
              </w:object>
            </w:r>
          </w:p>
          <w:p w14:paraId="7C2B33F3" w14:textId="62EB7E22" w:rsidR="003478C0" w:rsidRDefault="003478C0" w:rsidP="003478C0">
            <w:pPr>
              <w:widowControl w:val="0"/>
              <w:adjustRightInd/>
              <w:spacing w:after="0"/>
              <w:jc w:val="center"/>
              <w:rPr>
                <w:rFonts w:ascii="Times New Roman" w:eastAsia="黑体" w:hAnsi="Times New Roman"/>
                <w:bCs/>
                <w:color w:val="000000"/>
                <w:kern w:val="2"/>
                <w:sz w:val="24"/>
                <w:szCs w:val="24"/>
              </w:rPr>
            </w:pPr>
            <w:r>
              <w:rPr>
                <w:rFonts w:ascii="Times New Roman" w:eastAsia="黑体" w:hAnsi="Times New Roman" w:hint="eastAsia"/>
                <w:bCs/>
                <w:color w:val="000000"/>
                <w:kern w:val="2"/>
                <w:sz w:val="24"/>
                <w:szCs w:val="24"/>
              </w:rPr>
              <w:t>图</w:t>
            </w:r>
            <w:r w:rsidR="000C6AFA">
              <w:rPr>
                <w:rFonts w:ascii="Times New Roman" w:eastAsia="黑体" w:hAnsi="Times New Roman"/>
                <w:bCs/>
                <w:color w:val="000000"/>
                <w:kern w:val="2"/>
                <w:sz w:val="24"/>
                <w:szCs w:val="24"/>
              </w:rPr>
              <w:t>6</w:t>
            </w:r>
            <w:r>
              <w:rPr>
                <w:rFonts w:ascii="Times New Roman" w:eastAsia="黑体" w:hAnsi="Times New Roman" w:hint="eastAsia"/>
                <w:bCs/>
                <w:color w:val="000000"/>
                <w:kern w:val="2"/>
                <w:sz w:val="24"/>
                <w:szCs w:val="24"/>
              </w:rPr>
              <w:t xml:space="preserve">  </w:t>
            </w:r>
            <w:r>
              <w:rPr>
                <w:rFonts w:ascii="Times New Roman" w:eastAsia="黑体" w:hAnsi="Times New Roman" w:hint="eastAsia"/>
                <w:bCs/>
                <w:color w:val="000000"/>
                <w:kern w:val="2"/>
                <w:sz w:val="24"/>
                <w:szCs w:val="24"/>
              </w:rPr>
              <w:t>废水治理流程示意图</w:t>
            </w:r>
          </w:p>
          <w:p w14:paraId="077F0C4A" w14:textId="77777777" w:rsidR="00F506F1" w:rsidRDefault="006734C1">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2</w:t>
            </w:r>
            <w:r>
              <w:rPr>
                <w:rFonts w:ascii="Times New Roman" w:eastAsia="宋体" w:hAnsi="Times New Roman" w:hint="eastAsia"/>
                <w:color w:val="000000"/>
                <w:sz w:val="24"/>
                <w:szCs w:val="24"/>
              </w:rPr>
              <w:t>、废气</w:t>
            </w:r>
          </w:p>
          <w:p w14:paraId="3007260F" w14:textId="5D236BE8" w:rsidR="00F506F1" w:rsidRDefault="006734C1">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本项目废气主要为</w:t>
            </w:r>
            <w:r w:rsidR="003478C0">
              <w:rPr>
                <w:rFonts w:ascii="Times New Roman" w:eastAsia="宋体" w:hAnsi="Times New Roman" w:hint="eastAsia"/>
                <w:color w:val="000000"/>
                <w:sz w:val="24"/>
                <w:szCs w:val="24"/>
              </w:rPr>
              <w:t>粉碎、配料混合工序产生的粉尘</w:t>
            </w:r>
            <w:r>
              <w:rPr>
                <w:rFonts w:ascii="Times New Roman" w:eastAsia="宋体" w:hAnsi="Times New Roman" w:hint="eastAsia"/>
                <w:color w:val="000000"/>
                <w:sz w:val="24"/>
                <w:szCs w:val="24"/>
              </w:rPr>
              <w:t>。</w:t>
            </w:r>
            <w:r w:rsidR="003478C0">
              <w:rPr>
                <w:rFonts w:ascii="Times New Roman" w:eastAsia="宋体" w:hAnsi="Times New Roman" w:hint="eastAsia"/>
                <w:color w:val="000000"/>
                <w:sz w:val="24"/>
                <w:szCs w:val="24"/>
              </w:rPr>
              <w:t>粉碎、配料混合工序产生的粉尘</w:t>
            </w:r>
            <w:r>
              <w:rPr>
                <w:rFonts w:ascii="Times New Roman" w:eastAsia="宋体" w:hAnsi="Times New Roman" w:hint="eastAsia"/>
                <w:color w:val="000000"/>
                <w:sz w:val="24"/>
                <w:szCs w:val="24"/>
              </w:rPr>
              <w:t>经集气罩收集后</w:t>
            </w:r>
            <w:r w:rsidR="003478C0">
              <w:rPr>
                <w:rFonts w:ascii="Times New Roman" w:eastAsia="宋体" w:hAnsi="Times New Roman" w:hint="eastAsia"/>
                <w:color w:val="000000"/>
                <w:sz w:val="24"/>
                <w:szCs w:val="24"/>
              </w:rPr>
              <w:t>引入袋式除尘器</w:t>
            </w:r>
            <w:r>
              <w:rPr>
                <w:rFonts w:ascii="Times New Roman" w:eastAsia="宋体" w:hAnsi="Times New Roman" w:hint="eastAsia"/>
                <w:color w:val="000000"/>
                <w:sz w:val="24"/>
                <w:szCs w:val="24"/>
              </w:rPr>
              <w:t>处理，处理后经</w:t>
            </w:r>
            <w:r>
              <w:rPr>
                <w:rFonts w:ascii="Times New Roman" w:eastAsia="宋体" w:hAnsi="Times New Roman" w:hint="eastAsia"/>
                <w:color w:val="000000"/>
                <w:sz w:val="24"/>
                <w:szCs w:val="24"/>
              </w:rPr>
              <w:t>15m</w:t>
            </w:r>
            <w:r>
              <w:rPr>
                <w:rFonts w:ascii="Times New Roman" w:eastAsia="宋体" w:hAnsi="Times New Roman" w:hint="eastAsia"/>
                <w:color w:val="000000"/>
                <w:sz w:val="24"/>
                <w:szCs w:val="24"/>
              </w:rPr>
              <w:t>高排气筒排放。</w:t>
            </w:r>
          </w:p>
          <w:p w14:paraId="1D4BE99D" w14:textId="1874C56C" w:rsidR="00F506F1" w:rsidRDefault="00FD6ED7" w:rsidP="00560041">
            <w:pPr>
              <w:widowControl w:val="0"/>
              <w:adjustRightInd/>
              <w:spacing w:after="0"/>
              <w:jc w:val="center"/>
              <w:rPr>
                <w:rFonts w:ascii="Times New Roman" w:eastAsia="黑体" w:hAnsi="Times New Roman"/>
                <w:bCs/>
                <w:color w:val="000000"/>
                <w:kern w:val="2"/>
                <w:sz w:val="24"/>
                <w:szCs w:val="24"/>
              </w:rPr>
            </w:pPr>
            <w:r>
              <w:object w:dxaOrig="11970" w:dyaOrig="630" w14:anchorId="12BA68A9">
                <v:shape id="_x0000_i1030" type="#_x0000_t75" style="width:405.8pt;height:21.4pt" o:ole="">
                  <v:imagedata r:id="rId20" o:title=""/>
                </v:shape>
                <o:OLEObject Type="Embed" ProgID="Visio.Drawing.11" ShapeID="_x0000_i1030" DrawAspect="Content" ObjectID="_1723983721" r:id="rId21"/>
              </w:object>
            </w:r>
          </w:p>
          <w:p w14:paraId="044DEF8D" w14:textId="2559AB7D" w:rsidR="00F506F1" w:rsidRDefault="006734C1" w:rsidP="00560041">
            <w:pPr>
              <w:widowControl w:val="0"/>
              <w:adjustRightInd/>
              <w:spacing w:after="0"/>
              <w:jc w:val="center"/>
              <w:rPr>
                <w:rFonts w:ascii="Times New Roman" w:eastAsia="黑体" w:hAnsi="Times New Roman"/>
                <w:bCs/>
                <w:color w:val="000000"/>
                <w:kern w:val="2"/>
                <w:sz w:val="24"/>
                <w:szCs w:val="24"/>
              </w:rPr>
            </w:pPr>
            <w:r>
              <w:rPr>
                <w:rFonts w:ascii="Times New Roman" w:eastAsia="黑体" w:hAnsi="Times New Roman" w:hint="eastAsia"/>
                <w:bCs/>
                <w:color w:val="000000"/>
                <w:kern w:val="2"/>
                <w:sz w:val="24"/>
                <w:szCs w:val="24"/>
              </w:rPr>
              <w:t>图</w:t>
            </w:r>
            <w:r w:rsidR="000C6AFA">
              <w:rPr>
                <w:rFonts w:ascii="Times New Roman" w:eastAsia="黑体" w:hAnsi="Times New Roman"/>
                <w:bCs/>
                <w:color w:val="000000"/>
                <w:kern w:val="2"/>
                <w:sz w:val="24"/>
                <w:szCs w:val="24"/>
              </w:rPr>
              <w:t>7</w:t>
            </w:r>
            <w:r>
              <w:rPr>
                <w:rFonts w:ascii="Times New Roman" w:eastAsia="黑体" w:hAnsi="Times New Roman" w:hint="eastAsia"/>
                <w:bCs/>
                <w:color w:val="000000"/>
                <w:kern w:val="2"/>
                <w:sz w:val="24"/>
                <w:szCs w:val="24"/>
              </w:rPr>
              <w:t xml:space="preserve">  </w:t>
            </w:r>
            <w:r>
              <w:rPr>
                <w:rFonts w:ascii="Times New Roman" w:eastAsia="黑体" w:hAnsi="Times New Roman" w:hint="eastAsia"/>
                <w:bCs/>
                <w:color w:val="000000"/>
                <w:kern w:val="2"/>
                <w:sz w:val="24"/>
                <w:szCs w:val="24"/>
              </w:rPr>
              <w:t>废气治理流程示意图</w:t>
            </w:r>
          </w:p>
          <w:p w14:paraId="3CEB9A96" w14:textId="77777777" w:rsidR="00F506F1" w:rsidRDefault="006734C1">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3</w:t>
            </w:r>
            <w:r>
              <w:rPr>
                <w:rFonts w:ascii="Times New Roman" w:eastAsia="宋体" w:hAnsi="Times New Roman" w:hint="eastAsia"/>
                <w:color w:val="000000"/>
                <w:sz w:val="24"/>
                <w:szCs w:val="24"/>
              </w:rPr>
              <w:t>、</w:t>
            </w:r>
            <w:r>
              <w:rPr>
                <w:rFonts w:ascii="Times New Roman" w:eastAsia="宋体" w:hAnsi="Times New Roman"/>
                <w:color w:val="000000"/>
                <w:sz w:val="24"/>
                <w:szCs w:val="24"/>
              </w:rPr>
              <w:t>噪声</w:t>
            </w:r>
          </w:p>
          <w:p w14:paraId="35964655" w14:textId="0842FC76" w:rsidR="00F506F1" w:rsidRDefault="006734C1">
            <w:pPr>
              <w:spacing w:after="0" w:line="460" w:lineRule="exact"/>
              <w:ind w:firstLineChars="200" w:firstLine="480"/>
              <w:rPr>
                <w:rFonts w:ascii="Times New Roman" w:eastAsia="宋体" w:hAnsi="Times New Roman"/>
                <w:sz w:val="24"/>
                <w:szCs w:val="24"/>
              </w:rPr>
            </w:pPr>
            <w:r>
              <w:rPr>
                <w:rFonts w:ascii="Times New Roman" w:eastAsia="宋体" w:hAnsi="Times New Roman"/>
                <w:color w:val="000000"/>
                <w:sz w:val="24"/>
                <w:szCs w:val="24"/>
              </w:rPr>
              <w:t>项目噪声经过基础减</w:t>
            </w:r>
            <w:r>
              <w:rPr>
                <w:rFonts w:ascii="Times New Roman" w:eastAsia="宋体" w:hAnsi="Times New Roman" w:hint="eastAsia"/>
                <w:color w:val="000000"/>
                <w:sz w:val="24"/>
                <w:szCs w:val="24"/>
              </w:rPr>
              <w:t>振</w:t>
            </w:r>
            <w:r>
              <w:rPr>
                <w:rFonts w:ascii="Times New Roman" w:eastAsia="宋体" w:hAnsi="Times New Roman"/>
                <w:color w:val="000000"/>
                <w:sz w:val="24"/>
                <w:szCs w:val="24"/>
              </w:rPr>
              <w:t>、厂房隔声</w:t>
            </w:r>
            <w:r>
              <w:rPr>
                <w:rFonts w:ascii="Times New Roman" w:eastAsia="宋体" w:hAnsi="Times New Roman" w:hint="eastAsia"/>
                <w:color w:val="000000"/>
                <w:sz w:val="24"/>
                <w:szCs w:val="24"/>
              </w:rPr>
              <w:t>等</w:t>
            </w:r>
            <w:r>
              <w:rPr>
                <w:rFonts w:ascii="Times New Roman" w:eastAsia="宋体" w:hAnsi="Times New Roman"/>
                <w:color w:val="000000"/>
                <w:sz w:val="24"/>
                <w:szCs w:val="24"/>
              </w:rPr>
              <w:t>，厂界噪声能够满足《工业企业厂界环境噪声排放标准》（</w:t>
            </w:r>
            <w:r>
              <w:rPr>
                <w:rFonts w:ascii="Times New Roman" w:eastAsia="宋体" w:hAnsi="Times New Roman"/>
                <w:color w:val="000000"/>
                <w:sz w:val="24"/>
                <w:szCs w:val="24"/>
              </w:rPr>
              <w:t>GB12348-2008</w:t>
            </w:r>
            <w:r>
              <w:rPr>
                <w:rFonts w:ascii="Times New Roman" w:eastAsia="宋体" w:hAnsi="Times New Roman"/>
                <w:color w:val="000000"/>
                <w:sz w:val="24"/>
                <w:szCs w:val="24"/>
              </w:rPr>
              <w:t>）</w:t>
            </w:r>
            <w:r w:rsidR="00D364E9">
              <w:rPr>
                <w:rFonts w:ascii="Times New Roman" w:eastAsia="宋体" w:hAnsi="Times New Roman"/>
                <w:color w:val="000000"/>
                <w:sz w:val="24"/>
                <w:szCs w:val="24"/>
              </w:rPr>
              <w:t>2</w:t>
            </w:r>
            <w:r>
              <w:rPr>
                <w:rFonts w:ascii="Times New Roman" w:eastAsia="宋体" w:hAnsi="Times New Roman"/>
                <w:color w:val="000000"/>
                <w:sz w:val="24"/>
                <w:szCs w:val="24"/>
              </w:rPr>
              <w:t>类昼间</w:t>
            </w:r>
            <w:r w:rsidR="00D364E9">
              <w:rPr>
                <w:rFonts w:ascii="Times New Roman" w:eastAsia="宋体" w:hAnsi="Times New Roman"/>
                <w:color w:val="000000"/>
                <w:sz w:val="24"/>
                <w:szCs w:val="24"/>
              </w:rPr>
              <w:t>60</w:t>
            </w:r>
            <w:r>
              <w:rPr>
                <w:rFonts w:ascii="Times New Roman" w:eastAsia="宋体" w:hAnsi="Times New Roman"/>
                <w:color w:val="000000"/>
                <w:sz w:val="24"/>
                <w:szCs w:val="24"/>
              </w:rPr>
              <w:t>dB(A)</w:t>
            </w:r>
            <w:r w:rsidR="00D364E9">
              <w:rPr>
                <w:rFonts w:ascii="Times New Roman" w:eastAsia="宋体" w:hAnsi="Times New Roman" w:hint="eastAsia"/>
                <w:color w:val="000000"/>
                <w:sz w:val="24"/>
                <w:szCs w:val="24"/>
              </w:rPr>
              <w:t>、夜间</w:t>
            </w:r>
            <w:r w:rsidR="00D364E9">
              <w:rPr>
                <w:rFonts w:ascii="Times New Roman" w:eastAsia="宋体" w:hAnsi="Times New Roman" w:hint="eastAsia"/>
                <w:color w:val="000000"/>
                <w:sz w:val="24"/>
                <w:szCs w:val="24"/>
              </w:rPr>
              <w:t>5</w:t>
            </w:r>
            <w:r w:rsidR="00D364E9">
              <w:rPr>
                <w:rFonts w:ascii="Times New Roman" w:eastAsia="宋体" w:hAnsi="Times New Roman"/>
                <w:color w:val="000000"/>
                <w:sz w:val="24"/>
                <w:szCs w:val="24"/>
              </w:rPr>
              <w:t>0dB(A)</w:t>
            </w:r>
            <w:r>
              <w:rPr>
                <w:rFonts w:ascii="Times New Roman" w:eastAsia="宋体" w:hAnsi="Times New Roman"/>
                <w:color w:val="000000"/>
                <w:sz w:val="24"/>
                <w:szCs w:val="24"/>
              </w:rPr>
              <w:t>的</w:t>
            </w:r>
            <w:r>
              <w:rPr>
                <w:rFonts w:ascii="Times New Roman" w:eastAsia="宋体" w:hAnsi="Times New Roman" w:hint="eastAsia"/>
                <w:color w:val="000000"/>
                <w:sz w:val="24"/>
                <w:szCs w:val="24"/>
              </w:rPr>
              <w:t>标准</w:t>
            </w:r>
            <w:r>
              <w:rPr>
                <w:rFonts w:ascii="Times New Roman" w:eastAsia="宋体" w:hAnsi="Times New Roman"/>
                <w:color w:val="000000"/>
                <w:sz w:val="24"/>
                <w:szCs w:val="24"/>
              </w:rPr>
              <w:t>要求</w:t>
            </w:r>
            <w:r>
              <w:rPr>
                <w:rFonts w:ascii="Times New Roman" w:eastAsia="宋体" w:hAnsi="Times New Roman" w:hint="eastAsia"/>
                <w:color w:val="000000"/>
                <w:sz w:val="24"/>
                <w:szCs w:val="24"/>
              </w:rPr>
              <w:t>。</w:t>
            </w:r>
          </w:p>
          <w:p w14:paraId="6114FC8D" w14:textId="122E2194" w:rsidR="00F506F1" w:rsidRDefault="00FD6ED7" w:rsidP="00560041">
            <w:pPr>
              <w:widowControl w:val="0"/>
              <w:adjustRightInd/>
              <w:spacing w:after="0"/>
              <w:jc w:val="center"/>
              <w:rPr>
                <w:rFonts w:ascii="Times New Roman" w:eastAsia="黑体" w:hAnsi="Times New Roman"/>
                <w:bCs/>
                <w:color w:val="000000"/>
                <w:kern w:val="2"/>
                <w:sz w:val="24"/>
                <w:szCs w:val="24"/>
              </w:rPr>
            </w:pPr>
            <w:r>
              <w:object w:dxaOrig="8581" w:dyaOrig="630" w14:anchorId="1633CDC9">
                <v:shape id="_x0000_i1031" type="#_x0000_t75" style="width:305.05pt;height:21.9pt" o:ole="">
                  <v:imagedata r:id="rId22" o:title=""/>
                </v:shape>
                <o:OLEObject Type="Embed" ProgID="Visio.Drawing.11" ShapeID="_x0000_i1031" DrawAspect="Content" ObjectID="_1723983722" r:id="rId23"/>
              </w:object>
            </w:r>
          </w:p>
          <w:p w14:paraId="7D29869C" w14:textId="3FC15F07" w:rsidR="00F506F1" w:rsidRDefault="006734C1" w:rsidP="00560041">
            <w:pPr>
              <w:widowControl w:val="0"/>
              <w:adjustRightInd/>
              <w:spacing w:after="0"/>
              <w:jc w:val="center"/>
              <w:rPr>
                <w:rFonts w:ascii="Times New Roman" w:eastAsia="黑体" w:hAnsi="Times New Roman"/>
                <w:bCs/>
                <w:color w:val="000000"/>
                <w:kern w:val="2"/>
                <w:sz w:val="24"/>
                <w:szCs w:val="24"/>
              </w:rPr>
            </w:pPr>
            <w:r>
              <w:rPr>
                <w:rFonts w:ascii="Times New Roman" w:eastAsia="黑体" w:hAnsi="Times New Roman" w:hint="eastAsia"/>
                <w:bCs/>
                <w:color w:val="000000"/>
                <w:kern w:val="2"/>
                <w:sz w:val="24"/>
                <w:szCs w:val="24"/>
              </w:rPr>
              <w:t>图</w:t>
            </w:r>
            <w:r w:rsidR="000C6AFA">
              <w:rPr>
                <w:rFonts w:ascii="Times New Roman" w:eastAsia="黑体" w:hAnsi="Times New Roman"/>
                <w:bCs/>
                <w:color w:val="000000"/>
                <w:kern w:val="2"/>
                <w:sz w:val="24"/>
                <w:szCs w:val="24"/>
              </w:rPr>
              <w:t>8</w:t>
            </w:r>
            <w:r>
              <w:rPr>
                <w:rFonts w:ascii="Times New Roman" w:eastAsia="黑体" w:hAnsi="Times New Roman" w:hint="eastAsia"/>
                <w:bCs/>
                <w:color w:val="000000"/>
                <w:kern w:val="2"/>
                <w:sz w:val="24"/>
                <w:szCs w:val="24"/>
              </w:rPr>
              <w:t xml:space="preserve">  </w:t>
            </w:r>
            <w:r>
              <w:rPr>
                <w:rFonts w:ascii="Times New Roman" w:eastAsia="黑体" w:hAnsi="Times New Roman" w:hint="eastAsia"/>
                <w:bCs/>
                <w:color w:val="000000"/>
                <w:kern w:val="2"/>
                <w:sz w:val="24"/>
                <w:szCs w:val="24"/>
              </w:rPr>
              <w:t>噪声治理流程示意图</w:t>
            </w:r>
          </w:p>
          <w:p w14:paraId="3D1E0343" w14:textId="77777777" w:rsidR="00F506F1" w:rsidRDefault="006734C1">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4</w:t>
            </w:r>
            <w:r>
              <w:rPr>
                <w:rFonts w:ascii="Times New Roman" w:eastAsia="宋体" w:hAnsi="Times New Roman" w:hint="eastAsia"/>
                <w:color w:val="000000"/>
                <w:sz w:val="24"/>
                <w:szCs w:val="24"/>
              </w:rPr>
              <w:t>、固废</w:t>
            </w:r>
          </w:p>
          <w:p w14:paraId="436FED18" w14:textId="7E1BDBE2" w:rsidR="00F506F1" w:rsidRDefault="006734C1" w:rsidP="00565FA9">
            <w:pPr>
              <w:spacing w:after="0" w:line="460" w:lineRule="exact"/>
              <w:ind w:firstLineChars="200" w:firstLine="480"/>
              <w:jc w:val="both"/>
              <w:rPr>
                <w:rFonts w:ascii="Times New Roman" w:eastAsia="宋体" w:hAnsi="Times New Roman"/>
                <w:bCs/>
                <w:color w:val="000000"/>
                <w:sz w:val="24"/>
                <w:szCs w:val="24"/>
              </w:rPr>
            </w:pPr>
            <w:r>
              <w:rPr>
                <w:rFonts w:ascii="Times New Roman" w:eastAsia="宋体" w:hAnsi="Times New Roman" w:hint="eastAsia"/>
                <w:bCs/>
                <w:color w:val="000000"/>
                <w:sz w:val="24"/>
                <w:szCs w:val="24"/>
              </w:rPr>
              <w:t>项目产生的固废主要为</w:t>
            </w:r>
            <w:r w:rsidR="00DD1AE1" w:rsidRPr="00DD1AE1">
              <w:rPr>
                <w:rFonts w:ascii="Times New Roman" w:eastAsia="宋体" w:hAnsi="Times New Roman" w:hint="eastAsia"/>
                <w:bCs/>
                <w:color w:val="000000"/>
                <w:sz w:val="24"/>
                <w:szCs w:val="24"/>
              </w:rPr>
              <w:t>生产过程产生的下脚料、不合格品和废原料袋，除尘过程收集的粉尘</w:t>
            </w:r>
            <w:r>
              <w:rPr>
                <w:rFonts w:ascii="Times New Roman" w:eastAsia="宋体" w:hAnsi="Times New Roman" w:hint="eastAsia"/>
                <w:bCs/>
                <w:color w:val="000000"/>
                <w:sz w:val="24"/>
                <w:szCs w:val="24"/>
              </w:rPr>
              <w:t>。</w:t>
            </w:r>
          </w:p>
          <w:p w14:paraId="48E63B38" w14:textId="4EA21118" w:rsidR="00153AC0" w:rsidRDefault="00DD1AE1">
            <w:pPr>
              <w:spacing w:after="0" w:line="460" w:lineRule="exact"/>
              <w:ind w:firstLineChars="200" w:firstLine="480"/>
              <w:jc w:val="both"/>
              <w:rPr>
                <w:rFonts w:ascii="Times New Roman" w:eastAsia="宋体" w:hAnsi="Times New Roman"/>
                <w:bCs/>
                <w:color w:val="000000"/>
                <w:sz w:val="24"/>
                <w:szCs w:val="24"/>
              </w:rPr>
            </w:pPr>
            <w:r w:rsidRPr="00DD1AE1">
              <w:rPr>
                <w:rFonts w:ascii="Times New Roman" w:eastAsia="宋体" w:hAnsi="Times New Roman" w:hint="eastAsia"/>
                <w:bCs/>
                <w:color w:val="000000"/>
                <w:sz w:val="24"/>
                <w:szCs w:val="24"/>
              </w:rPr>
              <w:t>下脚料、不合格品</w:t>
            </w:r>
            <w:r>
              <w:rPr>
                <w:rFonts w:ascii="Times New Roman" w:eastAsia="宋体" w:hAnsi="Times New Roman" w:hint="eastAsia"/>
                <w:bCs/>
                <w:color w:val="000000"/>
                <w:sz w:val="24"/>
                <w:szCs w:val="24"/>
              </w:rPr>
              <w:t>、</w:t>
            </w:r>
            <w:r w:rsidRPr="00DD1AE1">
              <w:rPr>
                <w:rFonts w:ascii="Times New Roman" w:eastAsia="宋体" w:hAnsi="Times New Roman" w:hint="eastAsia"/>
                <w:bCs/>
                <w:color w:val="000000"/>
                <w:sz w:val="24"/>
                <w:szCs w:val="24"/>
              </w:rPr>
              <w:t>废原料袋</w:t>
            </w:r>
            <w:r>
              <w:rPr>
                <w:rFonts w:ascii="Times New Roman" w:eastAsia="宋体" w:hAnsi="Times New Roman" w:hint="eastAsia"/>
                <w:bCs/>
                <w:color w:val="000000"/>
                <w:sz w:val="24"/>
                <w:szCs w:val="24"/>
              </w:rPr>
              <w:t>和回收粉尘均</w:t>
            </w:r>
            <w:r w:rsidR="006734C1">
              <w:rPr>
                <w:rFonts w:ascii="Times New Roman" w:eastAsia="宋体" w:hAnsi="Times New Roman" w:hint="eastAsia"/>
                <w:bCs/>
                <w:color w:val="000000"/>
                <w:sz w:val="24"/>
                <w:szCs w:val="24"/>
              </w:rPr>
              <w:t>为一般固废，</w:t>
            </w:r>
            <w:r w:rsidR="00153AC0">
              <w:rPr>
                <w:rFonts w:ascii="Times New Roman" w:eastAsia="宋体" w:hAnsi="Times New Roman" w:hint="eastAsia"/>
                <w:bCs/>
                <w:color w:val="000000"/>
                <w:sz w:val="24"/>
                <w:szCs w:val="24"/>
              </w:rPr>
              <w:t>本</w:t>
            </w:r>
            <w:r w:rsidR="006734C1">
              <w:rPr>
                <w:rFonts w:ascii="Times New Roman" w:eastAsia="宋体" w:hAnsi="Times New Roman" w:hint="eastAsia"/>
                <w:bCs/>
                <w:color w:val="000000"/>
                <w:sz w:val="24"/>
                <w:szCs w:val="24"/>
              </w:rPr>
              <w:t>项目</w:t>
            </w:r>
            <w:r w:rsidR="00153AC0">
              <w:rPr>
                <w:rFonts w:ascii="Times New Roman" w:eastAsia="宋体" w:hAnsi="Times New Roman" w:hint="eastAsia"/>
                <w:bCs/>
                <w:color w:val="000000"/>
                <w:sz w:val="24"/>
                <w:szCs w:val="24"/>
              </w:rPr>
              <w:t>依托现有工程已设置的</w:t>
            </w:r>
            <w:r w:rsidR="006734C1">
              <w:rPr>
                <w:rFonts w:ascii="Times New Roman" w:eastAsia="宋体" w:hAnsi="Times New Roman" w:hint="eastAsia"/>
                <w:bCs/>
                <w:color w:val="000000"/>
                <w:sz w:val="24"/>
                <w:szCs w:val="24"/>
              </w:rPr>
              <w:t>一般固废</w:t>
            </w:r>
            <w:r>
              <w:rPr>
                <w:rFonts w:ascii="Times New Roman" w:eastAsia="宋体" w:hAnsi="Times New Roman" w:hint="eastAsia"/>
                <w:bCs/>
                <w:color w:val="000000"/>
                <w:sz w:val="24"/>
                <w:szCs w:val="24"/>
              </w:rPr>
              <w:t>暂存</w:t>
            </w:r>
            <w:r w:rsidR="006734C1">
              <w:rPr>
                <w:rFonts w:ascii="Times New Roman" w:eastAsia="宋体" w:hAnsi="Times New Roman" w:hint="eastAsia"/>
                <w:bCs/>
                <w:color w:val="000000"/>
                <w:sz w:val="24"/>
                <w:szCs w:val="24"/>
              </w:rPr>
              <w:t>间</w:t>
            </w:r>
            <w:r w:rsidR="006734C1">
              <w:rPr>
                <w:rFonts w:ascii="Times New Roman" w:eastAsia="宋体" w:hAnsi="Times New Roman" w:hint="eastAsia"/>
                <w:bCs/>
                <w:color w:val="000000"/>
                <w:sz w:val="24"/>
                <w:szCs w:val="24"/>
              </w:rPr>
              <w:t>1</w:t>
            </w:r>
            <w:r w:rsidR="006734C1">
              <w:rPr>
                <w:rFonts w:ascii="Times New Roman" w:eastAsia="宋体" w:hAnsi="Times New Roman"/>
                <w:bCs/>
                <w:color w:val="000000"/>
                <w:sz w:val="24"/>
                <w:szCs w:val="24"/>
              </w:rPr>
              <w:t>座</w:t>
            </w:r>
            <w:r w:rsidR="006734C1" w:rsidRPr="00565FA9">
              <w:rPr>
                <w:rFonts w:ascii="Times New Roman" w:eastAsia="宋体" w:hAnsi="Times New Roman"/>
                <w:bCs/>
                <w:color w:val="000000"/>
                <w:sz w:val="24"/>
                <w:szCs w:val="24"/>
              </w:rPr>
              <w:t>（</w:t>
            </w:r>
            <w:r w:rsidR="00153AC0">
              <w:rPr>
                <w:rFonts w:ascii="Times New Roman" w:eastAsia="宋体" w:hAnsi="Times New Roman"/>
                <w:bCs/>
                <w:color w:val="000000"/>
                <w:sz w:val="24"/>
                <w:szCs w:val="24"/>
              </w:rPr>
              <w:t>3</w:t>
            </w:r>
            <w:r w:rsidR="006734C1" w:rsidRPr="00565FA9">
              <w:rPr>
                <w:rFonts w:ascii="Times New Roman" w:eastAsia="宋体" w:hAnsi="Times New Roman" w:hint="eastAsia"/>
                <w:bCs/>
                <w:color w:val="000000"/>
                <w:sz w:val="24"/>
                <w:szCs w:val="24"/>
              </w:rPr>
              <w:t>0</w:t>
            </w:r>
            <w:r w:rsidR="006734C1" w:rsidRPr="00565FA9">
              <w:rPr>
                <w:rFonts w:ascii="Times New Roman" w:eastAsia="宋体" w:hAnsi="Times New Roman"/>
                <w:bCs/>
                <w:color w:val="000000"/>
                <w:sz w:val="24"/>
                <w:szCs w:val="24"/>
              </w:rPr>
              <w:t>m</w:t>
            </w:r>
            <w:r w:rsidR="006734C1" w:rsidRPr="00565FA9">
              <w:rPr>
                <w:rFonts w:ascii="Times New Roman" w:eastAsia="宋体" w:hAnsi="Times New Roman"/>
                <w:bCs/>
                <w:color w:val="000000"/>
                <w:sz w:val="24"/>
                <w:szCs w:val="24"/>
                <w:vertAlign w:val="superscript"/>
              </w:rPr>
              <w:t>2</w:t>
            </w:r>
            <w:r w:rsidR="006734C1" w:rsidRPr="00565FA9">
              <w:rPr>
                <w:rFonts w:ascii="Times New Roman" w:eastAsia="宋体" w:hAnsi="Times New Roman" w:hint="eastAsia"/>
                <w:bCs/>
                <w:color w:val="000000"/>
                <w:sz w:val="24"/>
                <w:szCs w:val="24"/>
              </w:rPr>
              <w:t>）</w:t>
            </w:r>
            <w:r w:rsidR="006734C1">
              <w:rPr>
                <w:rFonts w:ascii="Times New Roman" w:eastAsia="宋体" w:hAnsi="Times New Roman" w:hint="eastAsia"/>
                <w:bCs/>
                <w:color w:val="000000"/>
                <w:sz w:val="24"/>
                <w:szCs w:val="24"/>
              </w:rPr>
              <w:t>，满足</w:t>
            </w:r>
            <w:r w:rsidR="006734C1">
              <w:rPr>
                <w:rFonts w:ascii="Times New Roman" w:eastAsia="宋体" w:hAnsi="Times New Roman"/>
                <w:bCs/>
                <w:color w:val="000000"/>
                <w:sz w:val="24"/>
                <w:szCs w:val="24"/>
              </w:rPr>
              <w:t>《一般工业固体废物贮存和填埋污染控制标准》（</w:t>
            </w:r>
            <w:r w:rsidR="006734C1">
              <w:rPr>
                <w:rFonts w:ascii="Times New Roman" w:eastAsia="宋体" w:hAnsi="Times New Roman"/>
                <w:bCs/>
                <w:color w:val="000000"/>
                <w:sz w:val="24"/>
                <w:szCs w:val="24"/>
              </w:rPr>
              <w:t>GB18599-2020</w:t>
            </w:r>
            <w:r w:rsidR="006734C1">
              <w:rPr>
                <w:rFonts w:ascii="Times New Roman" w:eastAsia="宋体" w:hAnsi="Times New Roman"/>
                <w:bCs/>
                <w:color w:val="000000"/>
                <w:sz w:val="24"/>
                <w:szCs w:val="24"/>
              </w:rPr>
              <w:t>）中的相应防渗漏、防雨淋、防扬尘等环境保护要求</w:t>
            </w:r>
            <w:r w:rsidR="006734C1">
              <w:rPr>
                <w:rFonts w:ascii="Times New Roman" w:eastAsia="宋体" w:hAnsi="Times New Roman" w:hint="eastAsia"/>
                <w:bCs/>
                <w:color w:val="000000"/>
                <w:sz w:val="24"/>
                <w:szCs w:val="24"/>
              </w:rPr>
              <w:t>，</w:t>
            </w:r>
            <w:r w:rsidRPr="00DD1AE1">
              <w:rPr>
                <w:rFonts w:ascii="Times New Roman" w:eastAsia="宋体" w:hAnsi="Times New Roman" w:hint="eastAsia"/>
                <w:bCs/>
                <w:color w:val="000000"/>
                <w:sz w:val="24"/>
                <w:szCs w:val="24"/>
              </w:rPr>
              <w:t>下脚料、不合格品</w:t>
            </w:r>
            <w:r>
              <w:rPr>
                <w:rFonts w:ascii="Times New Roman" w:eastAsia="宋体" w:hAnsi="Times New Roman" w:hint="eastAsia"/>
                <w:bCs/>
                <w:color w:val="000000"/>
                <w:sz w:val="24"/>
                <w:szCs w:val="24"/>
              </w:rPr>
              <w:t>、</w:t>
            </w:r>
            <w:r w:rsidRPr="00DD1AE1">
              <w:rPr>
                <w:rFonts w:ascii="Times New Roman" w:eastAsia="宋体" w:hAnsi="Times New Roman" w:hint="eastAsia"/>
                <w:bCs/>
                <w:color w:val="000000"/>
                <w:sz w:val="24"/>
                <w:szCs w:val="24"/>
              </w:rPr>
              <w:t>废原料袋</w:t>
            </w:r>
            <w:r w:rsidR="006734C1">
              <w:rPr>
                <w:rFonts w:ascii="Times New Roman" w:eastAsia="宋体" w:hAnsi="Times New Roman"/>
                <w:bCs/>
                <w:color w:val="000000"/>
                <w:sz w:val="24"/>
                <w:szCs w:val="24"/>
              </w:rPr>
              <w:t>收集</w:t>
            </w:r>
            <w:r w:rsidR="006734C1">
              <w:rPr>
                <w:rFonts w:ascii="Times New Roman" w:eastAsia="宋体" w:hAnsi="Times New Roman" w:hint="eastAsia"/>
                <w:bCs/>
                <w:color w:val="000000"/>
                <w:sz w:val="24"/>
                <w:szCs w:val="24"/>
              </w:rPr>
              <w:t>至</w:t>
            </w:r>
            <w:r w:rsidR="006734C1">
              <w:rPr>
                <w:rFonts w:ascii="Times New Roman" w:eastAsia="宋体" w:hAnsi="Times New Roman"/>
                <w:bCs/>
                <w:color w:val="000000"/>
                <w:sz w:val="24"/>
                <w:szCs w:val="24"/>
              </w:rPr>
              <w:t>一般固废</w:t>
            </w:r>
            <w:r>
              <w:rPr>
                <w:rFonts w:ascii="Times New Roman" w:eastAsia="宋体" w:hAnsi="Times New Roman" w:hint="eastAsia"/>
                <w:bCs/>
                <w:color w:val="000000"/>
                <w:sz w:val="24"/>
                <w:szCs w:val="24"/>
              </w:rPr>
              <w:t>暂存</w:t>
            </w:r>
            <w:r w:rsidR="006734C1">
              <w:rPr>
                <w:rFonts w:ascii="Times New Roman" w:eastAsia="宋体" w:hAnsi="Times New Roman" w:hint="eastAsia"/>
                <w:bCs/>
                <w:color w:val="000000"/>
                <w:sz w:val="24"/>
                <w:szCs w:val="24"/>
              </w:rPr>
              <w:t>间，</w:t>
            </w:r>
            <w:r w:rsidR="006734C1">
              <w:rPr>
                <w:rFonts w:ascii="Times New Roman" w:eastAsia="宋体" w:hAnsi="Times New Roman"/>
                <w:bCs/>
                <w:color w:val="000000"/>
                <w:sz w:val="24"/>
                <w:szCs w:val="24"/>
              </w:rPr>
              <w:t>定期外售</w:t>
            </w:r>
            <w:r>
              <w:rPr>
                <w:rFonts w:ascii="Times New Roman" w:eastAsia="宋体" w:hAnsi="Times New Roman" w:hint="eastAsia"/>
                <w:bCs/>
                <w:color w:val="000000"/>
                <w:sz w:val="24"/>
                <w:szCs w:val="24"/>
              </w:rPr>
              <w:t>；回收粉尘经收集后回用于生产</w:t>
            </w:r>
            <w:r w:rsidR="006734C1">
              <w:rPr>
                <w:rFonts w:ascii="Times New Roman" w:eastAsia="宋体" w:hAnsi="Times New Roman" w:hint="eastAsia"/>
                <w:bCs/>
                <w:color w:val="000000"/>
                <w:sz w:val="24"/>
                <w:szCs w:val="24"/>
              </w:rPr>
              <w:t>。</w:t>
            </w:r>
            <w:r w:rsidR="006734C1">
              <w:rPr>
                <w:rFonts w:ascii="Times New Roman" w:eastAsia="宋体" w:hAnsi="Times New Roman"/>
                <w:bCs/>
                <w:color w:val="000000"/>
                <w:sz w:val="24"/>
                <w:szCs w:val="24"/>
              </w:rPr>
              <w:t>根据目前固废的实际产生情况</w:t>
            </w:r>
            <w:r w:rsidR="006734C1">
              <w:rPr>
                <w:rFonts w:ascii="Times New Roman" w:eastAsia="宋体" w:hAnsi="Times New Roman" w:hint="eastAsia"/>
                <w:bCs/>
                <w:sz w:val="24"/>
                <w:szCs w:val="24"/>
              </w:rPr>
              <w:t>，</w:t>
            </w:r>
            <w:r w:rsidR="006734C1">
              <w:rPr>
                <w:rFonts w:ascii="Times New Roman" w:eastAsia="宋体" w:hAnsi="Times New Roman"/>
                <w:bCs/>
                <w:sz w:val="24"/>
                <w:szCs w:val="24"/>
              </w:rPr>
              <w:t>项目满负荷运行时的</w:t>
            </w:r>
            <w:r w:rsidR="006734C1">
              <w:rPr>
                <w:rFonts w:ascii="Times New Roman" w:eastAsia="宋体" w:hAnsi="Times New Roman" w:hint="eastAsia"/>
                <w:bCs/>
                <w:sz w:val="24"/>
                <w:szCs w:val="24"/>
              </w:rPr>
              <w:t>生产过程中</w:t>
            </w:r>
            <w:r w:rsidR="006734C1">
              <w:rPr>
                <w:rFonts w:ascii="Times New Roman" w:eastAsia="宋体" w:hAnsi="Times New Roman"/>
                <w:bCs/>
                <w:sz w:val="24"/>
                <w:szCs w:val="24"/>
              </w:rPr>
              <w:t>固废产生量约为</w:t>
            </w:r>
            <w:r>
              <w:rPr>
                <w:rFonts w:ascii="Times New Roman" w:eastAsia="宋体" w:hAnsi="Times New Roman" w:hint="eastAsia"/>
                <w:bCs/>
                <w:color w:val="000000"/>
                <w:sz w:val="24"/>
                <w:szCs w:val="24"/>
              </w:rPr>
              <w:t>下</w:t>
            </w:r>
            <w:r w:rsidRPr="00DD1AE1">
              <w:rPr>
                <w:rFonts w:ascii="Times New Roman" w:eastAsia="宋体" w:hAnsi="Times New Roman" w:hint="eastAsia"/>
                <w:bCs/>
                <w:color w:val="000000"/>
                <w:sz w:val="24"/>
                <w:szCs w:val="24"/>
              </w:rPr>
              <w:t>脚料</w:t>
            </w:r>
            <w:r>
              <w:rPr>
                <w:rFonts w:ascii="Times New Roman" w:eastAsia="宋体" w:hAnsi="Times New Roman" w:hint="eastAsia"/>
                <w:bCs/>
                <w:color w:val="000000"/>
                <w:sz w:val="24"/>
                <w:szCs w:val="24"/>
              </w:rPr>
              <w:t>和</w:t>
            </w:r>
            <w:r w:rsidRPr="00DD1AE1">
              <w:rPr>
                <w:rFonts w:ascii="Times New Roman" w:eastAsia="宋体" w:hAnsi="Times New Roman" w:hint="eastAsia"/>
                <w:bCs/>
                <w:color w:val="000000"/>
                <w:sz w:val="24"/>
                <w:szCs w:val="24"/>
              </w:rPr>
              <w:t>不合格品</w:t>
            </w:r>
            <w:r>
              <w:rPr>
                <w:rFonts w:ascii="Times New Roman" w:eastAsia="宋体" w:hAnsi="Times New Roman" w:hint="eastAsia"/>
                <w:bCs/>
                <w:color w:val="000000"/>
                <w:sz w:val="24"/>
                <w:szCs w:val="24"/>
              </w:rPr>
              <w:t>1</w:t>
            </w:r>
            <w:r>
              <w:rPr>
                <w:rFonts w:ascii="Times New Roman" w:eastAsia="宋体" w:hAnsi="Times New Roman"/>
                <w:bCs/>
                <w:color w:val="000000"/>
                <w:sz w:val="24"/>
                <w:szCs w:val="24"/>
              </w:rPr>
              <w:t>4t/a</w:t>
            </w:r>
            <w:r>
              <w:rPr>
                <w:rFonts w:ascii="Times New Roman" w:eastAsia="宋体" w:hAnsi="Times New Roman" w:hint="eastAsia"/>
                <w:bCs/>
                <w:color w:val="000000"/>
                <w:sz w:val="24"/>
                <w:szCs w:val="24"/>
              </w:rPr>
              <w:t>、</w:t>
            </w:r>
            <w:r w:rsidRPr="00DD1AE1">
              <w:rPr>
                <w:rFonts w:ascii="Times New Roman" w:eastAsia="宋体" w:hAnsi="Times New Roman" w:hint="eastAsia"/>
                <w:bCs/>
                <w:color w:val="000000"/>
                <w:sz w:val="24"/>
                <w:szCs w:val="24"/>
              </w:rPr>
              <w:t>废原料袋</w:t>
            </w:r>
            <w:r w:rsidR="0073507D">
              <w:rPr>
                <w:rFonts w:ascii="Times New Roman" w:eastAsia="宋体" w:hAnsi="Times New Roman" w:hint="eastAsia"/>
                <w:bCs/>
                <w:color w:val="000000"/>
                <w:sz w:val="24"/>
                <w:szCs w:val="24"/>
              </w:rPr>
              <w:t>3</w:t>
            </w:r>
            <w:r w:rsidR="0073507D">
              <w:rPr>
                <w:rFonts w:ascii="Times New Roman" w:eastAsia="宋体" w:hAnsi="Times New Roman"/>
                <w:bCs/>
                <w:color w:val="000000"/>
                <w:sz w:val="24"/>
                <w:szCs w:val="24"/>
              </w:rPr>
              <w:t>8.9</w:t>
            </w:r>
            <w:r w:rsidR="0073507D">
              <w:rPr>
                <w:rFonts w:ascii="Times New Roman" w:eastAsia="宋体" w:hAnsi="Times New Roman" w:hint="eastAsia"/>
                <w:bCs/>
                <w:color w:val="000000"/>
                <w:sz w:val="24"/>
                <w:szCs w:val="24"/>
              </w:rPr>
              <w:t>万个</w:t>
            </w:r>
            <w:r w:rsidR="0073507D">
              <w:rPr>
                <w:rFonts w:ascii="Times New Roman" w:eastAsia="宋体" w:hAnsi="Times New Roman" w:hint="eastAsia"/>
                <w:bCs/>
                <w:color w:val="000000"/>
                <w:sz w:val="24"/>
                <w:szCs w:val="24"/>
              </w:rPr>
              <w:t>/</w:t>
            </w:r>
            <w:r w:rsidR="0073507D">
              <w:rPr>
                <w:rFonts w:ascii="Times New Roman" w:eastAsia="宋体" w:hAnsi="Times New Roman"/>
                <w:bCs/>
                <w:color w:val="000000"/>
                <w:sz w:val="24"/>
                <w:szCs w:val="24"/>
              </w:rPr>
              <w:t>a</w:t>
            </w:r>
            <w:r>
              <w:rPr>
                <w:rFonts w:ascii="Times New Roman" w:eastAsia="宋体" w:hAnsi="Times New Roman" w:hint="eastAsia"/>
                <w:bCs/>
                <w:color w:val="000000"/>
                <w:sz w:val="24"/>
                <w:szCs w:val="24"/>
              </w:rPr>
              <w:t>、回收粉尘</w:t>
            </w:r>
            <w:r w:rsidR="0073507D">
              <w:rPr>
                <w:rFonts w:ascii="Times New Roman" w:eastAsia="宋体" w:hAnsi="Times New Roman" w:hint="eastAsia"/>
                <w:bCs/>
                <w:color w:val="000000"/>
                <w:sz w:val="24"/>
                <w:szCs w:val="24"/>
              </w:rPr>
              <w:t>1</w:t>
            </w:r>
            <w:r w:rsidR="0073507D">
              <w:rPr>
                <w:rFonts w:ascii="Times New Roman" w:eastAsia="宋体" w:hAnsi="Times New Roman"/>
                <w:bCs/>
                <w:color w:val="000000"/>
                <w:sz w:val="24"/>
                <w:szCs w:val="24"/>
              </w:rPr>
              <w:t>1.1378t/a</w:t>
            </w:r>
            <w:r w:rsidR="0073507D">
              <w:rPr>
                <w:rFonts w:ascii="Times New Roman" w:eastAsia="宋体" w:hAnsi="Times New Roman" w:hint="eastAsia"/>
                <w:bCs/>
                <w:color w:val="000000"/>
                <w:sz w:val="24"/>
                <w:szCs w:val="24"/>
              </w:rPr>
              <w:t>。</w:t>
            </w:r>
          </w:p>
          <w:p w14:paraId="46CDF68C" w14:textId="5A160B3F" w:rsidR="00F506F1" w:rsidRDefault="00FD6ED7" w:rsidP="00560041">
            <w:pPr>
              <w:widowControl w:val="0"/>
              <w:adjustRightInd/>
              <w:spacing w:after="0"/>
              <w:jc w:val="center"/>
              <w:rPr>
                <w:rFonts w:ascii="Times New Roman" w:eastAsia="黑体" w:hAnsi="Times New Roman"/>
                <w:bCs/>
                <w:color w:val="000000"/>
                <w:kern w:val="2"/>
                <w:sz w:val="24"/>
                <w:szCs w:val="24"/>
              </w:rPr>
            </w:pPr>
            <w:r>
              <w:object w:dxaOrig="11416" w:dyaOrig="1486" w14:anchorId="4F51F3BC">
                <v:shape id="_x0000_i1032" type="#_x0000_t75" style="width:391pt;height:51.05pt" o:ole="">
                  <v:imagedata r:id="rId24" o:title=""/>
                </v:shape>
                <o:OLEObject Type="Embed" ProgID="Visio.Drawing.11" ShapeID="_x0000_i1032" DrawAspect="Content" ObjectID="_1723983723" r:id="rId25"/>
              </w:object>
            </w:r>
          </w:p>
          <w:p w14:paraId="66782D60" w14:textId="3270A435" w:rsidR="00F506F1" w:rsidRDefault="006734C1" w:rsidP="00560041">
            <w:pPr>
              <w:widowControl w:val="0"/>
              <w:adjustRightInd/>
              <w:spacing w:after="0"/>
              <w:jc w:val="center"/>
              <w:rPr>
                <w:rFonts w:ascii="Times New Roman" w:eastAsia="黑体" w:hAnsi="Times New Roman"/>
                <w:bCs/>
                <w:color w:val="000000"/>
                <w:kern w:val="2"/>
                <w:sz w:val="24"/>
                <w:szCs w:val="24"/>
              </w:rPr>
            </w:pPr>
            <w:r>
              <w:rPr>
                <w:rFonts w:ascii="Times New Roman" w:eastAsia="黑体" w:hAnsi="Times New Roman" w:hint="eastAsia"/>
                <w:bCs/>
                <w:color w:val="000000"/>
                <w:kern w:val="2"/>
                <w:sz w:val="24"/>
                <w:szCs w:val="24"/>
              </w:rPr>
              <w:t>图</w:t>
            </w:r>
            <w:r w:rsidR="000C6AFA">
              <w:rPr>
                <w:rFonts w:ascii="Times New Roman" w:eastAsia="黑体" w:hAnsi="Times New Roman"/>
                <w:bCs/>
                <w:color w:val="000000"/>
                <w:kern w:val="2"/>
                <w:sz w:val="24"/>
                <w:szCs w:val="24"/>
              </w:rPr>
              <w:t>9</w:t>
            </w:r>
            <w:r>
              <w:rPr>
                <w:rFonts w:ascii="Times New Roman" w:eastAsia="黑体" w:hAnsi="Times New Roman" w:hint="eastAsia"/>
                <w:bCs/>
                <w:color w:val="000000"/>
                <w:kern w:val="2"/>
                <w:sz w:val="24"/>
                <w:szCs w:val="24"/>
              </w:rPr>
              <w:t xml:space="preserve">  </w:t>
            </w:r>
            <w:r>
              <w:rPr>
                <w:rFonts w:ascii="Times New Roman" w:eastAsia="黑体" w:hAnsi="Times New Roman" w:hint="eastAsia"/>
                <w:bCs/>
                <w:color w:val="000000"/>
                <w:kern w:val="2"/>
                <w:sz w:val="24"/>
                <w:szCs w:val="24"/>
              </w:rPr>
              <w:t>固废处置流程示意图</w:t>
            </w:r>
          </w:p>
          <w:p w14:paraId="2B71B7E2" w14:textId="77777777" w:rsidR="00F506F1" w:rsidRDefault="006734C1">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lastRenderedPageBreak/>
              <w:t>5</w:t>
            </w:r>
            <w:r>
              <w:rPr>
                <w:rFonts w:ascii="Times New Roman" w:eastAsia="宋体" w:hAnsi="Times New Roman" w:hint="eastAsia"/>
                <w:color w:val="000000"/>
                <w:sz w:val="24"/>
                <w:szCs w:val="24"/>
              </w:rPr>
              <w:t>、环保设施“三同时”落实情况</w:t>
            </w:r>
          </w:p>
          <w:p w14:paraId="44A8242E" w14:textId="77777777" w:rsidR="00F506F1" w:rsidRDefault="006734C1">
            <w:pPr>
              <w:spacing w:after="0" w:line="460" w:lineRule="exact"/>
              <w:ind w:firstLineChars="200" w:firstLine="480"/>
              <w:jc w:val="both"/>
              <w:textAlignment w:val="baseline"/>
              <w:rPr>
                <w:rFonts w:ascii="Times New Roman" w:eastAsia="宋体" w:hAnsi="宋体"/>
                <w:color w:val="000000"/>
                <w:sz w:val="24"/>
                <w:szCs w:val="24"/>
              </w:rPr>
            </w:pPr>
            <w:r>
              <w:rPr>
                <w:rFonts w:ascii="Times New Roman" w:eastAsia="宋体" w:hAnsi="宋体"/>
                <w:color w:val="000000"/>
                <w:sz w:val="24"/>
                <w:szCs w:val="24"/>
              </w:rPr>
              <w:t>本项目严格按照环评及批复要求建设了相应的环保治理设施，详见下表。</w:t>
            </w:r>
          </w:p>
          <w:p w14:paraId="0180D2B4" w14:textId="77777777" w:rsidR="00F506F1" w:rsidRDefault="006734C1">
            <w:pPr>
              <w:spacing w:after="0" w:line="460" w:lineRule="exact"/>
              <w:ind w:firstLineChars="200" w:firstLine="480"/>
              <w:jc w:val="both"/>
              <w:textAlignment w:val="baseline"/>
              <w:rPr>
                <w:rFonts w:ascii="Times New Roman" w:eastAsia="黑体" w:hAnsi="Times New Roman"/>
                <w:color w:val="000000"/>
                <w:sz w:val="24"/>
                <w:szCs w:val="21"/>
              </w:rPr>
            </w:pPr>
            <w:r>
              <w:rPr>
                <w:rFonts w:ascii="Times New Roman" w:eastAsia="黑体" w:hAnsi="Times New Roman"/>
                <w:color w:val="000000"/>
                <w:sz w:val="24"/>
                <w:szCs w:val="21"/>
              </w:rPr>
              <w:t>表</w:t>
            </w:r>
            <w:r>
              <w:rPr>
                <w:rFonts w:ascii="Times New Roman" w:eastAsia="黑体" w:hAnsi="Times New Roman" w:hint="eastAsia"/>
                <w:color w:val="000000"/>
                <w:sz w:val="24"/>
                <w:szCs w:val="21"/>
              </w:rPr>
              <w:t>7</w:t>
            </w:r>
            <w:r>
              <w:rPr>
                <w:rFonts w:ascii="Times New Roman" w:eastAsia="黑体" w:hAnsi="Times New Roman"/>
                <w:color w:val="000000"/>
                <w:sz w:val="24"/>
                <w:szCs w:val="21"/>
              </w:rPr>
              <w:t xml:space="preserve">                     </w:t>
            </w:r>
            <w:r>
              <w:rPr>
                <w:rFonts w:ascii="Times New Roman" w:eastAsia="黑体" w:hAnsi="Times New Roman" w:hint="eastAsia"/>
                <w:color w:val="000000"/>
                <w:sz w:val="24"/>
                <w:szCs w:val="21"/>
              </w:rPr>
              <w:t>项目环保治理设施一览表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86"/>
              <w:gridCol w:w="1560"/>
              <w:gridCol w:w="975"/>
              <w:gridCol w:w="2268"/>
              <w:gridCol w:w="2935"/>
            </w:tblGrid>
            <w:tr w:rsidR="008D7A8C" w14:paraId="459CE66B" w14:textId="77777777" w:rsidTr="0091313C">
              <w:trPr>
                <w:trHeight w:val="397"/>
                <w:jc w:val="center"/>
              </w:trPr>
              <w:tc>
                <w:tcPr>
                  <w:tcW w:w="565" w:type="pct"/>
                  <w:vMerge w:val="restart"/>
                  <w:tcBorders>
                    <w:top w:val="single" w:sz="8" w:space="0" w:color="auto"/>
                    <w:left w:val="nil"/>
                    <w:bottom w:val="single" w:sz="4" w:space="0" w:color="auto"/>
                    <w:right w:val="single" w:sz="4" w:space="0" w:color="auto"/>
                    <w:tl2br w:val="single" w:sz="4" w:space="0" w:color="auto"/>
                  </w:tcBorders>
                  <w:tcMar>
                    <w:left w:w="28" w:type="dxa"/>
                    <w:right w:w="28" w:type="dxa"/>
                  </w:tcMar>
                  <w:vAlign w:val="center"/>
                </w:tcPr>
                <w:p w14:paraId="47CFC9E3" w14:textId="77777777" w:rsidR="008D7A8C" w:rsidRDefault="008D7A8C" w:rsidP="008D7A8C">
                  <w:pPr>
                    <w:spacing w:after="0"/>
                    <w:ind w:firstLineChars="200" w:firstLine="422"/>
                    <w:rPr>
                      <w:rFonts w:ascii="Times New Roman" w:eastAsia="宋体" w:hAnsi="Times New Roman"/>
                      <w:b/>
                      <w:sz w:val="21"/>
                      <w:szCs w:val="21"/>
                    </w:rPr>
                  </w:pPr>
                  <w:r>
                    <w:rPr>
                      <w:rFonts w:ascii="Times New Roman" w:eastAsia="宋体" w:hAnsi="Times New Roman"/>
                      <w:b/>
                      <w:sz w:val="21"/>
                      <w:szCs w:val="21"/>
                    </w:rPr>
                    <w:t>内容</w:t>
                  </w:r>
                </w:p>
                <w:p w14:paraId="0980E4CE" w14:textId="77777777" w:rsidR="008D7A8C" w:rsidRDefault="008D7A8C" w:rsidP="008D7A8C">
                  <w:pPr>
                    <w:widowControl w:val="0"/>
                    <w:spacing w:after="0"/>
                    <w:rPr>
                      <w:rFonts w:ascii="Times New Roman" w:eastAsia="宋体" w:hAnsi="Times New Roman"/>
                      <w:b/>
                      <w:sz w:val="21"/>
                      <w:szCs w:val="21"/>
                    </w:rPr>
                  </w:pPr>
                  <w:r>
                    <w:rPr>
                      <w:rFonts w:ascii="Times New Roman" w:eastAsia="宋体" w:hAnsi="Times New Roman"/>
                      <w:b/>
                      <w:sz w:val="21"/>
                      <w:szCs w:val="21"/>
                    </w:rPr>
                    <w:t>要素</w:t>
                  </w:r>
                </w:p>
              </w:tc>
              <w:tc>
                <w:tcPr>
                  <w:tcW w:w="894" w:type="pct"/>
                  <w:vMerge w:val="restart"/>
                  <w:tcBorders>
                    <w:top w:val="single" w:sz="8" w:space="0" w:color="auto"/>
                    <w:left w:val="single" w:sz="4" w:space="0" w:color="auto"/>
                    <w:right w:val="single" w:sz="4" w:space="0" w:color="auto"/>
                  </w:tcBorders>
                  <w:tcMar>
                    <w:left w:w="28" w:type="dxa"/>
                    <w:right w:w="28" w:type="dxa"/>
                  </w:tcMar>
                  <w:vAlign w:val="center"/>
                </w:tcPr>
                <w:p w14:paraId="30D6766C" w14:textId="77777777" w:rsidR="008D7A8C" w:rsidRDefault="008D7A8C" w:rsidP="008D7A8C">
                  <w:pPr>
                    <w:widowControl w:val="0"/>
                    <w:spacing w:after="0"/>
                    <w:jc w:val="center"/>
                    <w:rPr>
                      <w:rFonts w:ascii="Times New Roman" w:eastAsia="宋体" w:hAnsi="Times New Roman"/>
                      <w:b/>
                      <w:sz w:val="21"/>
                      <w:szCs w:val="21"/>
                    </w:rPr>
                  </w:pPr>
                  <w:r>
                    <w:rPr>
                      <w:rFonts w:ascii="Times New Roman" w:eastAsia="宋体" w:hAnsi="Times New Roman"/>
                      <w:b/>
                      <w:sz w:val="21"/>
                      <w:szCs w:val="21"/>
                    </w:rPr>
                    <w:t>污染源</w:t>
                  </w:r>
                </w:p>
              </w:tc>
              <w:tc>
                <w:tcPr>
                  <w:tcW w:w="559" w:type="pct"/>
                  <w:vMerge w:val="restart"/>
                  <w:tcBorders>
                    <w:top w:val="single" w:sz="8" w:space="0" w:color="auto"/>
                    <w:left w:val="single" w:sz="4" w:space="0" w:color="auto"/>
                    <w:right w:val="single" w:sz="4" w:space="0" w:color="auto"/>
                  </w:tcBorders>
                  <w:tcMar>
                    <w:left w:w="28" w:type="dxa"/>
                    <w:right w:w="28" w:type="dxa"/>
                  </w:tcMar>
                  <w:vAlign w:val="center"/>
                </w:tcPr>
                <w:p w14:paraId="2E89E0EE" w14:textId="77777777" w:rsidR="008D7A8C" w:rsidRDefault="008D7A8C" w:rsidP="008D7A8C">
                  <w:pPr>
                    <w:widowControl w:val="0"/>
                    <w:spacing w:after="0"/>
                    <w:jc w:val="center"/>
                    <w:rPr>
                      <w:rFonts w:ascii="Times New Roman" w:eastAsia="宋体" w:hAnsi="Times New Roman"/>
                      <w:b/>
                      <w:sz w:val="21"/>
                      <w:szCs w:val="21"/>
                    </w:rPr>
                  </w:pPr>
                  <w:r>
                    <w:rPr>
                      <w:rFonts w:ascii="Times New Roman" w:eastAsia="宋体" w:hAnsi="Times New Roman"/>
                      <w:b/>
                      <w:sz w:val="21"/>
                      <w:szCs w:val="21"/>
                    </w:rPr>
                    <w:t>污染物项目</w:t>
                  </w:r>
                </w:p>
              </w:tc>
              <w:tc>
                <w:tcPr>
                  <w:tcW w:w="1300" w:type="pc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7A86E02D" w14:textId="77777777" w:rsidR="008D7A8C" w:rsidRDefault="008D7A8C" w:rsidP="008D7A8C">
                  <w:pPr>
                    <w:widowControl w:val="0"/>
                    <w:spacing w:after="0"/>
                    <w:jc w:val="center"/>
                    <w:rPr>
                      <w:rFonts w:ascii="Times New Roman" w:eastAsia="宋体" w:hAnsi="Times New Roman"/>
                      <w:b/>
                      <w:sz w:val="21"/>
                      <w:szCs w:val="21"/>
                    </w:rPr>
                  </w:pPr>
                  <w:r>
                    <w:rPr>
                      <w:rFonts w:ascii="Times New Roman" w:eastAsia="宋体" w:hAnsi="Times New Roman"/>
                      <w:b/>
                      <w:sz w:val="21"/>
                      <w:szCs w:val="21"/>
                    </w:rPr>
                    <w:t>环评批复</w:t>
                  </w:r>
                </w:p>
              </w:tc>
              <w:tc>
                <w:tcPr>
                  <w:tcW w:w="1682" w:type="pct"/>
                  <w:tcBorders>
                    <w:top w:val="single" w:sz="8" w:space="0" w:color="auto"/>
                    <w:left w:val="single" w:sz="4" w:space="0" w:color="auto"/>
                    <w:bottom w:val="single" w:sz="4" w:space="0" w:color="auto"/>
                    <w:right w:val="nil"/>
                  </w:tcBorders>
                  <w:tcMar>
                    <w:left w:w="28" w:type="dxa"/>
                    <w:right w:w="28" w:type="dxa"/>
                  </w:tcMar>
                  <w:vAlign w:val="center"/>
                </w:tcPr>
                <w:p w14:paraId="235316C2" w14:textId="77777777" w:rsidR="008D7A8C" w:rsidRDefault="008D7A8C" w:rsidP="008D7A8C">
                  <w:pPr>
                    <w:widowControl w:val="0"/>
                    <w:spacing w:after="0"/>
                    <w:jc w:val="center"/>
                    <w:rPr>
                      <w:rFonts w:ascii="Times New Roman" w:eastAsia="宋体" w:hAnsi="Times New Roman"/>
                      <w:b/>
                      <w:sz w:val="21"/>
                      <w:szCs w:val="21"/>
                    </w:rPr>
                  </w:pPr>
                  <w:r>
                    <w:rPr>
                      <w:rFonts w:ascii="Times New Roman" w:eastAsia="宋体" w:hAnsi="Times New Roman"/>
                      <w:b/>
                      <w:sz w:val="21"/>
                      <w:szCs w:val="21"/>
                    </w:rPr>
                    <w:t>实际建设</w:t>
                  </w:r>
                </w:p>
              </w:tc>
            </w:tr>
            <w:tr w:rsidR="008D7A8C" w14:paraId="3E65B220" w14:textId="77777777" w:rsidTr="0091313C">
              <w:trPr>
                <w:trHeight w:val="397"/>
                <w:jc w:val="center"/>
              </w:trPr>
              <w:tc>
                <w:tcPr>
                  <w:tcW w:w="565" w:type="pct"/>
                  <w:vMerge/>
                  <w:tcBorders>
                    <w:top w:val="single" w:sz="4" w:space="0" w:color="auto"/>
                    <w:left w:val="nil"/>
                    <w:bottom w:val="single" w:sz="4" w:space="0" w:color="auto"/>
                    <w:right w:val="single" w:sz="4" w:space="0" w:color="auto"/>
                    <w:tl2br w:val="single" w:sz="4" w:space="0" w:color="auto"/>
                  </w:tcBorders>
                  <w:tcMar>
                    <w:left w:w="28" w:type="dxa"/>
                    <w:right w:w="28" w:type="dxa"/>
                  </w:tcMar>
                  <w:vAlign w:val="center"/>
                </w:tcPr>
                <w:p w14:paraId="2F407DD3" w14:textId="77777777" w:rsidR="008D7A8C" w:rsidRDefault="008D7A8C" w:rsidP="008D7A8C">
                  <w:pPr>
                    <w:widowControl w:val="0"/>
                    <w:spacing w:after="0"/>
                    <w:rPr>
                      <w:rFonts w:ascii="Times New Roman" w:eastAsia="宋体" w:hAnsi="Times New Roman"/>
                      <w:b/>
                      <w:kern w:val="2"/>
                      <w:sz w:val="21"/>
                      <w:szCs w:val="21"/>
                    </w:rPr>
                  </w:pPr>
                </w:p>
              </w:tc>
              <w:tc>
                <w:tcPr>
                  <w:tcW w:w="894" w:type="pct"/>
                  <w:vMerge/>
                  <w:tcBorders>
                    <w:left w:val="single" w:sz="4" w:space="0" w:color="auto"/>
                    <w:bottom w:val="single" w:sz="4" w:space="0" w:color="auto"/>
                    <w:right w:val="single" w:sz="4" w:space="0" w:color="auto"/>
                  </w:tcBorders>
                  <w:tcMar>
                    <w:left w:w="28" w:type="dxa"/>
                    <w:right w:w="28" w:type="dxa"/>
                  </w:tcMar>
                  <w:vAlign w:val="center"/>
                </w:tcPr>
                <w:p w14:paraId="5827D128" w14:textId="77777777" w:rsidR="008D7A8C" w:rsidRDefault="008D7A8C" w:rsidP="008D7A8C">
                  <w:pPr>
                    <w:widowControl w:val="0"/>
                    <w:spacing w:after="0"/>
                    <w:jc w:val="center"/>
                    <w:rPr>
                      <w:rFonts w:ascii="Times New Roman" w:eastAsia="宋体" w:hAnsi="Times New Roman"/>
                      <w:b/>
                      <w:kern w:val="2"/>
                      <w:sz w:val="21"/>
                      <w:szCs w:val="21"/>
                    </w:rPr>
                  </w:pPr>
                </w:p>
              </w:tc>
              <w:tc>
                <w:tcPr>
                  <w:tcW w:w="559" w:type="pct"/>
                  <w:vMerge/>
                  <w:tcBorders>
                    <w:left w:val="single" w:sz="4" w:space="0" w:color="auto"/>
                    <w:bottom w:val="single" w:sz="4" w:space="0" w:color="auto"/>
                    <w:right w:val="single" w:sz="4" w:space="0" w:color="auto"/>
                  </w:tcBorders>
                  <w:tcMar>
                    <w:left w:w="28" w:type="dxa"/>
                    <w:right w:w="28" w:type="dxa"/>
                  </w:tcMar>
                  <w:vAlign w:val="center"/>
                </w:tcPr>
                <w:p w14:paraId="0A8FCCA4" w14:textId="77777777" w:rsidR="008D7A8C" w:rsidRDefault="008D7A8C" w:rsidP="008D7A8C">
                  <w:pPr>
                    <w:widowControl w:val="0"/>
                    <w:spacing w:after="0"/>
                    <w:jc w:val="center"/>
                    <w:rPr>
                      <w:rFonts w:ascii="Times New Roman" w:eastAsia="宋体" w:hAnsi="Times New Roman"/>
                      <w:b/>
                      <w:kern w:val="2"/>
                      <w:sz w:val="21"/>
                      <w:szCs w:val="21"/>
                    </w:rPr>
                  </w:pPr>
                </w:p>
              </w:tc>
              <w:tc>
                <w:tcPr>
                  <w:tcW w:w="1300" w:type="pc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49AA72A4" w14:textId="77777777" w:rsidR="008D7A8C" w:rsidRDefault="008D7A8C" w:rsidP="008D7A8C">
                  <w:pPr>
                    <w:widowControl w:val="0"/>
                    <w:spacing w:after="0"/>
                    <w:jc w:val="center"/>
                    <w:rPr>
                      <w:rFonts w:ascii="Times New Roman" w:eastAsia="宋体" w:hAnsi="Times New Roman"/>
                      <w:b/>
                      <w:kern w:val="2"/>
                      <w:sz w:val="21"/>
                      <w:szCs w:val="21"/>
                    </w:rPr>
                  </w:pPr>
                  <w:r>
                    <w:rPr>
                      <w:rFonts w:ascii="Times New Roman" w:eastAsia="宋体" w:hAnsi="Times New Roman"/>
                      <w:b/>
                      <w:sz w:val="21"/>
                      <w:szCs w:val="21"/>
                    </w:rPr>
                    <w:t>环境保护措施</w:t>
                  </w:r>
                </w:p>
              </w:tc>
              <w:tc>
                <w:tcPr>
                  <w:tcW w:w="1682" w:type="pct"/>
                  <w:tcBorders>
                    <w:top w:val="single" w:sz="8" w:space="0" w:color="auto"/>
                    <w:left w:val="single" w:sz="4" w:space="0" w:color="auto"/>
                    <w:bottom w:val="single" w:sz="4" w:space="0" w:color="auto"/>
                    <w:right w:val="nil"/>
                  </w:tcBorders>
                  <w:tcMar>
                    <w:left w:w="28" w:type="dxa"/>
                    <w:right w:w="28" w:type="dxa"/>
                  </w:tcMar>
                  <w:vAlign w:val="center"/>
                </w:tcPr>
                <w:p w14:paraId="2AFCC6DC" w14:textId="77777777" w:rsidR="008D7A8C" w:rsidRDefault="008D7A8C" w:rsidP="008D7A8C">
                  <w:pPr>
                    <w:widowControl w:val="0"/>
                    <w:spacing w:after="0"/>
                    <w:jc w:val="center"/>
                    <w:rPr>
                      <w:rFonts w:ascii="Times New Roman" w:eastAsia="宋体" w:hAnsi="Times New Roman"/>
                      <w:b/>
                      <w:sz w:val="21"/>
                      <w:szCs w:val="21"/>
                    </w:rPr>
                  </w:pPr>
                  <w:r>
                    <w:rPr>
                      <w:rFonts w:ascii="Times New Roman" w:eastAsia="宋体" w:hAnsi="Times New Roman" w:hint="eastAsia"/>
                      <w:b/>
                      <w:sz w:val="21"/>
                      <w:szCs w:val="21"/>
                    </w:rPr>
                    <w:t>环境保护措施</w:t>
                  </w:r>
                </w:p>
              </w:tc>
            </w:tr>
            <w:tr w:rsidR="00E419F4" w14:paraId="246F858C" w14:textId="77777777" w:rsidTr="0091313C">
              <w:trPr>
                <w:trHeight w:val="397"/>
                <w:jc w:val="center"/>
              </w:trPr>
              <w:tc>
                <w:tcPr>
                  <w:tcW w:w="565" w:type="pct"/>
                  <w:tcBorders>
                    <w:top w:val="single" w:sz="4" w:space="0" w:color="auto"/>
                    <w:left w:val="nil"/>
                    <w:right w:val="single" w:sz="4" w:space="0" w:color="auto"/>
                  </w:tcBorders>
                  <w:tcMar>
                    <w:left w:w="28" w:type="dxa"/>
                    <w:right w:w="28" w:type="dxa"/>
                  </w:tcMar>
                  <w:vAlign w:val="center"/>
                </w:tcPr>
                <w:p w14:paraId="5E6F450C" w14:textId="77777777" w:rsidR="00E419F4" w:rsidRDefault="00E419F4" w:rsidP="00C95300">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大气环境</w:t>
                  </w:r>
                </w:p>
              </w:tc>
              <w:tc>
                <w:tcPr>
                  <w:tcW w:w="89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B8CBE0" w14:textId="23A002A8" w:rsidR="00E419F4" w:rsidRDefault="00E419F4" w:rsidP="00C95300">
                  <w:pPr>
                    <w:widowControl w:val="0"/>
                    <w:spacing w:after="0"/>
                    <w:jc w:val="center"/>
                    <w:rPr>
                      <w:rFonts w:ascii="Times New Roman" w:eastAsia="宋体" w:hAnsi="Times New Roman"/>
                      <w:sz w:val="21"/>
                      <w:szCs w:val="21"/>
                    </w:rPr>
                  </w:pPr>
                  <w:r w:rsidRPr="0073507D">
                    <w:rPr>
                      <w:rFonts w:ascii="Times New Roman" w:eastAsia="宋体" w:hAnsi="Times New Roman" w:hint="eastAsia"/>
                      <w:sz w:val="21"/>
                      <w:szCs w:val="21"/>
                    </w:rPr>
                    <w:t>粉碎、配料混合过程粉尘</w:t>
                  </w:r>
                </w:p>
              </w:tc>
              <w:tc>
                <w:tcPr>
                  <w:tcW w:w="55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724D81" w14:textId="27F2D6AB" w:rsidR="00E419F4" w:rsidRDefault="00E419F4" w:rsidP="00C95300">
                  <w:pPr>
                    <w:widowControl w:val="0"/>
                    <w:spacing w:after="0"/>
                    <w:jc w:val="center"/>
                    <w:rPr>
                      <w:rFonts w:ascii="Times New Roman" w:eastAsia="宋体" w:hAnsi="Times New Roman"/>
                      <w:sz w:val="21"/>
                      <w:szCs w:val="21"/>
                    </w:rPr>
                  </w:pPr>
                  <w:r w:rsidRPr="00C95300">
                    <w:rPr>
                      <w:rFonts w:ascii="Times New Roman" w:eastAsia="宋体" w:hAnsi="Times New Roman"/>
                      <w:sz w:val="21"/>
                      <w:szCs w:val="21"/>
                    </w:rPr>
                    <w:t>颗粒物</w:t>
                  </w:r>
                </w:p>
              </w:tc>
              <w:tc>
                <w:tcPr>
                  <w:tcW w:w="13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1434E3" w14:textId="570ECF8A" w:rsidR="00E419F4" w:rsidRDefault="00E419F4" w:rsidP="00C95300">
                  <w:pPr>
                    <w:widowControl w:val="0"/>
                    <w:spacing w:after="0"/>
                    <w:jc w:val="center"/>
                    <w:rPr>
                      <w:rFonts w:ascii="Times New Roman" w:eastAsia="宋体" w:hAnsi="Times New Roman"/>
                      <w:sz w:val="21"/>
                      <w:szCs w:val="21"/>
                    </w:rPr>
                  </w:pPr>
                  <w:r w:rsidRPr="00E419F4">
                    <w:rPr>
                      <w:rFonts w:ascii="Times New Roman" w:eastAsia="宋体" w:hAnsi="Times New Roman" w:hint="eastAsia"/>
                      <w:sz w:val="21"/>
                      <w:szCs w:val="21"/>
                    </w:rPr>
                    <w:t>由集气装置收集后经袋式除尘器处理，通过</w:t>
                  </w:r>
                  <w:r w:rsidRPr="00E419F4">
                    <w:rPr>
                      <w:rFonts w:ascii="Times New Roman" w:eastAsia="宋体" w:hAnsi="Times New Roman"/>
                      <w:sz w:val="21"/>
                      <w:szCs w:val="21"/>
                    </w:rPr>
                    <w:t>15m</w:t>
                  </w:r>
                  <w:r w:rsidRPr="00E419F4">
                    <w:rPr>
                      <w:rFonts w:ascii="Times New Roman" w:eastAsia="宋体" w:hAnsi="Times New Roman" w:hint="eastAsia"/>
                      <w:sz w:val="21"/>
                      <w:szCs w:val="21"/>
                    </w:rPr>
                    <w:t>高排气筒排放</w:t>
                  </w:r>
                </w:p>
              </w:tc>
              <w:tc>
                <w:tcPr>
                  <w:tcW w:w="1682" w:type="pct"/>
                  <w:tcBorders>
                    <w:top w:val="single" w:sz="4" w:space="0" w:color="auto"/>
                    <w:left w:val="single" w:sz="4" w:space="0" w:color="auto"/>
                    <w:bottom w:val="single" w:sz="4" w:space="0" w:color="auto"/>
                    <w:right w:val="nil"/>
                  </w:tcBorders>
                  <w:tcMar>
                    <w:left w:w="28" w:type="dxa"/>
                    <w:right w:w="28" w:type="dxa"/>
                  </w:tcMar>
                  <w:vAlign w:val="center"/>
                </w:tcPr>
                <w:p w14:paraId="4FAC6A1C" w14:textId="0F4F35E1" w:rsidR="00E419F4" w:rsidRDefault="00E419F4" w:rsidP="00C95300">
                  <w:pPr>
                    <w:widowControl w:val="0"/>
                    <w:spacing w:after="0"/>
                    <w:jc w:val="center"/>
                    <w:rPr>
                      <w:rFonts w:ascii="Times New Roman" w:eastAsia="宋体" w:hAnsi="Times New Roman"/>
                      <w:color w:val="000000"/>
                      <w:sz w:val="21"/>
                      <w:szCs w:val="21"/>
                    </w:rPr>
                  </w:pPr>
                  <w:r w:rsidRPr="00E419F4">
                    <w:rPr>
                      <w:rFonts w:ascii="Times New Roman" w:eastAsia="宋体" w:hAnsi="Times New Roman" w:hint="eastAsia"/>
                      <w:sz w:val="21"/>
                      <w:szCs w:val="21"/>
                    </w:rPr>
                    <w:t>由集气装置收集后经袋式除尘器处理，通过</w:t>
                  </w:r>
                  <w:r w:rsidRPr="00E419F4">
                    <w:rPr>
                      <w:rFonts w:ascii="Times New Roman" w:eastAsia="宋体" w:hAnsi="Times New Roman"/>
                      <w:sz w:val="21"/>
                      <w:szCs w:val="21"/>
                    </w:rPr>
                    <w:t>15m</w:t>
                  </w:r>
                  <w:r w:rsidRPr="00E419F4">
                    <w:rPr>
                      <w:rFonts w:ascii="Times New Roman" w:eastAsia="宋体" w:hAnsi="Times New Roman" w:hint="eastAsia"/>
                      <w:sz w:val="21"/>
                      <w:szCs w:val="21"/>
                    </w:rPr>
                    <w:t>高排气筒排放</w:t>
                  </w:r>
                </w:p>
              </w:tc>
            </w:tr>
            <w:tr w:rsidR="008D7A8C" w14:paraId="5C2E8DAC" w14:textId="77777777" w:rsidTr="0091313C">
              <w:trPr>
                <w:trHeight w:val="397"/>
                <w:jc w:val="center"/>
              </w:trPr>
              <w:tc>
                <w:tcPr>
                  <w:tcW w:w="565" w:type="pct"/>
                  <w:tcBorders>
                    <w:top w:val="single" w:sz="4" w:space="0" w:color="auto"/>
                    <w:left w:val="nil"/>
                    <w:right w:val="single" w:sz="4" w:space="0" w:color="auto"/>
                  </w:tcBorders>
                  <w:tcMar>
                    <w:left w:w="28" w:type="dxa"/>
                    <w:right w:w="28" w:type="dxa"/>
                  </w:tcMar>
                  <w:vAlign w:val="center"/>
                </w:tcPr>
                <w:p w14:paraId="797DE1D9" w14:textId="77777777" w:rsidR="008D7A8C" w:rsidRDefault="008D7A8C" w:rsidP="008D7A8C">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地表水环境</w:t>
                  </w:r>
                </w:p>
              </w:tc>
              <w:tc>
                <w:tcPr>
                  <w:tcW w:w="89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4E463A" w14:textId="56F134C4" w:rsidR="008D7A8C" w:rsidRPr="008D7A8C" w:rsidRDefault="00E419F4" w:rsidP="008D7A8C">
                  <w:pPr>
                    <w:widowControl w:val="0"/>
                    <w:spacing w:after="0"/>
                    <w:jc w:val="center"/>
                    <w:rPr>
                      <w:rFonts w:ascii="Times New Roman" w:eastAsia="宋体" w:hAnsi="Times New Roman"/>
                      <w:sz w:val="21"/>
                      <w:szCs w:val="21"/>
                    </w:rPr>
                  </w:pPr>
                  <w:r w:rsidRPr="00E419F4">
                    <w:rPr>
                      <w:rFonts w:ascii="Times New Roman" w:eastAsia="宋体" w:hAnsi="Times New Roman"/>
                      <w:sz w:val="21"/>
                      <w:szCs w:val="21"/>
                    </w:rPr>
                    <w:t>DW001</w:t>
                  </w:r>
                  <w:r w:rsidRPr="00E419F4">
                    <w:rPr>
                      <w:rFonts w:ascii="Times New Roman" w:eastAsia="宋体" w:hAnsi="Times New Roman" w:hint="eastAsia"/>
                      <w:sz w:val="21"/>
                      <w:szCs w:val="21"/>
                    </w:rPr>
                    <w:t>厂区污水排放口（车间和设备清洗废水、生活污水）</w:t>
                  </w:r>
                </w:p>
              </w:tc>
              <w:tc>
                <w:tcPr>
                  <w:tcW w:w="55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E91DC6" w14:textId="37CFC5AB" w:rsidR="008D7A8C" w:rsidRPr="008D7A8C" w:rsidRDefault="00E419F4" w:rsidP="008D7A8C">
                  <w:pPr>
                    <w:widowControl w:val="0"/>
                    <w:spacing w:after="0"/>
                    <w:jc w:val="center"/>
                    <w:rPr>
                      <w:rFonts w:ascii="Times New Roman" w:eastAsia="宋体" w:hAnsi="Times New Roman"/>
                      <w:sz w:val="21"/>
                      <w:szCs w:val="21"/>
                    </w:rPr>
                  </w:pPr>
                  <w:r w:rsidRPr="00E419F4">
                    <w:rPr>
                      <w:rFonts w:ascii="Times New Roman" w:eastAsia="宋体" w:hAnsi="Times New Roman"/>
                      <w:sz w:val="21"/>
                      <w:szCs w:val="21"/>
                    </w:rPr>
                    <w:t>COD</w:t>
                  </w:r>
                  <w:r w:rsidRPr="00E419F4">
                    <w:rPr>
                      <w:rFonts w:ascii="Times New Roman" w:eastAsia="宋体" w:hAnsi="Times New Roman" w:hint="eastAsia"/>
                      <w:sz w:val="21"/>
                      <w:szCs w:val="21"/>
                    </w:rPr>
                    <w:t>、</w:t>
                  </w:r>
                  <w:r w:rsidRPr="00E419F4">
                    <w:rPr>
                      <w:rFonts w:ascii="Times New Roman" w:eastAsia="宋体" w:hAnsi="Times New Roman"/>
                      <w:sz w:val="21"/>
                      <w:szCs w:val="21"/>
                    </w:rPr>
                    <w:t>SS</w:t>
                  </w:r>
                  <w:r w:rsidRPr="00E419F4">
                    <w:rPr>
                      <w:rFonts w:ascii="Times New Roman" w:eastAsia="宋体" w:hAnsi="Times New Roman" w:hint="eastAsia"/>
                      <w:sz w:val="21"/>
                      <w:szCs w:val="21"/>
                    </w:rPr>
                    <w:t>、</w:t>
                  </w:r>
                  <w:r w:rsidRPr="00E419F4">
                    <w:rPr>
                      <w:rFonts w:ascii="Times New Roman" w:eastAsia="宋体" w:hAnsi="Times New Roman"/>
                      <w:sz w:val="21"/>
                      <w:szCs w:val="21"/>
                    </w:rPr>
                    <w:t>NH</w:t>
                  </w:r>
                  <w:r w:rsidRPr="00E419F4">
                    <w:rPr>
                      <w:rFonts w:ascii="Times New Roman" w:eastAsia="宋体" w:hAnsi="Times New Roman"/>
                      <w:sz w:val="21"/>
                      <w:szCs w:val="21"/>
                      <w:vertAlign w:val="subscript"/>
                    </w:rPr>
                    <w:t>3</w:t>
                  </w:r>
                  <w:r w:rsidRPr="00E419F4">
                    <w:rPr>
                      <w:rFonts w:ascii="Times New Roman" w:eastAsia="宋体" w:hAnsi="Times New Roman"/>
                      <w:sz w:val="21"/>
                      <w:szCs w:val="21"/>
                    </w:rPr>
                    <w:t>-N</w:t>
                  </w:r>
                  <w:r w:rsidRPr="00E419F4">
                    <w:rPr>
                      <w:rFonts w:ascii="Times New Roman" w:eastAsia="宋体" w:hAnsi="Times New Roman" w:hint="eastAsia"/>
                      <w:sz w:val="21"/>
                      <w:szCs w:val="21"/>
                    </w:rPr>
                    <w:t>、</w:t>
                  </w:r>
                  <w:r w:rsidRPr="00E419F4">
                    <w:rPr>
                      <w:rFonts w:ascii="Times New Roman" w:eastAsia="宋体" w:hAnsi="Times New Roman"/>
                      <w:sz w:val="21"/>
                      <w:szCs w:val="21"/>
                    </w:rPr>
                    <w:t>TP</w:t>
                  </w:r>
                </w:p>
              </w:tc>
              <w:tc>
                <w:tcPr>
                  <w:tcW w:w="13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2814C4" w14:textId="676BACAA" w:rsidR="008D7A8C" w:rsidRPr="008D7A8C" w:rsidRDefault="008D7A8C" w:rsidP="008D7A8C">
                  <w:pPr>
                    <w:widowControl w:val="0"/>
                    <w:spacing w:after="0"/>
                    <w:jc w:val="center"/>
                    <w:rPr>
                      <w:rFonts w:ascii="Times New Roman" w:eastAsia="宋体" w:hAnsi="Times New Roman"/>
                      <w:sz w:val="21"/>
                      <w:szCs w:val="21"/>
                    </w:rPr>
                  </w:pPr>
                  <w:r w:rsidRPr="008D7A8C">
                    <w:rPr>
                      <w:rFonts w:ascii="Times New Roman" w:eastAsia="宋体" w:hAnsi="Times New Roman" w:hint="eastAsia"/>
                      <w:sz w:val="21"/>
                      <w:szCs w:val="21"/>
                    </w:rPr>
                    <w:t>采用循环水箱循环使用不外排</w:t>
                  </w:r>
                  <w:r w:rsidR="001C4792" w:rsidRPr="001C4792">
                    <w:rPr>
                      <w:rFonts w:ascii="Times New Roman" w:eastAsia="宋体" w:hAnsi="Times New Roman" w:hint="eastAsia"/>
                      <w:sz w:val="21"/>
                      <w:szCs w:val="21"/>
                    </w:rPr>
                    <w:t>经化粪池处理后排入园区污水管网，最终进入延津县第一污水处理厂进一步处理</w:t>
                  </w:r>
                </w:p>
              </w:tc>
              <w:tc>
                <w:tcPr>
                  <w:tcW w:w="1682" w:type="pct"/>
                  <w:tcBorders>
                    <w:top w:val="single" w:sz="4" w:space="0" w:color="auto"/>
                    <w:left w:val="single" w:sz="4" w:space="0" w:color="auto"/>
                    <w:bottom w:val="single" w:sz="4" w:space="0" w:color="auto"/>
                    <w:right w:val="nil"/>
                  </w:tcBorders>
                  <w:tcMar>
                    <w:left w:w="28" w:type="dxa"/>
                    <w:right w:w="28" w:type="dxa"/>
                  </w:tcMar>
                  <w:vAlign w:val="center"/>
                </w:tcPr>
                <w:p w14:paraId="1CB162F8" w14:textId="75C0817F" w:rsidR="008D7A8C" w:rsidRDefault="008D7A8C" w:rsidP="008D7A8C">
                  <w:pPr>
                    <w:widowControl w:val="0"/>
                    <w:spacing w:after="0"/>
                    <w:jc w:val="center"/>
                    <w:rPr>
                      <w:rFonts w:ascii="Times New Roman" w:eastAsia="宋体" w:hAnsi="Times New Roman"/>
                      <w:sz w:val="21"/>
                      <w:szCs w:val="21"/>
                    </w:rPr>
                  </w:pPr>
                  <w:r w:rsidRPr="008D7A8C">
                    <w:rPr>
                      <w:rFonts w:ascii="Times New Roman" w:eastAsia="宋体" w:hAnsi="Times New Roman" w:hint="eastAsia"/>
                      <w:sz w:val="21"/>
                      <w:szCs w:val="21"/>
                    </w:rPr>
                    <w:t>采用循环水箱循环使用不外排</w:t>
                  </w:r>
                  <w:r w:rsidR="001C4792" w:rsidRPr="001C4792">
                    <w:rPr>
                      <w:rFonts w:ascii="Times New Roman" w:eastAsia="宋体" w:hAnsi="Times New Roman" w:hint="eastAsia"/>
                      <w:sz w:val="21"/>
                      <w:szCs w:val="21"/>
                    </w:rPr>
                    <w:t>经化粪池处理后排入园区污水管网，最终进入延津县第一污水处理厂进一步处理</w:t>
                  </w:r>
                </w:p>
              </w:tc>
            </w:tr>
            <w:tr w:rsidR="00E419F4" w14:paraId="1438000D" w14:textId="77777777" w:rsidTr="0091313C">
              <w:trPr>
                <w:trHeight w:val="397"/>
                <w:jc w:val="center"/>
              </w:trPr>
              <w:tc>
                <w:tcPr>
                  <w:tcW w:w="565" w:type="pct"/>
                  <w:tcBorders>
                    <w:top w:val="single" w:sz="4" w:space="0" w:color="auto"/>
                    <w:left w:val="nil"/>
                    <w:bottom w:val="single" w:sz="4" w:space="0" w:color="auto"/>
                    <w:right w:val="single" w:sz="4" w:space="0" w:color="auto"/>
                  </w:tcBorders>
                  <w:tcMar>
                    <w:left w:w="28" w:type="dxa"/>
                    <w:right w:w="28" w:type="dxa"/>
                  </w:tcMar>
                  <w:vAlign w:val="center"/>
                </w:tcPr>
                <w:p w14:paraId="3D654E89" w14:textId="77777777" w:rsidR="00E419F4" w:rsidRDefault="00E419F4" w:rsidP="00E419F4">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声环境</w:t>
                  </w:r>
                </w:p>
              </w:tc>
              <w:tc>
                <w:tcPr>
                  <w:tcW w:w="89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282A1E0" w14:textId="49034816" w:rsidR="00E419F4" w:rsidRPr="008D7A8C" w:rsidRDefault="00E419F4" w:rsidP="00E419F4">
                  <w:pPr>
                    <w:widowControl w:val="0"/>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粉碎</w:t>
                  </w:r>
                  <w:r w:rsidRPr="00492C97">
                    <w:rPr>
                      <w:rFonts w:ascii="Times New Roman" w:eastAsia="宋体" w:hAnsi="Times New Roman"/>
                      <w:color w:val="000000"/>
                      <w:sz w:val="21"/>
                      <w:szCs w:val="21"/>
                    </w:rPr>
                    <w:t>机、</w:t>
                  </w:r>
                  <w:r>
                    <w:rPr>
                      <w:rFonts w:ascii="Times New Roman" w:eastAsia="宋体" w:hAnsi="Times New Roman" w:hint="eastAsia"/>
                      <w:color w:val="000000"/>
                      <w:sz w:val="21"/>
                      <w:szCs w:val="21"/>
                    </w:rPr>
                    <w:t>切片</w:t>
                  </w:r>
                  <w:r w:rsidRPr="00492C97">
                    <w:rPr>
                      <w:rFonts w:ascii="Times New Roman" w:eastAsia="宋体" w:hAnsi="Times New Roman"/>
                      <w:color w:val="000000"/>
                      <w:sz w:val="21"/>
                      <w:szCs w:val="21"/>
                    </w:rPr>
                    <w:t>机等</w:t>
                  </w:r>
                </w:p>
              </w:tc>
              <w:tc>
                <w:tcPr>
                  <w:tcW w:w="55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88912DA" w14:textId="77777777" w:rsidR="00E419F4" w:rsidRPr="008D7A8C" w:rsidRDefault="00E419F4" w:rsidP="00E419F4">
                  <w:pPr>
                    <w:widowControl w:val="0"/>
                    <w:spacing w:after="0"/>
                    <w:jc w:val="center"/>
                    <w:rPr>
                      <w:rFonts w:ascii="Times New Roman" w:eastAsia="宋体" w:hAnsi="Times New Roman"/>
                      <w:color w:val="000000"/>
                      <w:sz w:val="21"/>
                      <w:szCs w:val="21"/>
                    </w:rPr>
                  </w:pPr>
                  <w:r w:rsidRPr="008D7A8C">
                    <w:rPr>
                      <w:rFonts w:ascii="Times New Roman" w:eastAsia="宋体" w:hAnsi="Times New Roman"/>
                      <w:color w:val="000000"/>
                      <w:sz w:val="21"/>
                      <w:szCs w:val="21"/>
                    </w:rPr>
                    <w:t>噪声</w:t>
                  </w:r>
                </w:p>
              </w:tc>
              <w:tc>
                <w:tcPr>
                  <w:tcW w:w="13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A4EE10" w14:textId="77777777" w:rsidR="00E419F4" w:rsidRDefault="00E419F4" w:rsidP="00E419F4">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基础减振、厂房隔声</w:t>
                  </w:r>
                </w:p>
              </w:tc>
              <w:tc>
                <w:tcPr>
                  <w:tcW w:w="1682" w:type="pct"/>
                  <w:tcBorders>
                    <w:top w:val="single" w:sz="4" w:space="0" w:color="auto"/>
                    <w:left w:val="single" w:sz="4" w:space="0" w:color="auto"/>
                    <w:bottom w:val="single" w:sz="4" w:space="0" w:color="auto"/>
                    <w:right w:val="nil"/>
                  </w:tcBorders>
                  <w:tcMar>
                    <w:left w:w="28" w:type="dxa"/>
                    <w:right w:w="28" w:type="dxa"/>
                  </w:tcMar>
                  <w:vAlign w:val="center"/>
                </w:tcPr>
                <w:p w14:paraId="1B4DD6D9" w14:textId="77777777" w:rsidR="00E419F4" w:rsidRDefault="00E419F4" w:rsidP="00E419F4">
                  <w:pPr>
                    <w:widowControl w:val="0"/>
                    <w:spacing w:after="0"/>
                    <w:jc w:val="center"/>
                    <w:rPr>
                      <w:rFonts w:ascii="Times New Roman" w:eastAsia="宋体" w:hAnsi="Times New Roman"/>
                      <w:sz w:val="21"/>
                      <w:szCs w:val="21"/>
                    </w:rPr>
                  </w:pPr>
                  <w:r>
                    <w:rPr>
                      <w:rFonts w:ascii="Times New Roman" w:eastAsia="宋体" w:hAnsi="Times New Roman"/>
                      <w:sz w:val="21"/>
                      <w:szCs w:val="21"/>
                    </w:rPr>
                    <w:t>基础减振、厂房隔声</w:t>
                  </w:r>
                </w:p>
              </w:tc>
            </w:tr>
            <w:tr w:rsidR="008D7A8C" w14:paraId="08FEDA0B" w14:textId="77777777" w:rsidTr="0091313C">
              <w:trPr>
                <w:trHeight w:val="397"/>
                <w:jc w:val="center"/>
              </w:trPr>
              <w:tc>
                <w:tcPr>
                  <w:tcW w:w="565" w:type="pct"/>
                  <w:tcBorders>
                    <w:top w:val="single" w:sz="4" w:space="0" w:color="auto"/>
                    <w:left w:val="nil"/>
                    <w:bottom w:val="single" w:sz="4" w:space="0" w:color="auto"/>
                    <w:right w:val="single" w:sz="4" w:space="0" w:color="auto"/>
                  </w:tcBorders>
                  <w:tcMar>
                    <w:left w:w="28" w:type="dxa"/>
                    <w:right w:w="28" w:type="dxa"/>
                  </w:tcMar>
                  <w:vAlign w:val="center"/>
                </w:tcPr>
                <w:p w14:paraId="4366B58F" w14:textId="77777777" w:rsidR="008D7A8C" w:rsidRDefault="008D7A8C" w:rsidP="008D7A8C">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电磁辐射</w:t>
                  </w:r>
                </w:p>
              </w:tc>
              <w:tc>
                <w:tcPr>
                  <w:tcW w:w="89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5009B0" w14:textId="77777777" w:rsidR="008D7A8C" w:rsidRDefault="008D7A8C" w:rsidP="008D7A8C">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w:t>
                  </w:r>
                </w:p>
              </w:tc>
              <w:tc>
                <w:tcPr>
                  <w:tcW w:w="55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907D80" w14:textId="77777777" w:rsidR="008D7A8C" w:rsidRDefault="008D7A8C" w:rsidP="008D7A8C">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w:t>
                  </w:r>
                </w:p>
              </w:tc>
              <w:tc>
                <w:tcPr>
                  <w:tcW w:w="13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2B8C29" w14:textId="77777777" w:rsidR="008D7A8C" w:rsidRDefault="008D7A8C" w:rsidP="008D7A8C">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w:t>
                  </w:r>
                </w:p>
              </w:tc>
              <w:tc>
                <w:tcPr>
                  <w:tcW w:w="1682" w:type="pct"/>
                  <w:tcBorders>
                    <w:top w:val="single" w:sz="4" w:space="0" w:color="auto"/>
                    <w:left w:val="single" w:sz="4" w:space="0" w:color="auto"/>
                    <w:bottom w:val="single" w:sz="4" w:space="0" w:color="auto"/>
                    <w:right w:val="nil"/>
                  </w:tcBorders>
                  <w:tcMar>
                    <w:left w:w="28" w:type="dxa"/>
                    <w:right w:w="28" w:type="dxa"/>
                  </w:tcMar>
                  <w:vAlign w:val="center"/>
                </w:tcPr>
                <w:p w14:paraId="6AACF9FA" w14:textId="77777777" w:rsidR="008D7A8C" w:rsidRDefault="008D7A8C" w:rsidP="008D7A8C">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w:t>
                  </w:r>
                </w:p>
              </w:tc>
            </w:tr>
            <w:tr w:rsidR="001C4792" w14:paraId="3026CFC3" w14:textId="77777777" w:rsidTr="0091313C">
              <w:trPr>
                <w:trHeight w:val="397"/>
                <w:jc w:val="center"/>
              </w:trPr>
              <w:tc>
                <w:tcPr>
                  <w:tcW w:w="565" w:type="pct"/>
                  <w:vMerge w:val="restart"/>
                  <w:tcBorders>
                    <w:top w:val="single" w:sz="4" w:space="0" w:color="auto"/>
                    <w:left w:val="nil"/>
                    <w:right w:val="single" w:sz="4" w:space="0" w:color="auto"/>
                  </w:tcBorders>
                  <w:tcMar>
                    <w:left w:w="28" w:type="dxa"/>
                    <w:right w:w="28" w:type="dxa"/>
                  </w:tcMar>
                  <w:vAlign w:val="center"/>
                </w:tcPr>
                <w:p w14:paraId="33FF92E4" w14:textId="77777777" w:rsidR="001C4792" w:rsidRDefault="001C4792" w:rsidP="001C4792">
                  <w:pPr>
                    <w:widowControl w:val="0"/>
                    <w:spacing w:after="0"/>
                    <w:jc w:val="center"/>
                    <w:rPr>
                      <w:rFonts w:ascii="Times New Roman" w:eastAsia="宋体" w:hAnsi="Times New Roman"/>
                      <w:sz w:val="21"/>
                      <w:szCs w:val="21"/>
                    </w:rPr>
                  </w:pPr>
                  <w:r>
                    <w:rPr>
                      <w:rFonts w:ascii="Times New Roman" w:eastAsia="宋体" w:hAnsi="Times New Roman"/>
                      <w:sz w:val="21"/>
                      <w:szCs w:val="21"/>
                    </w:rPr>
                    <w:t>固体废物</w:t>
                  </w:r>
                </w:p>
              </w:tc>
              <w:tc>
                <w:tcPr>
                  <w:tcW w:w="894" w:type="pct"/>
                  <w:vMerge w:val="restart"/>
                  <w:tcBorders>
                    <w:top w:val="single" w:sz="4" w:space="0" w:color="auto"/>
                    <w:left w:val="single" w:sz="4" w:space="0" w:color="auto"/>
                    <w:right w:val="single" w:sz="4" w:space="0" w:color="auto"/>
                  </w:tcBorders>
                  <w:tcMar>
                    <w:left w:w="28" w:type="dxa"/>
                    <w:right w:w="28" w:type="dxa"/>
                  </w:tcMar>
                  <w:vAlign w:val="center"/>
                </w:tcPr>
                <w:p w14:paraId="6EB305D3" w14:textId="29C425D4" w:rsidR="001C4792" w:rsidRDefault="001C4792" w:rsidP="001C4792">
                  <w:pPr>
                    <w:widowControl w:val="0"/>
                    <w:spacing w:after="0"/>
                    <w:jc w:val="center"/>
                    <w:rPr>
                      <w:rFonts w:ascii="Times New Roman" w:eastAsia="宋体" w:hAnsi="Times New Roman"/>
                      <w:sz w:val="21"/>
                      <w:szCs w:val="21"/>
                    </w:rPr>
                  </w:pPr>
                  <w:r>
                    <w:rPr>
                      <w:rFonts w:ascii="Times New Roman" w:eastAsia="宋体" w:hAnsi="Times New Roman" w:hint="eastAsia"/>
                      <w:color w:val="000000"/>
                      <w:sz w:val="21"/>
                      <w:szCs w:val="21"/>
                    </w:rPr>
                    <w:t>生产过程</w:t>
                  </w:r>
                </w:p>
              </w:tc>
              <w:tc>
                <w:tcPr>
                  <w:tcW w:w="55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F3570D" w14:textId="4C85949F" w:rsidR="001C4792" w:rsidRDefault="001C4792" w:rsidP="001C4792">
                  <w:pPr>
                    <w:widowControl w:val="0"/>
                    <w:spacing w:after="0"/>
                    <w:jc w:val="center"/>
                    <w:rPr>
                      <w:rFonts w:ascii="Times New Roman" w:eastAsia="宋体" w:hAnsi="Times New Roman"/>
                      <w:sz w:val="21"/>
                      <w:szCs w:val="21"/>
                    </w:rPr>
                  </w:pPr>
                  <w:r>
                    <w:rPr>
                      <w:rFonts w:ascii="Times New Roman" w:eastAsia="宋体" w:hAnsi="Times New Roman" w:hint="eastAsia"/>
                      <w:color w:val="000000"/>
                      <w:sz w:val="21"/>
                      <w:szCs w:val="21"/>
                    </w:rPr>
                    <w:t>下脚料、不合格品</w:t>
                  </w:r>
                </w:p>
              </w:tc>
              <w:tc>
                <w:tcPr>
                  <w:tcW w:w="1300" w:type="pct"/>
                  <w:vMerge w:val="restart"/>
                  <w:tcBorders>
                    <w:top w:val="single" w:sz="4" w:space="0" w:color="auto"/>
                    <w:left w:val="single" w:sz="4" w:space="0" w:color="auto"/>
                    <w:right w:val="single" w:sz="4" w:space="0" w:color="auto"/>
                  </w:tcBorders>
                  <w:tcMar>
                    <w:left w:w="28" w:type="dxa"/>
                    <w:right w:w="28" w:type="dxa"/>
                  </w:tcMar>
                  <w:vAlign w:val="center"/>
                </w:tcPr>
                <w:p w14:paraId="665F8109" w14:textId="354B88A7" w:rsidR="001C4792" w:rsidRDefault="001C4792" w:rsidP="001C4792">
                  <w:pPr>
                    <w:widowControl w:val="0"/>
                    <w:spacing w:after="0"/>
                    <w:jc w:val="center"/>
                    <w:rPr>
                      <w:rFonts w:ascii="Times New Roman" w:eastAsia="宋体" w:hAnsi="Times New Roman"/>
                      <w:kern w:val="2"/>
                      <w:sz w:val="21"/>
                      <w:szCs w:val="21"/>
                    </w:rPr>
                  </w:pPr>
                  <w:r>
                    <w:rPr>
                      <w:rFonts w:ascii="Times New Roman" w:eastAsia="宋体" w:hAnsi="Times New Roman" w:hint="eastAsia"/>
                      <w:sz w:val="21"/>
                      <w:szCs w:val="21"/>
                    </w:rPr>
                    <w:t>依托现有</w:t>
                  </w:r>
                  <w:r>
                    <w:rPr>
                      <w:rFonts w:ascii="Times New Roman" w:eastAsia="宋体" w:hAnsi="Times New Roman"/>
                      <w:sz w:val="21"/>
                      <w:szCs w:val="21"/>
                    </w:rPr>
                    <w:t>一般固废</w:t>
                  </w:r>
                  <w:r>
                    <w:rPr>
                      <w:rFonts w:ascii="Times New Roman" w:eastAsia="宋体" w:hAnsi="Times New Roman" w:hint="eastAsia"/>
                      <w:sz w:val="21"/>
                      <w:szCs w:val="21"/>
                    </w:rPr>
                    <w:t>暂存间</w:t>
                  </w:r>
                  <w:r>
                    <w:rPr>
                      <w:rFonts w:ascii="Times New Roman" w:eastAsia="宋体" w:hAnsi="Times New Roman"/>
                      <w:sz w:val="21"/>
                      <w:szCs w:val="21"/>
                    </w:rPr>
                    <w:t>1</w:t>
                  </w:r>
                  <w:r>
                    <w:rPr>
                      <w:rFonts w:ascii="Times New Roman" w:eastAsia="宋体" w:hAnsi="Times New Roman"/>
                      <w:sz w:val="21"/>
                      <w:szCs w:val="21"/>
                    </w:rPr>
                    <w:t>座（</w:t>
                  </w:r>
                  <w:r>
                    <w:rPr>
                      <w:rFonts w:ascii="Times New Roman" w:eastAsia="宋体" w:hAnsi="Times New Roman"/>
                      <w:sz w:val="21"/>
                      <w:szCs w:val="21"/>
                    </w:rPr>
                    <w:t>30m</w:t>
                  </w:r>
                  <w:r>
                    <w:rPr>
                      <w:rFonts w:ascii="Times New Roman" w:eastAsia="宋体" w:hAnsi="Times New Roman"/>
                      <w:sz w:val="21"/>
                      <w:szCs w:val="21"/>
                      <w:vertAlign w:val="superscript"/>
                    </w:rPr>
                    <w:t>2</w:t>
                  </w:r>
                  <w:r>
                    <w:rPr>
                      <w:rFonts w:ascii="Times New Roman" w:eastAsia="宋体" w:hAnsi="Times New Roman"/>
                      <w:sz w:val="21"/>
                      <w:szCs w:val="21"/>
                    </w:rPr>
                    <w:t>）</w:t>
                  </w:r>
                </w:p>
              </w:tc>
              <w:tc>
                <w:tcPr>
                  <w:tcW w:w="1682" w:type="pct"/>
                  <w:vMerge w:val="restart"/>
                  <w:tcBorders>
                    <w:top w:val="single" w:sz="4" w:space="0" w:color="auto"/>
                    <w:left w:val="single" w:sz="4" w:space="0" w:color="auto"/>
                    <w:right w:val="nil"/>
                  </w:tcBorders>
                  <w:tcMar>
                    <w:left w:w="28" w:type="dxa"/>
                    <w:right w:w="28" w:type="dxa"/>
                  </w:tcMar>
                  <w:vAlign w:val="center"/>
                </w:tcPr>
                <w:p w14:paraId="78E62503" w14:textId="28C7A3B3" w:rsidR="001C4792" w:rsidRDefault="001C4792" w:rsidP="001C4792">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依托现有</w:t>
                  </w:r>
                  <w:r>
                    <w:rPr>
                      <w:rFonts w:ascii="Times New Roman" w:eastAsia="宋体" w:hAnsi="Times New Roman"/>
                      <w:sz w:val="21"/>
                      <w:szCs w:val="21"/>
                    </w:rPr>
                    <w:t>一般固废</w:t>
                  </w:r>
                  <w:r>
                    <w:rPr>
                      <w:rFonts w:ascii="Times New Roman" w:eastAsia="宋体" w:hAnsi="Times New Roman" w:hint="eastAsia"/>
                      <w:sz w:val="21"/>
                      <w:szCs w:val="21"/>
                    </w:rPr>
                    <w:t>暂存间</w:t>
                  </w:r>
                  <w:r>
                    <w:rPr>
                      <w:rFonts w:ascii="Times New Roman" w:eastAsia="宋体" w:hAnsi="Times New Roman"/>
                      <w:sz w:val="21"/>
                      <w:szCs w:val="21"/>
                    </w:rPr>
                    <w:t>1</w:t>
                  </w:r>
                  <w:r>
                    <w:rPr>
                      <w:rFonts w:ascii="Times New Roman" w:eastAsia="宋体" w:hAnsi="Times New Roman"/>
                      <w:sz w:val="21"/>
                      <w:szCs w:val="21"/>
                    </w:rPr>
                    <w:t>座（</w:t>
                  </w:r>
                  <w:r>
                    <w:rPr>
                      <w:rFonts w:ascii="Times New Roman" w:eastAsia="宋体" w:hAnsi="Times New Roman"/>
                      <w:sz w:val="21"/>
                      <w:szCs w:val="21"/>
                    </w:rPr>
                    <w:t>30m</w:t>
                  </w:r>
                  <w:r>
                    <w:rPr>
                      <w:rFonts w:ascii="Times New Roman" w:eastAsia="宋体" w:hAnsi="Times New Roman"/>
                      <w:sz w:val="21"/>
                      <w:szCs w:val="21"/>
                      <w:vertAlign w:val="superscript"/>
                    </w:rPr>
                    <w:t>2</w:t>
                  </w:r>
                  <w:r>
                    <w:rPr>
                      <w:rFonts w:ascii="Times New Roman" w:eastAsia="宋体" w:hAnsi="Times New Roman"/>
                      <w:sz w:val="21"/>
                      <w:szCs w:val="21"/>
                    </w:rPr>
                    <w:t>）</w:t>
                  </w:r>
                </w:p>
              </w:tc>
            </w:tr>
            <w:tr w:rsidR="001C4792" w14:paraId="6443DC27" w14:textId="77777777" w:rsidTr="0091313C">
              <w:trPr>
                <w:trHeight w:val="397"/>
                <w:jc w:val="center"/>
              </w:trPr>
              <w:tc>
                <w:tcPr>
                  <w:tcW w:w="565" w:type="pct"/>
                  <w:vMerge/>
                  <w:tcBorders>
                    <w:left w:val="nil"/>
                    <w:right w:val="single" w:sz="4" w:space="0" w:color="auto"/>
                  </w:tcBorders>
                  <w:tcMar>
                    <w:left w:w="28" w:type="dxa"/>
                    <w:right w:w="28" w:type="dxa"/>
                  </w:tcMar>
                  <w:vAlign w:val="center"/>
                </w:tcPr>
                <w:p w14:paraId="5BFD466D" w14:textId="77777777" w:rsidR="001C4792" w:rsidRDefault="001C4792" w:rsidP="001C4792">
                  <w:pPr>
                    <w:widowControl w:val="0"/>
                    <w:spacing w:after="0"/>
                    <w:jc w:val="center"/>
                    <w:rPr>
                      <w:rFonts w:ascii="Times New Roman" w:eastAsia="宋体" w:hAnsi="Times New Roman"/>
                      <w:sz w:val="21"/>
                      <w:szCs w:val="21"/>
                    </w:rPr>
                  </w:pPr>
                </w:p>
              </w:tc>
              <w:tc>
                <w:tcPr>
                  <w:tcW w:w="894" w:type="pct"/>
                  <w:vMerge/>
                  <w:tcBorders>
                    <w:left w:val="single" w:sz="4" w:space="0" w:color="auto"/>
                    <w:bottom w:val="single" w:sz="4" w:space="0" w:color="auto"/>
                    <w:right w:val="single" w:sz="4" w:space="0" w:color="auto"/>
                  </w:tcBorders>
                  <w:tcMar>
                    <w:left w:w="28" w:type="dxa"/>
                    <w:right w:w="28" w:type="dxa"/>
                  </w:tcMar>
                  <w:vAlign w:val="center"/>
                </w:tcPr>
                <w:p w14:paraId="1E83B498" w14:textId="68CAEC55" w:rsidR="001C4792" w:rsidRDefault="001C4792" w:rsidP="001C4792">
                  <w:pPr>
                    <w:widowControl w:val="0"/>
                    <w:spacing w:after="0"/>
                    <w:jc w:val="center"/>
                    <w:rPr>
                      <w:rFonts w:ascii="Times New Roman" w:eastAsia="宋体" w:hAnsi="Times New Roman"/>
                      <w:sz w:val="21"/>
                      <w:szCs w:val="21"/>
                    </w:rPr>
                  </w:pPr>
                </w:p>
              </w:tc>
              <w:tc>
                <w:tcPr>
                  <w:tcW w:w="55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DB3DB66" w14:textId="09A0033B" w:rsidR="001C4792" w:rsidRDefault="001C4792" w:rsidP="001C4792">
                  <w:pPr>
                    <w:widowControl w:val="0"/>
                    <w:spacing w:after="0"/>
                    <w:jc w:val="center"/>
                    <w:rPr>
                      <w:rFonts w:ascii="Times New Roman" w:eastAsia="宋体" w:hAnsi="Times New Roman"/>
                      <w:sz w:val="21"/>
                      <w:szCs w:val="21"/>
                    </w:rPr>
                  </w:pPr>
                  <w:r w:rsidRPr="00492C97">
                    <w:rPr>
                      <w:rFonts w:ascii="Times New Roman" w:eastAsia="宋体" w:hAnsi="Times New Roman"/>
                      <w:color w:val="000000"/>
                      <w:sz w:val="21"/>
                      <w:szCs w:val="21"/>
                    </w:rPr>
                    <w:t>废</w:t>
                  </w:r>
                  <w:r>
                    <w:rPr>
                      <w:rFonts w:ascii="Times New Roman" w:eastAsia="宋体" w:hAnsi="Times New Roman" w:hint="eastAsia"/>
                      <w:color w:val="000000"/>
                      <w:sz w:val="21"/>
                      <w:szCs w:val="21"/>
                    </w:rPr>
                    <w:t>原料袋</w:t>
                  </w:r>
                </w:p>
              </w:tc>
              <w:tc>
                <w:tcPr>
                  <w:tcW w:w="1300" w:type="pct"/>
                  <w:vMerge/>
                  <w:tcBorders>
                    <w:left w:val="single" w:sz="4" w:space="0" w:color="auto"/>
                    <w:right w:val="single" w:sz="4" w:space="0" w:color="auto"/>
                  </w:tcBorders>
                  <w:tcMar>
                    <w:left w:w="28" w:type="dxa"/>
                    <w:right w:w="28" w:type="dxa"/>
                  </w:tcMar>
                  <w:vAlign w:val="center"/>
                </w:tcPr>
                <w:p w14:paraId="37F4AA07" w14:textId="77777777" w:rsidR="001C4792" w:rsidRDefault="001C4792" w:rsidP="001C4792">
                  <w:pPr>
                    <w:spacing w:after="0"/>
                    <w:jc w:val="center"/>
                    <w:rPr>
                      <w:rFonts w:ascii="Times New Roman" w:eastAsia="宋体" w:hAnsi="Times New Roman"/>
                      <w:kern w:val="2"/>
                      <w:sz w:val="21"/>
                      <w:szCs w:val="21"/>
                    </w:rPr>
                  </w:pPr>
                </w:p>
              </w:tc>
              <w:tc>
                <w:tcPr>
                  <w:tcW w:w="1682" w:type="pct"/>
                  <w:vMerge/>
                  <w:tcBorders>
                    <w:left w:val="single" w:sz="4" w:space="0" w:color="auto"/>
                    <w:right w:val="nil"/>
                  </w:tcBorders>
                  <w:tcMar>
                    <w:left w:w="28" w:type="dxa"/>
                    <w:right w:w="28" w:type="dxa"/>
                  </w:tcMar>
                  <w:vAlign w:val="center"/>
                </w:tcPr>
                <w:p w14:paraId="402B9D71" w14:textId="77777777" w:rsidR="001C4792" w:rsidRDefault="001C4792" w:rsidP="001C4792">
                  <w:pPr>
                    <w:spacing w:after="0"/>
                    <w:jc w:val="center"/>
                    <w:rPr>
                      <w:rFonts w:ascii="Times New Roman" w:eastAsia="宋体" w:hAnsi="Times New Roman"/>
                      <w:kern w:val="2"/>
                      <w:sz w:val="21"/>
                      <w:szCs w:val="21"/>
                    </w:rPr>
                  </w:pPr>
                </w:p>
              </w:tc>
            </w:tr>
            <w:tr w:rsidR="001C4792" w14:paraId="2A8A9CAC" w14:textId="77777777" w:rsidTr="0091313C">
              <w:trPr>
                <w:trHeight w:val="397"/>
                <w:jc w:val="center"/>
              </w:trPr>
              <w:tc>
                <w:tcPr>
                  <w:tcW w:w="565" w:type="pct"/>
                  <w:vMerge/>
                  <w:tcBorders>
                    <w:left w:val="nil"/>
                    <w:right w:val="single" w:sz="4" w:space="0" w:color="auto"/>
                  </w:tcBorders>
                  <w:tcMar>
                    <w:left w:w="28" w:type="dxa"/>
                    <w:right w:w="28" w:type="dxa"/>
                  </w:tcMar>
                  <w:vAlign w:val="center"/>
                </w:tcPr>
                <w:p w14:paraId="1A61B7C9" w14:textId="77777777" w:rsidR="001C4792" w:rsidRDefault="001C4792" w:rsidP="001C4792">
                  <w:pPr>
                    <w:widowControl w:val="0"/>
                    <w:spacing w:after="0"/>
                    <w:jc w:val="center"/>
                    <w:rPr>
                      <w:rFonts w:ascii="Times New Roman" w:eastAsia="宋体" w:hAnsi="Times New Roman"/>
                      <w:sz w:val="21"/>
                      <w:szCs w:val="21"/>
                    </w:rPr>
                  </w:pPr>
                </w:p>
              </w:tc>
              <w:tc>
                <w:tcPr>
                  <w:tcW w:w="894" w:type="pct"/>
                  <w:tcBorders>
                    <w:top w:val="single" w:sz="4" w:space="0" w:color="auto"/>
                    <w:left w:val="single" w:sz="4" w:space="0" w:color="auto"/>
                    <w:bottom w:val="single" w:sz="4" w:space="0" w:color="auto"/>
                    <w:right w:val="nil"/>
                  </w:tcBorders>
                  <w:tcMar>
                    <w:left w:w="28" w:type="dxa"/>
                    <w:right w:w="28" w:type="dxa"/>
                  </w:tcMar>
                  <w:vAlign w:val="center"/>
                </w:tcPr>
                <w:p w14:paraId="31D457E9" w14:textId="0C81995E" w:rsidR="001C4792" w:rsidRDefault="001C4792" w:rsidP="001C4792">
                  <w:pPr>
                    <w:widowControl w:val="0"/>
                    <w:spacing w:after="0"/>
                    <w:jc w:val="center"/>
                    <w:rPr>
                      <w:rFonts w:ascii="Times New Roman" w:eastAsia="宋体" w:hAnsi="Times New Roman"/>
                      <w:sz w:val="21"/>
                      <w:szCs w:val="21"/>
                    </w:rPr>
                  </w:pPr>
                  <w:r>
                    <w:rPr>
                      <w:rFonts w:ascii="Times New Roman" w:eastAsia="宋体" w:hAnsi="Times New Roman" w:hint="eastAsia"/>
                      <w:color w:val="000000"/>
                      <w:sz w:val="21"/>
                      <w:szCs w:val="21"/>
                    </w:rPr>
                    <w:t>除尘设施</w:t>
                  </w:r>
                </w:p>
              </w:tc>
              <w:tc>
                <w:tcPr>
                  <w:tcW w:w="559" w:type="pct"/>
                  <w:tcBorders>
                    <w:top w:val="single" w:sz="4" w:space="0" w:color="auto"/>
                    <w:left w:val="single" w:sz="4" w:space="0" w:color="auto"/>
                    <w:bottom w:val="single" w:sz="4" w:space="0" w:color="auto"/>
                    <w:right w:val="nil"/>
                  </w:tcBorders>
                  <w:tcMar>
                    <w:left w:w="28" w:type="dxa"/>
                    <w:right w:w="28" w:type="dxa"/>
                  </w:tcMar>
                  <w:vAlign w:val="center"/>
                </w:tcPr>
                <w:p w14:paraId="3A3D60D5" w14:textId="14A28F58" w:rsidR="001C4792" w:rsidRDefault="001C4792" w:rsidP="001C4792">
                  <w:pPr>
                    <w:widowControl w:val="0"/>
                    <w:spacing w:after="0"/>
                    <w:jc w:val="center"/>
                    <w:rPr>
                      <w:rFonts w:ascii="Times New Roman" w:eastAsia="宋体" w:hAnsi="Times New Roman"/>
                      <w:sz w:val="21"/>
                      <w:szCs w:val="21"/>
                    </w:rPr>
                  </w:pPr>
                  <w:r>
                    <w:rPr>
                      <w:rFonts w:ascii="Times New Roman" w:eastAsia="宋体" w:hAnsi="Times New Roman" w:hint="eastAsia"/>
                      <w:color w:val="000000"/>
                      <w:sz w:val="21"/>
                      <w:szCs w:val="21"/>
                    </w:rPr>
                    <w:t>粉尘</w:t>
                  </w:r>
                </w:p>
              </w:tc>
              <w:tc>
                <w:tcPr>
                  <w:tcW w:w="1300" w:type="pct"/>
                  <w:vMerge/>
                  <w:tcBorders>
                    <w:left w:val="single" w:sz="4" w:space="0" w:color="auto"/>
                    <w:bottom w:val="single" w:sz="4" w:space="0" w:color="auto"/>
                    <w:right w:val="single" w:sz="4" w:space="0" w:color="auto"/>
                  </w:tcBorders>
                  <w:tcMar>
                    <w:left w:w="28" w:type="dxa"/>
                    <w:right w:w="28" w:type="dxa"/>
                  </w:tcMar>
                  <w:vAlign w:val="center"/>
                </w:tcPr>
                <w:p w14:paraId="5FB8A764" w14:textId="77777777" w:rsidR="001C4792" w:rsidRDefault="001C4792" w:rsidP="001C4792">
                  <w:pPr>
                    <w:widowControl w:val="0"/>
                    <w:spacing w:after="0"/>
                    <w:jc w:val="center"/>
                    <w:rPr>
                      <w:rFonts w:ascii="Times New Roman" w:eastAsia="宋体" w:hAnsi="Times New Roman"/>
                      <w:sz w:val="21"/>
                      <w:szCs w:val="21"/>
                    </w:rPr>
                  </w:pPr>
                </w:p>
              </w:tc>
              <w:tc>
                <w:tcPr>
                  <w:tcW w:w="1682" w:type="pct"/>
                  <w:vMerge/>
                  <w:tcBorders>
                    <w:left w:val="single" w:sz="4" w:space="0" w:color="auto"/>
                    <w:bottom w:val="single" w:sz="4" w:space="0" w:color="auto"/>
                    <w:right w:val="nil"/>
                  </w:tcBorders>
                  <w:tcMar>
                    <w:left w:w="28" w:type="dxa"/>
                    <w:right w:w="28" w:type="dxa"/>
                  </w:tcMar>
                  <w:vAlign w:val="center"/>
                </w:tcPr>
                <w:p w14:paraId="49FA8344" w14:textId="77777777" w:rsidR="001C4792" w:rsidRDefault="001C4792" w:rsidP="001C4792">
                  <w:pPr>
                    <w:widowControl w:val="0"/>
                    <w:spacing w:after="0"/>
                    <w:jc w:val="center"/>
                    <w:rPr>
                      <w:rFonts w:ascii="Times New Roman" w:eastAsia="宋体" w:hAnsi="Times New Roman"/>
                      <w:sz w:val="21"/>
                      <w:szCs w:val="21"/>
                    </w:rPr>
                  </w:pPr>
                </w:p>
              </w:tc>
            </w:tr>
            <w:tr w:rsidR="0091313C" w14:paraId="392E2B50" w14:textId="77777777" w:rsidTr="0091313C">
              <w:trPr>
                <w:trHeight w:val="397"/>
                <w:jc w:val="center"/>
              </w:trPr>
              <w:tc>
                <w:tcPr>
                  <w:tcW w:w="565" w:type="pct"/>
                  <w:tcBorders>
                    <w:top w:val="single" w:sz="4" w:space="0" w:color="auto"/>
                    <w:left w:val="nil"/>
                    <w:bottom w:val="single" w:sz="4" w:space="0" w:color="auto"/>
                    <w:right w:val="single" w:sz="4" w:space="0" w:color="auto"/>
                  </w:tcBorders>
                  <w:tcMar>
                    <w:left w:w="28" w:type="dxa"/>
                    <w:right w:w="28" w:type="dxa"/>
                  </w:tcMar>
                  <w:vAlign w:val="center"/>
                </w:tcPr>
                <w:p w14:paraId="63895F79" w14:textId="77777777" w:rsidR="0091313C" w:rsidRDefault="0091313C" w:rsidP="0091313C">
                  <w:pPr>
                    <w:spacing w:after="0"/>
                    <w:jc w:val="center"/>
                    <w:rPr>
                      <w:rFonts w:ascii="Times New Roman" w:eastAsia="宋体" w:hAnsi="Times New Roman"/>
                      <w:sz w:val="21"/>
                      <w:szCs w:val="21"/>
                    </w:rPr>
                  </w:pPr>
                  <w:r>
                    <w:rPr>
                      <w:rFonts w:ascii="Times New Roman" w:eastAsia="宋体" w:hAnsi="Times New Roman"/>
                      <w:sz w:val="21"/>
                      <w:szCs w:val="21"/>
                    </w:rPr>
                    <w:t>土壤及地下水污染防治措施</w:t>
                  </w:r>
                </w:p>
              </w:tc>
              <w:tc>
                <w:tcPr>
                  <w:tcW w:w="2753" w:type="pct"/>
                  <w:gridSpan w:val="3"/>
                  <w:tcBorders>
                    <w:top w:val="single" w:sz="4" w:space="0" w:color="auto"/>
                    <w:left w:val="single" w:sz="4" w:space="0" w:color="auto"/>
                    <w:bottom w:val="single" w:sz="4" w:space="0" w:color="auto"/>
                    <w:right w:val="nil"/>
                  </w:tcBorders>
                  <w:tcMar>
                    <w:left w:w="28" w:type="dxa"/>
                    <w:right w:w="28" w:type="dxa"/>
                  </w:tcMar>
                  <w:vAlign w:val="center"/>
                </w:tcPr>
                <w:p w14:paraId="28209CC5" w14:textId="6DBB79C7" w:rsidR="0091313C" w:rsidRDefault="0091313C" w:rsidP="0091313C">
                  <w:pPr>
                    <w:widowControl w:val="0"/>
                    <w:spacing w:after="0"/>
                    <w:jc w:val="center"/>
                    <w:rPr>
                      <w:rFonts w:ascii="Times New Roman" w:eastAsia="宋体" w:hAnsi="Times New Roman"/>
                      <w:sz w:val="21"/>
                      <w:szCs w:val="21"/>
                    </w:rPr>
                  </w:pPr>
                  <w:r w:rsidRPr="001C4792">
                    <w:rPr>
                      <w:rFonts w:ascii="Times New Roman" w:eastAsia="宋体" w:hAnsi="Times New Roman" w:hint="eastAsia"/>
                      <w:sz w:val="21"/>
                      <w:szCs w:val="21"/>
                    </w:rPr>
                    <w:t>地下水污染防治措施：①源头控制措施积极推行实施清洁生产，实现各类废物循环利用，减少污染物的排放量；②采取防止和降低污染物跑、冒、滴、漏的措施；③</w:t>
                  </w:r>
                  <w:r w:rsidRPr="001C4792">
                    <w:rPr>
                      <w:rFonts w:ascii="Times New Roman" w:eastAsia="宋体" w:hAnsi="Times New Roman" w:hint="eastAsia"/>
                      <w:bCs/>
                      <w:sz w:val="21"/>
                      <w:szCs w:val="21"/>
                    </w:rPr>
                    <w:t>化粪池池底和池壁已采用防渗混凝土结构，池壁施工缝处设置止水钢板，防止废水污染地表、地下水；④厂区内排水管网已实行雨污分流式。</w:t>
                  </w:r>
                </w:p>
              </w:tc>
              <w:tc>
                <w:tcPr>
                  <w:tcW w:w="1682" w:type="pct"/>
                  <w:tcBorders>
                    <w:top w:val="single" w:sz="4" w:space="0" w:color="auto"/>
                    <w:left w:val="single" w:sz="4" w:space="0" w:color="auto"/>
                    <w:bottom w:val="single" w:sz="4" w:space="0" w:color="auto"/>
                    <w:right w:val="nil"/>
                  </w:tcBorders>
                  <w:tcMar>
                    <w:left w:w="28" w:type="dxa"/>
                    <w:right w:w="28" w:type="dxa"/>
                  </w:tcMar>
                  <w:vAlign w:val="center"/>
                </w:tcPr>
                <w:p w14:paraId="062AF60E" w14:textId="45DD493F" w:rsidR="0091313C" w:rsidRDefault="0091313C" w:rsidP="0091313C">
                  <w:pPr>
                    <w:widowControl w:val="0"/>
                    <w:spacing w:after="0"/>
                    <w:jc w:val="center"/>
                    <w:rPr>
                      <w:rFonts w:ascii="Times New Roman" w:eastAsia="宋体" w:hAnsi="Times New Roman"/>
                      <w:sz w:val="21"/>
                      <w:szCs w:val="21"/>
                    </w:rPr>
                  </w:pPr>
                  <w:r w:rsidRPr="001C4792">
                    <w:rPr>
                      <w:rFonts w:ascii="Times New Roman" w:eastAsia="宋体" w:hAnsi="Times New Roman" w:hint="eastAsia"/>
                      <w:sz w:val="21"/>
                      <w:szCs w:val="21"/>
                    </w:rPr>
                    <w:t>地下水污染防治措施：①源头控制措施积极推行实施清洁生产，实现各类废物循环利用，减少污染物的排放量；②采取防止和降低污染物跑、冒、滴、漏的措施；③</w:t>
                  </w:r>
                  <w:r w:rsidRPr="001C4792">
                    <w:rPr>
                      <w:rFonts w:ascii="Times New Roman" w:eastAsia="宋体" w:hAnsi="Times New Roman" w:hint="eastAsia"/>
                      <w:bCs/>
                      <w:sz w:val="21"/>
                      <w:szCs w:val="21"/>
                    </w:rPr>
                    <w:t>化粪池池底和池壁已采用防渗混凝土结构，池壁施工缝处设置止水钢板，防止废水污染地表、地下水；④厂区内排水管网已实行雨污分流式。</w:t>
                  </w:r>
                </w:p>
              </w:tc>
            </w:tr>
            <w:tr w:rsidR="0091313C" w14:paraId="3E6D67F3" w14:textId="77777777" w:rsidTr="0091313C">
              <w:trPr>
                <w:trHeight w:val="397"/>
                <w:jc w:val="center"/>
              </w:trPr>
              <w:tc>
                <w:tcPr>
                  <w:tcW w:w="565" w:type="pct"/>
                  <w:tcBorders>
                    <w:top w:val="single" w:sz="4" w:space="0" w:color="auto"/>
                    <w:left w:val="nil"/>
                    <w:bottom w:val="single" w:sz="4" w:space="0" w:color="auto"/>
                    <w:right w:val="single" w:sz="4" w:space="0" w:color="auto"/>
                  </w:tcBorders>
                  <w:tcMar>
                    <w:left w:w="28" w:type="dxa"/>
                    <w:right w:w="28" w:type="dxa"/>
                  </w:tcMar>
                  <w:vAlign w:val="center"/>
                </w:tcPr>
                <w:p w14:paraId="3B4066B1" w14:textId="77777777" w:rsidR="0091313C" w:rsidRDefault="0091313C" w:rsidP="0091313C">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生态保护措施</w:t>
                  </w:r>
                </w:p>
              </w:tc>
              <w:tc>
                <w:tcPr>
                  <w:tcW w:w="2753" w:type="pct"/>
                  <w:gridSpan w:val="3"/>
                  <w:tcBorders>
                    <w:top w:val="single" w:sz="4" w:space="0" w:color="auto"/>
                    <w:left w:val="single" w:sz="4" w:space="0" w:color="auto"/>
                    <w:bottom w:val="single" w:sz="4" w:space="0" w:color="auto"/>
                    <w:right w:val="nil"/>
                  </w:tcBorders>
                  <w:tcMar>
                    <w:left w:w="28" w:type="dxa"/>
                    <w:right w:w="28" w:type="dxa"/>
                  </w:tcMar>
                  <w:vAlign w:val="center"/>
                </w:tcPr>
                <w:p w14:paraId="30B06AD8" w14:textId="079EE7BC" w:rsidR="0091313C" w:rsidRDefault="0091313C" w:rsidP="0091313C">
                  <w:pPr>
                    <w:widowControl w:val="0"/>
                    <w:spacing w:after="0"/>
                    <w:jc w:val="center"/>
                    <w:rPr>
                      <w:rFonts w:ascii="Times New Roman" w:eastAsia="宋体" w:hAnsi="Times New Roman"/>
                      <w:kern w:val="2"/>
                      <w:sz w:val="21"/>
                      <w:szCs w:val="21"/>
                    </w:rPr>
                  </w:pPr>
                  <w:r w:rsidRPr="001C4792">
                    <w:rPr>
                      <w:rFonts w:ascii="Times New Roman" w:eastAsia="宋体" w:hAnsi="Times New Roman" w:hint="eastAsia"/>
                      <w:sz w:val="21"/>
                      <w:szCs w:val="21"/>
                    </w:rPr>
                    <w:t>本项目位于延津县产业集聚区南区，项目为改扩建项目，依托厂区原有厂房进行生产。本项目位于工业园区内，用地范围内不涉及生态环境保护目标，因此本项目不会对周围生态环境造成的影响。</w:t>
                  </w:r>
                </w:p>
              </w:tc>
              <w:tc>
                <w:tcPr>
                  <w:tcW w:w="1682" w:type="pct"/>
                  <w:tcBorders>
                    <w:top w:val="single" w:sz="4" w:space="0" w:color="auto"/>
                    <w:left w:val="single" w:sz="4" w:space="0" w:color="auto"/>
                    <w:bottom w:val="single" w:sz="4" w:space="0" w:color="auto"/>
                    <w:right w:val="nil"/>
                  </w:tcBorders>
                  <w:tcMar>
                    <w:left w:w="28" w:type="dxa"/>
                    <w:right w:w="28" w:type="dxa"/>
                  </w:tcMar>
                  <w:vAlign w:val="center"/>
                </w:tcPr>
                <w:p w14:paraId="7AFFB270" w14:textId="7184E861" w:rsidR="0091313C" w:rsidRDefault="0091313C" w:rsidP="0091313C">
                  <w:pPr>
                    <w:widowControl w:val="0"/>
                    <w:spacing w:after="0"/>
                    <w:jc w:val="center"/>
                    <w:rPr>
                      <w:rFonts w:ascii="Times New Roman" w:eastAsia="宋体" w:hAnsi="Times New Roman"/>
                      <w:sz w:val="21"/>
                      <w:szCs w:val="21"/>
                    </w:rPr>
                  </w:pPr>
                  <w:r w:rsidRPr="001C4792">
                    <w:rPr>
                      <w:rFonts w:ascii="Times New Roman" w:eastAsia="宋体" w:hAnsi="Times New Roman" w:hint="eastAsia"/>
                      <w:sz w:val="21"/>
                      <w:szCs w:val="21"/>
                    </w:rPr>
                    <w:t>本项目位于延津县产业集聚区南区，项目为改扩建项目，依托厂区原有厂房进行生产。本项目位于工业园区内，用地范围内不涉及生态环境保护目标，因此本项目不会对周围生态环境造成的影响。</w:t>
                  </w:r>
                </w:p>
              </w:tc>
            </w:tr>
            <w:tr w:rsidR="0091313C" w14:paraId="0AFA533F" w14:textId="77777777" w:rsidTr="0091313C">
              <w:trPr>
                <w:trHeight w:val="397"/>
                <w:jc w:val="center"/>
              </w:trPr>
              <w:tc>
                <w:tcPr>
                  <w:tcW w:w="565" w:type="pct"/>
                  <w:tcBorders>
                    <w:top w:val="single" w:sz="4" w:space="0" w:color="auto"/>
                    <w:left w:val="nil"/>
                    <w:bottom w:val="single" w:sz="4" w:space="0" w:color="auto"/>
                    <w:right w:val="single" w:sz="4" w:space="0" w:color="auto"/>
                  </w:tcBorders>
                  <w:tcMar>
                    <w:left w:w="28" w:type="dxa"/>
                    <w:right w:w="28" w:type="dxa"/>
                  </w:tcMar>
                  <w:vAlign w:val="center"/>
                </w:tcPr>
                <w:p w14:paraId="0639B976" w14:textId="77777777" w:rsidR="0091313C" w:rsidRDefault="0091313C" w:rsidP="0091313C">
                  <w:pPr>
                    <w:spacing w:after="0"/>
                    <w:jc w:val="center"/>
                    <w:rPr>
                      <w:rFonts w:ascii="Times New Roman" w:eastAsia="宋体" w:hAnsi="Times New Roman"/>
                      <w:spacing w:val="-8"/>
                      <w:sz w:val="21"/>
                      <w:szCs w:val="21"/>
                    </w:rPr>
                  </w:pPr>
                  <w:r>
                    <w:rPr>
                      <w:rFonts w:ascii="Times New Roman" w:eastAsia="宋体" w:hAnsi="Times New Roman"/>
                      <w:spacing w:val="-8"/>
                      <w:sz w:val="21"/>
                      <w:szCs w:val="21"/>
                    </w:rPr>
                    <w:t>环境风险防范措施</w:t>
                  </w:r>
                </w:p>
              </w:tc>
              <w:tc>
                <w:tcPr>
                  <w:tcW w:w="2753" w:type="pct"/>
                  <w:gridSpan w:val="3"/>
                  <w:tcBorders>
                    <w:top w:val="single" w:sz="4" w:space="0" w:color="auto"/>
                    <w:left w:val="single" w:sz="4" w:space="0" w:color="auto"/>
                    <w:bottom w:val="single" w:sz="4" w:space="0" w:color="auto"/>
                    <w:right w:val="nil"/>
                  </w:tcBorders>
                  <w:tcMar>
                    <w:left w:w="28" w:type="dxa"/>
                    <w:right w:w="28" w:type="dxa"/>
                  </w:tcMar>
                  <w:vAlign w:val="center"/>
                </w:tcPr>
                <w:p w14:paraId="6F8C91B9" w14:textId="7B095655" w:rsidR="0091313C" w:rsidRDefault="0091313C" w:rsidP="0091313C">
                  <w:pPr>
                    <w:widowControl w:val="0"/>
                    <w:spacing w:after="0"/>
                    <w:jc w:val="center"/>
                    <w:rPr>
                      <w:rFonts w:ascii="Times New Roman" w:eastAsia="宋体" w:hAnsi="Times New Roman"/>
                      <w:sz w:val="21"/>
                      <w:szCs w:val="21"/>
                    </w:rPr>
                  </w:pPr>
                  <w:r w:rsidRPr="001C4792">
                    <w:rPr>
                      <w:rFonts w:ascii="Times New Roman" w:eastAsia="宋体" w:hAnsi="Times New Roman" w:hint="eastAsia"/>
                      <w:sz w:val="21"/>
                      <w:szCs w:val="21"/>
                    </w:rPr>
                    <w:t>本项目为改扩建项目，不涉及有毒有害和易燃易爆等危险物质，故本次评价不再进行环境风险影响分析。</w:t>
                  </w:r>
                </w:p>
              </w:tc>
              <w:tc>
                <w:tcPr>
                  <w:tcW w:w="1682" w:type="pct"/>
                  <w:tcBorders>
                    <w:top w:val="single" w:sz="4" w:space="0" w:color="auto"/>
                    <w:left w:val="single" w:sz="4" w:space="0" w:color="auto"/>
                    <w:bottom w:val="single" w:sz="4" w:space="0" w:color="auto"/>
                    <w:right w:val="nil"/>
                  </w:tcBorders>
                  <w:tcMar>
                    <w:left w:w="28" w:type="dxa"/>
                    <w:right w:w="28" w:type="dxa"/>
                  </w:tcMar>
                  <w:vAlign w:val="center"/>
                </w:tcPr>
                <w:p w14:paraId="7EBF4656" w14:textId="5FC993D1" w:rsidR="0091313C" w:rsidRDefault="0091313C" w:rsidP="0091313C">
                  <w:pPr>
                    <w:widowControl w:val="0"/>
                    <w:spacing w:after="0"/>
                    <w:jc w:val="center"/>
                    <w:rPr>
                      <w:rFonts w:ascii="Times New Roman" w:eastAsia="宋体" w:hAnsi="Times New Roman"/>
                      <w:sz w:val="21"/>
                      <w:szCs w:val="21"/>
                    </w:rPr>
                  </w:pPr>
                  <w:r w:rsidRPr="001C4792">
                    <w:rPr>
                      <w:rFonts w:ascii="Times New Roman" w:eastAsia="宋体" w:hAnsi="Times New Roman" w:hint="eastAsia"/>
                      <w:sz w:val="21"/>
                      <w:szCs w:val="21"/>
                    </w:rPr>
                    <w:t>本项目为改扩建项目，不涉及有毒有害和易燃易爆等危险物质，故本次评价不再进行环境风险影响分析。</w:t>
                  </w:r>
                </w:p>
              </w:tc>
            </w:tr>
            <w:tr w:rsidR="008D7A8C" w14:paraId="07162BD5" w14:textId="77777777" w:rsidTr="0091313C">
              <w:trPr>
                <w:trHeight w:val="397"/>
                <w:jc w:val="center"/>
              </w:trPr>
              <w:tc>
                <w:tcPr>
                  <w:tcW w:w="565" w:type="pct"/>
                  <w:tcBorders>
                    <w:top w:val="single" w:sz="4" w:space="0" w:color="auto"/>
                    <w:left w:val="nil"/>
                    <w:right w:val="single" w:sz="4" w:space="0" w:color="auto"/>
                  </w:tcBorders>
                  <w:tcMar>
                    <w:left w:w="28" w:type="dxa"/>
                    <w:right w:w="28" w:type="dxa"/>
                  </w:tcMar>
                  <w:vAlign w:val="center"/>
                </w:tcPr>
                <w:p w14:paraId="4058510F" w14:textId="77777777" w:rsidR="008D7A8C" w:rsidRDefault="008D7A8C" w:rsidP="008D7A8C">
                  <w:pPr>
                    <w:spacing w:after="0"/>
                    <w:jc w:val="center"/>
                    <w:rPr>
                      <w:rFonts w:ascii="Times New Roman" w:eastAsia="宋体" w:hAnsi="Times New Roman"/>
                      <w:spacing w:val="-8"/>
                      <w:sz w:val="21"/>
                      <w:szCs w:val="21"/>
                    </w:rPr>
                  </w:pPr>
                  <w:r>
                    <w:rPr>
                      <w:rFonts w:ascii="Times New Roman" w:eastAsia="宋体" w:hAnsi="Times New Roman"/>
                      <w:spacing w:val="-8"/>
                      <w:sz w:val="21"/>
                      <w:szCs w:val="21"/>
                    </w:rPr>
                    <w:t>其他环境管理要求</w:t>
                  </w:r>
                </w:p>
              </w:tc>
              <w:tc>
                <w:tcPr>
                  <w:tcW w:w="2753" w:type="pct"/>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2A76A2" w14:textId="3D8658B1" w:rsidR="008D7A8C" w:rsidRDefault="0091313C" w:rsidP="008D7A8C">
                  <w:pPr>
                    <w:widowControl w:val="0"/>
                    <w:spacing w:after="0"/>
                    <w:jc w:val="center"/>
                    <w:rPr>
                      <w:rFonts w:ascii="Times New Roman" w:eastAsia="宋体" w:hAnsi="Times New Roman"/>
                      <w:kern w:val="2"/>
                      <w:sz w:val="21"/>
                      <w:szCs w:val="21"/>
                    </w:rPr>
                  </w:pPr>
                  <w:r>
                    <w:rPr>
                      <w:rFonts w:ascii="Times New Roman" w:eastAsia="宋体" w:hAnsi="Times New Roman" w:hint="eastAsia"/>
                      <w:sz w:val="21"/>
                      <w:szCs w:val="21"/>
                    </w:rPr>
                    <w:t>无</w:t>
                  </w:r>
                </w:p>
              </w:tc>
              <w:tc>
                <w:tcPr>
                  <w:tcW w:w="1682" w:type="pct"/>
                  <w:tcBorders>
                    <w:top w:val="single" w:sz="4" w:space="0" w:color="auto"/>
                    <w:left w:val="single" w:sz="4" w:space="0" w:color="auto"/>
                    <w:bottom w:val="single" w:sz="4" w:space="0" w:color="auto"/>
                    <w:right w:val="nil"/>
                  </w:tcBorders>
                  <w:tcMar>
                    <w:left w:w="28" w:type="dxa"/>
                    <w:right w:w="28" w:type="dxa"/>
                  </w:tcMar>
                  <w:vAlign w:val="center"/>
                </w:tcPr>
                <w:p w14:paraId="5315D195" w14:textId="76B147A2" w:rsidR="008D7A8C" w:rsidRDefault="0091313C" w:rsidP="008D7A8C">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无</w:t>
                  </w:r>
                </w:p>
              </w:tc>
            </w:tr>
          </w:tbl>
          <w:p w14:paraId="0E957EE5" w14:textId="6B2314BC" w:rsidR="00F506F1" w:rsidRPr="00A310EF" w:rsidRDefault="006734C1">
            <w:pPr>
              <w:spacing w:after="0" w:line="460" w:lineRule="exact"/>
              <w:ind w:firstLineChars="200" w:firstLine="480"/>
              <w:rPr>
                <w:rFonts w:ascii="Times New Roman" w:eastAsia="宋体" w:hAnsi="宋体"/>
                <w:color w:val="000000"/>
                <w:sz w:val="24"/>
                <w:szCs w:val="24"/>
              </w:rPr>
            </w:pPr>
            <w:r w:rsidRPr="00A310EF">
              <w:rPr>
                <w:rFonts w:ascii="Times New Roman" w:eastAsia="宋体" w:hAnsi="Times New Roman" w:hint="eastAsia"/>
                <w:color w:val="000000"/>
                <w:sz w:val="24"/>
                <w:szCs w:val="24"/>
              </w:rPr>
              <w:t>6</w:t>
            </w:r>
            <w:r w:rsidRPr="00A310EF">
              <w:rPr>
                <w:rFonts w:ascii="Times New Roman" w:eastAsia="宋体" w:hAnsi="Times New Roman" w:hint="eastAsia"/>
                <w:color w:val="000000"/>
                <w:sz w:val="24"/>
                <w:szCs w:val="24"/>
              </w:rPr>
              <w:t>、厂区平面布置及监测点位图</w:t>
            </w:r>
          </w:p>
          <w:p w14:paraId="1831CBDE" w14:textId="2FC94146" w:rsidR="00F506F1" w:rsidRPr="00511B9E" w:rsidRDefault="00E86B93" w:rsidP="00C95300">
            <w:pPr>
              <w:spacing w:after="0"/>
              <w:jc w:val="center"/>
              <w:textAlignment w:val="baseline"/>
              <w:rPr>
                <w:rFonts w:ascii="Times New Roman" w:eastAsia="黑体" w:hAnsi="Times New Roman"/>
                <w:color w:val="000000"/>
                <w:sz w:val="24"/>
                <w:szCs w:val="24"/>
              </w:rPr>
            </w:pPr>
            <w:r>
              <w:rPr>
                <w:noProof/>
              </w:rPr>
              <w:lastRenderedPageBreak/>
              <w:drawing>
                <wp:inline distT="0" distB="0" distL="0" distR="0" wp14:anchorId="56D9F6E4" wp14:editId="02E16837">
                  <wp:extent cx="5539740" cy="3283585"/>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39740" cy="3283585"/>
                          </a:xfrm>
                          <a:prstGeom prst="rect">
                            <a:avLst/>
                          </a:prstGeom>
                        </pic:spPr>
                      </pic:pic>
                    </a:graphicData>
                  </a:graphic>
                </wp:inline>
              </w:drawing>
            </w:r>
          </w:p>
          <w:p w14:paraId="4966D1B9" w14:textId="2C34E5BA" w:rsidR="00F506F1" w:rsidRDefault="006734C1" w:rsidP="00C95300">
            <w:pPr>
              <w:spacing w:after="0"/>
              <w:jc w:val="center"/>
              <w:textAlignment w:val="baseline"/>
              <w:rPr>
                <w:rFonts w:ascii="Times New Roman" w:eastAsia="黑体" w:hAnsi="Times New Roman"/>
                <w:sz w:val="24"/>
                <w:szCs w:val="24"/>
              </w:rPr>
            </w:pPr>
            <w:r w:rsidRPr="00E86B93">
              <w:rPr>
                <w:rFonts w:ascii="Times New Roman" w:eastAsia="黑体" w:hAnsi="Times New Roman"/>
                <w:sz w:val="24"/>
                <w:szCs w:val="24"/>
              </w:rPr>
              <w:t>图</w:t>
            </w:r>
            <w:r w:rsidR="000C6AFA" w:rsidRPr="00E86B93">
              <w:rPr>
                <w:rFonts w:ascii="Times New Roman" w:eastAsia="黑体" w:hAnsi="Times New Roman" w:hint="eastAsia"/>
                <w:sz w:val="24"/>
                <w:szCs w:val="24"/>
              </w:rPr>
              <w:t>1</w:t>
            </w:r>
            <w:r w:rsidR="000C6AFA" w:rsidRPr="00E86B93">
              <w:rPr>
                <w:rFonts w:ascii="Times New Roman" w:eastAsia="黑体" w:hAnsi="Times New Roman"/>
                <w:sz w:val="24"/>
                <w:szCs w:val="24"/>
              </w:rPr>
              <w:t>0</w:t>
            </w:r>
            <w:r w:rsidRPr="00E86B93">
              <w:rPr>
                <w:rFonts w:ascii="Times New Roman" w:eastAsia="黑体" w:hAnsi="Times New Roman" w:hint="eastAsia"/>
                <w:sz w:val="24"/>
                <w:szCs w:val="24"/>
              </w:rPr>
              <w:t xml:space="preserve">  </w:t>
            </w:r>
            <w:r w:rsidRPr="00E86B93">
              <w:rPr>
                <w:rFonts w:ascii="Times New Roman" w:eastAsia="黑体" w:hAnsi="Times New Roman"/>
                <w:sz w:val="24"/>
                <w:szCs w:val="24"/>
              </w:rPr>
              <w:t xml:space="preserve">  </w:t>
            </w:r>
            <w:r w:rsidRPr="00E86B93">
              <w:rPr>
                <w:rFonts w:ascii="Times New Roman" w:eastAsia="黑体" w:hAnsi="Times New Roman"/>
                <w:sz w:val="24"/>
                <w:szCs w:val="24"/>
              </w:rPr>
              <w:t>本项目厂区平面及检测点位图</w:t>
            </w:r>
          </w:p>
          <w:p w14:paraId="08888A64" w14:textId="77777777" w:rsidR="00F506F1" w:rsidRDefault="006734C1">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7</w:t>
            </w:r>
            <w:r>
              <w:rPr>
                <w:rFonts w:ascii="Times New Roman" w:eastAsia="宋体" w:hAnsi="Times New Roman" w:hint="eastAsia"/>
                <w:color w:val="000000"/>
                <w:sz w:val="24"/>
                <w:szCs w:val="24"/>
              </w:rPr>
              <w:t>、项目变动情况</w:t>
            </w:r>
          </w:p>
          <w:p w14:paraId="7931CC2E" w14:textId="77777777" w:rsidR="00F506F1" w:rsidRDefault="006734C1">
            <w:pPr>
              <w:spacing w:after="0" w:line="460" w:lineRule="exact"/>
              <w:ind w:firstLineChars="200" w:firstLine="480"/>
              <w:textAlignment w:val="baseline"/>
              <w:rPr>
                <w:rFonts w:ascii="Times New Roman" w:eastAsia="宋体" w:hAnsi="宋体"/>
                <w:color w:val="000000" w:themeColor="text1"/>
                <w:sz w:val="24"/>
                <w:szCs w:val="24"/>
              </w:rPr>
            </w:pPr>
            <w:r>
              <w:rPr>
                <w:rFonts w:ascii="Times New Roman" w:eastAsia="宋体" w:hAnsi="宋体" w:hint="eastAsia"/>
                <w:color w:val="000000" w:themeColor="text1"/>
                <w:sz w:val="24"/>
                <w:szCs w:val="24"/>
              </w:rPr>
              <w:t>本项目实际建设情况与《污染影响类建设项目重大变动清单（试行）的通知》（环办环评函</w:t>
            </w:r>
            <w:r>
              <w:rPr>
                <w:rFonts w:ascii="Times New Roman" w:eastAsia="宋体" w:hAnsi="宋体" w:hint="eastAsia"/>
                <w:color w:val="000000" w:themeColor="text1"/>
                <w:sz w:val="24"/>
                <w:szCs w:val="24"/>
              </w:rPr>
              <w:t>[2020]688</w:t>
            </w:r>
            <w:r>
              <w:rPr>
                <w:rFonts w:ascii="Times New Roman" w:eastAsia="宋体" w:hAnsi="宋体" w:hint="eastAsia"/>
                <w:color w:val="000000" w:themeColor="text1"/>
                <w:sz w:val="24"/>
                <w:szCs w:val="24"/>
              </w:rPr>
              <w:t>号）以下简称《通知》的对比分析：</w:t>
            </w:r>
          </w:p>
          <w:p w14:paraId="06730736" w14:textId="77777777" w:rsidR="00F506F1" w:rsidRDefault="006734C1">
            <w:pPr>
              <w:spacing w:after="0" w:line="460" w:lineRule="exact"/>
              <w:ind w:firstLineChars="200" w:firstLine="480"/>
              <w:jc w:val="both"/>
              <w:textAlignment w:val="baseline"/>
              <w:rPr>
                <w:rFonts w:ascii="Times New Roman" w:eastAsia="黑体" w:hAnsi="Times New Roman"/>
                <w:bCs/>
                <w:color w:val="000000" w:themeColor="text1"/>
                <w:sz w:val="24"/>
                <w:szCs w:val="24"/>
              </w:rPr>
            </w:pPr>
            <w:r>
              <w:rPr>
                <w:rFonts w:ascii="Times New Roman" w:eastAsia="黑体" w:hAnsi="Times New Roman"/>
                <w:bCs/>
                <w:color w:val="000000" w:themeColor="text1"/>
                <w:sz w:val="24"/>
                <w:szCs w:val="24"/>
              </w:rPr>
              <w:t>表</w:t>
            </w:r>
            <w:r>
              <w:rPr>
                <w:rFonts w:ascii="Times New Roman" w:eastAsia="黑体" w:hAnsi="Times New Roman" w:hint="eastAsia"/>
                <w:bCs/>
                <w:color w:val="000000" w:themeColor="text1"/>
                <w:sz w:val="24"/>
                <w:szCs w:val="24"/>
              </w:rPr>
              <w:t>8</w:t>
            </w:r>
            <w:r>
              <w:rPr>
                <w:rFonts w:ascii="Times New Roman" w:eastAsia="黑体" w:hAnsi="Times New Roman"/>
                <w:bCs/>
                <w:color w:val="000000" w:themeColor="text1"/>
                <w:sz w:val="24"/>
                <w:szCs w:val="24"/>
              </w:rPr>
              <w:t xml:space="preserve">           </w:t>
            </w:r>
            <w:r>
              <w:rPr>
                <w:rFonts w:ascii="Times New Roman" w:eastAsia="黑体" w:hAnsi="Times New Roman" w:hint="eastAsia"/>
                <w:bCs/>
                <w:color w:val="000000" w:themeColor="text1"/>
                <w:sz w:val="24"/>
                <w:szCs w:val="24"/>
              </w:rPr>
              <w:t xml:space="preserve">  </w:t>
            </w:r>
            <w:r>
              <w:rPr>
                <w:rFonts w:ascii="Times New Roman" w:eastAsia="黑体" w:hAnsi="Times New Roman"/>
                <w:bCs/>
                <w:color w:val="000000" w:themeColor="text1"/>
                <w:sz w:val="24"/>
                <w:szCs w:val="24"/>
              </w:rPr>
              <w:t xml:space="preserve">    </w:t>
            </w:r>
            <w:r>
              <w:rPr>
                <w:rFonts w:ascii="Times New Roman" w:eastAsia="黑体" w:hAnsi="Times New Roman" w:hint="eastAsia"/>
                <w:bCs/>
                <w:color w:val="000000" w:themeColor="text1"/>
                <w:sz w:val="24"/>
                <w:szCs w:val="24"/>
              </w:rPr>
              <w:t>本项目与《通知》的对比分析</w:t>
            </w:r>
          </w:p>
          <w:tbl>
            <w:tblPr>
              <w:tblW w:w="8781"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590"/>
              <w:gridCol w:w="4110"/>
              <w:gridCol w:w="3119"/>
              <w:gridCol w:w="962"/>
            </w:tblGrid>
            <w:tr w:rsidR="00F506F1" w14:paraId="5BE92EEF" w14:textId="77777777" w:rsidTr="00521746">
              <w:trPr>
                <w:trHeight w:val="397"/>
                <w:tblHeader/>
                <w:jc w:val="center"/>
              </w:trPr>
              <w:tc>
                <w:tcPr>
                  <w:tcW w:w="4700" w:type="dxa"/>
                  <w:gridSpan w:val="2"/>
                  <w:tcMar>
                    <w:left w:w="28" w:type="dxa"/>
                    <w:right w:w="28" w:type="dxa"/>
                  </w:tcMar>
                  <w:vAlign w:val="center"/>
                </w:tcPr>
                <w:p w14:paraId="05E857E5" w14:textId="77777777" w:rsidR="00F506F1" w:rsidRDefault="006734C1">
                  <w:pPr>
                    <w:spacing w:after="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通知内容</w:t>
                  </w:r>
                </w:p>
              </w:tc>
              <w:tc>
                <w:tcPr>
                  <w:tcW w:w="3119" w:type="dxa"/>
                  <w:tcMar>
                    <w:left w:w="28" w:type="dxa"/>
                    <w:right w:w="28" w:type="dxa"/>
                  </w:tcMar>
                  <w:vAlign w:val="center"/>
                </w:tcPr>
                <w:p w14:paraId="3D80A54A" w14:textId="77777777" w:rsidR="00F506F1" w:rsidRDefault="006734C1">
                  <w:pPr>
                    <w:spacing w:after="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本项目情况</w:t>
                  </w:r>
                </w:p>
              </w:tc>
              <w:tc>
                <w:tcPr>
                  <w:tcW w:w="962" w:type="dxa"/>
                  <w:tcMar>
                    <w:left w:w="28" w:type="dxa"/>
                    <w:right w:w="28" w:type="dxa"/>
                  </w:tcMar>
                  <w:vAlign w:val="center"/>
                </w:tcPr>
                <w:p w14:paraId="0B51CB19" w14:textId="77777777" w:rsidR="00F506F1" w:rsidRDefault="006734C1">
                  <w:pPr>
                    <w:spacing w:after="0"/>
                    <w:jc w:val="center"/>
                    <w:rPr>
                      <w:rFonts w:ascii="Times New Roman" w:eastAsia="宋体" w:hAnsi="Times New Roman"/>
                      <w:b/>
                      <w:color w:val="000000" w:themeColor="text1"/>
                      <w:sz w:val="21"/>
                      <w:szCs w:val="21"/>
                    </w:rPr>
                  </w:pPr>
                  <w:r>
                    <w:rPr>
                      <w:rFonts w:ascii="Times New Roman" w:eastAsia="宋体" w:hAnsi="Times New Roman" w:hint="eastAsia"/>
                      <w:b/>
                      <w:color w:val="000000" w:themeColor="text1"/>
                      <w:sz w:val="21"/>
                      <w:szCs w:val="21"/>
                    </w:rPr>
                    <w:t>对比结果</w:t>
                  </w:r>
                </w:p>
              </w:tc>
            </w:tr>
            <w:tr w:rsidR="00F506F1" w14:paraId="4CDAB4AA" w14:textId="77777777" w:rsidTr="00521746">
              <w:trPr>
                <w:trHeight w:val="397"/>
                <w:jc w:val="center"/>
              </w:trPr>
              <w:tc>
                <w:tcPr>
                  <w:tcW w:w="590" w:type="dxa"/>
                  <w:tcMar>
                    <w:left w:w="28" w:type="dxa"/>
                    <w:right w:w="28" w:type="dxa"/>
                  </w:tcMar>
                  <w:vAlign w:val="center"/>
                </w:tcPr>
                <w:p w14:paraId="1BBA7126"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性质</w:t>
                  </w:r>
                </w:p>
              </w:tc>
              <w:tc>
                <w:tcPr>
                  <w:tcW w:w="4110" w:type="dxa"/>
                  <w:tcMar>
                    <w:left w:w="28" w:type="dxa"/>
                    <w:right w:w="28" w:type="dxa"/>
                  </w:tcMar>
                  <w:vAlign w:val="center"/>
                </w:tcPr>
                <w:p w14:paraId="5A938EFA" w14:textId="77777777" w:rsidR="00F506F1" w:rsidRDefault="006734C1">
                  <w:pPr>
                    <w:spacing w:after="0"/>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建设项目开发、使用功能发生变化的</w:t>
                  </w:r>
                  <w:r>
                    <w:rPr>
                      <w:rFonts w:ascii="Times New Roman" w:eastAsia="宋体" w:hAnsi="Times New Roman" w:hint="eastAsia"/>
                      <w:color w:val="000000" w:themeColor="text1"/>
                      <w:sz w:val="21"/>
                      <w:szCs w:val="21"/>
                    </w:rPr>
                    <w:t>。</w:t>
                  </w:r>
                </w:p>
              </w:tc>
              <w:tc>
                <w:tcPr>
                  <w:tcW w:w="3119" w:type="dxa"/>
                  <w:tcMar>
                    <w:left w:w="28" w:type="dxa"/>
                    <w:right w:w="28" w:type="dxa"/>
                  </w:tcMar>
                  <w:vAlign w:val="center"/>
                </w:tcPr>
                <w:p w14:paraId="69E0F44B"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962" w:type="dxa"/>
                  <w:tcMar>
                    <w:left w:w="28" w:type="dxa"/>
                    <w:right w:w="28" w:type="dxa"/>
                  </w:tcMar>
                  <w:vAlign w:val="center"/>
                </w:tcPr>
                <w:p w14:paraId="7608DB87"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F506F1" w14:paraId="1663DB6D" w14:textId="77777777" w:rsidTr="00521746">
              <w:trPr>
                <w:trHeight w:val="397"/>
                <w:jc w:val="center"/>
              </w:trPr>
              <w:tc>
                <w:tcPr>
                  <w:tcW w:w="590" w:type="dxa"/>
                  <w:vMerge w:val="restart"/>
                  <w:tcMar>
                    <w:left w:w="28" w:type="dxa"/>
                    <w:right w:w="28" w:type="dxa"/>
                  </w:tcMar>
                  <w:vAlign w:val="center"/>
                </w:tcPr>
                <w:p w14:paraId="7D51C9E0"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规模</w:t>
                  </w:r>
                </w:p>
              </w:tc>
              <w:tc>
                <w:tcPr>
                  <w:tcW w:w="4110" w:type="dxa"/>
                  <w:tcMar>
                    <w:left w:w="28" w:type="dxa"/>
                    <w:right w:w="28" w:type="dxa"/>
                  </w:tcMar>
                  <w:vAlign w:val="center"/>
                </w:tcPr>
                <w:p w14:paraId="45BA9AB3" w14:textId="77777777" w:rsidR="00F506F1" w:rsidRDefault="006734C1">
                  <w:pPr>
                    <w:spacing w:after="0"/>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2</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生产、处置或储存能力增大</w:t>
                  </w:r>
                  <w:r>
                    <w:rPr>
                      <w:rFonts w:ascii="Times New Roman" w:eastAsia="宋体" w:hAnsi="Times New Roman"/>
                      <w:color w:val="000000" w:themeColor="text1"/>
                      <w:sz w:val="21"/>
                      <w:szCs w:val="21"/>
                    </w:rPr>
                    <w:t>30%</w:t>
                  </w:r>
                  <w:r>
                    <w:rPr>
                      <w:rFonts w:ascii="Times New Roman" w:eastAsia="宋体" w:hAnsi="Times New Roman"/>
                      <w:color w:val="000000" w:themeColor="text1"/>
                      <w:sz w:val="21"/>
                      <w:szCs w:val="21"/>
                    </w:rPr>
                    <w:t>及以上的</w:t>
                  </w:r>
                  <w:r>
                    <w:rPr>
                      <w:rFonts w:ascii="Times New Roman" w:eastAsia="宋体" w:hAnsi="Times New Roman" w:hint="eastAsia"/>
                      <w:color w:val="000000" w:themeColor="text1"/>
                      <w:sz w:val="21"/>
                      <w:szCs w:val="21"/>
                    </w:rPr>
                    <w:t>。</w:t>
                  </w:r>
                </w:p>
              </w:tc>
              <w:tc>
                <w:tcPr>
                  <w:tcW w:w="3119" w:type="dxa"/>
                  <w:vMerge w:val="restart"/>
                  <w:tcMar>
                    <w:left w:w="28" w:type="dxa"/>
                    <w:right w:w="28" w:type="dxa"/>
                  </w:tcMar>
                  <w:vAlign w:val="center"/>
                </w:tcPr>
                <w:p w14:paraId="22CD967A" w14:textId="63317DA5" w:rsidR="00F506F1" w:rsidRPr="00FB63FA" w:rsidRDefault="0091313C" w:rsidP="0091313C">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962" w:type="dxa"/>
                  <w:vMerge w:val="restart"/>
                  <w:tcMar>
                    <w:left w:w="28" w:type="dxa"/>
                    <w:right w:w="28" w:type="dxa"/>
                  </w:tcMar>
                  <w:vAlign w:val="center"/>
                </w:tcPr>
                <w:p w14:paraId="44128ACE" w14:textId="77777777" w:rsidR="00F506F1" w:rsidRDefault="006734C1">
                  <w:pPr>
                    <w:spacing w:after="0"/>
                    <w:jc w:val="center"/>
                    <w:rPr>
                      <w:rFonts w:ascii="Times New Roman" w:eastAsia="宋体" w:hAnsi="Times New Roman"/>
                      <w:color w:val="000000" w:themeColor="text1"/>
                      <w:sz w:val="21"/>
                      <w:szCs w:val="21"/>
                      <w:highlight w:val="yellow"/>
                    </w:rPr>
                  </w:pPr>
                  <w:r>
                    <w:rPr>
                      <w:rFonts w:ascii="Times New Roman" w:eastAsia="宋体" w:hAnsi="Times New Roman" w:hint="eastAsia"/>
                      <w:color w:val="000000" w:themeColor="text1"/>
                      <w:sz w:val="21"/>
                      <w:szCs w:val="21"/>
                    </w:rPr>
                    <w:t>不属于</w:t>
                  </w:r>
                </w:p>
              </w:tc>
            </w:tr>
            <w:tr w:rsidR="00F506F1" w14:paraId="4EFECFF8" w14:textId="77777777" w:rsidTr="00521746">
              <w:trPr>
                <w:trHeight w:val="397"/>
                <w:jc w:val="center"/>
              </w:trPr>
              <w:tc>
                <w:tcPr>
                  <w:tcW w:w="590" w:type="dxa"/>
                  <w:vMerge/>
                  <w:tcMar>
                    <w:left w:w="28" w:type="dxa"/>
                    <w:right w:w="28" w:type="dxa"/>
                  </w:tcMar>
                  <w:vAlign w:val="center"/>
                </w:tcPr>
                <w:p w14:paraId="0FE5AF3B" w14:textId="77777777" w:rsidR="00F506F1" w:rsidRDefault="00F506F1">
                  <w:pPr>
                    <w:spacing w:after="0"/>
                    <w:jc w:val="center"/>
                    <w:rPr>
                      <w:rFonts w:ascii="Times New Roman" w:eastAsia="宋体" w:hAnsi="Times New Roman"/>
                      <w:color w:val="000000" w:themeColor="text1"/>
                      <w:sz w:val="21"/>
                      <w:szCs w:val="21"/>
                    </w:rPr>
                  </w:pPr>
                </w:p>
              </w:tc>
              <w:tc>
                <w:tcPr>
                  <w:tcW w:w="4110" w:type="dxa"/>
                  <w:tcMar>
                    <w:left w:w="28" w:type="dxa"/>
                    <w:right w:w="28" w:type="dxa"/>
                  </w:tcMar>
                  <w:vAlign w:val="center"/>
                </w:tcPr>
                <w:p w14:paraId="79801A9C" w14:textId="77777777" w:rsidR="00F506F1" w:rsidRDefault="006734C1">
                  <w:pPr>
                    <w:spacing w:after="0"/>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3</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生产、处置或储存能力增大，导致废水第一类污染物排放量增加的</w:t>
                  </w:r>
                  <w:r>
                    <w:rPr>
                      <w:rFonts w:ascii="Times New Roman" w:eastAsia="宋体" w:hAnsi="Times New Roman" w:hint="eastAsia"/>
                      <w:color w:val="000000" w:themeColor="text1"/>
                      <w:sz w:val="21"/>
                      <w:szCs w:val="21"/>
                    </w:rPr>
                    <w:t>。</w:t>
                  </w:r>
                </w:p>
              </w:tc>
              <w:tc>
                <w:tcPr>
                  <w:tcW w:w="3119" w:type="dxa"/>
                  <w:vMerge/>
                  <w:tcMar>
                    <w:left w:w="28" w:type="dxa"/>
                    <w:right w:w="28" w:type="dxa"/>
                  </w:tcMar>
                  <w:vAlign w:val="center"/>
                </w:tcPr>
                <w:p w14:paraId="4289CB02" w14:textId="77777777" w:rsidR="00F506F1" w:rsidRPr="00FB63FA" w:rsidRDefault="00F506F1" w:rsidP="00FB63FA">
                  <w:pPr>
                    <w:spacing w:after="0"/>
                    <w:rPr>
                      <w:rFonts w:ascii="Times New Roman" w:eastAsia="宋体" w:hAnsi="Times New Roman"/>
                      <w:color w:val="000000" w:themeColor="text1"/>
                      <w:sz w:val="21"/>
                      <w:szCs w:val="21"/>
                    </w:rPr>
                  </w:pPr>
                </w:p>
              </w:tc>
              <w:tc>
                <w:tcPr>
                  <w:tcW w:w="962" w:type="dxa"/>
                  <w:vMerge/>
                  <w:tcMar>
                    <w:left w:w="28" w:type="dxa"/>
                    <w:right w:w="28" w:type="dxa"/>
                  </w:tcMar>
                  <w:vAlign w:val="center"/>
                </w:tcPr>
                <w:p w14:paraId="3B3DDAC7" w14:textId="77777777" w:rsidR="00F506F1" w:rsidRDefault="00F506F1">
                  <w:pPr>
                    <w:jc w:val="center"/>
                    <w:rPr>
                      <w:rFonts w:hAnsi="宋体"/>
                      <w:color w:val="000000" w:themeColor="text1"/>
                      <w:kern w:val="2"/>
                      <w:sz w:val="21"/>
                      <w:szCs w:val="21"/>
                      <w:highlight w:val="yellow"/>
                    </w:rPr>
                  </w:pPr>
                </w:p>
              </w:tc>
            </w:tr>
            <w:tr w:rsidR="00F506F1" w14:paraId="540D38A1" w14:textId="77777777" w:rsidTr="00521746">
              <w:trPr>
                <w:trHeight w:val="397"/>
                <w:jc w:val="center"/>
              </w:trPr>
              <w:tc>
                <w:tcPr>
                  <w:tcW w:w="590" w:type="dxa"/>
                  <w:vMerge/>
                  <w:tcMar>
                    <w:left w:w="28" w:type="dxa"/>
                    <w:right w:w="28" w:type="dxa"/>
                  </w:tcMar>
                  <w:vAlign w:val="center"/>
                </w:tcPr>
                <w:p w14:paraId="207D4878" w14:textId="77777777" w:rsidR="00F506F1" w:rsidRDefault="00F506F1">
                  <w:pPr>
                    <w:spacing w:after="0"/>
                    <w:jc w:val="center"/>
                    <w:rPr>
                      <w:rFonts w:ascii="Times New Roman" w:eastAsia="宋体" w:hAnsi="Times New Roman"/>
                      <w:color w:val="000000" w:themeColor="text1"/>
                      <w:sz w:val="21"/>
                      <w:szCs w:val="21"/>
                    </w:rPr>
                  </w:pPr>
                </w:p>
              </w:tc>
              <w:tc>
                <w:tcPr>
                  <w:tcW w:w="4110" w:type="dxa"/>
                  <w:tcMar>
                    <w:left w:w="28" w:type="dxa"/>
                    <w:right w:w="28" w:type="dxa"/>
                  </w:tcMar>
                  <w:vAlign w:val="center"/>
                </w:tcPr>
                <w:p w14:paraId="0151E23D"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4</w:t>
                  </w:r>
                  <w:r>
                    <w:rPr>
                      <w:rFonts w:ascii="Times New Roman" w:eastAsia="宋体" w:hAnsi="Times New Roman" w:hint="eastAsia"/>
                      <w:color w:val="000000" w:themeColor="text1"/>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Pr>
                      <w:rFonts w:ascii="Times New Roman" w:eastAsia="宋体" w:hAnsi="Times New Roman" w:hint="eastAsia"/>
                      <w:color w:val="000000" w:themeColor="text1"/>
                      <w:sz w:val="21"/>
                      <w:szCs w:val="21"/>
                    </w:rPr>
                    <w:t>10%</w:t>
                  </w:r>
                  <w:r>
                    <w:rPr>
                      <w:rFonts w:ascii="Times New Roman" w:eastAsia="宋体" w:hAnsi="Times New Roman" w:hint="eastAsia"/>
                      <w:color w:val="000000" w:themeColor="text1"/>
                      <w:sz w:val="21"/>
                      <w:szCs w:val="21"/>
                    </w:rPr>
                    <w:t>及以上的。</w:t>
                  </w:r>
                </w:p>
              </w:tc>
              <w:tc>
                <w:tcPr>
                  <w:tcW w:w="3119" w:type="dxa"/>
                  <w:vMerge/>
                  <w:tcMar>
                    <w:left w:w="28" w:type="dxa"/>
                    <w:right w:w="28" w:type="dxa"/>
                  </w:tcMar>
                  <w:vAlign w:val="center"/>
                </w:tcPr>
                <w:p w14:paraId="3D60EBF1" w14:textId="77777777" w:rsidR="00F506F1" w:rsidRPr="00FB63FA" w:rsidRDefault="00F506F1" w:rsidP="00FB63FA">
                  <w:pPr>
                    <w:spacing w:after="0"/>
                    <w:rPr>
                      <w:rFonts w:ascii="Times New Roman" w:eastAsia="宋体" w:hAnsi="Times New Roman"/>
                      <w:color w:val="000000" w:themeColor="text1"/>
                      <w:sz w:val="21"/>
                      <w:szCs w:val="21"/>
                    </w:rPr>
                  </w:pPr>
                </w:p>
              </w:tc>
              <w:tc>
                <w:tcPr>
                  <w:tcW w:w="962" w:type="dxa"/>
                  <w:vMerge/>
                  <w:tcMar>
                    <w:left w:w="28" w:type="dxa"/>
                    <w:right w:w="28" w:type="dxa"/>
                  </w:tcMar>
                  <w:vAlign w:val="center"/>
                </w:tcPr>
                <w:p w14:paraId="4A4855B7" w14:textId="77777777" w:rsidR="00F506F1" w:rsidRDefault="00F506F1">
                  <w:pPr>
                    <w:jc w:val="center"/>
                    <w:rPr>
                      <w:rFonts w:hAnsi="宋体"/>
                      <w:color w:val="000000" w:themeColor="text1"/>
                      <w:kern w:val="2"/>
                      <w:sz w:val="21"/>
                      <w:szCs w:val="21"/>
                      <w:highlight w:val="yellow"/>
                    </w:rPr>
                  </w:pPr>
                </w:p>
              </w:tc>
            </w:tr>
            <w:tr w:rsidR="00F506F1" w14:paraId="366ED341" w14:textId="77777777" w:rsidTr="00521746">
              <w:trPr>
                <w:trHeight w:val="397"/>
                <w:jc w:val="center"/>
              </w:trPr>
              <w:tc>
                <w:tcPr>
                  <w:tcW w:w="590" w:type="dxa"/>
                  <w:tcMar>
                    <w:left w:w="28" w:type="dxa"/>
                    <w:right w:w="28" w:type="dxa"/>
                  </w:tcMar>
                  <w:vAlign w:val="center"/>
                </w:tcPr>
                <w:p w14:paraId="1A424897"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地点</w:t>
                  </w:r>
                </w:p>
              </w:tc>
              <w:tc>
                <w:tcPr>
                  <w:tcW w:w="4110" w:type="dxa"/>
                  <w:tcMar>
                    <w:left w:w="28" w:type="dxa"/>
                    <w:right w:w="28" w:type="dxa"/>
                  </w:tcMar>
                  <w:vAlign w:val="center"/>
                </w:tcPr>
                <w:p w14:paraId="7BE782FF" w14:textId="77777777" w:rsidR="00F506F1" w:rsidRDefault="006734C1">
                  <w:pPr>
                    <w:spacing w:after="0"/>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5</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重新选址；在原厂址附近调整（包括总平面布置变化）导致环境防护距离范围变化且新增敏感点的</w:t>
                  </w:r>
                  <w:r>
                    <w:rPr>
                      <w:rFonts w:ascii="Times New Roman" w:eastAsia="宋体" w:hAnsi="Times New Roman" w:hint="eastAsia"/>
                      <w:color w:val="000000" w:themeColor="text1"/>
                      <w:sz w:val="21"/>
                      <w:szCs w:val="21"/>
                    </w:rPr>
                    <w:t>。</w:t>
                  </w:r>
                </w:p>
              </w:tc>
              <w:tc>
                <w:tcPr>
                  <w:tcW w:w="3119" w:type="dxa"/>
                  <w:tcMar>
                    <w:left w:w="28" w:type="dxa"/>
                    <w:right w:w="28" w:type="dxa"/>
                  </w:tcMar>
                  <w:vAlign w:val="center"/>
                </w:tcPr>
                <w:p w14:paraId="7B996F0A" w14:textId="77777777" w:rsidR="00F506F1" w:rsidRDefault="006734C1" w:rsidP="00FB63FA">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962" w:type="dxa"/>
                  <w:tcMar>
                    <w:left w:w="28" w:type="dxa"/>
                    <w:right w:w="28" w:type="dxa"/>
                  </w:tcMar>
                  <w:vAlign w:val="center"/>
                </w:tcPr>
                <w:p w14:paraId="4845BCF5"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F506F1" w14:paraId="53465B8A" w14:textId="77777777" w:rsidTr="00521746">
              <w:trPr>
                <w:trHeight w:val="397"/>
                <w:jc w:val="center"/>
              </w:trPr>
              <w:tc>
                <w:tcPr>
                  <w:tcW w:w="590" w:type="dxa"/>
                  <w:vMerge w:val="restart"/>
                  <w:tcMar>
                    <w:left w:w="28" w:type="dxa"/>
                    <w:right w:w="28" w:type="dxa"/>
                  </w:tcMar>
                  <w:vAlign w:val="center"/>
                </w:tcPr>
                <w:p w14:paraId="54AB2CB2"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生产工艺</w:t>
                  </w:r>
                </w:p>
              </w:tc>
              <w:tc>
                <w:tcPr>
                  <w:tcW w:w="4110" w:type="dxa"/>
                  <w:tcMar>
                    <w:left w:w="28" w:type="dxa"/>
                    <w:right w:w="28" w:type="dxa"/>
                  </w:tcMar>
                  <w:vAlign w:val="center"/>
                </w:tcPr>
                <w:p w14:paraId="45DE7876"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6</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新增产品品种或生产工艺（含主要生产装置、设备及配套设施）、主要原辅材料、燃料变化，导致以下情形之一：</w:t>
                  </w:r>
                </w:p>
                <w:p w14:paraId="02C031DE"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r>
                    <w:rPr>
                      <w:rFonts w:ascii="Times New Roman" w:eastAsia="宋体" w:hAnsi="Times New Roman"/>
                      <w:color w:val="000000" w:themeColor="text1"/>
                      <w:sz w:val="21"/>
                      <w:szCs w:val="21"/>
                    </w:rPr>
                    <w:t>1</w:t>
                  </w:r>
                  <w:r>
                    <w:rPr>
                      <w:rFonts w:ascii="Times New Roman" w:eastAsia="宋体" w:hAnsi="Times New Roman"/>
                      <w:color w:val="000000" w:themeColor="text1"/>
                      <w:sz w:val="21"/>
                      <w:szCs w:val="21"/>
                    </w:rPr>
                    <w:t>）新增排放污染物种类的（毒性、挥发性</w:t>
                  </w:r>
                  <w:r>
                    <w:rPr>
                      <w:rFonts w:ascii="Times New Roman" w:eastAsia="宋体" w:hAnsi="Times New Roman"/>
                      <w:color w:val="000000" w:themeColor="text1"/>
                      <w:sz w:val="21"/>
                      <w:szCs w:val="21"/>
                    </w:rPr>
                    <w:lastRenderedPageBreak/>
                    <w:t>降低的除外）；</w:t>
                  </w:r>
                </w:p>
                <w:p w14:paraId="2245D3D0"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r>
                    <w:rPr>
                      <w:rFonts w:ascii="Times New Roman" w:eastAsia="宋体" w:hAnsi="Times New Roman"/>
                      <w:color w:val="000000" w:themeColor="text1"/>
                      <w:sz w:val="21"/>
                      <w:szCs w:val="21"/>
                    </w:rPr>
                    <w:t>2</w:t>
                  </w:r>
                  <w:r>
                    <w:rPr>
                      <w:rFonts w:ascii="Times New Roman" w:eastAsia="宋体" w:hAnsi="Times New Roman"/>
                      <w:color w:val="000000" w:themeColor="text1"/>
                      <w:sz w:val="21"/>
                      <w:szCs w:val="21"/>
                    </w:rPr>
                    <w:t>）位于环境质量不达标区的建设项目相应污染物排放量增加的；</w:t>
                  </w:r>
                </w:p>
                <w:p w14:paraId="6BDB94F3"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r>
                    <w:rPr>
                      <w:rFonts w:ascii="Times New Roman" w:eastAsia="宋体" w:hAnsi="Times New Roman"/>
                      <w:color w:val="000000" w:themeColor="text1"/>
                      <w:sz w:val="21"/>
                      <w:szCs w:val="21"/>
                    </w:rPr>
                    <w:t>3</w:t>
                  </w:r>
                  <w:r>
                    <w:rPr>
                      <w:rFonts w:ascii="Times New Roman" w:eastAsia="宋体" w:hAnsi="Times New Roman"/>
                      <w:color w:val="000000" w:themeColor="text1"/>
                      <w:sz w:val="21"/>
                      <w:szCs w:val="21"/>
                    </w:rPr>
                    <w:t>）废水第一类污染物排放量增加的；</w:t>
                  </w:r>
                </w:p>
                <w:p w14:paraId="61EE1C92"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r>
                    <w:rPr>
                      <w:rFonts w:ascii="Times New Roman" w:eastAsia="宋体" w:hAnsi="Times New Roman"/>
                      <w:color w:val="000000" w:themeColor="text1"/>
                      <w:sz w:val="21"/>
                      <w:szCs w:val="21"/>
                    </w:rPr>
                    <w:t>4</w:t>
                  </w:r>
                  <w:r>
                    <w:rPr>
                      <w:rFonts w:ascii="Times New Roman" w:eastAsia="宋体" w:hAnsi="Times New Roman"/>
                      <w:color w:val="000000" w:themeColor="text1"/>
                      <w:sz w:val="21"/>
                      <w:szCs w:val="21"/>
                    </w:rPr>
                    <w:t>）其他污染物排放量增加</w:t>
                  </w:r>
                  <w:r>
                    <w:rPr>
                      <w:rFonts w:ascii="Times New Roman" w:eastAsia="宋体" w:hAnsi="Times New Roman"/>
                      <w:color w:val="000000" w:themeColor="text1"/>
                      <w:sz w:val="21"/>
                      <w:szCs w:val="21"/>
                    </w:rPr>
                    <w:t>10%</w:t>
                  </w:r>
                  <w:r>
                    <w:rPr>
                      <w:rFonts w:ascii="Times New Roman" w:eastAsia="宋体" w:hAnsi="Times New Roman"/>
                      <w:color w:val="000000" w:themeColor="text1"/>
                      <w:sz w:val="21"/>
                      <w:szCs w:val="21"/>
                    </w:rPr>
                    <w:t>及以上的。</w:t>
                  </w:r>
                </w:p>
              </w:tc>
              <w:tc>
                <w:tcPr>
                  <w:tcW w:w="3119" w:type="dxa"/>
                  <w:tcMar>
                    <w:left w:w="28" w:type="dxa"/>
                    <w:right w:w="28" w:type="dxa"/>
                  </w:tcMar>
                  <w:vAlign w:val="center"/>
                </w:tcPr>
                <w:p w14:paraId="06CAF545" w14:textId="7AD9462A" w:rsidR="00F506F1" w:rsidRDefault="00C95300" w:rsidP="00C95300">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lang w:val="pt-BR"/>
                    </w:rPr>
                    <w:lastRenderedPageBreak/>
                    <w:t>无变动</w:t>
                  </w:r>
                </w:p>
              </w:tc>
              <w:tc>
                <w:tcPr>
                  <w:tcW w:w="962" w:type="dxa"/>
                  <w:tcMar>
                    <w:left w:w="28" w:type="dxa"/>
                    <w:right w:w="28" w:type="dxa"/>
                  </w:tcMar>
                  <w:vAlign w:val="center"/>
                </w:tcPr>
                <w:p w14:paraId="332FFE95" w14:textId="77777777" w:rsidR="00F506F1" w:rsidRDefault="006734C1">
                  <w:pPr>
                    <w:tabs>
                      <w:tab w:val="left" w:pos="510"/>
                      <w:tab w:val="center" w:pos="1259"/>
                    </w:tabs>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不属于</w:t>
                  </w:r>
                </w:p>
              </w:tc>
            </w:tr>
            <w:tr w:rsidR="00F506F1" w14:paraId="4B163E19" w14:textId="77777777" w:rsidTr="00521746">
              <w:trPr>
                <w:trHeight w:val="397"/>
                <w:jc w:val="center"/>
              </w:trPr>
              <w:tc>
                <w:tcPr>
                  <w:tcW w:w="590" w:type="dxa"/>
                  <w:vMerge/>
                  <w:tcBorders>
                    <w:bottom w:val="nil"/>
                  </w:tcBorders>
                  <w:tcMar>
                    <w:left w:w="28" w:type="dxa"/>
                    <w:right w:w="28" w:type="dxa"/>
                  </w:tcMar>
                  <w:vAlign w:val="center"/>
                </w:tcPr>
                <w:p w14:paraId="4D32ACED" w14:textId="77777777" w:rsidR="00F506F1" w:rsidRDefault="00F506F1">
                  <w:pPr>
                    <w:spacing w:after="0"/>
                    <w:jc w:val="center"/>
                    <w:rPr>
                      <w:rFonts w:ascii="Times New Roman" w:eastAsia="宋体" w:hAnsi="Times New Roman"/>
                      <w:color w:val="000000" w:themeColor="text1"/>
                      <w:sz w:val="21"/>
                      <w:szCs w:val="21"/>
                    </w:rPr>
                  </w:pPr>
                </w:p>
              </w:tc>
              <w:tc>
                <w:tcPr>
                  <w:tcW w:w="4110" w:type="dxa"/>
                  <w:tcMar>
                    <w:left w:w="28" w:type="dxa"/>
                    <w:right w:w="28" w:type="dxa"/>
                  </w:tcMar>
                  <w:vAlign w:val="center"/>
                </w:tcPr>
                <w:p w14:paraId="2C20DA3D"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7</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物料运输、装卸、贮存方式变化，导致大气污染物无组织排放量增加</w:t>
                  </w:r>
                  <w:r>
                    <w:rPr>
                      <w:rFonts w:ascii="Times New Roman" w:eastAsia="宋体" w:hAnsi="Times New Roman"/>
                      <w:color w:val="000000" w:themeColor="text1"/>
                      <w:sz w:val="21"/>
                      <w:szCs w:val="21"/>
                    </w:rPr>
                    <w:t>10%</w:t>
                  </w:r>
                  <w:r>
                    <w:rPr>
                      <w:rFonts w:ascii="Times New Roman" w:eastAsia="宋体" w:hAnsi="Times New Roman"/>
                      <w:color w:val="000000" w:themeColor="text1"/>
                      <w:sz w:val="21"/>
                      <w:szCs w:val="21"/>
                    </w:rPr>
                    <w:t>及以上的</w:t>
                  </w:r>
                  <w:r>
                    <w:rPr>
                      <w:rFonts w:ascii="Times New Roman" w:eastAsia="宋体" w:hAnsi="Times New Roman" w:hint="eastAsia"/>
                      <w:color w:val="000000" w:themeColor="text1"/>
                      <w:sz w:val="21"/>
                      <w:szCs w:val="21"/>
                    </w:rPr>
                    <w:t>。</w:t>
                  </w:r>
                </w:p>
              </w:tc>
              <w:tc>
                <w:tcPr>
                  <w:tcW w:w="3119" w:type="dxa"/>
                  <w:tcMar>
                    <w:left w:w="28" w:type="dxa"/>
                    <w:right w:w="28" w:type="dxa"/>
                  </w:tcMar>
                  <w:vAlign w:val="center"/>
                </w:tcPr>
                <w:p w14:paraId="03611D59"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962" w:type="dxa"/>
                  <w:tcMar>
                    <w:left w:w="28" w:type="dxa"/>
                    <w:right w:w="28" w:type="dxa"/>
                  </w:tcMar>
                  <w:vAlign w:val="center"/>
                </w:tcPr>
                <w:p w14:paraId="3FAF81E0"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C95300" w14:paraId="1C79EB8E" w14:textId="77777777" w:rsidTr="00521746">
              <w:trPr>
                <w:trHeight w:val="397"/>
                <w:jc w:val="center"/>
              </w:trPr>
              <w:tc>
                <w:tcPr>
                  <w:tcW w:w="590" w:type="dxa"/>
                  <w:vMerge w:val="restart"/>
                  <w:tcMar>
                    <w:left w:w="28" w:type="dxa"/>
                    <w:right w:w="28" w:type="dxa"/>
                  </w:tcMar>
                  <w:vAlign w:val="center"/>
                </w:tcPr>
                <w:p w14:paraId="2F59291D" w14:textId="77777777" w:rsidR="00C95300" w:rsidRDefault="00C95300" w:rsidP="00C95300">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环境保护措施</w:t>
                  </w:r>
                </w:p>
              </w:tc>
              <w:tc>
                <w:tcPr>
                  <w:tcW w:w="4110" w:type="dxa"/>
                  <w:tcMar>
                    <w:left w:w="28" w:type="dxa"/>
                    <w:right w:w="28" w:type="dxa"/>
                  </w:tcMar>
                  <w:vAlign w:val="center"/>
                </w:tcPr>
                <w:p w14:paraId="0A8B03D2" w14:textId="77777777" w:rsidR="00C95300" w:rsidRDefault="00C95300" w:rsidP="00C95300">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8</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废气、废水污染防治措施变化，导致第</w:t>
                  </w:r>
                  <w:r>
                    <w:rPr>
                      <w:rFonts w:ascii="Times New Roman" w:eastAsia="宋体" w:hAnsi="Times New Roman"/>
                      <w:color w:val="000000" w:themeColor="text1"/>
                      <w:sz w:val="21"/>
                      <w:szCs w:val="21"/>
                    </w:rPr>
                    <w:t>6</w:t>
                  </w:r>
                  <w:r>
                    <w:rPr>
                      <w:rFonts w:ascii="Times New Roman" w:eastAsia="宋体" w:hAnsi="Times New Roman"/>
                      <w:color w:val="000000" w:themeColor="text1"/>
                      <w:sz w:val="21"/>
                      <w:szCs w:val="21"/>
                    </w:rPr>
                    <w:t>条中所列情形之一（废气无组织排放改为有组织排放、污染防治措施强化或改进的除外）或大气污染物无组织排放量增加</w:t>
                  </w:r>
                  <w:r>
                    <w:rPr>
                      <w:rFonts w:ascii="Times New Roman" w:eastAsia="宋体" w:hAnsi="Times New Roman"/>
                      <w:color w:val="000000" w:themeColor="text1"/>
                      <w:sz w:val="21"/>
                      <w:szCs w:val="21"/>
                    </w:rPr>
                    <w:t>10%</w:t>
                  </w:r>
                  <w:r>
                    <w:rPr>
                      <w:rFonts w:ascii="Times New Roman" w:eastAsia="宋体" w:hAnsi="Times New Roman"/>
                      <w:color w:val="000000" w:themeColor="text1"/>
                      <w:sz w:val="21"/>
                      <w:szCs w:val="21"/>
                    </w:rPr>
                    <w:t>及以上的。</w:t>
                  </w:r>
                </w:p>
              </w:tc>
              <w:tc>
                <w:tcPr>
                  <w:tcW w:w="3119" w:type="dxa"/>
                  <w:tcMar>
                    <w:left w:w="28" w:type="dxa"/>
                    <w:right w:w="28" w:type="dxa"/>
                  </w:tcMar>
                  <w:vAlign w:val="center"/>
                </w:tcPr>
                <w:p w14:paraId="121E514E" w14:textId="53E2A1DF" w:rsidR="00C95300" w:rsidRDefault="00C95300" w:rsidP="00C95300">
                  <w:pPr>
                    <w:spacing w:after="0"/>
                    <w:jc w:val="center"/>
                    <w:rPr>
                      <w:rFonts w:ascii="Times New Roman" w:eastAsia="宋体" w:hAnsi="Times New Roman"/>
                      <w:color w:val="000000" w:themeColor="text1"/>
                      <w:sz w:val="21"/>
                      <w:szCs w:val="21"/>
                      <w:lang w:val="pt-BR"/>
                    </w:rPr>
                  </w:pPr>
                  <w:r>
                    <w:rPr>
                      <w:rFonts w:ascii="Times New Roman" w:eastAsia="宋体" w:hAnsi="Times New Roman" w:hint="eastAsia"/>
                      <w:color w:val="000000" w:themeColor="text1"/>
                      <w:sz w:val="21"/>
                      <w:szCs w:val="21"/>
                    </w:rPr>
                    <w:t>无变动</w:t>
                  </w:r>
                </w:p>
              </w:tc>
              <w:tc>
                <w:tcPr>
                  <w:tcW w:w="962" w:type="dxa"/>
                  <w:tcMar>
                    <w:left w:w="28" w:type="dxa"/>
                    <w:right w:w="28" w:type="dxa"/>
                  </w:tcMar>
                  <w:vAlign w:val="center"/>
                </w:tcPr>
                <w:p w14:paraId="3021D1C9" w14:textId="77777777" w:rsidR="00C95300" w:rsidRDefault="00C95300" w:rsidP="00C95300">
                  <w:pPr>
                    <w:spacing w:after="0"/>
                    <w:jc w:val="center"/>
                    <w:rPr>
                      <w:rFonts w:ascii="Times New Roman" w:eastAsia="宋体" w:hAnsi="Times New Roman"/>
                      <w:color w:val="000000" w:themeColor="text1"/>
                      <w:sz w:val="21"/>
                      <w:szCs w:val="21"/>
                      <w:highlight w:val="yellow"/>
                    </w:rPr>
                  </w:pPr>
                  <w:r>
                    <w:rPr>
                      <w:rFonts w:ascii="Times New Roman" w:eastAsia="宋体" w:hAnsi="Times New Roman"/>
                      <w:color w:val="000000" w:themeColor="text1"/>
                      <w:sz w:val="21"/>
                      <w:szCs w:val="21"/>
                    </w:rPr>
                    <w:t>不属于</w:t>
                  </w:r>
                </w:p>
              </w:tc>
            </w:tr>
            <w:tr w:rsidR="00F506F1" w14:paraId="54E72E91" w14:textId="77777777" w:rsidTr="00521746">
              <w:trPr>
                <w:trHeight w:val="397"/>
                <w:jc w:val="center"/>
              </w:trPr>
              <w:tc>
                <w:tcPr>
                  <w:tcW w:w="590" w:type="dxa"/>
                  <w:vMerge/>
                  <w:tcMar>
                    <w:left w:w="28" w:type="dxa"/>
                    <w:right w:w="28" w:type="dxa"/>
                  </w:tcMar>
                  <w:vAlign w:val="center"/>
                </w:tcPr>
                <w:p w14:paraId="0C4E70C5" w14:textId="77777777" w:rsidR="00F506F1" w:rsidRDefault="00F506F1">
                  <w:pPr>
                    <w:spacing w:after="0"/>
                    <w:jc w:val="center"/>
                    <w:rPr>
                      <w:rFonts w:ascii="Times New Roman" w:eastAsia="宋体" w:hAnsi="Times New Roman"/>
                      <w:color w:val="000000" w:themeColor="text1"/>
                      <w:sz w:val="21"/>
                      <w:szCs w:val="21"/>
                    </w:rPr>
                  </w:pPr>
                </w:p>
              </w:tc>
              <w:tc>
                <w:tcPr>
                  <w:tcW w:w="4110" w:type="dxa"/>
                  <w:tcMar>
                    <w:left w:w="28" w:type="dxa"/>
                    <w:right w:w="28" w:type="dxa"/>
                  </w:tcMar>
                  <w:vAlign w:val="center"/>
                </w:tcPr>
                <w:p w14:paraId="3848E24D"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9</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新增废水直接排放口；废水由间接排放改为直接排放；废水直接排放口位置变化，导致不利环境影响加重的。</w:t>
                  </w:r>
                </w:p>
              </w:tc>
              <w:tc>
                <w:tcPr>
                  <w:tcW w:w="3119" w:type="dxa"/>
                  <w:tcMar>
                    <w:left w:w="28" w:type="dxa"/>
                    <w:right w:w="28" w:type="dxa"/>
                  </w:tcMar>
                  <w:vAlign w:val="center"/>
                </w:tcPr>
                <w:p w14:paraId="5F1E684E"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962" w:type="dxa"/>
                  <w:tcMar>
                    <w:left w:w="28" w:type="dxa"/>
                    <w:right w:w="28" w:type="dxa"/>
                  </w:tcMar>
                  <w:vAlign w:val="center"/>
                </w:tcPr>
                <w:p w14:paraId="2C946B5A"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C95300" w14:paraId="21B0D2B1" w14:textId="77777777" w:rsidTr="00521746">
              <w:trPr>
                <w:trHeight w:val="397"/>
                <w:jc w:val="center"/>
              </w:trPr>
              <w:tc>
                <w:tcPr>
                  <w:tcW w:w="590" w:type="dxa"/>
                  <w:vMerge/>
                  <w:tcMar>
                    <w:left w:w="28" w:type="dxa"/>
                    <w:right w:w="28" w:type="dxa"/>
                  </w:tcMar>
                  <w:vAlign w:val="center"/>
                </w:tcPr>
                <w:p w14:paraId="43F24678" w14:textId="77777777" w:rsidR="00C95300" w:rsidRDefault="00C95300" w:rsidP="00C95300">
                  <w:pPr>
                    <w:spacing w:after="0"/>
                    <w:jc w:val="center"/>
                    <w:rPr>
                      <w:rFonts w:ascii="Times New Roman" w:eastAsia="宋体" w:hAnsi="Times New Roman"/>
                      <w:color w:val="000000" w:themeColor="text1"/>
                      <w:sz w:val="21"/>
                      <w:szCs w:val="21"/>
                    </w:rPr>
                  </w:pPr>
                </w:p>
              </w:tc>
              <w:tc>
                <w:tcPr>
                  <w:tcW w:w="4110" w:type="dxa"/>
                  <w:tcMar>
                    <w:left w:w="28" w:type="dxa"/>
                    <w:right w:w="28" w:type="dxa"/>
                  </w:tcMar>
                  <w:vAlign w:val="center"/>
                </w:tcPr>
                <w:p w14:paraId="4086429C" w14:textId="77777777" w:rsidR="00C95300" w:rsidRDefault="00C95300" w:rsidP="00C95300">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10</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新增废气主要排放口（废气无组织排放改为有组织排放的除外）；主要排放口排气筒高度降低</w:t>
                  </w:r>
                  <w:r>
                    <w:rPr>
                      <w:rFonts w:ascii="Times New Roman" w:eastAsia="宋体" w:hAnsi="Times New Roman"/>
                      <w:color w:val="000000" w:themeColor="text1"/>
                      <w:sz w:val="21"/>
                      <w:szCs w:val="21"/>
                    </w:rPr>
                    <w:t>10%</w:t>
                  </w:r>
                  <w:r>
                    <w:rPr>
                      <w:rFonts w:ascii="Times New Roman" w:eastAsia="宋体" w:hAnsi="Times New Roman"/>
                      <w:color w:val="000000" w:themeColor="text1"/>
                      <w:sz w:val="21"/>
                      <w:szCs w:val="21"/>
                    </w:rPr>
                    <w:t>及以上的。</w:t>
                  </w:r>
                </w:p>
              </w:tc>
              <w:tc>
                <w:tcPr>
                  <w:tcW w:w="3119" w:type="dxa"/>
                  <w:tcMar>
                    <w:left w:w="28" w:type="dxa"/>
                    <w:right w:w="28" w:type="dxa"/>
                  </w:tcMar>
                  <w:vAlign w:val="center"/>
                </w:tcPr>
                <w:p w14:paraId="79B62C6A" w14:textId="78BFA071" w:rsidR="00C95300" w:rsidRDefault="00C95300" w:rsidP="00C95300">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962" w:type="dxa"/>
                  <w:tcMar>
                    <w:left w:w="28" w:type="dxa"/>
                    <w:right w:w="28" w:type="dxa"/>
                  </w:tcMar>
                  <w:vAlign w:val="center"/>
                </w:tcPr>
                <w:p w14:paraId="5CD2E53A" w14:textId="77777777" w:rsidR="00C95300" w:rsidRDefault="00C95300" w:rsidP="00C95300">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F506F1" w14:paraId="32C67B45" w14:textId="77777777" w:rsidTr="00521746">
              <w:trPr>
                <w:trHeight w:val="397"/>
                <w:jc w:val="center"/>
              </w:trPr>
              <w:tc>
                <w:tcPr>
                  <w:tcW w:w="590" w:type="dxa"/>
                  <w:vMerge/>
                  <w:tcMar>
                    <w:left w:w="28" w:type="dxa"/>
                    <w:right w:w="28" w:type="dxa"/>
                  </w:tcMar>
                  <w:vAlign w:val="center"/>
                </w:tcPr>
                <w:p w14:paraId="178F8401" w14:textId="77777777" w:rsidR="00F506F1" w:rsidRDefault="00F506F1">
                  <w:pPr>
                    <w:spacing w:after="0"/>
                    <w:jc w:val="center"/>
                    <w:rPr>
                      <w:rFonts w:ascii="Times New Roman" w:eastAsia="宋体" w:hAnsi="Times New Roman"/>
                      <w:color w:val="000000" w:themeColor="text1"/>
                      <w:sz w:val="21"/>
                      <w:szCs w:val="21"/>
                    </w:rPr>
                  </w:pPr>
                </w:p>
              </w:tc>
              <w:tc>
                <w:tcPr>
                  <w:tcW w:w="4110" w:type="dxa"/>
                  <w:tcMar>
                    <w:left w:w="28" w:type="dxa"/>
                    <w:right w:w="28" w:type="dxa"/>
                  </w:tcMar>
                  <w:vAlign w:val="center"/>
                </w:tcPr>
                <w:p w14:paraId="77C7DA93"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11</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噪声、土壤或地下水污染防治措施变化，导致不利环境影响加重的。</w:t>
                  </w:r>
                </w:p>
              </w:tc>
              <w:tc>
                <w:tcPr>
                  <w:tcW w:w="3119" w:type="dxa"/>
                  <w:tcMar>
                    <w:left w:w="28" w:type="dxa"/>
                    <w:right w:w="28" w:type="dxa"/>
                  </w:tcMar>
                  <w:vAlign w:val="center"/>
                </w:tcPr>
                <w:p w14:paraId="49192CCB"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962" w:type="dxa"/>
                  <w:tcMar>
                    <w:left w:w="28" w:type="dxa"/>
                    <w:right w:w="28" w:type="dxa"/>
                  </w:tcMar>
                  <w:vAlign w:val="center"/>
                </w:tcPr>
                <w:p w14:paraId="65D83718" w14:textId="77777777" w:rsidR="00F506F1" w:rsidRDefault="006734C1">
                  <w:pPr>
                    <w:tabs>
                      <w:tab w:val="left" w:pos="510"/>
                      <w:tab w:val="center" w:pos="1259"/>
                    </w:tabs>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不属于</w:t>
                  </w:r>
                </w:p>
              </w:tc>
            </w:tr>
            <w:tr w:rsidR="00F506F1" w14:paraId="1ED03A46" w14:textId="77777777" w:rsidTr="00521746">
              <w:trPr>
                <w:trHeight w:val="397"/>
                <w:jc w:val="center"/>
              </w:trPr>
              <w:tc>
                <w:tcPr>
                  <w:tcW w:w="590" w:type="dxa"/>
                  <w:vMerge/>
                  <w:tcMar>
                    <w:left w:w="28" w:type="dxa"/>
                    <w:right w:w="28" w:type="dxa"/>
                  </w:tcMar>
                  <w:vAlign w:val="center"/>
                </w:tcPr>
                <w:p w14:paraId="0373E0F5" w14:textId="77777777" w:rsidR="00F506F1" w:rsidRDefault="00F506F1">
                  <w:pPr>
                    <w:spacing w:after="0"/>
                    <w:jc w:val="center"/>
                    <w:rPr>
                      <w:rFonts w:ascii="Times New Roman" w:eastAsia="宋体" w:hAnsi="Times New Roman"/>
                      <w:color w:val="000000" w:themeColor="text1"/>
                      <w:sz w:val="21"/>
                      <w:szCs w:val="21"/>
                    </w:rPr>
                  </w:pPr>
                </w:p>
              </w:tc>
              <w:tc>
                <w:tcPr>
                  <w:tcW w:w="4110" w:type="dxa"/>
                  <w:tcMar>
                    <w:left w:w="28" w:type="dxa"/>
                    <w:right w:w="28" w:type="dxa"/>
                  </w:tcMar>
                  <w:vAlign w:val="center"/>
                </w:tcPr>
                <w:p w14:paraId="0F89D725"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12</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3119" w:type="dxa"/>
                  <w:tcMar>
                    <w:left w:w="28" w:type="dxa"/>
                    <w:right w:w="28" w:type="dxa"/>
                  </w:tcMar>
                  <w:vAlign w:val="center"/>
                </w:tcPr>
                <w:p w14:paraId="360F6C80"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962" w:type="dxa"/>
                  <w:tcMar>
                    <w:left w:w="28" w:type="dxa"/>
                    <w:right w:w="28" w:type="dxa"/>
                  </w:tcMar>
                  <w:vAlign w:val="center"/>
                </w:tcPr>
                <w:p w14:paraId="08C23DF9"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F506F1" w14:paraId="55A1979D" w14:textId="77777777" w:rsidTr="00521746">
              <w:trPr>
                <w:trHeight w:val="397"/>
                <w:jc w:val="center"/>
              </w:trPr>
              <w:tc>
                <w:tcPr>
                  <w:tcW w:w="590" w:type="dxa"/>
                  <w:vMerge/>
                  <w:tcMar>
                    <w:left w:w="28" w:type="dxa"/>
                    <w:right w:w="28" w:type="dxa"/>
                  </w:tcMar>
                  <w:vAlign w:val="center"/>
                </w:tcPr>
                <w:p w14:paraId="3558477A" w14:textId="77777777" w:rsidR="00F506F1" w:rsidRDefault="00F506F1">
                  <w:pPr>
                    <w:spacing w:after="0"/>
                    <w:jc w:val="center"/>
                    <w:rPr>
                      <w:rFonts w:ascii="Times New Roman" w:eastAsia="宋体" w:hAnsi="Times New Roman"/>
                      <w:color w:val="000000" w:themeColor="text1"/>
                      <w:sz w:val="21"/>
                      <w:szCs w:val="21"/>
                    </w:rPr>
                  </w:pPr>
                </w:p>
              </w:tc>
              <w:tc>
                <w:tcPr>
                  <w:tcW w:w="4110" w:type="dxa"/>
                  <w:tcMar>
                    <w:left w:w="28" w:type="dxa"/>
                    <w:right w:w="28" w:type="dxa"/>
                  </w:tcMar>
                  <w:vAlign w:val="center"/>
                </w:tcPr>
                <w:p w14:paraId="16BAE811"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13</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事故废水暂存能力或拦截设施变化，导致环境风险防范能力弱化或降低的。</w:t>
                  </w:r>
                </w:p>
              </w:tc>
              <w:tc>
                <w:tcPr>
                  <w:tcW w:w="3119" w:type="dxa"/>
                  <w:tcMar>
                    <w:left w:w="28" w:type="dxa"/>
                    <w:right w:w="28" w:type="dxa"/>
                  </w:tcMar>
                  <w:vAlign w:val="center"/>
                </w:tcPr>
                <w:p w14:paraId="1B65985D"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962" w:type="dxa"/>
                  <w:tcMar>
                    <w:left w:w="28" w:type="dxa"/>
                    <w:right w:w="28" w:type="dxa"/>
                  </w:tcMar>
                  <w:vAlign w:val="center"/>
                </w:tcPr>
                <w:p w14:paraId="2392E681"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bl>
          <w:p w14:paraId="33423714" w14:textId="77777777" w:rsidR="00F506F1" w:rsidRDefault="006734C1">
            <w:pPr>
              <w:spacing w:after="0" w:line="460" w:lineRule="exact"/>
              <w:ind w:firstLineChars="200" w:firstLine="480"/>
              <w:rPr>
                <w:rFonts w:ascii="Times New Roman" w:eastAsia="宋体" w:hAnsi="Times New Roman"/>
                <w:color w:val="000000"/>
                <w:sz w:val="24"/>
                <w:szCs w:val="24"/>
                <w:highlight w:val="yellow"/>
                <w:lang w:val="pt-BR"/>
              </w:rPr>
            </w:pPr>
            <w:r>
              <w:rPr>
                <w:rFonts w:ascii="Times New Roman" w:eastAsia="宋体" w:hAnsi="Times New Roman" w:hint="eastAsia"/>
                <w:color w:val="000000"/>
                <w:sz w:val="24"/>
                <w:szCs w:val="24"/>
              </w:rPr>
              <w:t>根据上表对比结果可知，项目不属于重大变动，满足验收要求。</w:t>
            </w:r>
          </w:p>
        </w:tc>
      </w:tr>
    </w:tbl>
    <w:p w14:paraId="758F76BE" w14:textId="77777777" w:rsidR="00F506F1" w:rsidRDefault="00F506F1">
      <w:pPr>
        <w:rPr>
          <w:rFonts w:ascii="Times New Roman" w:eastAsia="华文仿宋" w:hAnsi="Times New Roman"/>
          <w:b/>
          <w:bCs/>
          <w:color w:val="000000"/>
          <w:sz w:val="24"/>
          <w:szCs w:val="24"/>
        </w:rPr>
        <w:sectPr w:rsidR="00F506F1" w:rsidSect="003A0522">
          <w:pgSz w:w="11906" w:h="16838"/>
          <w:pgMar w:top="1418" w:right="1701" w:bottom="1418" w:left="1701" w:header="850" w:footer="992" w:gutter="0"/>
          <w:cols w:space="0"/>
          <w:docGrid w:type="linesAndChars" w:linePitch="317"/>
        </w:sectPr>
      </w:pPr>
    </w:p>
    <w:p w14:paraId="1BCB5A00" w14:textId="77777777" w:rsidR="00F506F1" w:rsidRDefault="006734C1">
      <w:pPr>
        <w:spacing w:after="0" w:line="440" w:lineRule="exact"/>
        <w:rPr>
          <w:rFonts w:ascii="Times New Roman" w:eastAsia="仿宋_GB2312" w:hAnsi="Times New Roman"/>
          <w:b/>
          <w:color w:val="000000"/>
          <w:sz w:val="24"/>
          <w:szCs w:val="24"/>
        </w:rPr>
      </w:pPr>
      <w:r>
        <w:rPr>
          <w:rFonts w:ascii="Times New Roman" w:eastAsia="仿宋_GB2312" w:hAnsi="Times New Roman"/>
          <w:b/>
          <w:color w:val="000000"/>
          <w:sz w:val="24"/>
          <w:szCs w:val="24"/>
        </w:rPr>
        <w:lastRenderedPageBreak/>
        <w:t>表四</w:t>
      </w:r>
    </w:p>
    <w:tbl>
      <w:tblPr>
        <w:tblW w:w="0" w:type="auto"/>
        <w:tblInd w:w="-25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774"/>
      </w:tblGrid>
      <w:tr w:rsidR="00F506F1" w14:paraId="2F39B08E" w14:textId="77777777" w:rsidTr="00E95B34">
        <w:trPr>
          <w:trHeight w:val="13299"/>
        </w:trPr>
        <w:tc>
          <w:tcPr>
            <w:tcW w:w="8774" w:type="dxa"/>
          </w:tcPr>
          <w:p w14:paraId="634878F5" w14:textId="71047212" w:rsidR="00F506F1" w:rsidRDefault="007873E7">
            <w:pPr>
              <w:spacing w:after="0" w:line="460" w:lineRule="exact"/>
              <w:rPr>
                <w:rFonts w:ascii="Times New Roman" w:eastAsia="宋体" w:hAnsi="Times New Roman"/>
                <w:color w:val="000000"/>
                <w:sz w:val="24"/>
                <w:szCs w:val="24"/>
              </w:rPr>
            </w:pP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w:t>
            </w:r>
            <w:r w:rsidR="006734C1">
              <w:rPr>
                <w:rFonts w:ascii="Times New Roman" w:eastAsia="宋体" w:hAnsi="Times New Roman"/>
                <w:color w:val="000000"/>
                <w:sz w:val="24"/>
                <w:szCs w:val="24"/>
              </w:rPr>
              <w:t>建设项目环境影响报告表主要结论及审批部门审批决定：</w:t>
            </w:r>
          </w:p>
          <w:p w14:paraId="42FB8D5E" w14:textId="75C8788D" w:rsidR="007873E7" w:rsidRPr="007873E7" w:rsidRDefault="0091313C" w:rsidP="007873E7">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r w:rsidRPr="0091313C">
              <w:rPr>
                <w:rFonts w:ascii="Times New Roman" w:eastAsia="宋体" w:hAnsi="Times New Roman" w:hint="eastAsia"/>
                <w:bCs/>
                <w:color w:val="000000"/>
                <w:sz w:val="24"/>
                <w:szCs w:val="21"/>
              </w:rPr>
              <w:t>本项目为“河南百川食品有限公司年产</w:t>
            </w:r>
            <w:r w:rsidRPr="0091313C">
              <w:rPr>
                <w:rFonts w:ascii="Times New Roman" w:eastAsia="宋体" w:hAnsi="Times New Roman" w:hint="eastAsia"/>
                <w:bCs/>
                <w:color w:val="000000"/>
                <w:sz w:val="24"/>
                <w:szCs w:val="21"/>
              </w:rPr>
              <w:t>20</w:t>
            </w:r>
            <w:r w:rsidRPr="0091313C">
              <w:rPr>
                <w:rFonts w:ascii="Times New Roman" w:eastAsia="宋体" w:hAnsi="Times New Roman"/>
                <w:bCs/>
                <w:color w:val="000000"/>
                <w:sz w:val="24"/>
                <w:szCs w:val="21"/>
              </w:rPr>
              <w:t>000</w:t>
            </w:r>
            <w:r w:rsidRPr="0091313C">
              <w:rPr>
                <w:rFonts w:ascii="Times New Roman" w:eastAsia="宋体" w:hAnsi="Times New Roman" w:hint="eastAsia"/>
                <w:bCs/>
                <w:color w:val="000000"/>
                <w:sz w:val="24"/>
                <w:szCs w:val="21"/>
              </w:rPr>
              <w:t>吨高筋度拉丝蛋白智能化生产线改扩建项目”，位于新乡市延津县产业集聚区南区，选址符合相关规划。项目符合国家产业政策。项目产生的污染物经采用合理的环保措施治理后，均可做到妥善治理和处置，对周围环境影响小，可以实现其经济效益、社会效益和环境效益的协调发展。因此，从环境保护角度分析，本项目的建设是可行的</w:t>
            </w:r>
            <w:r w:rsidR="007873E7" w:rsidRPr="007873E7">
              <w:rPr>
                <w:rFonts w:ascii="Times New Roman" w:eastAsia="宋体" w:hAnsi="Times New Roman"/>
                <w:bCs/>
                <w:color w:val="000000"/>
                <w:sz w:val="24"/>
                <w:szCs w:val="21"/>
              </w:rPr>
              <w:t>。</w:t>
            </w:r>
          </w:p>
          <w:p w14:paraId="5420D73C" w14:textId="77777777" w:rsidR="00F506F1" w:rsidRDefault="00F506F1">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p>
          <w:p w14:paraId="0AEDFBC8" w14:textId="77777777" w:rsidR="00F506F1" w:rsidRDefault="00F506F1">
            <w:pPr>
              <w:pStyle w:val="af1"/>
              <w:snapToGrid w:val="0"/>
              <w:spacing w:line="460" w:lineRule="exact"/>
              <w:ind w:firstLineChars="200" w:firstLine="480"/>
              <w:rPr>
                <w:rFonts w:ascii="Times New Roman" w:hAnsi="Times New Roman" w:cs="Times New Roman"/>
                <w:bCs/>
                <w:color w:val="000000"/>
                <w:kern w:val="0"/>
                <w:sz w:val="24"/>
                <w:szCs w:val="21"/>
              </w:rPr>
            </w:pPr>
          </w:p>
          <w:p w14:paraId="66E0D91B" w14:textId="77777777" w:rsidR="00F506F1" w:rsidRDefault="00F506F1">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p>
          <w:p w14:paraId="5AF5DC84" w14:textId="77777777" w:rsidR="00F506F1" w:rsidRDefault="00F506F1">
            <w:pPr>
              <w:pStyle w:val="af1"/>
              <w:snapToGrid w:val="0"/>
              <w:spacing w:line="460" w:lineRule="exact"/>
              <w:ind w:firstLineChars="200" w:firstLine="480"/>
              <w:rPr>
                <w:rFonts w:ascii="Times New Roman" w:hAnsi="Times New Roman" w:cs="Times New Roman"/>
                <w:bCs/>
                <w:color w:val="000000"/>
                <w:kern w:val="0"/>
                <w:sz w:val="24"/>
                <w:szCs w:val="21"/>
              </w:rPr>
            </w:pPr>
          </w:p>
          <w:p w14:paraId="25198986" w14:textId="77777777" w:rsidR="00F506F1" w:rsidRDefault="00F506F1">
            <w:pPr>
              <w:pStyle w:val="af1"/>
              <w:snapToGrid w:val="0"/>
              <w:spacing w:line="460" w:lineRule="exact"/>
              <w:ind w:firstLineChars="200" w:firstLine="480"/>
              <w:rPr>
                <w:rFonts w:ascii="Times New Roman" w:hAnsi="Times New Roman"/>
                <w:color w:val="000000"/>
                <w:sz w:val="24"/>
                <w:szCs w:val="24"/>
                <w:highlight w:val="yellow"/>
              </w:rPr>
            </w:pPr>
          </w:p>
          <w:p w14:paraId="5FBD9DCA" w14:textId="77777777" w:rsidR="00F506F1" w:rsidRDefault="00F506F1">
            <w:pPr>
              <w:pStyle w:val="af1"/>
              <w:snapToGrid w:val="0"/>
              <w:spacing w:line="460" w:lineRule="exact"/>
              <w:ind w:firstLineChars="200" w:firstLine="480"/>
              <w:rPr>
                <w:rFonts w:ascii="Times New Roman" w:hAnsi="Times New Roman"/>
                <w:color w:val="000000"/>
                <w:sz w:val="24"/>
                <w:szCs w:val="24"/>
                <w:highlight w:val="yellow"/>
              </w:rPr>
            </w:pPr>
          </w:p>
          <w:p w14:paraId="085B2C7F" w14:textId="77777777" w:rsidR="00F506F1" w:rsidRDefault="00F506F1">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p>
          <w:p w14:paraId="2CC6BD02" w14:textId="77777777" w:rsidR="00F506F1" w:rsidRDefault="00F506F1">
            <w:pPr>
              <w:pStyle w:val="af1"/>
              <w:snapToGrid w:val="0"/>
              <w:spacing w:line="460" w:lineRule="exact"/>
              <w:ind w:firstLineChars="200" w:firstLine="480"/>
              <w:rPr>
                <w:rFonts w:ascii="Times New Roman" w:hAnsi="Times New Roman" w:cs="Times New Roman"/>
                <w:bCs/>
                <w:color w:val="000000"/>
                <w:kern w:val="0"/>
                <w:sz w:val="24"/>
                <w:szCs w:val="21"/>
              </w:rPr>
            </w:pPr>
          </w:p>
          <w:p w14:paraId="5F4DCA65" w14:textId="77777777" w:rsidR="00F506F1" w:rsidRDefault="00F506F1">
            <w:pPr>
              <w:pStyle w:val="af1"/>
              <w:snapToGrid w:val="0"/>
              <w:spacing w:line="460" w:lineRule="exact"/>
              <w:ind w:firstLineChars="200" w:firstLine="480"/>
              <w:rPr>
                <w:rFonts w:ascii="Times New Roman" w:hAnsi="Times New Roman"/>
                <w:color w:val="000000"/>
                <w:sz w:val="24"/>
                <w:szCs w:val="24"/>
                <w:highlight w:val="yellow"/>
              </w:rPr>
            </w:pPr>
          </w:p>
          <w:p w14:paraId="465A6845" w14:textId="77777777" w:rsidR="00F506F1" w:rsidRDefault="00F506F1">
            <w:pPr>
              <w:pStyle w:val="af1"/>
              <w:snapToGrid w:val="0"/>
              <w:spacing w:line="460" w:lineRule="exact"/>
              <w:ind w:firstLineChars="200" w:firstLine="480"/>
              <w:rPr>
                <w:rFonts w:ascii="Times New Roman" w:hAnsi="Times New Roman"/>
                <w:color w:val="000000"/>
                <w:sz w:val="24"/>
                <w:szCs w:val="24"/>
                <w:highlight w:val="yellow"/>
              </w:rPr>
            </w:pPr>
          </w:p>
          <w:p w14:paraId="155F0845" w14:textId="77777777" w:rsidR="00F506F1" w:rsidRDefault="00F506F1">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p>
          <w:p w14:paraId="79CCF370" w14:textId="77777777" w:rsidR="00F506F1" w:rsidRDefault="00F506F1">
            <w:pPr>
              <w:pStyle w:val="af1"/>
              <w:snapToGrid w:val="0"/>
              <w:spacing w:line="460" w:lineRule="exact"/>
              <w:ind w:firstLineChars="200" w:firstLine="480"/>
              <w:rPr>
                <w:rFonts w:ascii="Times New Roman" w:hAnsi="Times New Roman" w:cs="Times New Roman"/>
                <w:bCs/>
                <w:color w:val="000000"/>
                <w:kern w:val="0"/>
                <w:sz w:val="24"/>
                <w:szCs w:val="21"/>
              </w:rPr>
            </w:pPr>
          </w:p>
          <w:p w14:paraId="46A40E9E" w14:textId="77777777" w:rsidR="00F506F1" w:rsidRDefault="00F506F1">
            <w:pPr>
              <w:pStyle w:val="af1"/>
              <w:snapToGrid w:val="0"/>
              <w:spacing w:line="460" w:lineRule="exact"/>
              <w:ind w:firstLineChars="200" w:firstLine="480"/>
              <w:rPr>
                <w:rFonts w:ascii="Times New Roman" w:hAnsi="Times New Roman"/>
                <w:color w:val="000000"/>
                <w:sz w:val="24"/>
                <w:szCs w:val="24"/>
                <w:highlight w:val="yellow"/>
              </w:rPr>
            </w:pPr>
          </w:p>
          <w:p w14:paraId="1ED191DA" w14:textId="77777777" w:rsidR="00F506F1" w:rsidRDefault="00F506F1">
            <w:pPr>
              <w:pStyle w:val="af1"/>
              <w:snapToGrid w:val="0"/>
              <w:spacing w:line="460" w:lineRule="exact"/>
              <w:ind w:firstLineChars="200" w:firstLine="480"/>
              <w:rPr>
                <w:rFonts w:ascii="Times New Roman" w:hAnsi="Times New Roman"/>
                <w:color w:val="000000"/>
                <w:sz w:val="24"/>
                <w:szCs w:val="24"/>
                <w:highlight w:val="yellow"/>
              </w:rPr>
            </w:pPr>
          </w:p>
          <w:p w14:paraId="68D5127D" w14:textId="77777777" w:rsidR="00F506F1" w:rsidRDefault="00F506F1">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p>
          <w:p w14:paraId="51332B63" w14:textId="77777777" w:rsidR="00F506F1" w:rsidRDefault="00F506F1">
            <w:pPr>
              <w:pStyle w:val="af1"/>
              <w:snapToGrid w:val="0"/>
              <w:spacing w:line="460" w:lineRule="exact"/>
              <w:ind w:firstLineChars="200" w:firstLine="480"/>
              <w:rPr>
                <w:rFonts w:ascii="Times New Roman" w:hAnsi="Times New Roman" w:cs="Times New Roman"/>
                <w:bCs/>
                <w:color w:val="000000"/>
                <w:kern w:val="0"/>
                <w:sz w:val="24"/>
                <w:szCs w:val="21"/>
              </w:rPr>
            </w:pPr>
          </w:p>
          <w:p w14:paraId="331456F9" w14:textId="77777777" w:rsidR="00F506F1" w:rsidRDefault="00F506F1">
            <w:pPr>
              <w:pStyle w:val="af1"/>
              <w:snapToGrid w:val="0"/>
              <w:spacing w:line="460" w:lineRule="exact"/>
              <w:ind w:firstLineChars="200" w:firstLine="480"/>
              <w:rPr>
                <w:rFonts w:ascii="Times New Roman" w:hAnsi="Times New Roman"/>
                <w:color w:val="000000"/>
                <w:sz w:val="24"/>
                <w:szCs w:val="24"/>
                <w:highlight w:val="yellow"/>
              </w:rPr>
            </w:pPr>
          </w:p>
          <w:p w14:paraId="2E59586A" w14:textId="77777777" w:rsidR="00F506F1" w:rsidRDefault="00F506F1">
            <w:pPr>
              <w:pStyle w:val="af1"/>
              <w:snapToGrid w:val="0"/>
              <w:spacing w:line="460" w:lineRule="exact"/>
              <w:ind w:firstLineChars="200" w:firstLine="480"/>
              <w:rPr>
                <w:rFonts w:ascii="Times New Roman" w:hAnsi="Times New Roman"/>
                <w:color w:val="000000"/>
                <w:sz w:val="24"/>
                <w:szCs w:val="24"/>
                <w:highlight w:val="yellow"/>
              </w:rPr>
            </w:pPr>
          </w:p>
          <w:p w14:paraId="34A198B3" w14:textId="77777777" w:rsidR="00F506F1" w:rsidRDefault="00F506F1">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p>
          <w:p w14:paraId="366BDBBA" w14:textId="77777777" w:rsidR="00F506F1" w:rsidRDefault="00F506F1">
            <w:pPr>
              <w:pStyle w:val="af1"/>
              <w:snapToGrid w:val="0"/>
              <w:spacing w:line="460" w:lineRule="exact"/>
              <w:ind w:firstLineChars="200" w:firstLine="480"/>
              <w:rPr>
                <w:rFonts w:ascii="Times New Roman" w:hAnsi="Times New Roman" w:cs="Times New Roman"/>
                <w:bCs/>
                <w:color w:val="000000"/>
                <w:kern w:val="0"/>
                <w:sz w:val="24"/>
                <w:szCs w:val="21"/>
              </w:rPr>
            </w:pPr>
          </w:p>
          <w:p w14:paraId="62D93A19" w14:textId="77777777" w:rsidR="00F506F1" w:rsidRDefault="00F506F1">
            <w:pPr>
              <w:pStyle w:val="af1"/>
              <w:snapToGrid w:val="0"/>
              <w:spacing w:line="460" w:lineRule="exact"/>
              <w:ind w:firstLineChars="200" w:firstLine="480"/>
              <w:rPr>
                <w:rFonts w:ascii="Times New Roman" w:hAnsi="Times New Roman" w:cs="Times New Roman"/>
                <w:bCs/>
                <w:color w:val="000000"/>
                <w:kern w:val="0"/>
                <w:sz w:val="24"/>
                <w:szCs w:val="21"/>
              </w:rPr>
            </w:pPr>
          </w:p>
          <w:p w14:paraId="4296AE85" w14:textId="77777777" w:rsidR="00F506F1" w:rsidRDefault="00F506F1">
            <w:pPr>
              <w:pStyle w:val="af1"/>
              <w:snapToGrid w:val="0"/>
              <w:spacing w:line="460" w:lineRule="exact"/>
              <w:ind w:firstLineChars="200" w:firstLine="480"/>
              <w:rPr>
                <w:rFonts w:ascii="Times New Roman" w:hAnsi="Times New Roman"/>
                <w:color w:val="000000"/>
                <w:sz w:val="24"/>
                <w:szCs w:val="24"/>
                <w:highlight w:val="yellow"/>
              </w:rPr>
            </w:pPr>
          </w:p>
          <w:p w14:paraId="29B1EB33" w14:textId="77777777" w:rsidR="00F506F1" w:rsidRDefault="00F506F1">
            <w:pPr>
              <w:pStyle w:val="af1"/>
              <w:snapToGrid w:val="0"/>
              <w:spacing w:line="460" w:lineRule="exact"/>
              <w:ind w:firstLineChars="200" w:firstLine="480"/>
              <w:rPr>
                <w:rFonts w:ascii="Times New Roman" w:hAnsi="Times New Roman"/>
                <w:color w:val="000000"/>
                <w:sz w:val="24"/>
                <w:szCs w:val="24"/>
                <w:highlight w:val="yellow"/>
              </w:rPr>
            </w:pPr>
          </w:p>
          <w:p w14:paraId="6779FBF1" w14:textId="77777777" w:rsidR="00F506F1" w:rsidRDefault="006734C1" w:rsidP="00FC77E2">
            <w:pPr>
              <w:spacing w:after="0" w:line="480" w:lineRule="exact"/>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lastRenderedPageBreak/>
              <w:t>2</w:t>
            </w:r>
            <w:r>
              <w:rPr>
                <w:rFonts w:ascii="Times New Roman" w:eastAsia="宋体" w:hAnsi="Times New Roman"/>
                <w:color w:val="000000" w:themeColor="text1"/>
                <w:sz w:val="24"/>
                <w:szCs w:val="24"/>
              </w:rPr>
              <w:t>、审批部门的决定</w:t>
            </w:r>
          </w:p>
          <w:p w14:paraId="4DC32F15" w14:textId="6BD1E790" w:rsidR="00F506F1" w:rsidRDefault="006734C1" w:rsidP="00FC77E2">
            <w:pPr>
              <w:spacing w:after="0" w:line="480" w:lineRule="exact"/>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审批意见：</w:t>
            </w:r>
            <w:r>
              <w:rPr>
                <w:rFonts w:ascii="Times New Roman" w:eastAsia="宋体" w:hAnsi="Times New Roman" w:hint="eastAsia"/>
                <w:color w:val="000000" w:themeColor="text1"/>
                <w:sz w:val="24"/>
                <w:szCs w:val="24"/>
              </w:rPr>
              <w:t xml:space="preserve">                                        </w:t>
            </w:r>
            <w:r w:rsidR="00514A2B">
              <w:rPr>
                <w:rFonts w:ascii="Times New Roman" w:eastAsia="宋体" w:hAnsi="Times New Roman" w:hint="eastAsia"/>
                <w:sz w:val="24"/>
                <w:szCs w:val="24"/>
              </w:rPr>
              <w:t>延环告知承诺</w:t>
            </w:r>
            <w:r w:rsidR="00514A2B">
              <w:rPr>
                <w:rFonts w:ascii="Times New Roman" w:eastAsia="宋体" w:hAnsi="Times New Roman" w:hint="eastAsia"/>
                <w:sz w:val="24"/>
                <w:szCs w:val="24"/>
              </w:rPr>
              <w:t>[</w:t>
            </w:r>
            <w:r w:rsidR="00514A2B">
              <w:rPr>
                <w:rFonts w:ascii="Times New Roman" w:eastAsia="宋体" w:hAnsi="Times New Roman"/>
                <w:sz w:val="24"/>
                <w:szCs w:val="24"/>
              </w:rPr>
              <w:t>20</w:t>
            </w:r>
            <w:r w:rsidR="00514A2B">
              <w:rPr>
                <w:rFonts w:ascii="Times New Roman" w:eastAsia="宋体" w:hAnsi="Times New Roman" w:hint="eastAsia"/>
                <w:sz w:val="24"/>
                <w:szCs w:val="24"/>
              </w:rPr>
              <w:t>21]</w:t>
            </w:r>
            <w:r w:rsidR="00514A2B">
              <w:rPr>
                <w:rFonts w:ascii="Times New Roman" w:eastAsia="宋体" w:hAnsi="Times New Roman"/>
                <w:sz w:val="24"/>
                <w:szCs w:val="24"/>
              </w:rPr>
              <w:t>1</w:t>
            </w:r>
            <w:r w:rsidR="00514A2B">
              <w:rPr>
                <w:rFonts w:ascii="Times New Roman" w:eastAsia="宋体" w:hAnsi="Times New Roman"/>
                <w:sz w:val="24"/>
                <w:szCs w:val="24"/>
              </w:rPr>
              <w:t>号</w:t>
            </w:r>
          </w:p>
          <w:p w14:paraId="53F20CFF" w14:textId="0F21B23A" w:rsidR="00F506F1" w:rsidRDefault="00514A2B" w:rsidP="00FC77E2">
            <w:pPr>
              <w:spacing w:after="0" w:line="480" w:lineRule="exact"/>
              <w:jc w:val="center"/>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延津</w:t>
            </w:r>
            <w:r w:rsidR="002A5536">
              <w:rPr>
                <w:rFonts w:ascii="Times New Roman" w:eastAsia="宋体" w:hAnsi="Times New Roman" w:hint="eastAsia"/>
                <w:color w:val="000000" w:themeColor="text1"/>
                <w:sz w:val="24"/>
                <w:szCs w:val="24"/>
              </w:rPr>
              <w:t>县环境保护</w:t>
            </w:r>
            <w:r w:rsidR="006734C1">
              <w:rPr>
                <w:rFonts w:ascii="Times New Roman" w:eastAsia="宋体" w:hAnsi="Times New Roman" w:hint="eastAsia"/>
                <w:color w:val="000000" w:themeColor="text1"/>
                <w:sz w:val="24"/>
                <w:szCs w:val="24"/>
              </w:rPr>
              <w:t>局</w:t>
            </w:r>
          </w:p>
          <w:p w14:paraId="07E980B6" w14:textId="0E8E6C1D" w:rsidR="00F506F1" w:rsidRDefault="006734C1" w:rsidP="00FC77E2">
            <w:pPr>
              <w:spacing w:after="0" w:line="480" w:lineRule="exact"/>
              <w:jc w:val="center"/>
              <w:rPr>
                <w:rFonts w:ascii="Times New Roman" w:eastAsia="宋体" w:hAnsi="Times New Roman"/>
                <w:color w:val="000000" w:themeColor="text1"/>
                <w:sz w:val="24"/>
                <w:szCs w:val="24"/>
                <w:lang w:val="zh-CN"/>
              </w:rPr>
            </w:pPr>
            <w:r>
              <w:rPr>
                <w:rFonts w:ascii="Times New Roman" w:eastAsia="宋体" w:hAnsi="Times New Roman" w:hint="eastAsia"/>
                <w:color w:val="000000" w:themeColor="text1"/>
                <w:sz w:val="24"/>
                <w:szCs w:val="24"/>
              </w:rPr>
              <w:t>关于</w:t>
            </w:r>
            <w:r w:rsidR="002A5536">
              <w:rPr>
                <w:rFonts w:ascii="Times New Roman" w:eastAsia="宋体" w:hAnsi="Times New Roman" w:hint="eastAsia"/>
                <w:bCs/>
                <w:color w:val="000000"/>
                <w:sz w:val="24"/>
                <w:szCs w:val="21"/>
              </w:rPr>
              <w:t>河南</w:t>
            </w:r>
            <w:r w:rsidR="00514A2B">
              <w:rPr>
                <w:rFonts w:ascii="Times New Roman" w:eastAsia="宋体" w:hAnsi="Times New Roman" w:hint="eastAsia"/>
                <w:bCs/>
                <w:color w:val="000000"/>
                <w:sz w:val="24"/>
                <w:szCs w:val="21"/>
              </w:rPr>
              <w:t>百川食品</w:t>
            </w:r>
            <w:r>
              <w:rPr>
                <w:rFonts w:ascii="Times New Roman" w:eastAsia="宋体" w:hAnsi="Times New Roman" w:hint="eastAsia"/>
                <w:bCs/>
                <w:color w:val="000000"/>
                <w:sz w:val="24"/>
                <w:szCs w:val="21"/>
              </w:rPr>
              <w:t>有限公司年产</w:t>
            </w:r>
            <w:r w:rsidR="00514A2B">
              <w:rPr>
                <w:rFonts w:ascii="Times New Roman" w:eastAsia="宋体" w:hAnsi="Times New Roman"/>
                <w:bCs/>
                <w:color w:val="000000"/>
                <w:sz w:val="24"/>
                <w:szCs w:val="21"/>
              </w:rPr>
              <w:t>20</w:t>
            </w:r>
            <w:r>
              <w:rPr>
                <w:rFonts w:ascii="Times New Roman" w:eastAsia="宋体" w:hAnsi="Times New Roman" w:hint="eastAsia"/>
                <w:bCs/>
                <w:color w:val="000000"/>
                <w:sz w:val="24"/>
                <w:szCs w:val="21"/>
              </w:rPr>
              <w:t>000</w:t>
            </w:r>
            <w:r w:rsidR="00514A2B">
              <w:rPr>
                <w:rFonts w:ascii="Times New Roman" w:eastAsia="宋体" w:hAnsi="Times New Roman" w:hint="eastAsia"/>
                <w:bCs/>
                <w:color w:val="000000"/>
                <w:sz w:val="24"/>
                <w:szCs w:val="21"/>
              </w:rPr>
              <w:t>吨高筋度拉丝蛋白智能化生产线改扩建项目</w:t>
            </w:r>
            <w:r>
              <w:rPr>
                <w:rFonts w:ascii="Times New Roman" w:eastAsia="宋体" w:hAnsi="Times New Roman" w:hint="eastAsia"/>
                <w:color w:val="000000" w:themeColor="text1"/>
                <w:sz w:val="24"/>
                <w:szCs w:val="24"/>
                <w:lang w:val="zh-CN"/>
              </w:rPr>
              <w:t>环境影响报告</w:t>
            </w:r>
            <w:r w:rsidR="00514A2B">
              <w:rPr>
                <w:rFonts w:ascii="Times New Roman" w:eastAsia="宋体" w:hAnsi="Times New Roman" w:hint="eastAsia"/>
                <w:color w:val="000000" w:themeColor="text1"/>
                <w:sz w:val="24"/>
                <w:szCs w:val="24"/>
                <w:lang w:val="zh-CN"/>
              </w:rPr>
              <w:t>书（表）告知承诺制审批申请</w:t>
            </w:r>
            <w:r>
              <w:rPr>
                <w:rFonts w:ascii="Times New Roman" w:eastAsia="宋体" w:hAnsi="Times New Roman"/>
                <w:color w:val="000000" w:themeColor="text1"/>
                <w:sz w:val="24"/>
                <w:szCs w:val="24"/>
              </w:rPr>
              <w:t>的批复</w:t>
            </w:r>
          </w:p>
          <w:p w14:paraId="23FB7314" w14:textId="77777777" w:rsidR="00F506F1" w:rsidRDefault="00F506F1" w:rsidP="00FC77E2">
            <w:pPr>
              <w:spacing w:after="0" w:line="480" w:lineRule="exact"/>
              <w:jc w:val="center"/>
              <w:rPr>
                <w:rFonts w:ascii="Times New Roman" w:eastAsia="宋体" w:hAnsi="Times New Roman"/>
                <w:color w:val="000000" w:themeColor="text1"/>
                <w:sz w:val="24"/>
                <w:szCs w:val="24"/>
                <w:highlight w:val="yellow"/>
                <w:lang w:val="zh-CN"/>
              </w:rPr>
            </w:pPr>
          </w:p>
          <w:p w14:paraId="007A7925" w14:textId="22588CF3" w:rsidR="00F506F1" w:rsidRDefault="002A5536" w:rsidP="00FC77E2">
            <w:pPr>
              <w:spacing w:after="0" w:line="480" w:lineRule="exact"/>
              <w:jc w:val="both"/>
              <w:rPr>
                <w:rFonts w:ascii="Times New Roman" w:eastAsia="宋体" w:hAnsi="Times New Roman"/>
                <w:color w:val="000000" w:themeColor="text1"/>
                <w:sz w:val="24"/>
                <w:szCs w:val="24"/>
              </w:rPr>
            </w:pPr>
            <w:r>
              <w:rPr>
                <w:rFonts w:ascii="Times New Roman" w:eastAsia="宋体" w:hAnsi="Times New Roman" w:hint="eastAsia"/>
                <w:bCs/>
                <w:color w:val="000000"/>
                <w:sz w:val="24"/>
                <w:szCs w:val="21"/>
              </w:rPr>
              <w:t>河南</w:t>
            </w:r>
            <w:r w:rsidR="00514A2B">
              <w:rPr>
                <w:rFonts w:ascii="Times New Roman" w:eastAsia="宋体" w:hAnsi="Times New Roman" w:hint="eastAsia"/>
                <w:bCs/>
                <w:color w:val="000000"/>
                <w:sz w:val="24"/>
                <w:szCs w:val="21"/>
              </w:rPr>
              <w:t>百川食品</w:t>
            </w:r>
            <w:r>
              <w:rPr>
                <w:rFonts w:ascii="Times New Roman" w:eastAsia="宋体" w:hAnsi="Times New Roman" w:hint="eastAsia"/>
                <w:bCs/>
                <w:color w:val="000000"/>
                <w:sz w:val="24"/>
                <w:szCs w:val="21"/>
              </w:rPr>
              <w:t>有限公司</w:t>
            </w:r>
            <w:r w:rsidR="006734C1">
              <w:rPr>
                <w:rFonts w:ascii="Times New Roman" w:eastAsia="宋体" w:hAnsi="Times New Roman"/>
                <w:color w:val="000000" w:themeColor="text1"/>
                <w:sz w:val="24"/>
                <w:szCs w:val="24"/>
              </w:rPr>
              <w:t>：</w:t>
            </w:r>
          </w:p>
          <w:p w14:paraId="758640BA" w14:textId="31ED0A97" w:rsidR="00F506F1" w:rsidRDefault="006734C1" w:rsidP="00FC77E2">
            <w:pPr>
              <w:spacing w:after="0" w:line="480" w:lineRule="exact"/>
              <w:ind w:firstLineChars="200" w:firstLine="480"/>
              <w:jc w:val="both"/>
              <w:rPr>
                <w:rFonts w:ascii="Times New Roman" w:eastAsia="宋体" w:hAnsi="Times New Roman"/>
                <w:color w:val="000000" w:themeColor="text1"/>
                <w:sz w:val="24"/>
                <w:szCs w:val="24"/>
                <w:highlight w:val="yellow"/>
              </w:rPr>
            </w:pPr>
            <w:r>
              <w:rPr>
                <w:rFonts w:ascii="Times New Roman" w:eastAsia="宋体" w:hAnsi="Times New Roman"/>
                <w:color w:val="000000" w:themeColor="text1"/>
                <w:sz w:val="24"/>
                <w:szCs w:val="24"/>
              </w:rPr>
              <w:t>你</w:t>
            </w:r>
            <w:r>
              <w:rPr>
                <w:rFonts w:ascii="Times New Roman" w:eastAsia="宋体" w:hAnsi="Times New Roman" w:hint="eastAsia"/>
                <w:color w:val="000000" w:themeColor="text1"/>
                <w:sz w:val="24"/>
                <w:szCs w:val="24"/>
              </w:rPr>
              <w:t>公司</w:t>
            </w:r>
            <w:r w:rsidR="00514A2B">
              <w:rPr>
                <w:rFonts w:ascii="Times New Roman" w:eastAsia="宋体" w:hAnsi="Times New Roman" w:hint="eastAsia"/>
                <w:color w:val="000000" w:themeColor="text1"/>
                <w:sz w:val="24"/>
                <w:szCs w:val="24"/>
              </w:rPr>
              <w:t>（</w:t>
            </w:r>
            <w:r w:rsidR="00514A2B">
              <w:rPr>
                <w:rFonts w:ascii="Times New Roman" w:eastAsia="宋体" w:hAnsi="Times New Roman" w:hint="eastAsia"/>
                <w:color w:val="000000" w:themeColor="text1"/>
                <w:sz w:val="24"/>
                <w:szCs w:val="24"/>
              </w:rPr>
              <w:t>9</w:t>
            </w:r>
            <w:r w:rsidR="00514A2B">
              <w:rPr>
                <w:rFonts w:ascii="Times New Roman" w:eastAsia="宋体" w:hAnsi="Times New Roman"/>
                <w:color w:val="000000" w:themeColor="text1"/>
                <w:sz w:val="24"/>
                <w:szCs w:val="24"/>
              </w:rPr>
              <w:t>141072652281537J</w:t>
            </w:r>
            <w:r w:rsidR="00514A2B">
              <w:rPr>
                <w:rFonts w:ascii="Times New Roman" w:eastAsia="宋体" w:hAnsi="Times New Roman" w:hint="eastAsia"/>
                <w:color w:val="000000" w:themeColor="text1"/>
                <w:sz w:val="24"/>
                <w:szCs w:val="24"/>
              </w:rPr>
              <w:t>）关于《</w:t>
            </w:r>
            <w:r w:rsidR="00514A2B">
              <w:rPr>
                <w:rFonts w:ascii="Times New Roman" w:eastAsia="宋体" w:hAnsi="Times New Roman" w:hint="eastAsia"/>
                <w:bCs/>
                <w:color w:val="000000"/>
                <w:sz w:val="24"/>
                <w:szCs w:val="21"/>
              </w:rPr>
              <w:t>年产</w:t>
            </w:r>
            <w:r w:rsidR="00514A2B">
              <w:rPr>
                <w:rFonts w:ascii="Times New Roman" w:eastAsia="宋体" w:hAnsi="Times New Roman"/>
                <w:bCs/>
                <w:color w:val="000000"/>
                <w:sz w:val="24"/>
                <w:szCs w:val="21"/>
              </w:rPr>
              <w:t>20</w:t>
            </w:r>
            <w:r w:rsidR="00514A2B">
              <w:rPr>
                <w:rFonts w:ascii="Times New Roman" w:eastAsia="宋体" w:hAnsi="Times New Roman" w:hint="eastAsia"/>
                <w:bCs/>
                <w:color w:val="000000"/>
                <w:sz w:val="24"/>
                <w:szCs w:val="21"/>
              </w:rPr>
              <w:t>000</w:t>
            </w:r>
            <w:r w:rsidR="00514A2B">
              <w:rPr>
                <w:rFonts w:ascii="Times New Roman" w:eastAsia="宋体" w:hAnsi="Times New Roman" w:hint="eastAsia"/>
                <w:bCs/>
                <w:color w:val="000000"/>
                <w:sz w:val="24"/>
                <w:szCs w:val="21"/>
              </w:rPr>
              <w:t>吨高筋度拉丝蛋白智能化生产线改扩建项目</w:t>
            </w:r>
            <w:r w:rsidR="00514A2B">
              <w:rPr>
                <w:rFonts w:ascii="Times New Roman" w:eastAsia="宋体" w:hAnsi="Times New Roman" w:hint="eastAsia"/>
                <w:color w:val="000000" w:themeColor="text1"/>
                <w:sz w:val="24"/>
                <w:szCs w:val="24"/>
                <w:lang w:val="zh-CN"/>
              </w:rPr>
              <w:t>环境影响报告书（表）</w:t>
            </w:r>
            <w:r w:rsidR="00514A2B">
              <w:rPr>
                <w:rFonts w:ascii="Times New Roman" w:eastAsia="宋体" w:hAnsi="Times New Roman" w:hint="eastAsia"/>
                <w:color w:val="000000" w:themeColor="text1"/>
                <w:sz w:val="24"/>
                <w:szCs w:val="24"/>
              </w:rPr>
              <w:t>》</w:t>
            </w:r>
            <w:r w:rsidR="00514A2B">
              <w:rPr>
                <w:rFonts w:asciiTheme="minorEastAsia" w:eastAsiaTheme="minorEastAsia" w:hAnsiTheme="minorEastAsia" w:hint="eastAsia"/>
                <w:color w:val="000000" w:themeColor="text1"/>
                <w:sz w:val="24"/>
                <w:szCs w:val="24"/>
              </w:rPr>
              <w:t>的告知承诺制审批的申请</w:t>
            </w:r>
            <w:r w:rsidR="002A5536">
              <w:rPr>
                <w:rFonts w:ascii="Times New Roman" w:eastAsia="宋体" w:hAnsi="Times New Roman" w:hint="eastAsia"/>
                <w:color w:val="000000" w:themeColor="text1"/>
                <w:sz w:val="24"/>
                <w:szCs w:val="24"/>
              </w:rPr>
              <w:t>收悉</w:t>
            </w:r>
            <w:r w:rsidR="00514A2B">
              <w:rPr>
                <w:rFonts w:ascii="Times New Roman" w:eastAsia="宋体" w:hAnsi="Times New Roman" w:hint="eastAsia"/>
                <w:color w:val="000000" w:themeColor="text1"/>
                <w:sz w:val="24"/>
                <w:szCs w:val="24"/>
              </w:rPr>
              <w:t>。该项目审批事项</w:t>
            </w:r>
            <w:r w:rsidR="0050575C">
              <w:rPr>
                <w:rFonts w:ascii="Times New Roman" w:eastAsia="宋体" w:hAnsi="Times New Roman" w:hint="eastAsia"/>
                <w:color w:val="000000" w:themeColor="text1"/>
                <w:sz w:val="24"/>
                <w:szCs w:val="24"/>
              </w:rPr>
              <w:t>在我县</w:t>
            </w:r>
            <w:r>
              <w:rPr>
                <w:rFonts w:ascii="Times New Roman" w:eastAsia="宋体" w:hAnsi="Times New Roman" w:hint="eastAsia"/>
                <w:color w:val="000000" w:themeColor="text1"/>
                <w:sz w:val="24"/>
                <w:szCs w:val="24"/>
              </w:rPr>
              <w:t>网站公示期满</w:t>
            </w:r>
            <w:r w:rsidR="0050575C">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根据《中华人民共和国环境保护法》《中华人民共和国行政许可法》《中华人民共和国环境影响评价法》《建设项目环境保护管理条例》</w:t>
            </w:r>
            <w:r w:rsidR="0050575C">
              <w:rPr>
                <w:rFonts w:ascii="Times New Roman" w:eastAsia="宋体" w:hAnsi="Times New Roman" w:hint="eastAsia"/>
                <w:color w:val="000000" w:themeColor="text1"/>
                <w:sz w:val="24"/>
                <w:szCs w:val="24"/>
              </w:rPr>
              <w:t>和生态环境部《关于统筹做好疫情防控和经济社会发展生态环保工作的指导意见》</w:t>
            </w:r>
            <w:r w:rsidR="00136279">
              <w:rPr>
                <w:rFonts w:ascii="Times New Roman" w:eastAsia="宋体" w:hAnsi="Times New Roman" w:hint="eastAsia"/>
                <w:color w:val="000000" w:themeColor="text1"/>
                <w:sz w:val="24"/>
                <w:szCs w:val="24"/>
              </w:rPr>
              <w:t>（环综合</w:t>
            </w:r>
            <w:r w:rsidR="00136279">
              <w:rPr>
                <w:rFonts w:ascii="Times New Roman" w:eastAsia="宋体" w:hAnsi="Times New Roman" w:hint="eastAsia"/>
                <w:color w:val="000000" w:themeColor="text1"/>
                <w:sz w:val="24"/>
                <w:szCs w:val="24"/>
              </w:rPr>
              <w:t>[</w:t>
            </w:r>
            <w:r w:rsidR="00136279">
              <w:rPr>
                <w:rFonts w:ascii="Times New Roman" w:eastAsia="宋体" w:hAnsi="Times New Roman"/>
                <w:color w:val="000000" w:themeColor="text1"/>
                <w:sz w:val="24"/>
                <w:szCs w:val="24"/>
              </w:rPr>
              <w:t>2020]13</w:t>
            </w:r>
            <w:r w:rsidR="00136279">
              <w:rPr>
                <w:rFonts w:ascii="Times New Roman" w:eastAsia="宋体" w:hAnsi="Times New Roman" w:hint="eastAsia"/>
                <w:color w:val="000000" w:themeColor="text1"/>
                <w:sz w:val="24"/>
                <w:szCs w:val="24"/>
              </w:rPr>
              <w:t>号）以及河南省生态环境厅办公室《关于服务好重大项目建设“三个一批”活动的通知》（豫环办</w:t>
            </w:r>
            <w:r w:rsidR="00136279">
              <w:rPr>
                <w:rFonts w:ascii="Times New Roman" w:eastAsia="宋体" w:hAnsi="Times New Roman" w:hint="eastAsia"/>
                <w:color w:val="000000" w:themeColor="text1"/>
                <w:sz w:val="24"/>
                <w:szCs w:val="24"/>
              </w:rPr>
              <w:t>[</w:t>
            </w:r>
            <w:r w:rsidR="00136279">
              <w:rPr>
                <w:rFonts w:ascii="Times New Roman" w:eastAsia="宋体" w:hAnsi="Times New Roman"/>
                <w:color w:val="000000" w:themeColor="text1"/>
                <w:sz w:val="24"/>
                <w:szCs w:val="24"/>
              </w:rPr>
              <w:t>2021]53</w:t>
            </w:r>
            <w:r w:rsidR="00136279">
              <w:rPr>
                <w:rFonts w:ascii="Times New Roman" w:eastAsia="宋体" w:hAnsi="Times New Roman" w:hint="eastAsia"/>
                <w:color w:val="000000" w:themeColor="text1"/>
                <w:sz w:val="24"/>
                <w:szCs w:val="24"/>
              </w:rPr>
              <w:t>号）</w:t>
            </w:r>
            <w:r>
              <w:rPr>
                <w:rFonts w:ascii="Times New Roman" w:eastAsia="宋体" w:hAnsi="Times New Roman" w:hint="eastAsia"/>
                <w:color w:val="000000" w:themeColor="text1"/>
                <w:sz w:val="24"/>
                <w:szCs w:val="24"/>
              </w:rPr>
              <w:t>等规定，</w:t>
            </w:r>
            <w:r w:rsidR="00136279">
              <w:rPr>
                <w:rFonts w:ascii="Times New Roman" w:eastAsia="宋体" w:hAnsi="Times New Roman" w:hint="eastAsia"/>
                <w:color w:val="000000" w:themeColor="text1"/>
                <w:sz w:val="24"/>
                <w:szCs w:val="24"/>
              </w:rPr>
              <w:t>依据你公司及环评文件</w:t>
            </w:r>
            <w:r w:rsidR="00541344">
              <w:rPr>
                <w:rFonts w:ascii="Times New Roman" w:eastAsia="宋体" w:hAnsi="Times New Roman" w:hint="eastAsia"/>
                <w:color w:val="000000" w:themeColor="text1"/>
                <w:sz w:val="24"/>
                <w:szCs w:val="24"/>
              </w:rPr>
              <w:t>编制单位的承诺，我局原则同意你公司按照《环境影响报告书（表）》所列项目的性质、规模、地点，采用的生产工艺和环境保护对策措施进行项目建设。你公司</w:t>
            </w:r>
            <w:r w:rsidR="00C569A3">
              <w:rPr>
                <w:rFonts w:ascii="Times New Roman" w:eastAsia="宋体" w:hAnsi="Times New Roman" w:hint="eastAsia"/>
                <w:color w:val="000000" w:themeColor="text1"/>
                <w:sz w:val="24"/>
                <w:szCs w:val="24"/>
              </w:rPr>
              <w:t>应全面落实《环境影响报告书（表）》提出的各项环境保护措施，各项环境保护设施与主体工程同时设计、同时施工、同时投入使用，确保各项污染物达标排放，并满足总量控制要求。该批复有效期为</w:t>
            </w:r>
            <w:r w:rsidR="00C569A3">
              <w:rPr>
                <w:rFonts w:ascii="Times New Roman" w:eastAsia="宋体" w:hAnsi="Times New Roman" w:hint="eastAsia"/>
                <w:color w:val="000000" w:themeColor="text1"/>
                <w:sz w:val="24"/>
                <w:szCs w:val="24"/>
              </w:rPr>
              <w:t>5</w:t>
            </w:r>
            <w:r w:rsidR="00C569A3">
              <w:rPr>
                <w:rFonts w:ascii="Times New Roman" w:eastAsia="宋体" w:hAnsi="Times New Roman" w:hint="eastAsia"/>
                <w:color w:val="000000" w:themeColor="text1"/>
                <w:sz w:val="24"/>
                <w:szCs w:val="24"/>
              </w:rPr>
              <w:t>年，如该项目逾期方开工建设，其环境影响报告书（表）</w:t>
            </w:r>
            <w:r w:rsidR="00542618">
              <w:rPr>
                <w:rFonts w:ascii="Times New Roman" w:eastAsia="宋体" w:hAnsi="Times New Roman" w:hint="eastAsia"/>
                <w:color w:val="000000" w:themeColor="text1"/>
                <w:sz w:val="24"/>
                <w:szCs w:val="24"/>
              </w:rPr>
              <w:t>应报我局重新审核。在项目投产前，取得污染物排放总量指标，并作为申报排污许可证的条件。按照规定及时进行竣工环境保护验收。</w:t>
            </w:r>
          </w:p>
          <w:p w14:paraId="6D48C391" w14:textId="77777777" w:rsidR="00F506F1" w:rsidRDefault="00F506F1" w:rsidP="00FC77E2">
            <w:pPr>
              <w:spacing w:after="0" w:line="480" w:lineRule="exact"/>
              <w:ind w:firstLineChars="200" w:firstLine="480"/>
              <w:rPr>
                <w:rFonts w:ascii="Times New Roman" w:eastAsia="宋体" w:hAnsi="Times New Roman"/>
                <w:color w:val="000000" w:themeColor="text1"/>
                <w:sz w:val="24"/>
                <w:szCs w:val="24"/>
                <w:highlight w:val="yellow"/>
              </w:rPr>
            </w:pPr>
          </w:p>
          <w:p w14:paraId="1DD440B4" w14:textId="1FBAE315" w:rsidR="00F506F1" w:rsidRDefault="00542618" w:rsidP="00FC77E2">
            <w:pPr>
              <w:spacing w:after="0" w:line="480" w:lineRule="exact"/>
              <w:ind w:right="480"/>
              <w:jc w:val="right"/>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延津</w:t>
            </w:r>
            <w:r w:rsidR="00FC77E2">
              <w:rPr>
                <w:rFonts w:ascii="Times New Roman" w:eastAsia="宋体" w:hAnsi="Times New Roman" w:hint="eastAsia"/>
                <w:color w:val="000000" w:themeColor="text1"/>
                <w:sz w:val="24"/>
                <w:szCs w:val="24"/>
              </w:rPr>
              <w:t>县环境保护</w:t>
            </w:r>
            <w:r w:rsidR="006734C1">
              <w:rPr>
                <w:rFonts w:ascii="Times New Roman" w:eastAsia="宋体" w:hAnsi="Times New Roman" w:hint="eastAsia"/>
                <w:color w:val="000000" w:themeColor="text1"/>
                <w:sz w:val="24"/>
                <w:szCs w:val="24"/>
              </w:rPr>
              <w:t>局</w:t>
            </w:r>
          </w:p>
          <w:p w14:paraId="72C2F149" w14:textId="38C7A777" w:rsidR="00F506F1" w:rsidRDefault="006734C1" w:rsidP="00FC77E2">
            <w:pPr>
              <w:spacing w:after="0" w:line="480" w:lineRule="exact"/>
              <w:ind w:right="480"/>
              <w:jc w:val="right"/>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2021</w:t>
            </w:r>
            <w:r>
              <w:rPr>
                <w:rFonts w:ascii="Times New Roman" w:eastAsia="宋体" w:hAnsi="Times New Roman" w:hint="eastAsia"/>
                <w:color w:val="000000" w:themeColor="text1"/>
                <w:sz w:val="24"/>
                <w:szCs w:val="24"/>
              </w:rPr>
              <w:t>年</w:t>
            </w:r>
            <w:r w:rsidR="00542618">
              <w:rPr>
                <w:rFonts w:ascii="Times New Roman" w:eastAsia="宋体" w:hAnsi="Times New Roman"/>
                <w:color w:val="000000" w:themeColor="text1"/>
                <w:sz w:val="24"/>
                <w:szCs w:val="24"/>
              </w:rPr>
              <w:t>8</w:t>
            </w:r>
            <w:r>
              <w:rPr>
                <w:rFonts w:ascii="Times New Roman" w:eastAsia="宋体" w:hAnsi="Times New Roman" w:hint="eastAsia"/>
                <w:color w:val="000000" w:themeColor="text1"/>
                <w:sz w:val="24"/>
                <w:szCs w:val="24"/>
              </w:rPr>
              <w:t>月</w:t>
            </w:r>
            <w:r w:rsidR="00542618">
              <w:rPr>
                <w:rFonts w:ascii="Times New Roman" w:eastAsia="宋体" w:hAnsi="Times New Roman"/>
                <w:color w:val="000000" w:themeColor="text1"/>
                <w:sz w:val="24"/>
                <w:szCs w:val="24"/>
              </w:rPr>
              <w:t>6</w:t>
            </w:r>
            <w:r>
              <w:rPr>
                <w:rFonts w:ascii="Times New Roman" w:eastAsia="宋体" w:hAnsi="Times New Roman" w:hint="eastAsia"/>
                <w:color w:val="000000" w:themeColor="text1"/>
                <w:sz w:val="24"/>
                <w:szCs w:val="24"/>
              </w:rPr>
              <w:t>日</w:t>
            </w:r>
          </w:p>
          <w:p w14:paraId="539CD4CD" w14:textId="77777777" w:rsidR="00F506F1" w:rsidRDefault="00F506F1" w:rsidP="00FC77E2">
            <w:pPr>
              <w:spacing w:after="0" w:line="500" w:lineRule="exact"/>
              <w:ind w:firstLineChars="200" w:firstLine="480"/>
              <w:rPr>
                <w:rFonts w:ascii="Times New Roman" w:eastAsia="宋体" w:hAnsi="Times New Roman"/>
                <w:color w:val="000000"/>
                <w:sz w:val="24"/>
                <w:szCs w:val="24"/>
                <w:highlight w:val="yellow"/>
              </w:rPr>
            </w:pPr>
          </w:p>
          <w:p w14:paraId="429CA7C5" w14:textId="77777777" w:rsidR="00F506F1" w:rsidRDefault="00F506F1" w:rsidP="00FC77E2">
            <w:pPr>
              <w:spacing w:after="0" w:line="500" w:lineRule="exact"/>
              <w:ind w:firstLineChars="200" w:firstLine="480"/>
              <w:rPr>
                <w:rFonts w:ascii="Times New Roman" w:eastAsia="宋体" w:hAnsi="Times New Roman"/>
                <w:color w:val="000000"/>
                <w:sz w:val="24"/>
                <w:szCs w:val="24"/>
                <w:highlight w:val="yellow"/>
              </w:rPr>
            </w:pPr>
          </w:p>
          <w:p w14:paraId="0EDD0E9B" w14:textId="77777777" w:rsidR="00F506F1" w:rsidRDefault="00F506F1" w:rsidP="00FC77E2">
            <w:pPr>
              <w:spacing w:after="0" w:line="500" w:lineRule="exact"/>
              <w:ind w:firstLineChars="200" w:firstLine="480"/>
              <w:rPr>
                <w:rFonts w:ascii="Times New Roman" w:eastAsia="宋体" w:hAnsi="Times New Roman"/>
                <w:color w:val="000000"/>
                <w:sz w:val="24"/>
                <w:szCs w:val="24"/>
                <w:highlight w:val="yellow"/>
              </w:rPr>
            </w:pPr>
          </w:p>
          <w:p w14:paraId="51860236" w14:textId="77777777" w:rsidR="00F506F1" w:rsidRDefault="00F506F1" w:rsidP="00FC77E2">
            <w:pPr>
              <w:spacing w:after="0" w:line="500" w:lineRule="exact"/>
              <w:ind w:firstLineChars="200" w:firstLine="480"/>
              <w:rPr>
                <w:rFonts w:ascii="Times New Roman" w:eastAsia="宋体" w:hAnsi="Times New Roman"/>
                <w:color w:val="000000"/>
                <w:sz w:val="24"/>
                <w:szCs w:val="24"/>
                <w:highlight w:val="yellow"/>
              </w:rPr>
            </w:pPr>
          </w:p>
          <w:p w14:paraId="25FBD066" w14:textId="77777777" w:rsidR="00F506F1" w:rsidRDefault="006734C1">
            <w:pPr>
              <w:spacing w:after="0" w:line="460" w:lineRule="exact"/>
              <w:rPr>
                <w:rFonts w:ascii="Times New Roman" w:eastAsia="宋体" w:hAnsi="Times New Roman"/>
                <w:color w:val="000000"/>
                <w:sz w:val="24"/>
                <w:szCs w:val="24"/>
              </w:rPr>
            </w:pPr>
            <w:r>
              <w:rPr>
                <w:rFonts w:ascii="Times New Roman" w:eastAsia="宋体" w:hAnsi="Times New Roman" w:hint="eastAsia"/>
                <w:color w:val="000000"/>
                <w:sz w:val="24"/>
                <w:szCs w:val="24"/>
              </w:rPr>
              <w:lastRenderedPageBreak/>
              <w:t>3</w:t>
            </w:r>
            <w:r>
              <w:rPr>
                <w:rFonts w:ascii="Times New Roman" w:eastAsia="宋体" w:hAnsi="Times New Roman" w:hint="eastAsia"/>
                <w:color w:val="000000"/>
                <w:sz w:val="24"/>
                <w:szCs w:val="24"/>
              </w:rPr>
              <w:t>、本项目落实环评批复情况</w:t>
            </w:r>
          </w:p>
          <w:p w14:paraId="4876A33C" w14:textId="77777777" w:rsidR="00F506F1" w:rsidRDefault="006734C1">
            <w:pPr>
              <w:spacing w:after="0" w:line="460" w:lineRule="exact"/>
              <w:ind w:firstLineChars="200" w:firstLine="480"/>
              <w:jc w:val="both"/>
              <w:textAlignment w:val="baseline"/>
              <w:rPr>
                <w:rFonts w:ascii="Times New Roman" w:eastAsia="黑体" w:hAnsi="Times New Roman"/>
                <w:bCs/>
                <w:color w:val="000000"/>
                <w:sz w:val="24"/>
                <w:szCs w:val="24"/>
              </w:rPr>
            </w:pPr>
            <w:r>
              <w:rPr>
                <w:rFonts w:ascii="Times New Roman" w:eastAsia="黑体" w:hAnsi="Times New Roman"/>
                <w:bCs/>
                <w:color w:val="000000"/>
                <w:sz w:val="24"/>
                <w:szCs w:val="24"/>
              </w:rPr>
              <w:t>表</w:t>
            </w:r>
            <w:r>
              <w:rPr>
                <w:rFonts w:ascii="Times New Roman" w:eastAsia="黑体" w:hAnsi="Times New Roman" w:hint="eastAsia"/>
                <w:bCs/>
                <w:color w:val="000000"/>
                <w:sz w:val="24"/>
                <w:szCs w:val="24"/>
              </w:rPr>
              <w:t>9</w:t>
            </w:r>
            <w:r>
              <w:rPr>
                <w:rFonts w:ascii="Times New Roman" w:eastAsia="黑体" w:hAnsi="Times New Roman"/>
                <w:bCs/>
                <w:color w:val="000000"/>
                <w:sz w:val="24"/>
                <w:szCs w:val="24"/>
              </w:rPr>
              <w:t xml:space="preserve">             </w:t>
            </w:r>
            <w:r>
              <w:rPr>
                <w:rFonts w:ascii="Times New Roman" w:eastAsia="黑体" w:hAnsi="Times New Roman" w:hint="eastAsia"/>
                <w:bCs/>
                <w:color w:val="000000"/>
                <w:sz w:val="24"/>
                <w:szCs w:val="24"/>
              </w:rPr>
              <w:t xml:space="preserve">       </w:t>
            </w:r>
            <w:r>
              <w:rPr>
                <w:rFonts w:ascii="Times New Roman" w:eastAsia="黑体" w:hAnsi="Times New Roman" w:hint="eastAsia"/>
                <w:bCs/>
                <w:color w:val="000000"/>
                <w:sz w:val="24"/>
                <w:szCs w:val="24"/>
              </w:rPr>
              <w:t>本项目</w:t>
            </w:r>
            <w:r>
              <w:rPr>
                <w:rFonts w:ascii="Times New Roman" w:eastAsia="黑体" w:hAnsi="Times New Roman"/>
                <w:bCs/>
                <w:color w:val="000000"/>
                <w:sz w:val="24"/>
                <w:szCs w:val="24"/>
              </w:rPr>
              <w:t>落实环评批复情况</w:t>
            </w:r>
          </w:p>
          <w:tbl>
            <w:tblPr>
              <w:tblW w:w="8505"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7600"/>
              <w:gridCol w:w="905"/>
            </w:tblGrid>
            <w:tr w:rsidR="00F506F1" w14:paraId="79B327B1" w14:textId="77777777" w:rsidTr="0083696B">
              <w:trPr>
                <w:trHeight w:val="397"/>
                <w:tblHeader/>
                <w:jc w:val="center"/>
              </w:trPr>
              <w:tc>
                <w:tcPr>
                  <w:tcW w:w="7600" w:type="dxa"/>
                  <w:tcMar>
                    <w:left w:w="28" w:type="dxa"/>
                    <w:right w:w="28" w:type="dxa"/>
                  </w:tcMar>
                  <w:vAlign w:val="center"/>
                </w:tcPr>
                <w:p w14:paraId="0A6107E5" w14:textId="62299FF3" w:rsidR="00F506F1" w:rsidRDefault="006734C1">
                  <w:pPr>
                    <w:spacing w:after="0"/>
                    <w:jc w:val="center"/>
                    <w:rPr>
                      <w:rFonts w:ascii="Times New Roman" w:eastAsia="宋体" w:hAnsi="Times New Roman"/>
                      <w:b/>
                      <w:color w:val="000000"/>
                      <w:sz w:val="21"/>
                      <w:szCs w:val="21"/>
                    </w:rPr>
                  </w:pPr>
                  <w:r>
                    <w:rPr>
                      <w:rFonts w:ascii="Times New Roman" w:eastAsia="宋体" w:hAnsi="Times New Roman" w:hint="eastAsia"/>
                      <w:b/>
                      <w:color w:val="000000"/>
                      <w:sz w:val="21"/>
                      <w:szCs w:val="21"/>
                    </w:rPr>
                    <w:t>新乡市生态环境局</w:t>
                  </w:r>
                  <w:r w:rsidR="00C871A1">
                    <w:rPr>
                      <w:rFonts w:ascii="Times New Roman" w:eastAsia="宋体" w:hAnsi="Times New Roman" w:hint="eastAsia"/>
                      <w:b/>
                      <w:color w:val="000000"/>
                      <w:sz w:val="21"/>
                      <w:szCs w:val="21"/>
                    </w:rPr>
                    <w:t>延津</w:t>
                  </w:r>
                  <w:r w:rsidR="006E2F92">
                    <w:rPr>
                      <w:rFonts w:ascii="Times New Roman" w:eastAsia="宋体" w:hAnsi="Times New Roman" w:hint="eastAsia"/>
                      <w:b/>
                      <w:color w:val="000000"/>
                      <w:sz w:val="21"/>
                      <w:szCs w:val="21"/>
                    </w:rPr>
                    <w:t>分局</w:t>
                  </w:r>
                  <w:r>
                    <w:rPr>
                      <w:rFonts w:ascii="Times New Roman" w:eastAsia="宋体" w:hAnsi="Times New Roman"/>
                      <w:b/>
                      <w:color w:val="000000"/>
                      <w:sz w:val="21"/>
                      <w:szCs w:val="21"/>
                    </w:rPr>
                    <w:t>对本项目环评批复情况</w:t>
                  </w:r>
                </w:p>
              </w:tc>
              <w:tc>
                <w:tcPr>
                  <w:tcW w:w="905" w:type="dxa"/>
                  <w:tcMar>
                    <w:left w:w="28" w:type="dxa"/>
                    <w:right w:w="28" w:type="dxa"/>
                  </w:tcMar>
                  <w:vAlign w:val="center"/>
                </w:tcPr>
                <w:p w14:paraId="4778A087" w14:textId="77777777" w:rsidR="00F506F1" w:rsidRDefault="006734C1">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落实情况</w:t>
                  </w:r>
                </w:p>
              </w:tc>
            </w:tr>
            <w:tr w:rsidR="00F506F1" w14:paraId="21D27012" w14:textId="77777777" w:rsidTr="0083696B">
              <w:trPr>
                <w:trHeight w:val="397"/>
                <w:jc w:val="center"/>
              </w:trPr>
              <w:tc>
                <w:tcPr>
                  <w:tcW w:w="7600" w:type="dxa"/>
                  <w:tcMar>
                    <w:left w:w="28" w:type="dxa"/>
                    <w:right w:w="28" w:type="dxa"/>
                  </w:tcMar>
                  <w:vAlign w:val="center"/>
                </w:tcPr>
                <w:p w14:paraId="6906AA88" w14:textId="26EFCFF1" w:rsidR="00F506F1" w:rsidRDefault="002B11A8" w:rsidP="002B11A8">
                  <w:pPr>
                    <w:spacing w:after="0"/>
                    <w:jc w:val="both"/>
                    <w:rPr>
                      <w:rFonts w:ascii="Times New Roman" w:eastAsia="宋体" w:hAnsi="Times New Roman"/>
                      <w:color w:val="000000"/>
                      <w:sz w:val="21"/>
                      <w:szCs w:val="21"/>
                    </w:rPr>
                  </w:pPr>
                  <w:r w:rsidRPr="002B11A8">
                    <w:rPr>
                      <w:rFonts w:ascii="Times New Roman" w:eastAsia="宋体" w:hAnsi="Times New Roman"/>
                      <w:color w:val="000000"/>
                      <w:sz w:val="21"/>
                      <w:szCs w:val="21"/>
                    </w:rPr>
                    <w:t>你</w:t>
                  </w:r>
                  <w:r w:rsidRPr="002B11A8">
                    <w:rPr>
                      <w:rFonts w:ascii="Times New Roman" w:eastAsia="宋体" w:hAnsi="Times New Roman" w:hint="eastAsia"/>
                      <w:color w:val="000000"/>
                      <w:sz w:val="21"/>
                      <w:szCs w:val="21"/>
                    </w:rPr>
                    <w:t>公司（</w:t>
                  </w:r>
                  <w:r w:rsidRPr="002B11A8">
                    <w:rPr>
                      <w:rFonts w:ascii="Times New Roman" w:eastAsia="宋体" w:hAnsi="Times New Roman" w:hint="eastAsia"/>
                      <w:color w:val="000000"/>
                      <w:sz w:val="21"/>
                      <w:szCs w:val="21"/>
                    </w:rPr>
                    <w:t>9</w:t>
                  </w:r>
                  <w:r w:rsidRPr="002B11A8">
                    <w:rPr>
                      <w:rFonts w:ascii="Times New Roman" w:eastAsia="宋体" w:hAnsi="Times New Roman"/>
                      <w:color w:val="000000"/>
                      <w:sz w:val="21"/>
                      <w:szCs w:val="21"/>
                    </w:rPr>
                    <w:t>141072652281537J</w:t>
                  </w:r>
                  <w:r w:rsidRPr="002B11A8">
                    <w:rPr>
                      <w:rFonts w:ascii="Times New Roman" w:eastAsia="宋体" w:hAnsi="Times New Roman" w:hint="eastAsia"/>
                      <w:color w:val="000000"/>
                      <w:sz w:val="21"/>
                      <w:szCs w:val="21"/>
                    </w:rPr>
                    <w:t>）关于《</w:t>
                  </w:r>
                  <w:r w:rsidRPr="002B11A8">
                    <w:rPr>
                      <w:rFonts w:ascii="Times New Roman" w:eastAsia="宋体" w:hAnsi="Times New Roman" w:hint="eastAsia"/>
                      <w:bCs/>
                      <w:color w:val="000000"/>
                      <w:sz w:val="21"/>
                      <w:szCs w:val="21"/>
                    </w:rPr>
                    <w:t>年产</w:t>
                  </w:r>
                  <w:r w:rsidRPr="002B11A8">
                    <w:rPr>
                      <w:rFonts w:ascii="Times New Roman" w:eastAsia="宋体" w:hAnsi="Times New Roman"/>
                      <w:bCs/>
                      <w:color w:val="000000"/>
                      <w:sz w:val="21"/>
                      <w:szCs w:val="21"/>
                    </w:rPr>
                    <w:t>20</w:t>
                  </w:r>
                  <w:r w:rsidRPr="002B11A8">
                    <w:rPr>
                      <w:rFonts w:ascii="Times New Roman" w:eastAsia="宋体" w:hAnsi="Times New Roman" w:hint="eastAsia"/>
                      <w:bCs/>
                      <w:color w:val="000000"/>
                      <w:sz w:val="21"/>
                      <w:szCs w:val="21"/>
                    </w:rPr>
                    <w:t>000</w:t>
                  </w:r>
                  <w:r w:rsidRPr="002B11A8">
                    <w:rPr>
                      <w:rFonts w:ascii="Times New Roman" w:eastAsia="宋体" w:hAnsi="Times New Roman" w:hint="eastAsia"/>
                      <w:bCs/>
                      <w:color w:val="000000"/>
                      <w:sz w:val="21"/>
                      <w:szCs w:val="21"/>
                    </w:rPr>
                    <w:t>吨高筋度拉丝蛋白智能化生产线改扩建项目</w:t>
                  </w:r>
                  <w:r w:rsidRPr="002B11A8">
                    <w:rPr>
                      <w:rFonts w:ascii="Times New Roman" w:eastAsia="宋体" w:hAnsi="Times New Roman" w:hint="eastAsia"/>
                      <w:color w:val="000000"/>
                      <w:sz w:val="21"/>
                      <w:szCs w:val="21"/>
                    </w:rPr>
                    <w:t>环境影响报告书（表）》的告知承诺制审批的申请收悉。该项目审批事项在我县网站公示期满。根据《中华人民共和国环境保护法》《中华人民共和国行政许可法》《中华人民共和国环境影响评价法》《建设项目环境保护管理条例》和生态环境部《关于统筹做好疫情防控和经济社会发展生态环保工作的指导意见》（环综合</w:t>
                  </w:r>
                  <w:r w:rsidRPr="002B11A8">
                    <w:rPr>
                      <w:rFonts w:ascii="Times New Roman" w:eastAsia="宋体" w:hAnsi="Times New Roman" w:hint="eastAsia"/>
                      <w:color w:val="000000"/>
                      <w:sz w:val="21"/>
                      <w:szCs w:val="21"/>
                    </w:rPr>
                    <w:t>[</w:t>
                  </w:r>
                  <w:r w:rsidRPr="002B11A8">
                    <w:rPr>
                      <w:rFonts w:ascii="Times New Roman" w:eastAsia="宋体" w:hAnsi="Times New Roman"/>
                      <w:color w:val="000000"/>
                      <w:sz w:val="21"/>
                      <w:szCs w:val="21"/>
                    </w:rPr>
                    <w:t>2020]13</w:t>
                  </w:r>
                  <w:r w:rsidRPr="002B11A8">
                    <w:rPr>
                      <w:rFonts w:ascii="Times New Roman" w:eastAsia="宋体" w:hAnsi="Times New Roman" w:hint="eastAsia"/>
                      <w:color w:val="000000"/>
                      <w:sz w:val="21"/>
                      <w:szCs w:val="21"/>
                    </w:rPr>
                    <w:t>号）以及河南省生态环境厅办公室《关于服务好重大项目建设“三个一批”活动的通知》（豫环办</w:t>
                  </w:r>
                  <w:r w:rsidRPr="002B11A8">
                    <w:rPr>
                      <w:rFonts w:ascii="Times New Roman" w:eastAsia="宋体" w:hAnsi="Times New Roman" w:hint="eastAsia"/>
                      <w:color w:val="000000"/>
                      <w:sz w:val="21"/>
                      <w:szCs w:val="21"/>
                    </w:rPr>
                    <w:t>[</w:t>
                  </w:r>
                  <w:r w:rsidRPr="002B11A8">
                    <w:rPr>
                      <w:rFonts w:ascii="Times New Roman" w:eastAsia="宋体" w:hAnsi="Times New Roman"/>
                      <w:color w:val="000000"/>
                      <w:sz w:val="21"/>
                      <w:szCs w:val="21"/>
                    </w:rPr>
                    <w:t>2021]53</w:t>
                  </w:r>
                  <w:r w:rsidRPr="002B11A8">
                    <w:rPr>
                      <w:rFonts w:ascii="Times New Roman" w:eastAsia="宋体" w:hAnsi="Times New Roman" w:hint="eastAsia"/>
                      <w:color w:val="000000"/>
                      <w:sz w:val="21"/>
                      <w:szCs w:val="21"/>
                    </w:rPr>
                    <w:t>号）等规定，依据你公司及环评文件编制单位的承诺，我局原则同意你公司按照《环境影响报告书（表）》所列项目的性质、规模、地点，采用的生产工艺和环境保护对策措施进行项目建设。你公司应全面落实《环境影响报告书（表）》提出的各项环境保护措施，各项环境保护设施与主体工程同时设计、同时施工、同时投入使用，确保各项污染物达标排放，并满足总量控制要求。该批复有效期为</w:t>
                  </w:r>
                  <w:r w:rsidRPr="002B11A8">
                    <w:rPr>
                      <w:rFonts w:ascii="Times New Roman" w:eastAsia="宋体" w:hAnsi="Times New Roman" w:hint="eastAsia"/>
                      <w:color w:val="000000"/>
                      <w:sz w:val="21"/>
                      <w:szCs w:val="21"/>
                    </w:rPr>
                    <w:t>5</w:t>
                  </w:r>
                  <w:r w:rsidRPr="002B11A8">
                    <w:rPr>
                      <w:rFonts w:ascii="Times New Roman" w:eastAsia="宋体" w:hAnsi="Times New Roman"/>
                      <w:color w:val="000000"/>
                      <w:sz w:val="21"/>
                      <w:szCs w:val="21"/>
                    </w:rPr>
                    <w:t>年，如该项目逾期方开工建设，</w:t>
                  </w:r>
                  <w:r w:rsidRPr="002B11A8">
                    <w:rPr>
                      <w:rFonts w:ascii="Times New Roman" w:eastAsia="宋体" w:hAnsi="Times New Roman" w:hint="eastAsia"/>
                      <w:color w:val="000000"/>
                      <w:sz w:val="21"/>
                      <w:szCs w:val="21"/>
                    </w:rPr>
                    <w:t>其环境影响报告书（表）应报我局重新审核。在项目投产前，取得污染物排放总量指标，并作为申报排污许可证的条件。按照规定及时进行竣工环境保护验收。</w:t>
                  </w:r>
                </w:p>
              </w:tc>
              <w:tc>
                <w:tcPr>
                  <w:tcW w:w="905" w:type="dxa"/>
                  <w:tcMar>
                    <w:left w:w="28" w:type="dxa"/>
                    <w:right w:w="28" w:type="dxa"/>
                  </w:tcMar>
                  <w:vAlign w:val="center"/>
                </w:tcPr>
                <w:p w14:paraId="3FC91FB6" w14:textId="77777777" w:rsidR="00F506F1" w:rsidRDefault="006734C1">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bl>
          <w:p w14:paraId="646498E9" w14:textId="77777777" w:rsidR="00F506F1" w:rsidRDefault="00F506F1">
            <w:pPr>
              <w:spacing w:after="0"/>
              <w:rPr>
                <w:rFonts w:ascii="Times New Roman" w:eastAsia="仿宋_GB2312" w:hAnsi="Times New Roman"/>
                <w:color w:val="000000"/>
                <w:sz w:val="24"/>
                <w:szCs w:val="24"/>
                <w:highlight w:val="yellow"/>
              </w:rPr>
            </w:pPr>
          </w:p>
          <w:p w14:paraId="024B0B2C" w14:textId="77777777" w:rsidR="00F506F1" w:rsidRDefault="00F506F1">
            <w:pPr>
              <w:spacing w:after="0"/>
              <w:rPr>
                <w:rFonts w:ascii="Times New Roman" w:eastAsia="仿宋_GB2312" w:hAnsi="Times New Roman"/>
                <w:color w:val="000000"/>
                <w:sz w:val="24"/>
                <w:szCs w:val="24"/>
                <w:highlight w:val="yellow"/>
              </w:rPr>
            </w:pPr>
          </w:p>
          <w:p w14:paraId="13F85960" w14:textId="77777777" w:rsidR="00F506F1" w:rsidRDefault="00F506F1">
            <w:pPr>
              <w:spacing w:after="0"/>
              <w:rPr>
                <w:rFonts w:ascii="Times New Roman" w:eastAsia="仿宋_GB2312" w:hAnsi="Times New Roman"/>
                <w:color w:val="000000"/>
                <w:sz w:val="24"/>
                <w:szCs w:val="24"/>
                <w:highlight w:val="yellow"/>
              </w:rPr>
            </w:pPr>
          </w:p>
          <w:p w14:paraId="398968CE" w14:textId="77777777" w:rsidR="00F506F1" w:rsidRDefault="00F506F1">
            <w:pPr>
              <w:spacing w:after="0"/>
              <w:rPr>
                <w:rFonts w:ascii="Times New Roman" w:eastAsia="仿宋_GB2312" w:hAnsi="Times New Roman"/>
                <w:color w:val="000000"/>
                <w:sz w:val="24"/>
                <w:szCs w:val="24"/>
                <w:highlight w:val="yellow"/>
              </w:rPr>
            </w:pPr>
          </w:p>
          <w:p w14:paraId="678688C4" w14:textId="77777777" w:rsidR="00F506F1" w:rsidRDefault="00F506F1">
            <w:pPr>
              <w:spacing w:after="0"/>
              <w:rPr>
                <w:rFonts w:ascii="Times New Roman" w:eastAsia="仿宋_GB2312" w:hAnsi="Times New Roman"/>
                <w:color w:val="000000"/>
                <w:sz w:val="24"/>
                <w:szCs w:val="24"/>
                <w:highlight w:val="yellow"/>
              </w:rPr>
            </w:pPr>
          </w:p>
        </w:tc>
      </w:tr>
    </w:tbl>
    <w:p w14:paraId="5336F9E6" w14:textId="77777777" w:rsidR="00F506F1" w:rsidRDefault="00F506F1">
      <w:pPr>
        <w:rPr>
          <w:rFonts w:ascii="Times New Roman" w:eastAsia="华文仿宋" w:hAnsi="Times New Roman"/>
          <w:b/>
          <w:bCs/>
          <w:color w:val="000000"/>
          <w:sz w:val="24"/>
          <w:szCs w:val="24"/>
        </w:rPr>
        <w:sectPr w:rsidR="00F506F1" w:rsidSect="003A0522">
          <w:pgSz w:w="11906" w:h="16838"/>
          <w:pgMar w:top="1418" w:right="1701" w:bottom="1418" w:left="1701" w:header="850" w:footer="992" w:gutter="0"/>
          <w:cols w:space="0"/>
          <w:docGrid w:type="linesAndChars" w:linePitch="317"/>
        </w:sectPr>
      </w:pPr>
    </w:p>
    <w:p w14:paraId="7F1DBCE0" w14:textId="77777777" w:rsidR="00F506F1" w:rsidRDefault="006734C1">
      <w:pPr>
        <w:spacing w:after="0" w:line="440" w:lineRule="exact"/>
        <w:rPr>
          <w:rFonts w:ascii="Times New Roman" w:eastAsia="仿宋_GB2312" w:hAnsi="Times New Roman"/>
          <w:b/>
          <w:color w:val="000000"/>
          <w:sz w:val="24"/>
          <w:szCs w:val="24"/>
        </w:rPr>
      </w:pPr>
      <w:r>
        <w:rPr>
          <w:rFonts w:ascii="Times New Roman" w:eastAsia="仿宋_GB2312" w:hAnsi="Times New Roman"/>
          <w:b/>
          <w:color w:val="000000"/>
          <w:sz w:val="24"/>
          <w:szCs w:val="24"/>
        </w:rPr>
        <w:lastRenderedPageBreak/>
        <w:t>表五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F506F1" w14:paraId="6B0ABA20" w14:textId="77777777">
        <w:tc>
          <w:tcPr>
            <w:tcW w:w="8522" w:type="dxa"/>
          </w:tcPr>
          <w:p w14:paraId="32E3D2CA" w14:textId="77777777" w:rsidR="00F506F1" w:rsidRDefault="006734C1">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验收检测质量保证及质量控制：</w:t>
            </w:r>
          </w:p>
          <w:p w14:paraId="691A5B22" w14:textId="77777777" w:rsidR="00F506F1" w:rsidRDefault="006734C1">
            <w:pPr>
              <w:widowControl w:val="0"/>
              <w:adjustRightInd/>
              <w:spacing w:after="0" w:line="460" w:lineRule="exact"/>
              <w:ind w:firstLineChars="200" w:firstLine="480"/>
              <w:jc w:val="both"/>
              <w:textAlignment w:val="baseline"/>
              <w:rPr>
                <w:rFonts w:ascii="Times New Roman" w:eastAsia="宋体" w:hAnsi="Times New Roman"/>
                <w:color w:val="000000"/>
                <w:kern w:val="2"/>
                <w:sz w:val="24"/>
                <w:szCs w:val="24"/>
              </w:rPr>
            </w:pPr>
            <w:r>
              <w:rPr>
                <w:rFonts w:ascii="Times New Roman" w:eastAsia="宋体" w:hAnsi="Times New Roman" w:hint="eastAsia"/>
                <w:bCs/>
                <w:color w:val="000000"/>
                <w:sz w:val="24"/>
                <w:szCs w:val="24"/>
              </w:rPr>
              <w:t>1</w:t>
            </w:r>
            <w:r>
              <w:rPr>
                <w:rFonts w:ascii="Times New Roman" w:eastAsia="宋体" w:hAnsi="Times New Roman" w:hint="eastAsia"/>
                <w:bCs/>
                <w:color w:val="000000"/>
                <w:sz w:val="24"/>
                <w:szCs w:val="24"/>
              </w:rPr>
              <w:t>、验收执行标准</w:t>
            </w:r>
          </w:p>
          <w:p w14:paraId="332719B1" w14:textId="77777777" w:rsidR="00F506F1" w:rsidRDefault="006734C1">
            <w:pPr>
              <w:widowControl w:val="0"/>
              <w:adjustRightInd/>
              <w:spacing w:after="0" w:line="460" w:lineRule="exact"/>
              <w:ind w:firstLineChars="200" w:firstLine="480"/>
              <w:jc w:val="both"/>
              <w:rPr>
                <w:rFonts w:ascii="Times New Roman" w:eastAsia="宋体" w:hAnsi="Times New Roman"/>
                <w:color w:val="000000"/>
                <w:kern w:val="2"/>
                <w:sz w:val="24"/>
                <w:szCs w:val="24"/>
              </w:rPr>
            </w:pPr>
            <w:r>
              <w:rPr>
                <w:rFonts w:ascii="宋体" w:eastAsia="宋体" w:hAnsi="宋体" w:cs="宋体" w:hint="eastAsia"/>
                <w:color w:val="000000"/>
                <w:kern w:val="2"/>
                <w:sz w:val="24"/>
                <w:szCs w:val="24"/>
              </w:rPr>
              <w:t>①</w:t>
            </w:r>
            <w:r>
              <w:rPr>
                <w:rFonts w:ascii="Times New Roman" w:eastAsia="宋体" w:hAnsi="Times New Roman" w:hint="eastAsia"/>
                <w:color w:val="000000"/>
                <w:kern w:val="2"/>
                <w:sz w:val="24"/>
                <w:szCs w:val="24"/>
              </w:rPr>
              <w:t>废气</w:t>
            </w:r>
          </w:p>
          <w:p w14:paraId="7E117C2E" w14:textId="4EC61A58" w:rsidR="00F506F1" w:rsidRPr="00CC7A8A" w:rsidRDefault="006734C1" w:rsidP="00CC7A8A">
            <w:pPr>
              <w:widowControl w:val="0"/>
              <w:adjustRightInd/>
              <w:spacing w:after="0" w:line="460" w:lineRule="exact"/>
              <w:ind w:firstLineChars="200" w:firstLine="480"/>
              <w:jc w:val="both"/>
              <w:textAlignment w:val="baseline"/>
              <w:rPr>
                <w:rFonts w:ascii="Times New Roman" w:eastAsia="宋体" w:hAnsi="Times New Roman"/>
                <w:bCs/>
                <w:color w:val="000000"/>
                <w:sz w:val="24"/>
                <w:szCs w:val="24"/>
              </w:rPr>
            </w:pPr>
            <w:r w:rsidRPr="00CC7A8A">
              <w:rPr>
                <w:rFonts w:ascii="Times New Roman" w:eastAsia="宋体" w:hAnsi="Times New Roman" w:hint="eastAsia"/>
                <w:bCs/>
                <w:color w:val="000000"/>
                <w:sz w:val="24"/>
                <w:szCs w:val="24"/>
              </w:rPr>
              <w:t>营运期废气执行</w:t>
            </w:r>
            <w:r w:rsidR="00CC7A8A" w:rsidRPr="00CC7A8A">
              <w:rPr>
                <w:rFonts w:ascii="Times New Roman" w:eastAsia="宋体" w:hAnsi="Times New Roman"/>
                <w:bCs/>
                <w:color w:val="000000"/>
                <w:sz w:val="24"/>
                <w:szCs w:val="24"/>
              </w:rPr>
              <w:t>《大气污染物综合排放标准》（</w:t>
            </w:r>
            <w:r w:rsidR="00CC7A8A" w:rsidRPr="00CC7A8A">
              <w:rPr>
                <w:rFonts w:ascii="Times New Roman" w:eastAsia="宋体" w:hAnsi="Times New Roman"/>
                <w:bCs/>
                <w:color w:val="000000"/>
                <w:sz w:val="24"/>
                <w:szCs w:val="24"/>
              </w:rPr>
              <w:t>GB16297-1996</w:t>
            </w:r>
            <w:r w:rsidR="00CC7A8A" w:rsidRPr="00CC7A8A">
              <w:rPr>
                <w:rFonts w:ascii="Times New Roman" w:eastAsia="宋体" w:hAnsi="Times New Roman"/>
                <w:bCs/>
                <w:color w:val="000000"/>
                <w:sz w:val="24"/>
                <w:szCs w:val="24"/>
              </w:rPr>
              <w:t>）</w:t>
            </w:r>
            <w:r w:rsidR="00CC7A8A">
              <w:rPr>
                <w:rFonts w:ascii="Times New Roman" w:eastAsia="宋体" w:hAnsi="Times New Roman" w:hint="eastAsia"/>
                <w:bCs/>
                <w:color w:val="000000"/>
                <w:sz w:val="24"/>
                <w:szCs w:val="24"/>
              </w:rPr>
              <w:t>、</w:t>
            </w:r>
            <w:r w:rsidRPr="00CC7A8A">
              <w:rPr>
                <w:rFonts w:ascii="Times New Roman" w:eastAsia="宋体" w:hAnsi="Times New Roman" w:hint="eastAsia"/>
                <w:bCs/>
                <w:color w:val="000000"/>
                <w:sz w:val="24"/>
                <w:szCs w:val="24"/>
              </w:rPr>
              <w:t>《新乡市生态环境局关于进一步规范工业企业颗粒物排放限值的通知》相关排放限值要求，</w:t>
            </w:r>
            <w:r w:rsidRPr="00CC7A8A">
              <w:rPr>
                <w:rFonts w:ascii="Times New Roman" w:eastAsia="宋体" w:hAnsi="Times New Roman"/>
                <w:bCs/>
                <w:color w:val="000000"/>
                <w:sz w:val="24"/>
                <w:szCs w:val="24"/>
              </w:rPr>
              <w:t>具体标准值见</w:t>
            </w:r>
            <w:r w:rsidRPr="00CC7A8A">
              <w:rPr>
                <w:rFonts w:ascii="Times New Roman" w:eastAsia="宋体" w:hAnsi="Times New Roman" w:hint="eastAsia"/>
                <w:bCs/>
                <w:color w:val="000000"/>
                <w:sz w:val="24"/>
                <w:szCs w:val="24"/>
              </w:rPr>
              <w:t>下表</w:t>
            </w:r>
            <w:r w:rsidRPr="00CC7A8A">
              <w:rPr>
                <w:rFonts w:ascii="Times New Roman" w:eastAsia="宋体" w:hAnsi="Times New Roman"/>
                <w:bCs/>
                <w:color w:val="000000"/>
                <w:sz w:val="24"/>
                <w:szCs w:val="24"/>
              </w:rPr>
              <w:t>。</w:t>
            </w:r>
          </w:p>
          <w:p w14:paraId="7FD5EB97" w14:textId="77777777" w:rsidR="00F506F1" w:rsidRDefault="006734C1">
            <w:pPr>
              <w:spacing w:after="0" w:line="460" w:lineRule="exact"/>
              <w:ind w:firstLineChars="200" w:firstLine="480"/>
              <w:rPr>
                <w:rFonts w:ascii="Times New Roman" w:eastAsia="黑体" w:hAnsi="Times New Roman"/>
                <w:color w:val="000000"/>
                <w:sz w:val="24"/>
                <w:szCs w:val="24"/>
              </w:rPr>
            </w:pPr>
            <w:r>
              <w:rPr>
                <w:rFonts w:ascii="Times New Roman" w:eastAsia="黑体" w:hAnsi="Times New Roman" w:hint="eastAsia"/>
                <w:color w:val="000000"/>
                <w:sz w:val="24"/>
                <w:szCs w:val="24"/>
              </w:rPr>
              <w:t>表</w:t>
            </w:r>
            <w:r>
              <w:rPr>
                <w:rFonts w:ascii="Times New Roman" w:eastAsia="黑体" w:hAnsi="Times New Roman" w:hint="eastAsia"/>
                <w:color w:val="000000"/>
                <w:sz w:val="24"/>
                <w:szCs w:val="24"/>
              </w:rPr>
              <w:t xml:space="preserve">10                  </w:t>
            </w:r>
            <w:r>
              <w:rPr>
                <w:rFonts w:ascii="Times New Roman" w:eastAsia="黑体" w:hAnsi="Times New Roman" w:hint="eastAsia"/>
                <w:color w:val="000000"/>
                <w:sz w:val="24"/>
                <w:szCs w:val="24"/>
              </w:rPr>
              <w:t>废气污染物排放标准</w:t>
            </w:r>
          </w:p>
          <w:tbl>
            <w:tblPr>
              <w:tblW w:w="5000" w:type="pct"/>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3551"/>
              <w:gridCol w:w="1412"/>
              <w:gridCol w:w="1925"/>
            </w:tblGrid>
            <w:tr w:rsidR="00E365C7" w14:paraId="2BD6D26E" w14:textId="77777777" w:rsidTr="00953744">
              <w:trPr>
                <w:trHeight w:val="397"/>
              </w:trPr>
              <w:tc>
                <w:tcPr>
                  <w:tcW w:w="709" w:type="dxa"/>
                  <w:tcMar>
                    <w:left w:w="28" w:type="dxa"/>
                    <w:right w:w="28" w:type="dxa"/>
                  </w:tcMar>
                  <w:vAlign w:val="center"/>
                </w:tcPr>
                <w:p w14:paraId="0D6E2C8D" w14:textId="0AFBA150" w:rsidR="00E365C7" w:rsidRDefault="00E365C7">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产污环节</w:t>
                  </w:r>
                </w:p>
              </w:tc>
              <w:tc>
                <w:tcPr>
                  <w:tcW w:w="709" w:type="dxa"/>
                  <w:tcMar>
                    <w:left w:w="28" w:type="dxa"/>
                    <w:right w:w="28" w:type="dxa"/>
                  </w:tcMar>
                  <w:vAlign w:val="center"/>
                </w:tcPr>
                <w:p w14:paraId="4CBBFBDD" w14:textId="0123FCB1" w:rsidR="00E365C7" w:rsidRDefault="00E365C7">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污染因子</w:t>
                  </w:r>
                </w:p>
              </w:tc>
              <w:tc>
                <w:tcPr>
                  <w:tcW w:w="3551" w:type="dxa"/>
                  <w:tcMar>
                    <w:left w:w="28" w:type="dxa"/>
                    <w:right w:w="28" w:type="dxa"/>
                  </w:tcMar>
                  <w:vAlign w:val="center"/>
                </w:tcPr>
                <w:p w14:paraId="62BA1870" w14:textId="77777777" w:rsidR="00E365C7" w:rsidRDefault="00E365C7">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标准名称</w:t>
                  </w:r>
                </w:p>
              </w:tc>
              <w:tc>
                <w:tcPr>
                  <w:tcW w:w="3337" w:type="dxa"/>
                  <w:gridSpan w:val="2"/>
                  <w:tcMar>
                    <w:left w:w="28" w:type="dxa"/>
                    <w:right w:w="28" w:type="dxa"/>
                  </w:tcMar>
                  <w:vAlign w:val="center"/>
                </w:tcPr>
                <w:p w14:paraId="184861A6" w14:textId="77777777" w:rsidR="00E365C7" w:rsidRDefault="00E365C7">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标准限值</w:t>
                  </w:r>
                </w:p>
              </w:tc>
            </w:tr>
            <w:tr w:rsidR="00E365C7" w14:paraId="0B8E5376" w14:textId="77777777" w:rsidTr="00953744">
              <w:trPr>
                <w:trHeight w:val="397"/>
              </w:trPr>
              <w:tc>
                <w:tcPr>
                  <w:tcW w:w="709" w:type="dxa"/>
                  <w:vMerge w:val="restart"/>
                  <w:tcMar>
                    <w:left w:w="28" w:type="dxa"/>
                    <w:right w:w="28" w:type="dxa"/>
                  </w:tcMar>
                  <w:vAlign w:val="center"/>
                </w:tcPr>
                <w:p w14:paraId="1366DA75" w14:textId="0586874B" w:rsidR="00E365C7" w:rsidRDefault="00FD18BC" w:rsidP="00E365C7">
                  <w:pPr>
                    <w:spacing w:after="0"/>
                    <w:jc w:val="center"/>
                    <w:rPr>
                      <w:rFonts w:ascii="Times New Roman" w:eastAsia="宋体" w:hAnsi="Times New Roman"/>
                      <w:color w:val="000000"/>
                      <w:sz w:val="21"/>
                      <w:szCs w:val="21"/>
                    </w:rPr>
                  </w:pPr>
                  <w:r w:rsidRPr="00FD18BC">
                    <w:rPr>
                      <w:rFonts w:ascii="Times New Roman" w:eastAsia="宋体" w:hAnsi="Times New Roman" w:hint="eastAsia"/>
                      <w:color w:val="000000"/>
                      <w:sz w:val="21"/>
                      <w:szCs w:val="21"/>
                    </w:rPr>
                    <w:t>粉碎、配料混合工序</w:t>
                  </w:r>
                </w:p>
              </w:tc>
              <w:tc>
                <w:tcPr>
                  <w:tcW w:w="709" w:type="dxa"/>
                  <w:vMerge w:val="restart"/>
                  <w:tcMar>
                    <w:left w:w="28" w:type="dxa"/>
                    <w:right w:w="28" w:type="dxa"/>
                  </w:tcMar>
                  <w:vAlign w:val="center"/>
                </w:tcPr>
                <w:p w14:paraId="6B53977B" w14:textId="60E36C02" w:rsidR="00E365C7" w:rsidRDefault="00E365C7" w:rsidP="00E365C7">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颗粒物</w:t>
                  </w:r>
                </w:p>
              </w:tc>
              <w:tc>
                <w:tcPr>
                  <w:tcW w:w="3551" w:type="dxa"/>
                  <w:vMerge w:val="restart"/>
                  <w:tcMar>
                    <w:left w:w="28" w:type="dxa"/>
                    <w:right w:w="28" w:type="dxa"/>
                  </w:tcMar>
                  <w:vAlign w:val="center"/>
                </w:tcPr>
                <w:p w14:paraId="00E73B81" w14:textId="36E0C970" w:rsidR="00E365C7" w:rsidRDefault="00E365C7" w:rsidP="00E365C7">
                  <w:pPr>
                    <w:spacing w:after="0"/>
                    <w:jc w:val="center"/>
                    <w:rPr>
                      <w:rFonts w:ascii="Times New Roman" w:eastAsia="宋体" w:hAnsi="Times New Roman"/>
                      <w:color w:val="000000"/>
                      <w:sz w:val="21"/>
                      <w:szCs w:val="21"/>
                    </w:rPr>
                  </w:pPr>
                  <w:r w:rsidRPr="005D2F86">
                    <w:rPr>
                      <w:rFonts w:ascii="Times New Roman" w:eastAsia="宋体" w:hAnsi="Times New Roman"/>
                      <w:color w:val="000000"/>
                      <w:sz w:val="21"/>
                      <w:szCs w:val="21"/>
                    </w:rPr>
                    <w:t>《大气污染物综合排放标准》（</w:t>
                  </w:r>
                  <w:r w:rsidRPr="005D2F86">
                    <w:rPr>
                      <w:rFonts w:ascii="Times New Roman" w:eastAsia="宋体" w:hAnsi="Times New Roman"/>
                      <w:color w:val="000000"/>
                      <w:sz w:val="21"/>
                      <w:szCs w:val="21"/>
                    </w:rPr>
                    <w:t>GB16297-1996</w:t>
                  </w:r>
                  <w:r w:rsidRPr="005D2F86">
                    <w:rPr>
                      <w:rFonts w:ascii="Times New Roman" w:eastAsia="宋体" w:hAnsi="Times New Roman"/>
                      <w:color w:val="000000"/>
                      <w:sz w:val="21"/>
                      <w:szCs w:val="21"/>
                    </w:rPr>
                    <w:t>）表</w:t>
                  </w:r>
                  <w:r w:rsidRPr="005D2F86">
                    <w:rPr>
                      <w:rFonts w:ascii="Times New Roman" w:eastAsia="宋体" w:hAnsi="Times New Roman"/>
                      <w:color w:val="000000"/>
                      <w:sz w:val="21"/>
                      <w:szCs w:val="21"/>
                    </w:rPr>
                    <w:t>2</w:t>
                  </w:r>
                  <w:r w:rsidRPr="005D2F86">
                    <w:rPr>
                      <w:rFonts w:ascii="Times New Roman" w:eastAsia="宋体" w:hAnsi="Times New Roman"/>
                      <w:color w:val="000000"/>
                      <w:sz w:val="21"/>
                      <w:szCs w:val="21"/>
                    </w:rPr>
                    <w:t>二级</w:t>
                  </w:r>
                </w:p>
              </w:tc>
              <w:tc>
                <w:tcPr>
                  <w:tcW w:w="1412" w:type="dxa"/>
                  <w:tcMar>
                    <w:left w:w="28" w:type="dxa"/>
                    <w:right w:w="28" w:type="dxa"/>
                  </w:tcMar>
                  <w:vAlign w:val="center"/>
                </w:tcPr>
                <w:p w14:paraId="41E2740B" w14:textId="77777777" w:rsidR="00E365C7" w:rsidRDefault="00E365C7" w:rsidP="00E365C7">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有组织</w:t>
                  </w:r>
                </w:p>
              </w:tc>
              <w:tc>
                <w:tcPr>
                  <w:tcW w:w="1925" w:type="dxa"/>
                  <w:tcBorders>
                    <w:top w:val="single" w:sz="8" w:space="0" w:color="auto"/>
                  </w:tcBorders>
                  <w:tcMar>
                    <w:left w:w="28" w:type="dxa"/>
                    <w:right w:w="28" w:type="dxa"/>
                  </w:tcMar>
                  <w:vAlign w:val="center"/>
                </w:tcPr>
                <w:p w14:paraId="0D77B767" w14:textId="77777777" w:rsidR="00E365C7" w:rsidRPr="005D2F86" w:rsidRDefault="00E365C7" w:rsidP="00E365C7">
                  <w:pPr>
                    <w:spacing w:after="0"/>
                    <w:jc w:val="center"/>
                    <w:rPr>
                      <w:rFonts w:ascii="Times New Roman" w:eastAsia="宋体" w:hAnsi="Times New Roman"/>
                      <w:color w:val="000000"/>
                      <w:sz w:val="21"/>
                      <w:szCs w:val="21"/>
                    </w:rPr>
                  </w:pPr>
                  <w:r w:rsidRPr="005D2F86">
                    <w:rPr>
                      <w:rFonts w:ascii="Times New Roman" w:eastAsia="宋体" w:hAnsi="Times New Roman"/>
                      <w:color w:val="000000"/>
                      <w:sz w:val="21"/>
                      <w:szCs w:val="21"/>
                    </w:rPr>
                    <w:t xml:space="preserve">120 </w:t>
                  </w:r>
                  <w:r>
                    <w:rPr>
                      <w:rFonts w:ascii="Times New Roman" w:eastAsia="宋体" w:hAnsi="Times New Roman" w:hint="eastAsia"/>
                      <w:color w:val="000000"/>
                      <w:sz w:val="21"/>
                      <w:szCs w:val="21"/>
                    </w:rPr>
                    <w:t>mg/m</w:t>
                  </w:r>
                  <w:r>
                    <w:rPr>
                      <w:rFonts w:ascii="Times New Roman" w:eastAsia="宋体" w:hAnsi="Times New Roman" w:hint="eastAsia"/>
                      <w:color w:val="000000"/>
                      <w:sz w:val="21"/>
                      <w:szCs w:val="21"/>
                      <w:vertAlign w:val="superscript"/>
                    </w:rPr>
                    <w:t>3</w:t>
                  </w:r>
                  <w:r>
                    <w:rPr>
                      <w:rFonts w:ascii="Times New Roman" w:eastAsia="宋体" w:hAnsi="Times New Roman" w:hint="eastAsia"/>
                      <w:color w:val="000000"/>
                      <w:sz w:val="21"/>
                      <w:szCs w:val="21"/>
                    </w:rPr>
                    <w:t>、</w:t>
                  </w:r>
                  <w:r w:rsidRPr="005D2F86">
                    <w:rPr>
                      <w:rFonts w:ascii="Times New Roman" w:eastAsia="宋体" w:hAnsi="Times New Roman"/>
                      <w:color w:val="000000"/>
                      <w:sz w:val="21"/>
                      <w:szCs w:val="21"/>
                    </w:rPr>
                    <w:t>3.5kg/h</w:t>
                  </w:r>
                </w:p>
                <w:p w14:paraId="278A9BF8" w14:textId="44C39940" w:rsidR="00E365C7" w:rsidRDefault="00E365C7" w:rsidP="00E365C7">
                  <w:pPr>
                    <w:spacing w:after="0"/>
                    <w:jc w:val="center"/>
                    <w:rPr>
                      <w:rFonts w:ascii="Times New Roman" w:eastAsia="宋体" w:hAnsi="Times New Roman"/>
                      <w:color w:val="000000"/>
                      <w:sz w:val="21"/>
                      <w:szCs w:val="21"/>
                    </w:rPr>
                  </w:pPr>
                  <w:r w:rsidRPr="005D2F86">
                    <w:rPr>
                      <w:rFonts w:ascii="Times New Roman" w:eastAsia="宋体" w:hAnsi="Times New Roman"/>
                      <w:color w:val="000000"/>
                      <w:sz w:val="21"/>
                      <w:szCs w:val="21"/>
                    </w:rPr>
                    <w:t>（</w:t>
                  </w:r>
                  <w:r w:rsidRPr="005D2F86">
                    <w:rPr>
                      <w:rFonts w:ascii="Times New Roman" w:eastAsia="宋体" w:hAnsi="Times New Roman"/>
                      <w:color w:val="000000"/>
                      <w:sz w:val="21"/>
                      <w:szCs w:val="21"/>
                    </w:rPr>
                    <w:t>15m</w:t>
                  </w:r>
                  <w:r w:rsidRPr="005D2F86">
                    <w:rPr>
                      <w:rFonts w:ascii="Times New Roman" w:eastAsia="宋体" w:hAnsi="Times New Roman"/>
                      <w:color w:val="000000"/>
                      <w:sz w:val="21"/>
                      <w:szCs w:val="21"/>
                    </w:rPr>
                    <w:t>高排气筒）</w:t>
                  </w:r>
                </w:p>
              </w:tc>
            </w:tr>
            <w:tr w:rsidR="00E365C7" w14:paraId="1D44149D" w14:textId="77777777" w:rsidTr="00953744">
              <w:trPr>
                <w:trHeight w:val="397"/>
              </w:trPr>
              <w:tc>
                <w:tcPr>
                  <w:tcW w:w="709" w:type="dxa"/>
                  <w:vMerge/>
                  <w:tcMar>
                    <w:left w:w="28" w:type="dxa"/>
                    <w:right w:w="28" w:type="dxa"/>
                  </w:tcMar>
                  <w:vAlign w:val="center"/>
                </w:tcPr>
                <w:p w14:paraId="4EA4C2E3" w14:textId="77777777" w:rsidR="00E365C7" w:rsidRDefault="00E365C7" w:rsidP="00E365C7">
                  <w:pPr>
                    <w:spacing w:after="0"/>
                    <w:jc w:val="center"/>
                    <w:rPr>
                      <w:rFonts w:ascii="Times New Roman" w:eastAsia="宋体" w:hAnsi="Times New Roman"/>
                      <w:color w:val="000000"/>
                      <w:sz w:val="21"/>
                      <w:szCs w:val="21"/>
                    </w:rPr>
                  </w:pPr>
                </w:p>
              </w:tc>
              <w:tc>
                <w:tcPr>
                  <w:tcW w:w="709" w:type="dxa"/>
                  <w:vMerge/>
                  <w:tcMar>
                    <w:left w:w="28" w:type="dxa"/>
                    <w:right w:w="28" w:type="dxa"/>
                  </w:tcMar>
                  <w:vAlign w:val="center"/>
                </w:tcPr>
                <w:p w14:paraId="6E248B97" w14:textId="38F29E04" w:rsidR="00E365C7" w:rsidRDefault="00E365C7" w:rsidP="00E365C7">
                  <w:pPr>
                    <w:spacing w:after="0"/>
                    <w:jc w:val="center"/>
                    <w:rPr>
                      <w:rFonts w:ascii="Times New Roman" w:eastAsia="宋体" w:hAnsi="Times New Roman"/>
                      <w:color w:val="000000"/>
                      <w:sz w:val="21"/>
                      <w:szCs w:val="21"/>
                    </w:rPr>
                  </w:pPr>
                </w:p>
              </w:tc>
              <w:tc>
                <w:tcPr>
                  <w:tcW w:w="3551" w:type="dxa"/>
                  <w:vMerge/>
                  <w:tcMar>
                    <w:left w:w="28" w:type="dxa"/>
                    <w:right w:w="28" w:type="dxa"/>
                  </w:tcMar>
                  <w:vAlign w:val="center"/>
                </w:tcPr>
                <w:p w14:paraId="0B0C02C4" w14:textId="77777777" w:rsidR="00E365C7" w:rsidRDefault="00E365C7" w:rsidP="00E365C7">
                  <w:pPr>
                    <w:spacing w:after="0"/>
                    <w:jc w:val="center"/>
                    <w:rPr>
                      <w:rFonts w:ascii="Times New Roman" w:eastAsia="宋体" w:hAnsi="Times New Roman"/>
                      <w:color w:val="000000"/>
                      <w:sz w:val="21"/>
                      <w:szCs w:val="21"/>
                    </w:rPr>
                  </w:pPr>
                </w:p>
              </w:tc>
              <w:tc>
                <w:tcPr>
                  <w:tcW w:w="1412" w:type="dxa"/>
                  <w:tcMar>
                    <w:left w:w="28" w:type="dxa"/>
                    <w:right w:w="28" w:type="dxa"/>
                  </w:tcMar>
                  <w:vAlign w:val="center"/>
                </w:tcPr>
                <w:p w14:paraId="66D2C3AF" w14:textId="1C4B19D0" w:rsidR="00E365C7" w:rsidRDefault="00E365C7" w:rsidP="00E365C7">
                  <w:pPr>
                    <w:spacing w:after="0"/>
                    <w:jc w:val="center"/>
                    <w:rPr>
                      <w:rFonts w:ascii="Times New Roman" w:eastAsia="宋体" w:hAnsi="Times New Roman"/>
                      <w:color w:val="000000"/>
                      <w:sz w:val="21"/>
                      <w:szCs w:val="21"/>
                    </w:rPr>
                  </w:pPr>
                  <w:r w:rsidRPr="005D2F86">
                    <w:rPr>
                      <w:rFonts w:ascii="Times New Roman" w:eastAsia="宋体" w:hAnsi="Times New Roman"/>
                      <w:color w:val="000000"/>
                      <w:sz w:val="21"/>
                      <w:szCs w:val="21"/>
                    </w:rPr>
                    <w:t>周界外浓度最高点</w:t>
                  </w:r>
                </w:p>
              </w:tc>
              <w:tc>
                <w:tcPr>
                  <w:tcW w:w="1925" w:type="dxa"/>
                  <w:tcBorders>
                    <w:top w:val="single" w:sz="8" w:space="0" w:color="auto"/>
                  </w:tcBorders>
                  <w:tcMar>
                    <w:left w:w="28" w:type="dxa"/>
                    <w:right w:w="28" w:type="dxa"/>
                  </w:tcMar>
                  <w:vAlign w:val="center"/>
                </w:tcPr>
                <w:p w14:paraId="3EAA1067" w14:textId="50CAF174" w:rsidR="00E365C7" w:rsidRDefault="00E365C7" w:rsidP="00E365C7">
                  <w:pPr>
                    <w:spacing w:after="0"/>
                    <w:jc w:val="center"/>
                    <w:rPr>
                      <w:rFonts w:ascii="Times New Roman" w:eastAsia="宋体" w:hAnsi="Times New Roman"/>
                      <w:color w:val="000000"/>
                      <w:sz w:val="21"/>
                      <w:szCs w:val="21"/>
                    </w:rPr>
                  </w:pPr>
                  <w:r w:rsidRPr="005D2F86">
                    <w:rPr>
                      <w:rFonts w:ascii="Times New Roman" w:eastAsia="宋体" w:hAnsi="Times New Roman"/>
                      <w:color w:val="000000"/>
                      <w:sz w:val="21"/>
                      <w:szCs w:val="21"/>
                    </w:rPr>
                    <w:t xml:space="preserve">1.0 </w:t>
                  </w:r>
                  <w:r>
                    <w:rPr>
                      <w:rFonts w:ascii="Times New Roman" w:eastAsia="宋体" w:hAnsi="Times New Roman" w:hint="eastAsia"/>
                      <w:color w:val="000000"/>
                      <w:sz w:val="21"/>
                      <w:szCs w:val="21"/>
                    </w:rPr>
                    <w:t>mg/m</w:t>
                  </w:r>
                  <w:r>
                    <w:rPr>
                      <w:rFonts w:ascii="Times New Roman" w:eastAsia="宋体" w:hAnsi="Times New Roman" w:hint="eastAsia"/>
                      <w:color w:val="000000"/>
                      <w:sz w:val="21"/>
                      <w:szCs w:val="21"/>
                      <w:vertAlign w:val="superscript"/>
                    </w:rPr>
                    <w:t>3</w:t>
                  </w:r>
                </w:p>
              </w:tc>
            </w:tr>
            <w:tr w:rsidR="00E365C7" w14:paraId="20D77E8B" w14:textId="77777777" w:rsidTr="00953744">
              <w:trPr>
                <w:trHeight w:val="397"/>
              </w:trPr>
              <w:tc>
                <w:tcPr>
                  <w:tcW w:w="709" w:type="dxa"/>
                  <w:vMerge/>
                  <w:tcMar>
                    <w:left w:w="28" w:type="dxa"/>
                    <w:right w:w="28" w:type="dxa"/>
                  </w:tcMar>
                  <w:vAlign w:val="center"/>
                </w:tcPr>
                <w:p w14:paraId="60ABC6B3" w14:textId="77777777" w:rsidR="00E365C7" w:rsidRDefault="00E365C7" w:rsidP="00E365C7">
                  <w:pPr>
                    <w:spacing w:after="0"/>
                    <w:jc w:val="center"/>
                    <w:rPr>
                      <w:rFonts w:ascii="Times New Roman" w:eastAsia="宋体" w:hAnsi="Times New Roman"/>
                      <w:color w:val="000000"/>
                      <w:sz w:val="21"/>
                      <w:szCs w:val="21"/>
                    </w:rPr>
                  </w:pPr>
                </w:p>
              </w:tc>
              <w:tc>
                <w:tcPr>
                  <w:tcW w:w="709" w:type="dxa"/>
                  <w:vMerge/>
                  <w:tcMar>
                    <w:left w:w="28" w:type="dxa"/>
                    <w:right w:w="28" w:type="dxa"/>
                  </w:tcMar>
                  <w:vAlign w:val="center"/>
                </w:tcPr>
                <w:p w14:paraId="3447DE62" w14:textId="6F81C692" w:rsidR="00E365C7" w:rsidRDefault="00E365C7" w:rsidP="00E365C7">
                  <w:pPr>
                    <w:spacing w:after="0"/>
                    <w:jc w:val="center"/>
                    <w:rPr>
                      <w:rFonts w:ascii="Times New Roman" w:eastAsia="宋体" w:hAnsi="Times New Roman"/>
                      <w:color w:val="000000"/>
                      <w:sz w:val="21"/>
                      <w:szCs w:val="21"/>
                    </w:rPr>
                  </w:pPr>
                </w:p>
              </w:tc>
              <w:tc>
                <w:tcPr>
                  <w:tcW w:w="3551" w:type="dxa"/>
                  <w:vMerge w:val="restart"/>
                  <w:tcMar>
                    <w:left w:w="28" w:type="dxa"/>
                    <w:right w:w="28" w:type="dxa"/>
                  </w:tcMar>
                  <w:vAlign w:val="center"/>
                </w:tcPr>
                <w:p w14:paraId="442B22C7" w14:textId="61944125" w:rsidR="00E365C7" w:rsidRDefault="00E365C7" w:rsidP="00E365C7">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《新乡市生态环境局关于进一步规范工业企业颗粒物排放限值的通知》</w:t>
                  </w:r>
                </w:p>
              </w:tc>
              <w:tc>
                <w:tcPr>
                  <w:tcW w:w="1412" w:type="dxa"/>
                  <w:tcMar>
                    <w:left w:w="28" w:type="dxa"/>
                    <w:right w:w="28" w:type="dxa"/>
                  </w:tcMar>
                  <w:vAlign w:val="center"/>
                </w:tcPr>
                <w:p w14:paraId="45E20994" w14:textId="5A8646BB" w:rsidR="00E365C7" w:rsidRPr="005D2F86" w:rsidRDefault="00E365C7" w:rsidP="00E365C7">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有组织</w:t>
                  </w:r>
                </w:p>
              </w:tc>
              <w:tc>
                <w:tcPr>
                  <w:tcW w:w="1925" w:type="dxa"/>
                  <w:tcBorders>
                    <w:top w:val="single" w:sz="8" w:space="0" w:color="auto"/>
                  </w:tcBorders>
                  <w:tcMar>
                    <w:left w:w="28" w:type="dxa"/>
                    <w:right w:w="28" w:type="dxa"/>
                  </w:tcMar>
                  <w:vAlign w:val="center"/>
                </w:tcPr>
                <w:p w14:paraId="0B965214" w14:textId="6C5467C5" w:rsidR="00E365C7" w:rsidRPr="005D2F86" w:rsidRDefault="00E365C7" w:rsidP="00E365C7">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10mg/m</w:t>
                  </w:r>
                  <w:r>
                    <w:rPr>
                      <w:rFonts w:ascii="Times New Roman" w:eastAsia="宋体" w:hAnsi="Times New Roman" w:hint="eastAsia"/>
                      <w:color w:val="000000"/>
                      <w:sz w:val="21"/>
                      <w:szCs w:val="21"/>
                      <w:vertAlign w:val="superscript"/>
                    </w:rPr>
                    <w:t>3</w:t>
                  </w:r>
                </w:p>
              </w:tc>
            </w:tr>
            <w:tr w:rsidR="00E365C7" w14:paraId="5C0B9AE8" w14:textId="77777777" w:rsidTr="00953744">
              <w:trPr>
                <w:trHeight w:val="397"/>
              </w:trPr>
              <w:tc>
                <w:tcPr>
                  <w:tcW w:w="709" w:type="dxa"/>
                  <w:vMerge/>
                  <w:tcMar>
                    <w:left w:w="28" w:type="dxa"/>
                    <w:right w:w="28" w:type="dxa"/>
                  </w:tcMar>
                  <w:vAlign w:val="center"/>
                </w:tcPr>
                <w:p w14:paraId="76853651" w14:textId="77777777" w:rsidR="00E365C7" w:rsidRDefault="00E365C7" w:rsidP="00E365C7">
                  <w:pPr>
                    <w:spacing w:after="0"/>
                    <w:jc w:val="center"/>
                    <w:rPr>
                      <w:rFonts w:ascii="Times New Roman" w:eastAsia="宋体" w:hAnsi="Times New Roman"/>
                      <w:color w:val="000000"/>
                      <w:sz w:val="21"/>
                      <w:szCs w:val="21"/>
                    </w:rPr>
                  </w:pPr>
                </w:p>
              </w:tc>
              <w:tc>
                <w:tcPr>
                  <w:tcW w:w="709" w:type="dxa"/>
                  <w:vMerge/>
                  <w:tcMar>
                    <w:left w:w="28" w:type="dxa"/>
                    <w:right w:w="28" w:type="dxa"/>
                  </w:tcMar>
                  <w:vAlign w:val="center"/>
                </w:tcPr>
                <w:p w14:paraId="57D792AA" w14:textId="24CD6415" w:rsidR="00E365C7" w:rsidRDefault="00E365C7" w:rsidP="00E365C7">
                  <w:pPr>
                    <w:spacing w:after="0"/>
                    <w:jc w:val="center"/>
                    <w:rPr>
                      <w:rFonts w:ascii="Times New Roman" w:eastAsia="宋体" w:hAnsi="Times New Roman"/>
                      <w:color w:val="000000"/>
                      <w:sz w:val="21"/>
                      <w:szCs w:val="21"/>
                    </w:rPr>
                  </w:pPr>
                </w:p>
              </w:tc>
              <w:tc>
                <w:tcPr>
                  <w:tcW w:w="3551" w:type="dxa"/>
                  <w:vMerge/>
                  <w:tcMar>
                    <w:left w:w="28" w:type="dxa"/>
                    <w:right w:w="28" w:type="dxa"/>
                  </w:tcMar>
                  <w:vAlign w:val="center"/>
                </w:tcPr>
                <w:p w14:paraId="0422767A" w14:textId="36E09A82" w:rsidR="00E365C7" w:rsidRDefault="00E365C7" w:rsidP="00E365C7">
                  <w:pPr>
                    <w:spacing w:after="0"/>
                    <w:jc w:val="center"/>
                    <w:rPr>
                      <w:rFonts w:ascii="Times New Roman" w:eastAsia="宋体" w:hAnsi="Times New Roman"/>
                      <w:color w:val="000000"/>
                      <w:sz w:val="21"/>
                      <w:szCs w:val="21"/>
                    </w:rPr>
                  </w:pPr>
                </w:p>
              </w:tc>
              <w:tc>
                <w:tcPr>
                  <w:tcW w:w="1412" w:type="dxa"/>
                  <w:tcMar>
                    <w:left w:w="28" w:type="dxa"/>
                    <w:right w:w="28" w:type="dxa"/>
                  </w:tcMar>
                  <w:vAlign w:val="center"/>
                </w:tcPr>
                <w:p w14:paraId="3927DD52" w14:textId="7F9C5377" w:rsidR="00E365C7" w:rsidRDefault="00E365C7" w:rsidP="00E365C7">
                  <w:pPr>
                    <w:spacing w:after="0"/>
                    <w:jc w:val="center"/>
                    <w:rPr>
                      <w:rFonts w:ascii="Times New Roman" w:eastAsia="宋体" w:hAnsi="Times New Roman"/>
                      <w:color w:val="000000"/>
                      <w:sz w:val="21"/>
                      <w:szCs w:val="21"/>
                    </w:rPr>
                  </w:pPr>
                  <w:r w:rsidRPr="005D2F86">
                    <w:rPr>
                      <w:rFonts w:ascii="Times New Roman" w:eastAsia="宋体" w:hAnsi="Times New Roman"/>
                      <w:color w:val="000000"/>
                      <w:sz w:val="21"/>
                      <w:szCs w:val="21"/>
                    </w:rPr>
                    <w:t>厂界</w:t>
                  </w:r>
                </w:p>
              </w:tc>
              <w:tc>
                <w:tcPr>
                  <w:tcW w:w="1925" w:type="dxa"/>
                  <w:tcBorders>
                    <w:top w:val="single" w:sz="8" w:space="0" w:color="auto"/>
                  </w:tcBorders>
                  <w:tcMar>
                    <w:left w:w="28" w:type="dxa"/>
                    <w:right w:w="28" w:type="dxa"/>
                  </w:tcMar>
                  <w:vAlign w:val="center"/>
                </w:tcPr>
                <w:p w14:paraId="496252B4" w14:textId="127FAE3A" w:rsidR="00E365C7" w:rsidRDefault="00E365C7" w:rsidP="00E365C7">
                  <w:pPr>
                    <w:spacing w:after="0"/>
                    <w:jc w:val="center"/>
                    <w:rPr>
                      <w:rFonts w:ascii="Times New Roman" w:eastAsia="宋体" w:hAnsi="Times New Roman"/>
                      <w:color w:val="000000"/>
                      <w:sz w:val="21"/>
                      <w:szCs w:val="21"/>
                    </w:rPr>
                  </w:pPr>
                  <w:r w:rsidRPr="005D2F86">
                    <w:rPr>
                      <w:rFonts w:ascii="Times New Roman" w:eastAsia="宋体" w:hAnsi="Times New Roman"/>
                      <w:color w:val="000000"/>
                      <w:sz w:val="21"/>
                      <w:szCs w:val="21"/>
                    </w:rPr>
                    <w:t>0.5mg/m</w:t>
                  </w:r>
                  <w:r w:rsidRPr="005D2F86">
                    <w:rPr>
                      <w:rFonts w:ascii="Times New Roman" w:eastAsia="宋体" w:hAnsi="Times New Roman"/>
                      <w:color w:val="000000"/>
                      <w:sz w:val="21"/>
                      <w:szCs w:val="21"/>
                      <w:vertAlign w:val="superscript"/>
                    </w:rPr>
                    <w:t>3</w:t>
                  </w:r>
                </w:p>
              </w:tc>
            </w:tr>
          </w:tbl>
          <w:p w14:paraId="36F597BC" w14:textId="06CAE363" w:rsidR="00FD18BC" w:rsidRDefault="00FD18BC">
            <w:pPr>
              <w:keepNext/>
              <w:widowControl w:val="0"/>
              <w:adjustRightInd/>
              <w:spacing w:after="0" w:line="460" w:lineRule="exact"/>
              <w:ind w:firstLineChars="200" w:firstLine="480"/>
              <w:jc w:val="both"/>
              <w:rPr>
                <w:rFonts w:ascii="宋体" w:eastAsia="宋体" w:hAnsi="宋体" w:cs="宋体"/>
                <w:color w:val="000000"/>
                <w:kern w:val="2"/>
                <w:sz w:val="24"/>
                <w:szCs w:val="24"/>
              </w:rPr>
            </w:pPr>
            <w:r>
              <w:rPr>
                <w:rFonts w:ascii="宋体" w:eastAsia="宋体" w:hAnsi="宋体" w:cs="宋体" w:hint="eastAsia"/>
                <w:color w:val="000000"/>
                <w:kern w:val="2"/>
                <w:sz w:val="24"/>
                <w:szCs w:val="24"/>
              </w:rPr>
              <w:t>②废水</w:t>
            </w:r>
          </w:p>
          <w:p w14:paraId="5179E253" w14:textId="3126A517" w:rsidR="00FD18BC" w:rsidRDefault="00FD18BC" w:rsidP="00FD18BC">
            <w:pPr>
              <w:keepNext/>
              <w:widowControl w:val="0"/>
              <w:adjustRightInd/>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t>营运期</w:t>
            </w:r>
            <w:r w:rsidRPr="00D364E9">
              <w:rPr>
                <w:rFonts w:ascii="Times New Roman" w:eastAsia="宋体" w:hAnsi="Times New Roman" w:hint="eastAsia"/>
                <w:color w:val="000000"/>
                <w:sz w:val="24"/>
                <w:szCs w:val="24"/>
              </w:rPr>
              <w:t>生产设备清洗废水、生产车间地面拖洗废水</w:t>
            </w:r>
            <w:r>
              <w:rPr>
                <w:rFonts w:ascii="Times New Roman" w:eastAsia="宋体" w:hAnsi="Times New Roman" w:hint="eastAsia"/>
                <w:color w:val="000000"/>
                <w:sz w:val="24"/>
                <w:szCs w:val="24"/>
              </w:rPr>
              <w:t>和生活污水经化粪池处理后经污水管网排入延津县第一污水处理厂进行处理。废水执行延津县第一污水处理厂收水标准，</w:t>
            </w:r>
            <w:r>
              <w:rPr>
                <w:rFonts w:ascii="Times New Roman" w:eastAsia="宋体" w:hAnsi="Times New Roman"/>
                <w:color w:val="000000"/>
                <w:kern w:val="2"/>
                <w:sz w:val="24"/>
                <w:szCs w:val="24"/>
              </w:rPr>
              <w:t>具体标准值见</w:t>
            </w:r>
            <w:r>
              <w:rPr>
                <w:rFonts w:ascii="Times New Roman" w:eastAsia="宋体" w:hAnsi="Times New Roman" w:hint="eastAsia"/>
                <w:color w:val="000000"/>
                <w:kern w:val="2"/>
                <w:sz w:val="24"/>
                <w:szCs w:val="24"/>
              </w:rPr>
              <w:t>下表</w:t>
            </w:r>
            <w:r>
              <w:rPr>
                <w:rFonts w:ascii="Times New Roman" w:eastAsia="宋体" w:hAnsi="Times New Roman" w:hint="eastAsia"/>
                <w:color w:val="000000"/>
                <w:sz w:val="24"/>
                <w:szCs w:val="24"/>
              </w:rPr>
              <w:t>。</w:t>
            </w:r>
          </w:p>
          <w:p w14:paraId="4BEC791F" w14:textId="4E4FC7FA" w:rsidR="00FD18BC" w:rsidRDefault="00FD18BC" w:rsidP="00FD18BC">
            <w:pPr>
              <w:spacing w:after="0" w:line="460" w:lineRule="exact"/>
              <w:ind w:firstLineChars="200" w:firstLine="480"/>
              <w:rPr>
                <w:rFonts w:ascii="Times New Roman" w:eastAsia="黑体" w:hAnsi="Times New Roman"/>
                <w:color w:val="000000"/>
                <w:sz w:val="24"/>
                <w:szCs w:val="24"/>
              </w:rPr>
            </w:pPr>
            <w:r>
              <w:rPr>
                <w:rFonts w:ascii="Times New Roman" w:eastAsia="黑体" w:hAnsi="Times New Roman" w:hint="eastAsia"/>
                <w:color w:val="000000"/>
                <w:sz w:val="24"/>
                <w:szCs w:val="24"/>
              </w:rPr>
              <w:t>表</w:t>
            </w:r>
            <w:r>
              <w:rPr>
                <w:rFonts w:ascii="Times New Roman" w:eastAsia="黑体" w:hAnsi="Times New Roman" w:hint="eastAsia"/>
                <w:color w:val="000000"/>
                <w:sz w:val="24"/>
                <w:szCs w:val="24"/>
              </w:rPr>
              <w:t>1</w:t>
            </w:r>
            <w:r>
              <w:rPr>
                <w:rFonts w:ascii="Times New Roman" w:eastAsia="黑体" w:hAnsi="Times New Roman"/>
                <w:color w:val="000000"/>
                <w:sz w:val="24"/>
                <w:szCs w:val="24"/>
              </w:rPr>
              <w:t>1</w:t>
            </w:r>
            <w:r>
              <w:rPr>
                <w:rFonts w:ascii="Times New Roman" w:eastAsia="黑体" w:hAnsi="Times New Roman" w:hint="eastAsia"/>
                <w:color w:val="000000"/>
                <w:sz w:val="24"/>
                <w:szCs w:val="24"/>
              </w:rPr>
              <w:t xml:space="preserve">                 </w:t>
            </w:r>
            <w:r>
              <w:rPr>
                <w:rFonts w:ascii="Times New Roman" w:eastAsia="黑体" w:hAnsi="Times New Roman" w:hint="eastAsia"/>
                <w:color w:val="000000"/>
                <w:sz w:val="24"/>
                <w:szCs w:val="24"/>
              </w:rPr>
              <w:t>废水污染物排放标准</w:t>
            </w:r>
          </w:p>
          <w:tbl>
            <w:tblPr>
              <w:tblW w:w="5000" w:type="pct"/>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2011"/>
              <w:gridCol w:w="3685"/>
              <w:gridCol w:w="2610"/>
            </w:tblGrid>
            <w:tr w:rsidR="00FD18BC" w14:paraId="547A6120" w14:textId="77777777" w:rsidTr="00E66D66">
              <w:trPr>
                <w:trHeight w:val="397"/>
              </w:trPr>
              <w:tc>
                <w:tcPr>
                  <w:tcW w:w="2011" w:type="dxa"/>
                  <w:vAlign w:val="center"/>
                </w:tcPr>
                <w:p w14:paraId="49EF747A" w14:textId="77777777" w:rsidR="00FD18BC" w:rsidRDefault="00FD18BC" w:rsidP="00FD18BC">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污染因子</w:t>
                  </w:r>
                </w:p>
              </w:tc>
              <w:tc>
                <w:tcPr>
                  <w:tcW w:w="3685" w:type="dxa"/>
                  <w:vAlign w:val="center"/>
                </w:tcPr>
                <w:p w14:paraId="02543A7A" w14:textId="77777777" w:rsidR="00FD18BC" w:rsidRDefault="00FD18BC" w:rsidP="00FD18BC">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标准名称</w:t>
                  </w:r>
                </w:p>
              </w:tc>
              <w:tc>
                <w:tcPr>
                  <w:tcW w:w="2610" w:type="dxa"/>
                  <w:tcBorders>
                    <w:top w:val="single" w:sz="8" w:space="0" w:color="auto"/>
                  </w:tcBorders>
                  <w:vAlign w:val="center"/>
                </w:tcPr>
                <w:p w14:paraId="7453F8BD" w14:textId="77777777" w:rsidR="00FD18BC" w:rsidRDefault="00FD18BC" w:rsidP="00FD18BC">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标准限值</w:t>
                  </w:r>
                </w:p>
              </w:tc>
            </w:tr>
            <w:tr w:rsidR="00FD18BC" w14:paraId="72410824" w14:textId="77777777" w:rsidTr="00E66D66">
              <w:trPr>
                <w:trHeight w:val="397"/>
              </w:trPr>
              <w:tc>
                <w:tcPr>
                  <w:tcW w:w="2011" w:type="dxa"/>
                  <w:vAlign w:val="center"/>
                </w:tcPr>
                <w:p w14:paraId="75ECD9C5" w14:textId="77777777" w:rsidR="00FD18BC" w:rsidRDefault="00FD18BC" w:rsidP="00FD18BC">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COD</w:t>
                  </w:r>
                </w:p>
              </w:tc>
              <w:tc>
                <w:tcPr>
                  <w:tcW w:w="3685" w:type="dxa"/>
                  <w:vMerge w:val="restart"/>
                  <w:vAlign w:val="center"/>
                </w:tcPr>
                <w:p w14:paraId="1A6B4FE8" w14:textId="16732D33" w:rsidR="00FD18BC" w:rsidRDefault="00FD18BC" w:rsidP="00FD18BC">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延津县第一污水处理厂</w:t>
                  </w:r>
                </w:p>
              </w:tc>
              <w:tc>
                <w:tcPr>
                  <w:tcW w:w="2610" w:type="dxa"/>
                  <w:vAlign w:val="center"/>
                </w:tcPr>
                <w:p w14:paraId="21E53C24" w14:textId="18763AAD" w:rsidR="00FD18BC" w:rsidRDefault="00FD18BC" w:rsidP="00FD18BC">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350 mg/L</w:t>
                  </w:r>
                </w:p>
              </w:tc>
            </w:tr>
            <w:tr w:rsidR="00FD18BC" w14:paraId="66BA0ECA" w14:textId="77777777" w:rsidTr="00E66D66">
              <w:trPr>
                <w:trHeight w:val="397"/>
              </w:trPr>
              <w:tc>
                <w:tcPr>
                  <w:tcW w:w="2011" w:type="dxa"/>
                  <w:vAlign w:val="center"/>
                </w:tcPr>
                <w:p w14:paraId="43E24FD4" w14:textId="77777777" w:rsidR="00FD18BC" w:rsidRDefault="00FD18BC" w:rsidP="00FD18BC">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SS</w:t>
                  </w:r>
                </w:p>
              </w:tc>
              <w:tc>
                <w:tcPr>
                  <w:tcW w:w="3685" w:type="dxa"/>
                  <w:vMerge/>
                  <w:vAlign w:val="center"/>
                </w:tcPr>
                <w:p w14:paraId="5C1D5081" w14:textId="77777777" w:rsidR="00FD18BC" w:rsidRDefault="00FD18BC" w:rsidP="00FD18BC">
                  <w:pPr>
                    <w:spacing w:after="0"/>
                    <w:jc w:val="center"/>
                    <w:rPr>
                      <w:rFonts w:ascii="Times New Roman" w:eastAsia="宋体" w:hAnsi="Times New Roman"/>
                      <w:color w:val="000000"/>
                      <w:sz w:val="21"/>
                      <w:szCs w:val="21"/>
                    </w:rPr>
                  </w:pPr>
                </w:p>
              </w:tc>
              <w:tc>
                <w:tcPr>
                  <w:tcW w:w="2610" w:type="dxa"/>
                  <w:vAlign w:val="center"/>
                </w:tcPr>
                <w:p w14:paraId="6BA6528E" w14:textId="54DA577B" w:rsidR="00FD18BC" w:rsidRDefault="00FD18BC" w:rsidP="00FD18BC">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200 mg/L</w:t>
                  </w:r>
                </w:p>
              </w:tc>
            </w:tr>
            <w:tr w:rsidR="00FD18BC" w14:paraId="63CFC40E" w14:textId="77777777" w:rsidTr="00E66D66">
              <w:trPr>
                <w:trHeight w:val="397"/>
              </w:trPr>
              <w:tc>
                <w:tcPr>
                  <w:tcW w:w="2011" w:type="dxa"/>
                  <w:vAlign w:val="center"/>
                </w:tcPr>
                <w:p w14:paraId="0AD6494E" w14:textId="77777777" w:rsidR="00FD18BC" w:rsidRDefault="00FD18BC" w:rsidP="00FD18BC">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N</w:t>
                  </w:r>
                  <w:r>
                    <w:rPr>
                      <w:rFonts w:ascii="Times New Roman" w:eastAsia="宋体" w:hAnsi="Times New Roman"/>
                      <w:color w:val="000000"/>
                      <w:sz w:val="21"/>
                      <w:szCs w:val="21"/>
                    </w:rPr>
                    <w:t>H</w:t>
                  </w:r>
                  <w:r>
                    <w:rPr>
                      <w:rFonts w:ascii="Times New Roman" w:eastAsia="宋体" w:hAnsi="Times New Roman"/>
                      <w:color w:val="000000"/>
                      <w:sz w:val="21"/>
                      <w:szCs w:val="21"/>
                      <w:vertAlign w:val="subscript"/>
                    </w:rPr>
                    <w:t>3</w:t>
                  </w:r>
                  <w:r>
                    <w:rPr>
                      <w:rFonts w:ascii="Times New Roman" w:eastAsia="宋体" w:hAnsi="Times New Roman"/>
                      <w:color w:val="000000"/>
                      <w:sz w:val="21"/>
                      <w:szCs w:val="21"/>
                    </w:rPr>
                    <w:t>-N</w:t>
                  </w:r>
                </w:p>
              </w:tc>
              <w:tc>
                <w:tcPr>
                  <w:tcW w:w="3685" w:type="dxa"/>
                  <w:vMerge/>
                  <w:vAlign w:val="center"/>
                </w:tcPr>
                <w:p w14:paraId="59C6FAB8" w14:textId="77777777" w:rsidR="00FD18BC" w:rsidRDefault="00FD18BC" w:rsidP="00FD18BC">
                  <w:pPr>
                    <w:spacing w:after="0"/>
                    <w:jc w:val="center"/>
                    <w:rPr>
                      <w:rFonts w:ascii="Times New Roman" w:eastAsia="宋体" w:hAnsi="Times New Roman"/>
                      <w:color w:val="000000"/>
                      <w:sz w:val="21"/>
                      <w:szCs w:val="21"/>
                    </w:rPr>
                  </w:pPr>
                </w:p>
              </w:tc>
              <w:tc>
                <w:tcPr>
                  <w:tcW w:w="2610" w:type="dxa"/>
                  <w:vAlign w:val="center"/>
                </w:tcPr>
                <w:p w14:paraId="418D4653" w14:textId="575AE133" w:rsidR="00FD18BC" w:rsidRDefault="00FD18BC" w:rsidP="00FD18BC">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40 mg/L</w:t>
                  </w:r>
                </w:p>
              </w:tc>
            </w:tr>
            <w:tr w:rsidR="00FD18BC" w14:paraId="29D8297A" w14:textId="77777777" w:rsidTr="00E66D66">
              <w:trPr>
                <w:trHeight w:val="397"/>
              </w:trPr>
              <w:tc>
                <w:tcPr>
                  <w:tcW w:w="2011" w:type="dxa"/>
                  <w:vAlign w:val="center"/>
                </w:tcPr>
                <w:p w14:paraId="34A12820" w14:textId="77777777" w:rsidR="00FD18BC" w:rsidRDefault="00FD18BC" w:rsidP="00FD18BC">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T</w:t>
                  </w:r>
                  <w:r>
                    <w:rPr>
                      <w:rFonts w:ascii="Times New Roman" w:eastAsia="宋体" w:hAnsi="Times New Roman"/>
                      <w:color w:val="000000"/>
                      <w:sz w:val="21"/>
                      <w:szCs w:val="21"/>
                    </w:rPr>
                    <w:t>P</w:t>
                  </w:r>
                </w:p>
              </w:tc>
              <w:tc>
                <w:tcPr>
                  <w:tcW w:w="3685" w:type="dxa"/>
                  <w:vMerge/>
                  <w:vAlign w:val="center"/>
                </w:tcPr>
                <w:p w14:paraId="258D21B4" w14:textId="77777777" w:rsidR="00FD18BC" w:rsidRDefault="00FD18BC" w:rsidP="00FD18BC">
                  <w:pPr>
                    <w:spacing w:after="0"/>
                    <w:jc w:val="center"/>
                    <w:rPr>
                      <w:rFonts w:ascii="Times New Roman" w:eastAsia="宋体" w:hAnsi="Times New Roman"/>
                      <w:color w:val="000000"/>
                      <w:sz w:val="21"/>
                      <w:szCs w:val="21"/>
                    </w:rPr>
                  </w:pPr>
                </w:p>
              </w:tc>
              <w:tc>
                <w:tcPr>
                  <w:tcW w:w="2610" w:type="dxa"/>
                  <w:vAlign w:val="center"/>
                </w:tcPr>
                <w:p w14:paraId="3252B435" w14:textId="547E415C" w:rsidR="00FD18BC" w:rsidRDefault="00FD18BC" w:rsidP="00FD18BC">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4 mg/L</w:t>
                  </w:r>
                </w:p>
              </w:tc>
            </w:tr>
          </w:tbl>
          <w:p w14:paraId="3CB35C41" w14:textId="5EB73EEB" w:rsidR="00F506F1" w:rsidRDefault="00FD18BC">
            <w:pPr>
              <w:keepNext/>
              <w:widowControl w:val="0"/>
              <w:adjustRightInd/>
              <w:spacing w:after="0" w:line="460" w:lineRule="exact"/>
              <w:ind w:firstLineChars="200" w:firstLine="480"/>
              <w:jc w:val="both"/>
              <w:rPr>
                <w:rFonts w:ascii="Times New Roman" w:eastAsia="宋体" w:hAnsi="Times New Roman"/>
                <w:color w:val="000000"/>
                <w:kern w:val="2"/>
                <w:sz w:val="24"/>
                <w:szCs w:val="24"/>
              </w:rPr>
            </w:pPr>
            <w:r>
              <w:rPr>
                <w:rFonts w:ascii="宋体" w:eastAsia="宋体" w:hAnsi="宋体" w:cs="宋体" w:hint="eastAsia"/>
                <w:color w:val="000000"/>
                <w:kern w:val="2"/>
                <w:sz w:val="24"/>
                <w:szCs w:val="24"/>
              </w:rPr>
              <w:t>③</w:t>
            </w:r>
            <w:r w:rsidR="006734C1">
              <w:rPr>
                <w:rFonts w:ascii="Times New Roman" w:eastAsia="宋体" w:hAnsi="Times New Roman"/>
                <w:color w:val="000000"/>
                <w:kern w:val="2"/>
                <w:sz w:val="24"/>
                <w:szCs w:val="24"/>
              </w:rPr>
              <w:t>噪声</w:t>
            </w:r>
          </w:p>
          <w:p w14:paraId="47E70374" w14:textId="7028133B" w:rsidR="00F506F1" w:rsidRDefault="006734C1">
            <w:pPr>
              <w:keepNext/>
              <w:widowControl w:val="0"/>
              <w:adjustRightInd/>
              <w:spacing w:after="0" w:line="460" w:lineRule="exact"/>
              <w:ind w:firstLineChars="200" w:firstLine="480"/>
              <w:jc w:val="both"/>
              <w:rPr>
                <w:rFonts w:ascii="Times New Roman" w:eastAsia="宋体" w:hAnsi="Times New Roman"/>
                <w:color w:val="000000"/>
                <w:kern w:val="2"/>
                <w:sz w:val="24"/>
                <w:szCs w:val="24"/>
              </w:rPr>
            </w:pPr>
            <w:r>
              <w:rPr>
                <w:rFonts w:ascii="Times New Roman" w:eastAsia="宋体" w:hAnsi="Times New Roman"/>
                <w:color w:val="000000"/>
                <w:kern w:val="2"/>
                <w:sz w:val="24"/>
                <w:szCs w:val="24"/>
              </w:rPr>
              <w:t>营运期厂界噪声执行《工业企业厂界环境噪声排放标准》（</w:t>
            </w:r>
            <w:r>
              <w:rPr>
                <w:rFonts w:ascii="Times New Roman" w:eastAsia="宋体" w:hAnsi="Times New Roman"/>
                <w:color w:val="000000"/>
                <w:kern w:val="2"/>
                <w:sz w:val="24"/>
                <w:szCs w:val="24"/>
              </w:rPr>
              <w:t>GB12348-2008</w:t>
            </w:r>
            <w:r>
              <w:rPr>
                <w:rFonts w:ascii="Times New Roman" w:eastAsia="宋体" w:hAnsi="Times New Roman"/>
                <w:color w:val="000000"/>
                <w:kern w:val="2"/>
                <w:sz w:val="24"/>
                <w:szCs w:val="24"/>
              </w:rPr>
              <w:t>）</w:t>
            </w:r>
            <w:r w:rsidR="00F54597">
              <w:rPr>
                <w:rFonts w:ascii="Times New Roman" w:eastAsia="宋体" w:hAnsi="Times New Roman"/>
                <w:color w:val="000000"/>
                <w:kern w:val="2"/>
                <w:sz w:val="24"/>
                <w:szCs w:val="24"/>
              </w:rPr>
              <w:t>2</w:t>
            </w:r>
            <w:r>
              <w:rPr>
                <w:rFonts w:ascii="Times New Roman" w:eastAsia="宋体" w:hAnsi="Times New Roman" w:hint="eastAsia"/>
                <w:color w:val="000000"/>
                <w:kern w:val="2"/>
                <w:sz w:val="24"/>
                <w:szCs w:val="24"/>
              </w:rPr>
              <w:t>类</w:t>
            </w:r>
            <w:r>
              <w:rPr>
                <w:rFonts w:ascii="Times New Roman" w:eastAsia="宋体" w:hAnsi="Times New Roman"/>
                <w:color w:val="000000"/>
                <w:kern w:val="2"/>
                <w:sz w:val="24"/>
                <w:szCs w:val="24"/>
              </w:rPr>
              <w:t>标准</w:t>
            </w:r>
            <w:r>
              <w:rPr>
                <w:rFonts w:ascii="Times New Roman" w:eastAsia="宋体" w:hAnsi="Times New Roman" w:hint="eastAsia"/>
                <w:color w:val="000000"/>
                <w:kern w:val="2"/>
                <w:sz w:val="24"/>
                <w:szCs w:val="24"/>
              </w:rPr>
              <w:t>，</w:t>
            </w:r>
            <w:r>
              <w:rPr>
                <w:rFonts w:ascii="Times New Roman" w:eastAsia="宋体" w:hAnsi="Times New Roman"/>
                <w:color w:val="000000"/>
                <w:kern w:val="2"/>
                <w:sz w:val="24"/>
                <w:szCs w:val="24"/>
              </w:rPr>
              <w:t>具体标准值见</w:t>
            </w:r>
            <w:r>
              <w:rPr>
                <w:rFonts w:ascii="Times New Roman" w:eastAsia="宋体" w:hAnsi="Times New Roman" w:hint="eastAsia"/>
                <w:color w:val="000000"/>
                <w:kern w:val="2"/>
                <w:sz w:val="24"/>
                <w:szCs w:val="24"/>
              </w:rPr>
              <w:t>下表</w:t>
            </w:r>
            <w:r>
              <w:rPr>
                <w:rFonts w:ascii="Times New Roman" w:eastAsia="宋体" w:hAnsi="Times New Roman"/>
                <w:color w:val="000000"/>
                <w:kern w:val="2"/>
                <w:sz w:val="24"/>
                <w:szCs w:val="24"/>
              </w:rPr>
              <w:t>。</w:t>
            </w:r>
          </w:p>
          <w:p w14:paraId="047C4AD1" w14:textId="51BB7E78" w:rsidR="00F506F1" w:rsidRDefault="006734C1">
            <w:pPr>
              <w:widowControl w:val="0"/>
              <w:adjustRightInd/>
              <w:spacing w:after="0" w:line="460" w:lineRule="exact"/>
              <w:ind w:firstLineChars="200" w:firstLine="480"/>
              <w:jc w:val="both"/>
              <w:rPr>
                <w:rFonts w:ascii="Times New Roman" w:eastAsia="黑体" w:hAnsi="Times New Roman"/>
                <w:bCs/>
                <w:color w:val="000000"/>
                <w:kern w:val="2"/>
                <w:sz w:val="24"/>
                <w:szCs w:val="24"/>
              </w:rPr>
            </w:pPr>
            <w:r>
              <w:rPr>
                <w:rFonts w:ascii="Times New Roman" w:eastAsia="黑体" w:hAnsi="Times New Roman"/>
                <w:bCs/>
                <w:color w:val="000000"/>
                <w:kern w:val="2"/>
                <w:sz w:val="24"/>
                <w:szCs w:val="24"/>
              </w:rPr>
              <w:t>表</w:t>
            </w:r>
            <w:r w:rsidR="0054193F">
              <w:rPr>
                <w:rFonts w:ascii="Times New Roman" w:eastAsia="黑体" w:hAnsi="Times New Roman"/>
                <w:bCs/>
                <w:color w:val="000000"/>
                <w:kern w:val="2"/>
                <w:sz w:val="24"/>
                <w:szCs w:val="24"/>
              </w:rPr>
              <w:t>1</w:t>
            </w:r>
            <w:r w:rsidR="00FD18BC">
              <w:rPr>
                <w:rFonts w:ascii="Times New Roman" w:eastAsia="黑体" w:hAnsi="Times New Roman"/>
                <w:bCs/>
                <w:color w:val="000000"/>
                <w:kern w:val="2"/>
                <w:sz w:val="24"/>
                <w:szCs w:val="24"/>
              </w:rPr>
              <w:t>2</w:t>
            </w:r>
            <w:r>
              <w:rPr>
                <w:rFonts w:ascii="Times New Roman" w:eastAsia="黑体" w:hAnsi="Times New Roman"/>
                <w:bCs/>
                <w:color w:val="000000"/>
                <w:kern w:val="2"/>
                <w:sz w:val="24"/>
                <w:szCs w:val="24"/>
              </w:rPr>
              <w:t xml:space="preserve">  </w:t>
            </w:r>
            <w:r>
              <w:rPr>
                <w:rFonts w:ascii="Times New Roman" w:eastAsia="黑体" w:hAnsi="Times New Roman" w:hint="eastAsia"/>
                <w:bCs/>
                <w:color w:val="000000"/>
                <w:kern w:val="2"/>
                <w:sz w:val="24"/>
                <w:szCs w:val="24"/>
              </w:rPr>
              <w:t xml:space="preserve">        </w:t>
            </w:r>
            <w:r>
              <w:rPr>
                <w:rFonts w:ascii="Times New Roman" w:eastAsia="黑体" w:hAnsi="Times New Roman"/>
                <w:bCs/>
                <w:color w:val="000000"/>
                <w:kern w:val="2"/>
                <w:sz w:val="24"/>
                <w:szCs w:val="24"/>
              </w:rPr>
              <w:t xml:space="preserve"> </w:t>
            </w:r>
            <w:r>
              <w:rPr>
                <w:rFonts w:ascii="Times New Roman" w:eastAsia="黑体" w:hAnsi="Times New Roman" w:hint="eastAsia"/>
                <w:bCs/>
                <w:color w:val="000000"/>
                <w:kern w:val="2"/>
                <w:sz w:val="24"/>
                <w:szCs w:val="24"/>
              </w:rPr>
              <w:t xml:space="preserve">     </w:t>
            </w:r>
            <w:r>
              <w:rPr>
                <w:rFonts w:ascii="Times New Roman" w:eastAsia="黑体" w:hAnsi="Times New Roman"/>
                <w:bCs/>
                <w:color w:val="000000"/>
                <w:kern w:val="2"/>
                <w:sz w:val="24"/>
                <w:szCs w:val="24"/>
              </w:rPr>
              <w:t>厂界环境噪声排放标准</w:t>
            </w:r>
            <w:r>
              <w:rPr>
                <w:rFonts w:ascii="Times New Roman" w:eastAsia="黑体" w:hAnsi="Times New Roman"/>
                <w:bCs/>
                <w:color w:val="000000"/>
                <w:kern w:val="2"/>
                <w:sz w:val="24"/>
                <w:szCs w:val="24"/>
              </w:rPr>
              <w:t xml:space="preserve"> </w:t>
            </w:r>
            <w:r>
              <w:rPr>
                <w:rFonts w:ascii="Times New Roman" w:eastAsia="黑体" w:hAnsi="Times New Roman" w:hint="eastAsia"/>
                <w:bCs/>
                <w:color w:val="000000"/>
                <w:kern w:val="2"/>
                <w:sz w:val="24"/>
                <w:szCs w:val="24"/>
              </w:rPr>
              <w:t xml:space="preserve">   </w:t>
            </w:r>
            <w:r>
              <w:rPr>
                <w:rFonts w:ascii="Times New Roman" w:eastAsia="黑体" w:hAnsi="Times New Roman"/>
                <w:bCs/>
                <w:color w:val="000000"/>
                <w:kern w:val="2"/>
                <w:sz w:val="24"/>
                <w:szCs w:val="24"/>
              </w:rPr>
              <w:t xml:space="preserve">  </w:t>
            </w:r>
            <w:r>
              <w:rPr>
                <w:rFonts w:ascii="Times New Roman" w:eastAsia="黑体" w:hAnsi="Times New Roman" w:hint="eastAsia"/>
                <w:bCs/>
                <w:color w:val="000000"/>
                <w:kern w:val="2"/>
                <w:sz w:val="24"/>
                <w:szCs w:val="24"/>
              </w:rPr>
              <w:t xml:space="preserve">      </w:t>
            </w:r>
            <w:r>
              <w:rPr>
                <w:rFonts w:ascii="Times New Roman" w:eastAsia="黑体" w:hAnsi="Times New Roman"/>
                <w:bCs/>
                <w:color w:val="000000"/>
                <w:kern w:val="2"/>
                <w:sz w:val="24"/>
                <w:szCs w:val="24"/>
              </w:rPr>
              <w:t xml:space="preserve"> </w:t>
            </w:r>
            <w:r>
              <w:rPr>
                <w:rFonts w:ascii="Times New Roman" w:eastAsia="黑体" w:hAnsi="Times New Roman"/>
                <w:bCs/>
                <w:color w:val="000000"/>
                <w:kern w:val="2"/>
                <w:sz w:val="24"/>
                <w:szCs w:val="24"/>
              </w:rPr>
              <w:t>单位：</w:t>
            </w:r>
            <w:r>
              <w:rPr>
                <w:rFonts w:ascii="Times New Roman" w:eastAsia="黑体" w:hAnsi="Times New Roman"/>
                <w:bCs/>
                <w:color w:val="000000"/>
                <w:kern w:val="2"/>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133"/>
              <w:gridCol w:w="3928"/>
              <w:gridCol w:w="1622"/>
              <w:gridCol w:w="1623"/>
            </w:tblGrid>
            <w:tr w:rsidR="00F506F1" w14:paraId="619B5765" w14:textId="77777777">
              <w:trPr>
                <w:trHeight w:val="397"/>
                <w:jc w:val="center"/>
              </w:trPr>
              <w:tc>
                <w:tcPr>
                  <w:tcW w:w="1133" w:type="dxa"/>
                  <w:vAlign w:val="center"/>
                </w:tcPr>
                <w:p w14:paraId="2F4EE6F4" w14:textId="77777777" w:rsidR="00F506F1" w:rsidRDefault="006734C1">
                  <w:pPr>
                    <w:widowControl w:val="0"/>
                    <w:adjustRightInd/>
                    <w:spacing w:after="0"/>
                    <w:jc w:val="center"/>
                    <w:rPr>
                      <w:rFonts w:ascii="Times New Roman" w:eastAsia="宋体" w:hAnsi="Times New Roman"/>
                      <w:b/>
                      <w:color w:val="000000"/>
                      <w:kern w:val="2"/>
                      <w:sz w:val="21"/>
                      <w:szCs w:val="21"/>
                    </w:rPr>
                  </w:pPr>
                  <w:r>
                    <w:rPr>
                      <w:rFonts w:ascii="Times New Roman" w:eastAsia="宋体" w:hAnsi="Times New Roman" w:hint="eastAsia"/>
                      <w:b/>
                      <w:color w:val="000000"/>
                      <w:kern w:val="2"/>
                      <w:sz w:val="21"/>
                      <w:szCs w:val="21"/>
                    </w:rPr>
                    <w:t>污染因子</w:t>
                  </w:r>
                </w:p>
              </w:tc>
              <w:tc>
                <w:tcPr>
                  <w:tcW w:w="3928" w:type="dxa"/>
                  <w:vAlign w:val="center"/>
                </w:tcPr>
                <w:p w14:paraId="00FEECDF" w14:textId="77777777" w:rsidR="00F506F1" w:rsidRDefault="006734C1">
                  <w:pPr>
                    <w:widowControl w:val="0"/>
                    <w:adjustRightInd/>
                    <w:spacing w:after="0"/>
                    <w:jc w:val="center"/>
                    <w:rPr>
                      <w:rFonts w:ascii="Times New Roman" w:eastAsia="宋体" w:hAnsi="Times New Roman"/>
                      <w:b/>
                      <w:color w:val="000000"/>
                      <w:kern w:val="2"/>
                      <w:sz w:val="21"/>
                      <w:szCs w:val="21"/>
                    </w:rPr>
                  </w:pPr>
                  <w:r>
                    <w:rPr>
                      <w:rFonts w:ascii="Times New Roman" w:eastAsia="宋体" w:hAnsi="Times New Roman" w:hint="eastAsia"/>
                      <w:b/>
                      <w:color w:val="000000"/>
                      <w:kern w:val="2"/>
                      <w:sz w:val="21"/>
                      <w:szCs w:val="21"/>
                    </w:rPr>
                    <w:t>标准名称</w:t>
                  </w:r>
                </w:p>
              </w:tc>
              <w:tc>
                <w:tcPr>
                  <w:tcW w:w="3245" w:type="dxa"/>
                  <w:gridSpan w:val="2"/>
                  <w:vAlign w:val="center"/>
                </w:tcPr>
                <w:p w14:paraId="4ED1CC66" w14:textId="77777777" w:rsidR="00F506F1" w:rsidRDefault="006734C1">
                  <w:pPr>
                    <w:widowControl w:val="0"/>
                    <w:adjustRightInd/>
                    <w:spacing w:after="0"/>
                    <w:jc w:val="center"/>
                    <w:rPr>
                      <w:rFonts w:ascii="Times New Roman" w:eastAsia="宋体" w:hAnsi="Times New Roman"/>
                      <w:b/>
                      <w:color w:val="000000"/>
                      <w:kern w:val="2"/>
                      <w:sz w:val="21"/>
                      <w:szCs w:val="21"/>
                    </w:rPr>
                  </w:pPr>
                  <w:r>
                    <w:rPr>
                      <w:rFonts w:ascii="Times New Roman" w:eastAsia="宋体" w:hAnsi="Times New Roman" w:hint="eastAsia"/>
                      <w:b/>
                      <w:color w:val="000000"/>
                      <w:kern w:val="2"/>
                      <w:sz w:val="21"/>
                      <w:szCs w:val="21"/>
                    </w:rPr>
                    <w:t>标准限制</w:t>
                  </w:r>
                </w:p>
              </w:tc>
            </w:tr>
            <w:tr w:rsidR="00F54597" w14:paraId="11AB88E0" w14:textId="77777777">
              <w:trPr>
                <w:trHeight w:val="397"/>
                <w:jc w:val="center"/>
              </w:trPr>
              <w:tc>
                <w:tcPr>
                  <w:tcW w:w="1133" w:type="dxa"/>
                  <w:vMerge w:val="restart"/>
                  <w:vAlign w:val="center"/>
                </w:tcPr>
                <w:p w14:paraId="1F74AA0A" w14:textId="77777777" w:rsidR="00F54597" w:rsidRDefault="00F54597">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厂界噪声</w:t>
                  </w:r>
                </w:p>
              </w:tc>
              <w:tc>
                <w:tcPr>
                  <w:tcW w:w="3928" w:type="dxa"/>
                  <w:vMerge w:val="restart"/>
                  <w:vAlign w:val="center"/>
                </w:tcPr>
                <w:p w14:paraId="59AC0E22" w14:textId="26538142" w:rsidR="00F54597" w:rsidRDefault="00F54597">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《工业企业厂界环境噪声排放标准》（</w:t>
                  </w:r>
                  <w:r>
                    <w:rPr>
                      <w:rFonts w:ascii="Times New Roman" w:eastAsia="宋体" w:hAnsi="Times New Roman" w:hint="eastAsia"/>
                      <w:color w:val="000000"/>
                      <w:sz w:val="21"/>
                      <w:szCs w:val="21"/>
                    </w:rPr>
                    <w:t>GB12348-2008</w:t>
                  </w:r>
                  <w:r>
                    <w:rPr>
                      <w:rFonts w:ascii="Times New Roman" w:eastAsia="宋体" w:hAnsi="Times New Roman" w:hint="eastAsia"/>
                      <w:color w:val="000000"/>
                      <w:sz w:val="21"/>
                      <w:szCs w:val="21"/>
                    </w:rPr>
                    <w:t>）</w:t>
                  </w:r>
                  <w:r>
                    <w:rPr>
                      <w:rFonts w:ascii="Times New Roman" w:eastAsia="宋体" w:hAnsi="Times New Roman"/>
                      <w:color w:val="000000"/>
                      <w:sz w:val="21"/>
                      <w:szCs w:val="21"/>
                    </w:rPr>
                    <w:t>2</w:t>
                  </w:r>
                  <w:r>
                    <w:rPr>
                      <w:rFonts w:ascii="Times New Roman" w:eastAsia="宋体" w:hAnsi="Times New Roman" w:hint="eastAsia"/>
                      <w:color w:val="000000"/>
                      <w:sz w:val="21"/>
                      <w:szCs w:val="21"/>
                    </w:rPr>
                    <w:t>类</w:t>
                  </w:r>
                </w:p>
              </w:tc>
              <w:tc>
                <w:tcPr>
                  <w:tcW w:w="1622" w:type="dxa"/>
                  <w:vAlign w:val="center"/>
                </w:tcPr>
                <w:p w14:paraId="38A719A6" w14:textId="77777777" w:rsidR="00F54597" w:rsidRDefault="00F54597">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昼间</w:t>
                  </w:r>
                </w:p>
              </w:tc>
              <w:tc>
                <w:tcPr>
                  <w:tcW w:w="1623" w:type="dxa"/>
                  <w:vAlign w:val="center"/>
                </w:tcPr>
                <w:p w14:paraId="7D8FD356" w14:textId="4E3BE1C1" w:rsidR="00F54597" w:rsidRDefault="00F54597">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6</w:t>
                  </w:r>
                  <w:r>
                    <w:rPr>
                      <w:rFonts w:ascii="Times New Roman" w:eastAsia="宋体" w:hAnsi="Times New Roman"/>
                      <w:color w:val="000000"/>
                      <w:kern w:val="2"/>
                      <w:sz w:val="21"/>
                      <w:szCs w:val="21"/>
                    </w:rPr>
                    <w:t>0</w:t>
                  </w:r>
                </w:p>
              </w:tc>
            </w:tr>
            <w:tr w:rsidR="00F54597" w14:paraId="5CDC46F2" w14:textId="77777777">
              <w:trPr>
                <w:trHeight w:val="397"/>
                <w:jc w:val="center"/>
              </w:trPr>
              <w:tc>
                <w:tcPr>
                  <w:tcW w:w="1133" w:type="dxa"/>
                  <w:vMerge/>
                  <w:vAlign w:val="center"/>
                </w:tcPr>
                <w:p w14:paraId="414A8618" w14:textId="77777777" w:rsidR="00F54597" w:rsidRDefault="00F54597">
                  <w:pPr>
                    <w:spacing w:after="0"/>
                    <w:jc w:val="center"/>
                    <w:rPr>
                      <w:rFonts w:ascii="Times New Roman" w:eastAsia="宋体" w:hAnsi="Times New Roman"/>
                      <w:color w:val="000000"/>
                      <w:sz w:val="21"/>
                      <w:szCs w:val="21"/>
                    </w:rPr>
                  </w:pPr>
                </w:p>
              </w:tc>
              <w:tc>
                <w:tcPr>
                  <w:tcW w:w="3928" w:type="dxa"/>
                  <w:vMerge/>
                  <w:vAlign w:val="center"/>
                </w:tcPr>
                <w:p w14:paraId="63070F06" w14:textId="77777777" w:rsidR="00F54597" w:rsidRDefault="00F54597">
                  <w:pPr>
                    <w:spacing w:after="0"/>
                    <w:jc w:val="center"/>
                    <w:rPr>
                      <w:rFonts w:ascii="Times New Roman" w:eastAsia="宋体" w:hAnsi="Times New Roman"/>
                      <w:color w:val="000000"/>
                      <w:sz w:val="21"/>
                      <w:szCs w:val="21"/>
                    </w:rPr>
                  </w:pPr>
                </w:p>
              </w:tc>
              <w:tc>
                <w:tcPr>
                  <w:tcW w:w="1622" w:type="dxa"/>
                  <w:vAlign w:val="center"/>
                </w:tcPr>
                <w:p w14:paraId="20D83DE3" w14:textId="6A50863F" w:rsidR="00F54597" w:rsidRDefault="00F54597">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夜间</w:t>
                  </w:r>
                </w:p>
              </w:tc>
              <w:tc>
                <w:tcPr>
                  <w:tcW w:w="1623" w:type="dxa"/>
                  <w:vAlign w:val="center"/>
                </w:tcPr>
                <w:p w14:paraId="22CAE5BD" w14:textId="2BDFB5A5" w:rsidR="00F54597" w:rsidRDefault="00F54597">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5</w:t>
                  </w:r>
                  <w:r>
                    <w:rPr>
                      <w:rFonts w:ascii="Times New Roman" w:eastAsia="宋体" w:hAnsi="Times New Roman"/>
                      <w:color w:val="000000"/>
                      <w:kern w:val="2"/>
                      <w:sz w:val="21"/>
                      <w:szCs w:val="21"/>
                    </w:rPr>
                    <w:t>0</w:t>
                  </w:r>
                </w:p>
              </w:tc>
            </w:tr>
          </w:tbl>
          <w:p w14:paraId="09FB905B" w14:textId="77777777" w:rsidR="00F506F1" w:rsidRDefault="006734C1">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lastRenderedPageBreak/>
              <w:t>2</w:t>
            </w:r>
            <w:r>
              <w:rPr>
                <w:rFonts w:ascii="Times New Roman" w:eastAsia="宋体" w:hAnsi="Times New Roman" w:hint="eastAsia"/>
                <w:bCs/>
                <w:color w:val="000000"/>
                <w:sz w:val="24"/>
                <w:szCs w:val="24"/>
              </w:rPr>
              <w:t>、总量控制指标</w:t>
            </w:r>
          </w:p>
          <w:p w14:paraId="12DDB66C" w14:textId="46EB3B68" w:rsidR="00F506F1" w:rsidRPr="0054193F" w:rsidRDefault="006734C1">
            <w:pPr>
              <w:spacing w:after="0" w:line="460" w:lineRule="exact"/>
              <w:ind w:firstLineChars="200" w:firstLine="480"/>
              <w:jc w:val="both"/>
              <w:textAlignment w:val="baseline"/>
              <w:rPr>
                <w:rFonts w:ascii="Times New Roman" w:eastAsia="宋体" w:hAnsi="Times New Roman"/>
                <w:color w:val="000000"/>
                <w:kern w:val="2"/>
                <w:sz w:val="24"/>
                <w:szCs w:val="24"/>
              </w:rPr>
            </w:pPr>
            <w:r>
              <w:rPr>
                <w:rFonts w:ascii="Times New Roman" w:eastAsia="宋体" w:hAnsi="Times New Roman" w:hint="eastAsia"/>
                <w:color w:val="000000"/>
                <w:kern w:val="2"/>
                <w:sz w:val="24"/>
                <w:szCs w:val="24"/>
              </w:rPr>
              <w:t>本项目总量</w:t>
            </w:r>
            <w:r>
              <w:rPr>
                <w:rFonts w:ascii="Times New Roman" w:eastAsia="宋体" w:hAnsi="Times New Roman" w:hint="eastAsia"/>
                <w:bCs/>
                <w:color w:val="000000"/>
                <w:sz w:val="24"/>
                <w:szCs w:val="24"/>
              </w:rPr>
              <w:t>控制指标为</w:t>
            </w:r>
            <w:r w:rsidR="0054193F" w:rsidRPr="0054193F">
              <w:rPr>
                <w:rFonts w:ascii="Times New Roman" w:eastAsia="宋体" w:hAnsi="Times New Roman"/>
                <w:bCs/>
                <w:color w:val="000000"/>
                <w:sz w:val="24"/>
                <w:szCs w:val="24"/>
              </w:rPr>
              <w:t>颗粒物</w:t>
            </w:r>
            <w:r w:rsidR="0054193F" w:rsidRPr="0054193F">
              <w:rPr>
                <w:rFonts w:ascii="Times New Roman" w:eastAsia="宋体" w:hAnsi="Times New Roman"/>
                <w:bCs/>
                <w:color w:val="000000"/>
                <w:sz w:val="24"/>
                <w:szCs w:val="24"/>
              </w:rPr>
              <w:t>0.</w:t>
            </w:r>
            <w:r w:rsidR="00DB5105">
              <w:rPr>
                <w:rFonts w:ascii="Times New Roman" w:eastAsia="宋体" w:hAnsi="Times New Roman"/>
                <w:bCs/>
                <w:color w:val="000000"/>
                <w:sz w:val="24"/>
                <w:szCs w:val="24"/>
              </w:rPr>
              <w:t>6101</w:t>
            </w:r>
            <w:r>
              <w:rPr>
                <w:rFonts w:ascii="Times New Roman" w:eastAsia="宋体" w:hAnsi="Times New Roman" w:hint="eastAsia"/>
                <w:bCs/>
                <w:color w:val="000000"/>
                <w:sz w:val="24"/>
                <w:szCs w:val="24"/>
              </w:rPr>
              <w:t>t/a</w:t>
            </w:r>
            <w:r w:rsidRPr="0054193F">
              <w:rPr>
                <w:rFonts w:ascii="Times New Roman" w:eastAsia="宋体" w:hAnsi="Times New Roman" w:hint="eastAsia"/>
                <w:color w:val="000000"/>
                <w:kern w:val="2"/>
                <w:sz w:val="24"/>
                <w:szCs w:val="24"/>
              </w:rPr>
              <w:t>、</w:t>
            </w:r>
            <w:r w:rsidR="00DB5105" w:rsidRPr="00DB5105">
              <w:rPr>
                <w:rFonts w:ascii="Times New Roman" w:eastAsia="宋体" w:hAnsi="Times New Roman"/>
                <w:color w:val="000000"/>
                <w:kern w:val="2"/>
                <w:sz w:val="24"/>
                <w:szCs w:val="24"/>
              </w:rPr>
              <w:t>COD</w:t>
            </w:r>
            <w:r w:rsidR="00DB5105">
              <w:rPr>
                <w:rFonts w:ascii="Times New Roman" w:eastAsia="宋体" w:hAnsi="Times New Roman"/>
                <w:color w:val="000000"/>
                <w:kern w:val="2"/>
                <w:sz w:val="24"/>
                <w:szCs w:val="24"/>
              </w:rPr>
              <w:t>0.0167t/a</w:t>
            </w:r>
            <w:r w:rsidR="00DB5105">
              <w:rPr>
                <w:rFonts w:ascii="Times New Roman" w:eastAsia="宋体" w:hAnsi="Times New Roman" w:hint="eastAsia"/>
                <w:color w:val="000000"/>
                <w:kern w:val="2"/>
                <w:sz w:val="24"/>
                <w:szCs w:val="24"/>
              </w:rPr>
              <w:t>、</w:t>
            </w:r>
            <w:r w:rsidR="00DB5105" w:rsidRPr="00DB5105">
              <w:rPr>
                <w:rFonts w:ascii="Times New Roman" w:eastAsia="宋体" w:hAnsi="Times New Roman" w:hint="eastAsia"/>
                <w:color w:val="000000"/>
                <w:kern w:val="2"/>
                <w:sz w:val="24"/>
                <w:szCs w:val="24"/>
              </w:rPr>
              <w:t>N</w:t>
            </w:r>
            <w:r w:rsidR="00DB5105" w:rsidRPr="00DB5105">
              <w:rPr>
                <w:rFonts w:ascii="Times New Roman" w:eastAsia="宋体" w:hAnsi="Times New Roman"/>
                <w:color w:val="000000"/>
                <w:kern w:val="2"/>
                <w:sz w:val="24"/>
                <w:szCs w:val="24"/>
              </w:rPr>
              <w:t>H</w:t>
            </w:r>
            <w:r w:rsidR="00DB5105" w:rsidRPr="00DB5105">
              <w:rPr>
                <w:rFonts w:ascii="Times New Roman" w:eastAsia="宋体" w:hAnsi="Times New Roman"/>
                <w:color w:val="000000"/>
                <w:kern w:val="2"/>
                <w:sz w:val="24"/>
                <w:szCs w:val="24"/>
                <w:vertAlign w:val="subscript"/>
              </w:rPr>
              <w:t>3</w:t>
            </w:r>
            <w:r w:rsidR="00DB5105" w:rsidRPr="00DB5105">
              <w:rPr>
                <w:rFonts w:ascii="Times New Roman" w:eastAsia="宋体" w:hAnsi="Times New Roman"/>
                <w:color w:val="000000"/>
                <w:kern w:val="2"/>
                <w:sz w:val="24"/>
                <w:szCs w:val="24"/>
              </w:rPr>
              <w:t>-N</w:t>
            </w:r>
            <w:r w:rsidR="00DB5105">
              <w:rPr>
                <w:rFonts w:ascii="Times New Roman" w:eastAsia="宋体" w:hAnsi="Times New Roman"/>
                <w:color w:val="000000"/>
                <w:kern w:val="2"/>
                <w:sz w:val="24"/>
                <w:szCs w:val="24"/>
              </w:rPr>
              <w:t>0.0008t/a</w:t>
            </w:r>
            <w:r w:rsidRPr="0054193F">
              <w:rPr>
                <w:rFonts w:ascii="Times New Roman" w:eastAsia="宋体" w:hAnsi="Times New Roman" w:hint="eastAsia"/>
                <w:color w:val="000000"/>
                <w:kern w:val="2"/>
                <w:sz w:val="24"/>
                <w:szCs w:val="24"/>
              </w:rPr>
              <w:t>。</w:t>
            </w:r>
          </w:p>
          <w:p w14:paraId="5EAC0C06" w14:textId="77777777" w:rsidR="00F506F1" w:rsidRDefault="006734C1">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3</w:t>
            </w:r>
            <w:r>
              <w:rPr>
                <w:rFonts w:ascii="Times New Roman" w:eastAsia="宋体" w:hAnsi="Times New Roman"/>
                <w:bCs/>
                <w:color w:val="000000"/>
                <w:sz w:val="24"/>
                <w:szCs w:val="24"/>
              </w:rPr>
              <w:t>、</w:t>
            </w:r>
            <w:r>
              <w:rPr>
                <w:rFonts w:ascii="Times New Roman" w:eastAsia="宋体" w:hAnsi="Times New Roman" w:hint="eastAsia"/>
                <w:bCs/>
                <w:color w:val="000000"/>
                <w:sz w:val="24"/>
                <w:szCs w:val="24"/>
              </w:rPr>
              <w:t>分析方法、方法来源和所用仪器设备</w:t>
            </w:r>
          </w:p>
          <w:p w14:paraId="09562444" w14:textId="77777777" w:rsidR="00F506F1" w:rsidRDefault="006734C1">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本次检测采样及分析均采用国家标准分析方法，方法来源和所用仪器设备见下表：</w:t>
            </w:r>
          </w:p>
          <w:p w14:paraId="48B9EF43" w14:textId="23729FC4" w:rsidR="00F506F1" w:rsidRPr="002D7D2E" w:rsidRDefault="006734C1">
            <w:pPr>
              <w:spacing w:after="0" w:line="460" w:lineRule="exact"/>
              <w:ind w:firstLineChars="200" w:firstLine="480"/>
              <w:jc w:val="both"/>
              <w:textAlignment w:val="baseline"/>
              <w:rPr>
                <w:rFonts w:ascii="Times New Roman" w:eastAsia="黑体" w:hAnsi="Times New Roman"/>
                <w:bCs/>
                <w:color w:val="000000"/>
                <w:sz w:val="24"/>
                <w:szCs w:val="24"/>
              </w:rPr>
            </w:pPr>
            <w:r w:rsidRPr="002D7D2E">
              <w:rPr>
                <w:rFonts w:ascii="Times New Roman" w:eastAsia="黑体" w:hAnsi="Times New Roman"/>
                <w:bCs/>
                <w:color w:val="000000"/>
                <w:sz w:val="24"/>
                <w:szCs w:val="24"/>
              </w:rPr>
              <w:t>表</w:t>
            </w:r>
            <w:r w:rsidRPr="002D7D2E">
              <w:rPr>
                <w:rFonts w:ascii="Times New Roman" w:eastAsia="黑体" w:hAnsi="Times New Roman" w:hint="eastAsia"/>
                <w:bCs/>
                <w:color w:val="000000"/>
                <w:sz w:val="24"/>
                <w:szCs w:val="24"/>
              </w:rPr>
              <w:t>1</w:t>
            </w:r>
            <w:r w:rsidR="00FD18BC" w:rsidRPr="002D7D2E">
              <w:rPr>
                <w:rFonts w:ascii="Times New Roman" w:eastAsia="黑体" w:hAnsi="Times New Roman"/>
                <w:bCs/>
                <w:color w:val="000000"/>
                <w:sz w:val="24"/>
                <w:szCs w:val="24"/>
              </w:rPr>
              <w:t>3</w:t>
            </w:r>
            <w:r w:rsidRPr="002D7D2E">
              <w:rPr>
                <w:rFonts w:ascii="Times New Roman" w:eastAsia="黑体" w:hAnsi="Times New Roman"/>
                <w:bCs/>
                <w:color w:val="000000"/>
                <w:sz w:val="24"/>
                <w:szCs w:val="24"/>
              </w:rPr>
              <w:t xml:space="preserve">             </w:t>
            </w:r>
            <w:r w:rsidRPr="002D7D2E">
              <w:rPr>
                <w:rFonts w:ascii="Times New Roman" w:eastAsia="黑体" w:hAnsi="Times New Roman"/>
                <w:bCs/>
                <w:color w:val="000000"/>
                <w:sz w:val="24"/>
                <w:szCs w:val="24"/>
              </w:rPr>
              <w:t>检测分析方法及检测仪器一览表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09"/>
              <w:gridCol w:w="992"/>
              <w:gridCol w:w="3828"/>
              <w:gridCol w:w="1559"/>
              <w:gridCol w:w="1218"/>
            </w:tblGrid>
            <w:tr w:rsidR="00F506F1" w:rsidRPr="002D7D2E" w14:paraId="798365B9" w14:textId="77777777" w:rsidTr="00735D59">
              <w:trPr>
                <w:trHeight w:val="397"/>
                <w:tblHeader/>
                <w:jc w:val="center"/>
              </w:trPr>
              <w:tc>
                <w:tcPr>
                  <w:tcW w:w="1701" w:type="dxa"/>
                  <w:gridSpan w:val="2"/>
                  <w:shd w:val="clear" w:color="auto" w:fill="auto"/>
                  <w:tcMar>
                    <w:left w:w="28" w:type="dxa"/>
                    <w:right w:w="28" w:type="dxa"/>
                  </w:tcMar>
                  <w:vAlign w:val="center"/>
                </w:tcPr>
                <w:p w14:paraId="201CBDC6" w14:textId="77777777" w:rsidR="00F506F1" w:rsidRPr="002D7D2E" w:rsidRDefault="006734C1">
                  <w:pPr>
                    <w:widowControl w:val="0"/>
                    <w:adjustRightInd/>
                    <w:spacing w:after="0"/>
                    <w:jc w:val="center"/>
                    <w:rPr>
                      <w:rFonts w:ascii="Times New Roman" w:eastAsia="宋体" w:hAnsi="Times New Roman"/>
                      <w:color w:val="000000"/>
                      <w:kern w:val="2"/>
                      <w:sz w:val="21"/>
                      <w:szCs w:val="21"/>
                    </w:rPr>
                  </w:pPr>
                  <w:r w:rsidRPr="002D7D2E">
                    <w:rPr>
                      <w:rFonts w:ascii="Times New Roman" w:eastAsia="宋体" w:hAnsi="Times New Roman" w:hint="eastAsia"/>
                      <w:b/>
                      <w:bCs/>
                      <w:color w:val="000000"/>
                      <w:kern w:val="2"/>
                      <w:sz w:val="21"/>
                      <w:szCs w:val="21"/>
                    </w:rPr>
                    <w:t>监测</w:t>
                  </w:r>
                  <w:r w:rsidRPr="002D7D2E">
                    <w:rPr>
                      <w:rFonts w:ascii="Times New Roman" w:eastAsia="宋体" w:hAnsi="Times New Roman"/>
                      <w:b/>
                      <w:bCs/>
                      <w:color w:val="000000"/>
                      <w:kern w:val="2"/>
                      <w:sz w:val="21"/>
                      <w:szCs w:val="21"/>
                    </w:rPr>
                    <w:t>因子</w:t>
                  </w:r>
                </w:p>
              </w:tc>
              <w:tc>
                <w:tcPr>
                  <w:tcW w:w="3828" w:type="dxa"/>
                  <w:shd w:val="clear" w:color="auto" w:fill="auto"/>
                  <w:tcMar>
                    <w:left w:w="28" w:type="dxa"/>
                    <w:right w:w="28" w:type="dxa"/>
                  </w:tcMar>
                  <w:vAlign w:val="center"/>
                </w:tcPr>
                <w:p w14:paraId="09A92601" w14:textId="77777777" w:rsidR="00F506F1" w:rsidRPr="002D7D2E" w:rsidRDefault="006734C1">
                  <w:pPr>
                    <w:spacing w:after="0"/>
                    <w:jc w:val="center"/>
                    <w:rPr>
                      <w:rFonts w:ascii="Times New Roman" w:eastAsia="宋体" w:hAnsi="Times New Roman"/>
                      <w:b/>
                      <w:color w:val="000000"/>
                      <w:sz w:val="21"/>
                      <w:szCs w:val="21"/>
                    </w:rPr>
                  </w:pPr>
                  <w:r w:rsidRPr="002D7D2E">
                    <w:rPr>
                      <w:rFonts w:ascii="Times New Roman" w:eastAsia="宋体" w:hAnsi="Times New Roman" w:hint="eastAsia"/>
                      <w:b/>
                      <w:color w:val="000000"/>
                      <w:sz w:val="21"/>
                      <w:szCs w:val="21"/>
                    </w:rPr>
                    <w:t>监测</w:t>
                  </w:r>
                  <w:r w:rsidRPr="002D7D2E">
                    <w:rPr>
                      <w:rFonts w:ascii="Times New Roman" w:eastAsia="宋体" w:hAnsi="Times New Roman"/>
                      <w:b/>
                      <w:color w:val="000000"/>
                      <w:sz w:val="21"/>
                      <w:szCs w:val="21"/>
                    </w:rPr>
                    <w:t>依据及分析方法</w:t>
                  </w:r>
                </w:p>
              </w:tc>
              <w:tc>
                <w:tcPr>
                  <w:tcW w:w="1559" w:type="dxa"/>
                  <w:shd w:val="clear" w:color="auto" w:fill="auto"/>
                  <w:tcMar>
                    <w:left w:w="28" w:type="dxa"/>
                    <w:right w:w="28" w:type="dxa"/>
                  </w:tcMar>
                  <w:vAlign w:val="center"/>
                </w:tcPr>
                <w:p w14:paraId="3923BC5F" w14:textId="77777777" w:rsidR="00F506F1" w:rsidRPr="002D7D2E" w:rsidRDefault="006734C1">
                  <w:pPr>
                    <w:spacing w:after="0"/>
                    <w:jc w:val="center"/>
                    <w:rPr>
                      <w:rFonts w:ascii="Times New Roman" w:eastAsia="宋体" w:hAnsi="Times New Roman"/>
                      <w:b/>
                      <w:sz w:val="21"/>
                      <w:szCs w:val="21"/>
                    </w:rPr>
                  </w:pPr>
                  <w:r w:rsidRPr="002D7D2E">
                    <w:rPr>
                      <w:rFonts w:ascii="Times New Roman" w:eastAsia="宋体" w:hAnsi="Times New Roman"/>
                      <w:b/>
                      <w:sz w:val="21"/>
                      <w:szCs w:val="21"/>
                    </w:rPr>
                    <w:t>仪器型号</w:t>
                  </w:r>
                  <w:r w:rsidRPr="002D7D2E">
                    <w:rPr>
                      <w:rFonts w:ascii="Times New Roman" w:eastAsia="宋体" w:hAnsi="Times New Roman" w:hint="eastAsia"/>
                      <w:b/>
                      <w:sz w:val="21"/>
                      <w:szCs w:val="21"/>
                    </w:rPr>
                    <w:t>及编号</w:t>
                  </w:r>
                </w:p>
              </w:tc>
              <w:tc>
                <w:tcPr>
                  <w:tcW w:w="1218" w:type="dxa"/>
                  <w:shd w:val="clear" w:color="auto" w:fill="auto"/>
                  <w:tcMar>
                    <w:left w:w="28" w:type="dxa"/>
                    <w:right w:w="28" w:type="dxa"/>
                  </w:tcMar>
                  <w:vAlign w:val="center"/>
                </w:tcPr>
                <w:p w14:paraId="2AFE5158" w14:textId="77777777" w:rsidR="00F506F1" w:rsidRPr="002D7D2E" w:rsidRDefault="006734C1">
                  <w:pPr>
                    <w:spacing w:after="0"/>
                    <w:jc w:val="center"/>
                    <w:rPr>
                      <w:rFonts w:ascii="Times New Roman" w:eastAsia="宋体" w:hAnsi="Times New Roman"/>
                      <w:b/>
                      <w:sz w:val="21"/>
                      <w:szCs w:val="21"/>
                    </w:rPr>
                  </w:pPr>
                  <w:r w:rsidRPr="002D7D2E">
                    <w:rPr>
                      <w:rFonts w:ascii="Times New Roman" w:eastAsia="宋体" w:hAnsi="Times New Roman"/>
                      <w:b/>
                      <w:sz w:val="21"/>
                      <w:szCs w:val="21"/>
                    </w:rPr>
                    <w:t>检出限</w:t>
                  </w:r>
                </w:p>
              </w:tc>
            </w:tr>
            <w:tr w:rsidR="000E7B80" w:rsidRPr="002D7D2E" w14:paraId="2DB56A0F" w14:textId="77777777" w:rsidTr="002D7D2E">
              <w:trPr>
                <w:trHeight w:val="397"/>
                <w:jc w:val="center"/>
              </w:trPr>
              <w:tc>
                <w:tcPr>
                  <w:tcW w:w="709" w:type="dxa"/>
                  <w:vMerge w:val="restart"/>
                  <w:shd w:val="clear" w:color="auto" w:fill="auto"/>
                  <w:tcMar>
                    <w:left w:w="28" w:type="dxa"/>
                    <w:right w:w="28" w:type="dxa"/>
                  </w:tcMar>
                  <w:vAlign w:val="center"/>
                </w:tcPr>
                <w:p w14:paraId="685AFB29" w14:textId="282BCA18" w:rsidR="000E7B80" w:rsidRPr="002D7D2E" w:rsidRDefault="000E7B80">
                  <w:pPr>
                    <w:widowControl w:val="0"/>
                    <w:adjustRightInd/>
                    <w:spacing w:after="0"/>
                    <w:jc w:val="center"/>
                    <w:rPr>
                      <w:rFonts w:ascii="Times New Roman" w:eastAsia="宋体" w:hAnsi="Times New Roman"/>
                      <w:color w:val="000000"/>
                      <w:kern w:val="2"/>
                      <w:sz w:val="21"/>
                      <w:szCs w:val="21"/>
                    </w:rPr>
                  </w:pPr>
                  <w:r w:rsidRPr="002D7D2E">
                    <w:rPr>
                      <w:rFonts w:ascii="Times New Roman" w:eastAsia="宋体" w:hAnsi="Times New Roman"/>
                      <w:color w:val="000000"/>
                      <w:kern w:val="2"/>
                      <w:sz w:val="21"/>
                      <w:szCs w:val="21"/>
                    </w:rPr>
                    <w:t>有组织废气</w:t>
                  </w:r>
                </w:p>
              </w:tc>
              <w:tc>
                <w:tcPr>
                  <w:tcW w:w="992" w:type="dxa"/>
                  <w:vMerge w:val="restart"/>
                  <w:shd w:val="clear" w:color="auto" w:fill="auto"/>
                  <w:tcMar>
                    <w:left w:w="28" w:type="dxa"/>
                    <w:right w:w="28" w:type="dxa"/>
                  </w:tcMar>
                  <w:vAlign w:val="center"/>
                </w:tcPr>
                <w:p w14:paraId="05623CF3" w14:textId="77777777" w:rsidR="000E7B80" w:rsidRPr="002D7D2E" w:rsidRDefault="000E7B80">
                  <w:pPr>
                    <w:widowControl w:val="0"/>
                    <w:adjustRightInd/>
                    <w:spacing w:after="0"/>
                    <w:jc w:val="center"/>
                    <w:rPr>
                      <w:rFonts w:ascii="Times New Roman" w:eastAsia="宋体" w:hAnsi="Times New Roman"/>
                      <w:color w:val="000000"/>
                      <w:kern w:val="2"/>
                      <w:sz w:val="21"/>
                      <w:szCs w:val="21"/>
                    </w:rPr>
                  </w:pPr>
                  <w:r w:rsidRPr="002D7D2E">
                    <w:rPr>
                      <w:rFonts w:ascii="Times New Roman" w:eastAsia="宋体" w:hAnsi="Times New Roman"/>
                      <w:color w:val="000000"/>
                      <w:kern w:val="2"/>
                      <w:sz w:val="21"/>
                      <w:szCs w:val="21"/>
                    </w:rPr>
                    <w:t>颗粒物</w:t>
                  </w:r>
                </w:p>
              </w:tc>
              <w:tc>
                <w:tcPr>
                  <w:tcW w:w="3828" w:type="dxa"/>
                  <w:shd w:val="clear" w:color="auto" w:fill="auto"/>
                  <w:tcMar>
                    <w:left w:w="28" w:type="dxa"/>
                    <w:right w:w="28" w:type="dxa"/>
                  </w:tcMar>
                  <w:vAlign w:val="center"/>
                </w:tcPr>
                <w:p w14:paraId="24C8DCB8" w14:textId="4659FEB9" w:rsidR="000E7B80" w:rsidRPr="002D7D2E" w:rsidRDefault="000E7B80">
                  <w:pPr>
                    <w:widowControl w:val="0"/>
                    <w:adjustRightInd/>
                    <w:spacing w:after="0"/>
                    <w:jc w:val="center"/>
                    <w:rPr>
                      <w:rFonts w:ascii="Times New Roman" w:eastAsia="宋体" w:hAnsi="Times New Roman"/>
                      <w:color w:val="000000"/>
                      <w:kern w:val="2"/>
                      <w:sz w:val="21"/>
                      <w:szCs w:val="21"/>
                    </w:rPr>
                  </w:pPr>
                  <w:r w:rsidRPr="002D7D2E">
                    <w:rPr>
                      <w:rFonts w:ascii="Times New Roman" w:eastAsia="宋体" w:hAnsi="Times New Roman"/>
                      <w:color w:val="000000"/>
                      <w:kern w:val="2"/>
                      <w:sz w:val="21"/>
                      <w:szCs w:val="21"/>
                    </w:rPr>
                    <w:t>固定污染源排气中颗粒物测定与气态污染物采样方法</w:t>
                  </w:r>
                  <w:r w:rsidRPr="002D7D2E">
                    <w:rPr>
                      <w:rFonts w:ascii="Times New Roman" w:eastAsia="宋体" w:hAnsi="Times New Roman" w:hint="eastAsia"/>
                      <w:color w:val="000000"/>
                      <w:kern w:val="2"/>
                      <w:sz w:val="21"/>
                      <w:szCs w:val="21"/>
                    </w:rPr>
                    <w:t>及修改单</w:t>
                  </w:r>
                  <w:r w:rsidRPr="002D7D2E">
                    <w:rPr>
                      <w:rFonts w:ascii="Times New Roman" w:eastAsia="宋体" w:hAnsi="Times New Roman"/>
                      <w:color w:val="000000"/>
                      <w:kern w:val="2"/>
                      <w:sz w:val="21"/>
                      <w:szCs w:val="21"/>
                    </w:rPr>
                    <w:t>GB/T 16157-1996</w:t>
                  </w:r>
                </w:p>
              </w:tc>
              <w:tc>
                <w:tcPr>
                  <w:tcW w:w="1559" w:type="dxa"/>
                  <w:shd w:val="clear" w:color="auto" w:fill="auto"/>
                  <w:tcMar>
                    <w:left w:w="28" w:type="dxa"/>
                    <w:right w:w="28" w:type="dxa"/>
                  </w:tcMar>
                  <w:vAlign w:val="center"/>
                </w:tcPr>
                <w:p w14:paraId="444A996F" w14:textId="362C7E92" w:rsidR="000E7B80" w:rsidRPr="002D7D2E" w:rsidRDefault="000E7B80" w:rsidP="000E7B80">
                  <w:pPr>
                    <w:widowControl w:val="0"/>
                    <w:adjustRightInd/>
                    <w:spacing w:after="0"/>
                    <w:jc w:val="center"/>
                    <w:rPr>
                      <w:rFonts w:ascii="Times New Roman" w:eastAsia="宋体" w:hAnsi="Times New Roman"/>
                      <w:color w:val="000000"/>
                      <w:kern w:val="2"/>
                      <w:sz w:val="21"/>
                      <w:szCs w:val="21"/>
                    </w:rPr>
                  </w:pPr>
                  <w:r w:rsidRPr="002D7D2E">
                    <w:rPr>
                      <w:rFonts w:ascii="Times New Roman" w:eastAsia="宋体" w:hAnsi="Times New Roman" w:hint="eastAsia"/>
                      <w:color w:val="000000"/>
                      <w:kern w:val="2"/>
                      <w:sz w:val="21"/>
                      <w:szCs w:val="21"/>
                    </w:rPr>
                    <w:t>分析天平</w:t>
                  </w:r>
                  <w:r w:rsidRPr="002D7D2E">
                    <w:rPr>
                      <w:rFonts w:ascii="Times New Roman" w:eastAsia="宋体" w:hAnsi="Times New Roman"/>
                      <w:color w:val="000000"/>
                      <w:kern w:val="2"/>
                      <w:sz w:val="21"/>
                      <w:szCs w:val="21"/>
                    </w:rPr>
                    <w:t>AUW120D</w:t>
                  </w:r>
                </w:p>
              </w:tc>
              <w:tc>
                <w:tcPr>
                  <w:tcW w:w="1218" w:type="dxa"/>
                  <w:shd w:val="clear" w:color="auto" w:fill="auto"/>
                  <w:tcMar>
                    <w:left w:w="28" w:type="dxa"/>
                    <w:right w:w="28" w:type="dxa"/>
                  </w:tcMar>
                  <w:vAlign w:val="center"/>
                </w:tcPr>
                <w:p w14:paraId="7CED1116" w14:textId="5A3CAC07" w:rsidR="000E7B80" w:rsidRPr="002D7D2E" w:rsidRDefault="000E7B80">
                  <w:pPr>
                    <w:widowControl w:val="0"/>
                    <w:adjustRightInd/>
                    <w:spacing w:after="0"/>
                    <w:jc w:val="center"/>
                    <w:rPr>
                      <w:rFonts w:ascii="Times New Roman" w:eastAsia="宋体" w:hAnsi="Times New Roman"/>
                      <w:color w:val="000000"/>
                      <w:kern w:val="2"/>
                      <w:sz w:val="21"/>
                      <w:szCs w:val="21"/>
                    </w:rPr>
                  </w:pPr>
                  <w:r w:rsidRPr="002D7D2E">
                    <w:rPr>
                      <w:rFonts w:ascii="Times New Roman" w:eastAsia="宋体" w:hAnsi="Times New Roman"/>
                      <w:color w:val="000000"/>
                      <w:kern w:val="2"/>
                      <w:sz w:val="21"/>
                      <w:szCs w:val="21"/>
                    </w:rPr>
                    <w:t>1.0mg/m</w:t>
                  </w:r>
                  <w:r w:rsidRPr="002D7D2E">
                    <w:rPr>
                      <w:rFonts w:ascii="Times New Roman" w:eastAsia="宋体" w:hAnsi="Times New Roman"/>
                      <w:color w:val="000000"/>
                      <w:kern w:val="2"/>
                      <w:sz w:val="21"/>
                      <w:szCs w:val="21"/>
                      <w:vertAlign w:val="superscript"/>
                    </w:rPr>
                    <w:t>3</w:t>
                  </w:r>
                </w:p>
              </w:tc>
            </w:tr>
            <w:tr w:rsidR="000E7B80" w:rsidRPr="002D7D2E" w14:paraId="75EFDA31" w14:textId="77777777" w:rsidTr="002D7D2E">
              <w:trPr>
                <w:trHeight w:val="397"/>
                <w:jc w:val="center"/>
              </w:trPr>
              <w:tc>
                <w:tcPr>
                  <w:tcW w:w="709" w:type="dxa"/>
                  <w:vMerge/>
                  <w:shd w:val="clear" w:color="auto" w:fill="auto"/>
                  <w:tcMar>
                    <w:left w:w="28" w:type="dxa"/>
                    <w:right w:w="28" w:type="dxa"/>
                  </w:tcMar>
                  <w:vAlign w:val="center"/>
                </w:tcPr>
                <w:p w14:paraId="23B29F09" w14:textId="77777777" w:rsidR="000E7B80" w:rsidRPr="002D7D2E" w:rsidRDefault="000E7B80">
                  <w:pPr>
                    <w:widowControl w:val="0"/>
                    <w:adjustRightInd/>
                    <w:spacing w:after="0"/>
                    <w:jc w:val="center"/>
                    <w:rPr>
                      <w:rFonts w:ascii="Times New Roman" w:eastAsia="宋体" w:hAnsi="Times New Roman"/>
                      <w:color w:val="000000"/>
                      <w:kern w:val="2"/>
                      <w:sz w:val="21"/>
                      <w:szCs w:val="21"/>
                    </w:rPr>
                  </w:pPr>
                </w:p>
              </w:tc>
              <w:tc>
                <w:tcPr>
                  <w:tcW w:w="992" w:type="dxa"/>
                  <w:vMerge/>
                  <w:shd w:val="clear" w:color="auto" w:fill="auto"/>
                  <w:tcMar>
                    <w:left w:w="28" w:type="dxa"/>
                    <w:right w:w="28" w:type="dxa"/>
                  </w:tcMar>
                  <w:vAlign w:val="center"/>
                </w:tcPr>
                <w:p w14:paraId="168BF117" w14:textId="77777777" w:rsidR="000E7B80" w:rsidRPr="002D7D2E" w:rsidRDefault="000E7B80">
                  <w:pPr>
                    <w:widowControl w:val="0"/>
                    <w:adjustRightInd/>
                    <w:spacing w:after="0"/>
                    <w:jc w:val="center"/>
                    <w:rPr>
                      <w:rFonts w:ascii="Times New Roman" w:eastAsia="宋体" w:hAnsi="Times New Roman"/>
                      <w:color w:val="000000"/>
                      <w:kern w:val="2"/>
                      <w:sz w:val="21"/>
                      <w:szCs w:val="21"/>
                    </w:rPr>
                  </w:pPr>
                </w:p>
              </w:tc>
              <w:tc>
                <w:tcPr>
                  <w:tcW w:w="3828" w:type="dxa"/>
                  <w:shd w:val="clear" w:color="auto" w:fill="auto"/>
                  <w:tcMar>
                    <w:left w:w="28" w:type="dxa"/>
                    <w:right w:w="28" w:type="dxa"/>
                  </w:tcMar>
                  <w:vAlign w:val="center"/>
                </w:tcPr>
                <w:p w14:paraId="11ACCA83" w14:textId="77777777" w:rsidR="000E7B80" w:rsidRPr="002D7D2E" w:rsidRDefault="000E7B80">
                  <w:pPr>
                    <w:widowControl w:val="0"/>
                    <w:adjustRightInd/>
                    <w:spacing w:after="0"/>
                    <w:jc w:val="center"/>
                    <w:rPr>
                      <w:rFonts w:ascii="Times New Roman" w:eastAsia="宋体" w:hAnsi="Times New Roman"/>
                      <w:color w:val="000000"/>
                      <w:kern w:val="2"/>
                      <w:sz w:val="21"/>
                      <w:szCs w:val="21"/>
                    </w:rPr>
                  </w:pPr>
                  <w:r w:rsidRPr="002D7D2E">
                    <w:rPr>
                      <w:rFonts w:ascii="Times New Roman" w:eastAsia="宋体" w:hAnsi="Times New Roman"/>
                      <w:color w:val="000000"/>
                      <w:kern w:val="2"/>
                      <w:sz w:val="21"/>
                      <w:szCs w:val="21"/>
                    </w:rPr>
                    <w:t>固定污染源废气</w:t>
                  </w:r>
                  <w:r w:rsidRPr="002D7D2E">
                    <w:rPr>
                      <w:rFonts w:ascii="Times New Roman" w:eastAsia="宋体" w:hAnsi="Times New Roman"/>
                      <w:color w:val="000000"/>
                      <w:kern w:val="2"/>
                      <w:sz w:val="21"/>
                      <w:szCs w:val="21"/>
                    </w:rPr>
                    <w:t xml:space="preserve"> </w:t>
                  </w:r>
                  <w:r w:rsidRPr="002D7D2E">
                    <w:rPr>
                      <w:rFonts w:ascii="Times New Roman" w:eastAsia="宋体" w:hAnsi="Times New Roman"/>
                      <w:color w:val="000000"/>
                      <w:kern w:val="2"/>
                      <w:sz w:val="21"/>
                      <w:szCs w:val="21"/>
                    </w:rPr>
                    <w:t>低浓度颗粒物的测定</w:t>
                  </w:r>
                  <w:r w:rsidRPr="002D7D2E">
                    <w:rPr>
                      <w:rFonts w:ascii="Times New Roman" w:eastAsia="宋体" w:hAnsi="Times New Roman"/>
                      <w:color w:val="000000"/>
                      <w:kern w:val="2"/>
                      <w:sz w:val="21"/>
                      <w:szCs w:val="21"/>
                    </w:rPr>
                    <w:t xml:space="preserve"> </w:t>
                  </w:r>
                  <w:r w:rsidRPr="002D7D2E">
                    <w:rPr>
                      <w:rFonts w:ascii="Times New Roman" w:eastAsia="宋体" w:hAnsi="Times New Roman"/>
                      <w:color w:val="000000"/>
                      <w:kern w:val="2"/>
                      <w:sz w:val="21"/>
                      <w:szCs w:val="21"/>
                    </w:rPr>
                    <w:t>重量法</w:t>
                  </w:r>
                  <w:r w:rsidRPr="002D7D2E">
                    <w:rPr>
                      <w:rFonts w:ascii="Times New Roman" w:eastAsia="宋体" w:hAnsi="Times New Roman"/>
                      <w:color w:val="000000"/>
                      <w:kern w:val="2"/>
                      <w:sz w:val="21"/>
                      <w:szCs w:val="21"/>
                    </w:rPr>
                    <w:t xml:space="preserve"> HJ 836-2017</w:t>
                  </w:r>
                </w:p>
              </w:tc>
              <w:tc>
                <w:tcPr>
                  <w:tcW w:w="1559" w:type="dxa"/>
                  <w:shd w:val="clear" w:color="auto" w:fill="auto"/>
                  <w:tcMar>
                    <w:left w:w="28" w:type="dxa"/>
                    <w:right w:w="28" w:type="dxa"/>
                  </w:tcMar>
                  <w:vAlign w:val="center"/>
                </w:tcPr>
                <w:p w14:paraId="6B49EC8F" w14:textId="14989EDB" w:rsidR="000E7B80" w:rsidRPr="002D7D2E" w:rsidRDefault="000E7B80" w:rsidP="000E7B80">
                  <w:pPr>
                    <w:widowControl w:val="0"/>
                    <w:adjustRightInd/>
                    <w:spacing w:after="0"/>
                    <w:jc w:val="center"/>
                    <w:rPr>
                      <w:rFonts w:ascii="Times New Roman" w:eastAsia="宋体" w:hAnsi="Times New Roman"/>
                      <w:color w:val="000000"/>
                      <w:kern w:val="2"/>
                      <w:sz w:val="21"/>
                      <w:szCs w:val="21"/>
                    </w:rPr>
                  </w:pPr>
                  <w:r w:rsidRPr="002D7D2E">
                    <w:rPr>
                      <w:rFonts w:ascii="Times New Roman" w:eastAsia="宋体" w:hAnsi="Times New Roman" w:hint="eastAsia"/>
                      <w:color w:val="000000"/>
                      <w:kern w:val="2"/>
                      <w:sz w:val="21"/>
                      <w:szCs w:val="21"/>
                    </w:rPr>
                    <w:t>分析天平</w:t>
                  </w:r>
                  <w:r w:rsidRPr="002D7D2E">
                    <w:rPr>
                      <w:rFonts w:ascii="Times New Roman" w:eastAsia="宋体" w:hAnsi="Times New Roman"/>
                      <w:color w:val="000000"/>
                      <w:kern w:val="2"/>
                      <w:sz w:val="21"/>
                      <w:szCs w:val="21"/>
                    </w:rPr>
                    <w:t>AUW120D</w:t>
                  </w:r>
                </w:p>
              </w:tc>
              <w:tc>
                <w:tcPr>
                  <w:tcW w:w="1218" w:type="dxa"/>
                  <w:shd w:val="clear" w:color="auto" w:fill="auto"/>
                  <w:tcMar>
                    <w:left w:w="28" w:type="dxa"/>
                    <w:right w:w="28" w:type="dxa"/>
                  </w:tcMar>
                  <w:vAlign w:val="center"/>
                </w:tcPr>
                <w:p w14:paraId="0E0521D6" w14:textId="77777777" w:rsidR="000E7B80" w:rsidRPr="002D7D2E" w:rsidRDefault="000E7B80">
                  <w:pPr>
                    <w:widowControl w:val="0"/>
                    <w:adjustRightInd/>
                    <w:spacing w:after="0"/>
                    <w:jc w:val="center"/>
                    <w:rPr>
                      <w:rFonts w:ascii="Times New Roman" w:eastAsia="宋体" w:hAnsi="Times New Roman"/>
                      <w:color w:val="000000"/>
                      <w:kern w:val="2"/>
                      <w:sz w:val="21"/>
                      <w:szCs w:val="21"/>
                    </w:rPr>
                  </w:pPr>
                  <w:r w:rsidRPr="002D7D2E">
                    <w:rPr>
                      <w:rFonts w:ascii="Times New Roman" w:eastAsia="宋体" w:hAnsi="Times New Roman"/>
                      <w:color w:val="000000"/>
                      <w:kern w:val="2"/>
                      <w:sz w:val="21"/>
                      <w:szCs w:val="21"/>
                    </w:rPr>
                    <w:t>1.0mg/m</w:t>
                  </w:r>
                  <w:r w:rsidRPr="002D7D2E">
                    <w:rPr>
                      <w:rFonts w:ascii="Times New Roman" w:eastAsia="宋体" w:hAnsi="Times New Roman"/>
                      <w:color w:val="000000"/>
                      <w:kern w:val="2"/>
                      <w:sz w:val="21"/>
                      <w:szCs w:val="21"/>
                      <w:vertAlign w:val="superscript"/>
                    </w:rPr>
                    <w:t>3</w:t>
                  </w:r>
                </w:p>
              </w:tc>
            </w:tr>
            <w:tr w:rsidR="00F506F1" w:rsidRPr="002D7D2E" w14:paraId="2002593B" w14:textId="77777777" w:rsidTr="002D7D2E">
              <w:trPr>
                <w:trHeight w:val="397"/>
                <w:jc w:val="center"/>
              </w:trPr>
              <w:tc>
                <w:tcPr>
                  <w:tcW w:w="709" w:type="dxa"/>
                  <w:shd w:val="clear" w:color="auto" w:fill="auto"/>
                  <w:tcMar>
                    <w:left w:w="28" w:type="dxa"/>
                    <w:right w:w="28" w:type="dxa"/>
                  </w:tcMar>
                  <w:vAlign w:val="center"/>
                </w:tcPr>
                <w:p w14:paraId="1D73E969" w14:textId="77777777" w:rsidR="00F506F1" w:rsidRPr="002D7D2E" w:rsidRDefault="006734C1">
                  <w:pPr>
                    <w:widowControl w:val="0"/>
                    <w:adjustRightInd/>
                    <w:spacing w:after="0"/>
                    <w:jc w:val="center"/>
                    <w:rPr>
                      <w:rFonts w:ascii="Times New Roman" w:eastAsia="宋体" w:hAnsi="Times New Roman"/>
                      <w:color w:val="000000"/>
                      <w:kern w:val="2"/>
                      <w:sz w:val="21"/>
                      <w:szCs w:val="21"/>
                    </w:rPr>
                  </w:pPr>
                  <w:r w:rsidRPr="002D7D2E">
                    <w:rPr>
                      <w:rFonts w:ascii="Times New Roman" w:eastAsia="宋体" w:hAnsi="Times New Roman"/>
                      <w:color w:val="000000"/>
                      <w:kern w:val="2"/>
                      <w:sz w:val="21"/>
                      <w:szCs w:val="21"/>
                    </w:rPr>
                    <w:t>无组织废气</w:t>
                  </w:r>
                </w:p>
              </w:tc>
              <w:tc>
                <w:tcPr>
                  <w:tcW w:w="992" w:type="dxa"/>
                  <w:shd w:val="clear" w:color="auto" w:fill="auto"/>
                  <w:tcMar>
                    <w:left w:w="28" w:type="dxa"/>
                    <w:right w:w="28" w:type="dxa"/>
                  </w:tcMar>
                  <w:vAlign w:val="center"/>
                </w:tcPr>
                <w:p w14:paraId="02CE1BD1" w14:textId="77777777" w:rsidR="00F506F1" w:rsidRPr="002D7D2E" w:rsidRDefault="006734C1">
                  <w:pPr>
                    <w:widowControl w:val="0"/>
                    <w:adjustRightInd/>
                    <w:spacing w:after="0"/>
                    <w:jc w:val="center"/>
                    <w:rPr>
                      <w:rFonts w:ascii="Times New Roman" w:eastAsia="宋体" w:hAnsi="Times New Roman"/>
                      <w:color w:val="000000"/>
                      <w:kern w:val="2"/>
                      <w:sz w:val="21"/>
                      <w:szCs w:val="21"/>
                    </w:rPr>
                  </w:pPr>
                  <w:r w:rsidRPr="002D7D2E">
                    <w:rPr>
                      <w:rFonts w:ascii="Times New Roman" w:eastAsia="宋体" w:hAnsi="Times New Roman"/>
                      <w:color w:val="000000"/>
                      <w:kern w:val="2"/>
                      <w:sz w:val="21"/>
                      <w:szCs w:val="21"/>
                    </w:rPr>
                    <w:t>颗粒物</w:t>
                  </w:r>
                </w:p>
              </w:tc>
              <w:tc>
                <w:tcPr>
                  <w:tcW w:w="3828" w:type="dxa"/>
                  <w:shd w:val="clear" w:color="auto" w:fill="auto"/>
                  <w:tcMar>
                    <w:left w:w="28" w:type="dxa"/>
                    <w:right w:w="28" w:type="dxa"/>
                  </w:tcMar>
                  <w:vAlign w:val="center"/>
                </w:tcPr>
                <w:p w14:paraId="380DDD05" w14:textId="53890CBA" w:rsidR="00F506F1" w:rsidRPr="002D7D2E" w:rsidRDefault="006734C1">
                  <w:pPr>
                    <w:widowControl w:val="0"/>
                    <w:adjustRightInd/>
                    <w:spacing w:after="0"/>
                    <w:jc w:val="center"/>
                    <w:rPr>
                      <w:rFonts w:ascii="Times New Roman" w:eastAsia="宋体" w:hAnsi="Times New Roman"/>
                      <w:color w:val="000000"/>
                      <w:kern w:val="2"/>
                      <w:sz w:val="21"/>
                      <w:szCs w:val="21"/>
                    </w:rPr>
                  </w:pPr>
                  <w:r w:rsidRPr="002D7D2E">
                    <w:rPr>
                      <w:rFonts w:ascii="Times New Roman" w:eastAsia="宋体" w:hAnsi="Times New Roman"/>
                      <w:color w:val="000000"/>
                      <w:kern w:val="2"/>
                      <w:sz w:val="21"/>
                      <w:szCs w:val="21"/>
                    </w:rPr>
                    <w:t>环境空气</w:t>
                  </w:r>
                  <w:r w:rsidRPr="002D7D2E">
                    <w:rPr>
                      <w:rFonts w:ascii="Times New Roman" w:eastAsia="宋体" w:hAnsi="Times New Roman"/>
                      <w:color w:val="000000"/>
                      <w:kern w:val="2"/>
                      <w:sz w:val="21"/>
                      <w:szCs w:val="21"/>
                    </w:rPr>
                    <w:t xml:space="preserve"> </w:t>
                  </w:r>
                  <w:r w:rsidRPr="002D7D2E">
                    <w:rPr>
                      <w:rFonts w:ascii="Times New Roman" w:eastAsia="宋体" w:hAnsi="Times New Roman"/>
                      <w:color w:val="000000"/>
                      <w:kern w:val="2"/>
                      <w:sz w:val="21"/>
                      <w:szCs w:val="21"/>
                    </w:rPr>
                    <w:t>总悬浮颗粒物的测定</w:t>
                  </w:r>
                  <w:r w:rsidRPr="002D7D2E">
                    <w:rPr>
                      <w:rFonts w:ascii="Times New Roman" w:eastAsia="宋体" w:hAnsi="Times New Roman"/>
                      <w:color w:val="000000"/>
                      <w:kern w:val="2"/>
                      <w:sz w:val="21"/>
                      <w:szCs w:val="21"/>
                    </w:rPr>
                    <w:t xml:space="preserve"> </w:t>
                  </w:r>
                  <w:r w:rsidRPr="002D7D2E">
                    <w:rPr>
                      <w:rFonts w:ascii="Times New Roman" w:eastAsia="宋体" w:hAnsi="Times New Roman"/>
                      <w:color w:val="000000"/>
                      <w:kern w:val="2"/>
                      <w:sz w:val="21"/>
                      <w:szCs w:val="21"/>
                    </w:rPr>
                    <w:t>重量法</w:t>
                  </w:r>
                  <w:r w:rsidRPr="002D7D2E">
                    <w:rPr>
                      <w:rFonts w:ascii="Times New Roman" w:eastAsia="宋体" w:hAnsi="Times New Roman" w:hint="eastAsia"/>
                      <w:color w:val="000000"/>
                      <w:kern w:val="2"/>
                      <w:sz w:val="21"/>
                      <w:szCs w:val="21"/>
                    </w:rPr>
                    <w:t>及修改单</w:t>
                  </w:r>
                  <w:r w:rsidR="001F0994" w:rsidRPr="002D7D2E">
                    <w:rPr>
                      <w:rFonts w:ascii="Times New Roman" w:eastAsia="宋体" w:hAnsi="Times New Roman"/>
                      <w:color w:val="000000"/>
                      <w:kern w:val="2"/>
                      <w:sz w:val="21"/>
                      <w:szCs w:val="21"/>
                    </w:rPr>
                    <w:t>GB/T 15432-1995</w:t>
                  </w:r>
                </w:p>
              </w:tc>
              <w:tc>
                <w:tcPr>
                  <w:tcW w:w="1559" w:type="dxa"/>
                  <w:shd w:val="clear" w:color="auto" w:fill="auto"/>
                  <w:tcMar>
                    <w:left w:w="28" w:type="dxa"/>
                    <w:right w:w="28" w:type="dxa"/>
                  </w:tcMar>
                  <w:vAlign w:val="center"/>
                </w:tcPr>
                <w:p w14:paraId="06E4D639" w14:textId="6A9125E8" w:rsidR="00F506F1" w:rsidRPr="002D7D2E" w:rsidRDefault="006734C1">
                  <w:pPr>
                    <w:widowControl w:val="0"/>
                    <w:adjustRightInd/>
                    <w:spacing w:after="0"/>
                    <w:jc w:val="center"/>
                    <w:rPr>
                      <w:rFonts w:ascii="Times New Roman" w:eastAsia="宋体" w:hAnsi="Times New Roman"/>
                      <w:color w:val="000000"/>
                      <w:kern w:val="2"/>
                      <w:sz w:val="21"/>
                      <w:szCs w:val="21"/>
                    </w:rPr>
                  </w:pPr>
                  <w:r w:rsidRPr="002D7D2E">
                    <w:rPr>
                      <w:rFonts w:ascii="Times New Roman" w:eastAsia="宋体" w:hAnsi="Times New Roman" w:hint="eastAsia"/>
                      <w:color w:val="000000"/>
                      <w:kern w:val="2"/>
                      <w:sz w:val="21"/>
                      <w:szCs w:val="21"/>
                    </w:rPr>
                    <w:t>分析天平</w:t>
                  </w:r>
                  <w:r w:rsidR="001F0994" w:rsidRPr="002D7D2E">
                    <w:rPr>
                      <w:rFonts w:ascii="Times New Roman" w:eastAsia="宋体" w:hAnsi="Times New Roman"/>
                      <w:color w:val="000000"/>
                      <w:kern w:val="2"/>
                      <w:sz w:val="21"/>
                      <w:szCs w:val="21"/>
                    </w:rPr>
                    <w:t>FA1004</w:t>
                  </w:r>
                </w:p>
              </w:tc>
              <w:tc>
                <w:tcPr>
                  <w:tcW w:w="1218" w:type="dxa"/>
                  <w:shd w:val="clear" w:color="auto" w:fill="auto"/>
                  <w:tcMar>
                    <w:left w:w="28" w:type="dxa"/>
                    <w:right w:w="28" w:type="dxa"/>
                  </w:tcMar>
                  <w:vAlign w:val="center"/>
                </w:tcPr>
                <w:p w14:paraId="13FB052D" w14:textId="77777777" w:rsidR="00F506F1" w:rsidRPr="002D7D2E" w:rsidRDefault="006734C1">
                  <w:pPr>
                    <w:widowControl w:val="0"/>
                    <w:adjustRightInd/>
                    <w:spacing w:after="0"/>
                    <w:jc w:val="center"/>
                    <w:rPr>
                      <w:rFonts w:ascii="Times New Roman" w:eastAsia="宋体" w:hAnsi="Times New Roman"/>
                      <w:color w:val="000000"/>
                      <w:kern w:val="2"/>
                      <w:sz w:val="21"/>
                      <w:szCs w:val="21"/>
                    </w:rPr>
                  </w:pPr>
                  <w:r w:rsidRPr="002D7D2E">
                    <w:rPr>
                      <w:rFonts w:ascii="Times New Roman" w:eastAsia="宋体" w:hAnsi="Times New Roman"/>
                      <w:color w:val="000000"/>
                      <w:kern w:val="2"/>
                      <w:sz w:val="21"/>
                      <w:szCs w:val="21"/>
                    </w:rPr>
                    <w:t>0.001mg/m</w:t>
                  </w:r>
                  <w:r w:rsidRPr="002D7D2E">
                    <w:rPr>
                      <w:rFonts w:ascii="Times New Roman" w:eastAsia="宋体" w:hAnsi="Times New Roman"/>
                      <w:color w:val="000000"/>
                      <w:kern w:val="2"/>
                      <w:sz w:val="21"/>
                      <w:szCs w:val="21"/>
                      <w:vertAlign w:val="superscript"/>
                    </w:rPr>
                    <w:t>3</w:t>
                  </w:r>
                </w:p>
              </w:tc>
            </w:tr>
            <w:tr w:rsidR="00735D59" w:rsidRPr="002D7D2E" w14:paraId="2A21F0B6" w14:textId="77777777" w:rsidTr="002D7D2E">
              <w:trPr>
                <w:trHeight w:val="397"/>
                <w:jc w:val="center"/>
              </w:trPr>
              <w:tc>
                <w:tcPr>
                  <w:tcW w:w="709" w:type="dxa"/>
                  <w:vMerge w:val="restart"/>
                  <w:shd w:val="clear" w:color="auto" w:fill="auto"/>
                  <w:tcMar>
                    <w:left w:w="28" w:type="dxa"/>
                    <w:right w:w="28" w:type="dxa"/>
                  </w:tcMar>
                  <w:vAlign w:val="center"/>
                </w:tcPr>
                <w:p w14:paraId="009B0DA8" w14:textId="5037C20E" w:rsidR="00735D59" w:rsidRPr="002D7D2E" w:rsidRDefault="009C534A">
                  <w:pPr>
                    <w:widowControl w:val="0"/>
                    <w:adjustRightInd/>
                    <w:spacing w:after="0"/>
                    <w:jc w:val="center"/>
                    <w:rPr>
                      <w:rFonts w:ascii="Times New Roman" w:eastAsia="宋体" w:hAnsi="Times New Roman"/>
                      <w:color w:val="000000"/>
                      <w:kern w:val="2"/>
                      <w:sz w:val="21"/>
                      <w:szCs w:val="21"/>
                    </w:rPr>
                  </w:pPr>
                  <w:r w:rsidRPr="002D7D2E">
                    <w:rPr>
                      <w:rFonts w:ascii="Times New Roman" w:eastAsia="宋体" w:hAnsi="Times New Roman" w:hint="eastAsia"/>
                      <w:color w:val="000000"/>
                      <w:kern w:val="2"/>
                      <w:sz w:val="21"/>
                      <w:szCs w:val="21"/>
                    </w:rPr>
                    <w:t>废水</w:t>
                  </w:r>
                </w:p>
              </w:tc>
              <w:tc>
                <w:tcPr>
                  <w:tcW w:w="992" w:type="dxa"/>
                  <w:shd w:val="clear" w:color="auto" w:fill="auto"/>
                  <w:tcMar>
                    <w:left w:w="28" w:type="dxa"/>
                    <w:right w:w="28" w:type="dxa"/>
                  </w:tcMar>
                  <w:vAlign w:val="center"/>
                </w:tcPr>
                <w:p w14:paraId="5767A4F8" w14:textId="04D174A6" w:rsidR="00735D59" w:rsidRPr="002D7D2E" w:rsidRDefault="009C534A">
                  <w:pPr>
                    <w:widowControl w:val="0"/>
                    <w:adjustRightInd/>
                    <w:spacing w:after="0"/>
                    <w:jc w:val="center"/>
                    <w:rPr>
                      <w:rFonts w:ascii="Times New Roman" w:eastAsia="宋体" w:hAnsi="Times New Roman"/>
                      <w:color w:val="000000"/>
                      <w:kern w:val="2"/>
                      <w:sz w:val="21"/>
                      <w:szCs w:val="21"/>
                    </w:rPr>
                  </w:pPr>
                  <w:r w:rsidRPr="002D7D2E">
                    <w:rPr>
                      <w:rFonts w:ascii="Times New Roman" w:eastAsia="宋体" w:hAnsi="Times New Roman" w:hint="eastAsia"/>
                      <w:color w:val="000000"/>
                      <w:kern w:val="2"/>
                      <w:sz w:val="21"/>
                      <w:szCs w:val="21"/>
                    </w:rPr>
                    <w:t>pH</w:t>
                  </w:r>
                  <w:r w:rsidRPr="002D7D2E">
                    <w:rPr>
                      <w:rFonts w:ascii="Times New Roman" w:eastAsia="宋体" w:hAnsi="Times New Roman" w:hint="eastAsia"/>
                      <w:color w:val="000000"/>
                      <w:kern w:val="2"/>
                      <w:sz w:val="21"/>
                      <w:szCs w:val="21"/>
                    </w:rPr>
                    <w:t>值</w:t>
                  </w:r>
                </w:p>
              </w:tc>
              <w:tc>
                <w:tcPr>
                  <w:tcW w:w="3828" w:type="dxa"/>
                  <w:shd w:val="clear" w:color="auto" w:fill="auto"/>
                  <w:tcMar>
                    <w:left w:w="28" w:type="dxa"/>
                    <w:right w:w="28" w:type="dxa"/>
                  </w:tcMar>
                  <w:vAlign w:val="center"/>
                </w:tcPr>
                <w:p w14:paraId="3E30AE1D" w14:textId="69AA52E7" w:rsidR="00735D59" w:rsidRPr="002D7D2E" w:rsidRDefault="00422257">
                  <w:pPr>
                    <w:widowControl w:val="0"/>
                    <w:adjustRightInd/>
                    <w:spacing w:after="0"/>
                    <w:jc w:val="center"/>
                    <w:rPr>
                      <w:rFonts w:ascii="Times New Roman" w:eastAsia="宋体" w:hAnsi="Times New Roman"/>
                      <w:color w:val="000000"/>
                      <w:kern w:val="2"/>
                      <w:sz w:val="21"/>
                      <w:szCs w:val="21"/>
                    </w:rPr>
                  </w:pPr>
                  <w:r w:rsidRPr="002D7D2E">
                    <w:rPr>
                      <w:rFonts w:ascii="Times New Roman" w:eastAsia="宋体" w:hAnsi="Times New Roman" w:hint="eastAsia"/>
                      <w:color w:val="000000"/>
                      <w:kern w:val="2"/>
                      <w:sz w:val="21"/>
                      <w:szCs w:val="21"/>
                    </w:rPr>
                    <w:t>水质</w:t>
                  </w:r>
                  <w:r w:rsidRPr="002D7D2E">
                    <w:rPr>
                      <w:rFonts w:ascii="Times New Roman" w:eastAsia="宋体" w:hAnsi="Times New Roman" w:hint="eastAsia"/>
                      <w:color w:val="000000"/>
                      <w:kern w:val="2"/>
                      <w:sz w:val="21"/>
                      <w:szCs w:val="21"/>
                    </w:rPr>
                    <w:t xml:space="preserve"> pH</w:t>
                  </w:r>
                  <w:r w:rsidRPr="002D7D2E">
                    <w:rPr>
                      <w:rFonts w:ascii="Times New Roman" w:eastAsia="宋体" w:hAnsi="Times New Roman" w:hint="eastAsia"/>
                      <w:color w:val="000000"/>
                      <w:kern w:val="2"/>
                      <w:sz w:val="21"/>
                      <w:szCs w:val="21"/>
                    </w:rPr>
                    <w:t>值的测定</w:t>
                  </w:r>
                  <w:r w:rsidRPr="002D7D2E">
                    <w:rPr>
                      <w:rFonts w:ascii="Times New Roman" w:eastAsia="宋体" w:hAnsi="Times New Roman" w:hint="eastAsia"/>
                      <w:color w:val="000000"/>
                      <w:kern w:val="2"/>
                      <w:sz w:val="21"/>
                      <w:szCs w:val="21"/>
                    </w:rPr>
                    <w:t xml:space="preserve"> </w:t>
                  </w:r>
                  <w:r w:rsidRPr="002D7D2E">
                    <w:rPr>
                      <w:rFonts w:ascii="Times New Roman" w:eastAsia="宋体" w:hAnsi="Times New Roman" w:hint="eastAsia"/>
                      <w:color w:val="000000"/>
                      <w:kern w:val="2"/>
                      <w:sz w:val="21"/>
                      <w:szCs w:val="21"/>
                    </w:rPr>
                    <w:t>电极法</w:t>
                  </w:r>
                  <w:r w:rsidRPr="002D7D2E">
                    <w:rPr>
                      <w:rFonts w:ascii="Times New Roman" w:eastAsia="宋体" w:hAnsi="Times New Roman" w:hint="eastAsia"/>
                      <w:color w:val="000000"/>
                      <w:kern w:val="2"/>
                      <w:sz w:val="21"/>
                      <w:szCs w:val="21"/>
                    </w:rPr>
                    <w:t>HJ1147-2020</w:t>
                  </w:r>
                </w:p>
              </w:tc>
              <w:tc>
                <w:tcPr>
                  <w:tcW w:w="1559" w:type="dxa"/>
                  <w:shd w:val="clear" w:color="auto" w:fill="auto"/>
                  <w:tcMar>
                    <w:left w:w="28" w:type="dxa"/>
                    <w:right w:w="28" w:type="dxa"/>
                  </w:tcMar>
                  <w:vAlign w:val="center"/>
                </w:tcPr>
                <w:p w14:paraId="6C9462AD" w14:textId="655E4A3A" w:rsidR="00735D59" w:rsidRPr="002D7D2E" w:rsidRDefault="00422257">
                  <w:pPr>
                    <w:widowControl w:val="0"/>
                    <w:adjustRightInd/>
                    <w:spacing w:after="0"/>
                    <w:jc w:val="center"/>
                    <w:rPr>
                      <w:rFonts w:ascii="Times New Roman" w:eastAsia="宋体" w:hAnsi="Times New Roman"/>
                      <w:color w:val="000000"/>
                      <w:kern w:val="2"/>
                      <w:sz w:val="21"/>
                      <w:szCs w:val="21"/>
                    </w:rPr>
                  </w:pPr>
                  <w:r w:rsidRPr="002D7D2E">
                    <w:rPr>
                      <w:rFonts w:ascii="Times New Roman" w:eastAsia="宋体" w:hAnsi="Times New Roman" w:hint="eastAsia"/>
                      <w:color w:val="000000"/>
                      <w:kern w:val="2"/>
                      <w:sz w:val="21"/>
                      <w:szCs w:val="21"/>
                    </w:rPr>
                    <w:t>pH</w:t>
                  </w:r>
                  <w:r w:rsidRPr="002D7D2E">
                    <w:rPr>
                      <w:rFonts w:ascii="Times New Roman" w:eastAsia="宋体" w:hAnsi="Times New Roman" w:hint="eastAsia"/>
                      <w:color w:val="000000"/>
                      <w:kern w:val="2"/>
                      <w:sz w:val="21"/>
                      <w:szCs w:val="21"/>
                    </w:rPr>
                    <w:t>计</w:t>
                  </w:r>
                  <w:r w:rsidRPr="002D7D2E">
                    <w:rPr>
                      <w:rFonts w:ascii="Times New Roman" w:eastAsia="宋体" w:hAnsi="Times New Roman" w:hint="eastAsia"/>
                      <w:color w:val="000000"/>
                      <w:kern w:val="2"/>
                      <w:sz w:val="21"/>
                      <w:szCs w:val="21"/>
                    </w:rPr>
                    <w:t>PHS-3C</w:t>
                  </w:r>
                </w:p>
              </w:tc>
              <w:tc>
                <w:tcPr>
                  <w:tcW w:w="1218" w:type="dxa"/>
                  <w:shd w:val="clear" w:color="auto" w:fill="auto"/>
                  <w:tcMar>
                    <w:left w:w="28" w:type="dxa"/>
                    <w:right w:w="28" w:type="dxa"/>
                  </w:tcMar>
                  <w:vAlign w:val="center"/>
                </w:tcPr>
                <w:p w14:paraId="139A8661" w14:textId="6D5287A8" w:rsidR="00735D59" w:rsidRPr="002D7D2E" w:rsidRDefault="00422257">
                  <w:pPr>
                    <w:widowControl w:val="0"/>
                    <w:adjustRightInd/>
                    <w:spacing w:after="0"/>
                    <w:jc w:val="center"/>
                    <w:rPr>
                      <w:rFonts w:ascii="Times New Roman" w:eastAsia="宋体" w:hAnsi="Times New Roman"/>
                      <w:color w:val="000000"/>
                      <w:kern w:val="2"/>
                      <w:sz w:val="21"/>
                      <w:szCs w:val="21"/>
                    </w:rPr>
                  </w:pPr>
                  <w:r w:rsidRPr="002D7D2E">
                    <w:rPr>
                      <w:rFonts w:ascii="Times New Roman" w:eastAsia="宋体" w:hAnsi="Times New Roman" w:hint="eastAsia"/>
                      <w:color w:val="000000"/>
                      <w:kern w:val="2"/>
                      <w:sz w:val="21"/>
                      <w:szCs w:val="21"/>
                    </w:rPr>
                    <w:t>/</w:t>
                  </w:r>
                </w:p>
              </w:tc>
            </w:tr>
            <w:tr w:rsidR="00735D59" w:rsidRPr="002D7D2E" w14:paraId="741D8CE8" w14:textId="77777777" w:rsidTr="002D7D2E">
              <w:trPr>
                <w:trHeight w:val="397"/>
                <w:jc w:val="center"/>
              </w:trPr>
              <w:tc>
                <w:tcPr>
                  <w:tcW w:w="709" w:type="dxa"/>
                  <w:vMerge/>
                  <w:shd w:val="clear" w:color="auto" w:fill="auto"/>
                  <w:tcMar>
                    <w:left w:w="28" w:type="dxa"/>
                    <w:right w:w="28" w:type="dxa"/>
                  </w:tcMar>
                  <w:vAlign w:val="center"/>
                </w:tcPr>
                <w:p w14:paraId="7A530958" w14:textId="77777777" w:rsidR="00735D59" w:rsidRPr="002D7D2E" w:rsidRDefault="00735D59">
                  <w:pPr>
                    <w:widowControl w:val="0"/>
                    <w:adjustRightInd/>
                    <w:spacing w:after="0"/>
                    <w:jc w:val="center"/>
                    <w:rPr>
                      <w:rFonts w:ascii="Times New Roman" w:eastAsia="宋体" w:hAnsi="Times New Roman"/>
                      <w:color w:val="000000"/>
                      <w:kern w:val="2"/>
                      <w:sz w:val="21"/>
                      <w:szCs w:val="21"/>
                    </w:rPr>
                  </w:pPr>
                </w:p>
              </w:tc>
              <w:tc>
                <w:tcPr>
                  <w:tcW w:w="992" w:type="dxa"/>
                  <w:shd w:val="clear" w:color="auto" w:fill="auto"/>
                  <w:tcMar>
                    <w:left w:w="28" w:type="dxa"/>
                    <w:right w:w="28" w:type="dxa"/>
                  </w:tcMar>
                  <w:vAlign w:val="center"/>
                </w:tcPr>
                <w:p w14:paraId="5E9A5E3E" w14:textId="257AAF6C" w:rsidR="00735D59" w:rsidRPr="002D7D2E" w:rsidRDefault="009C534A">
                  <w:pPr>
                    <w:widowControl w:val="0"/>
                    <w:adjustRightInd/>
                    <w:spacing w:after="0"/>
                    <w:jc w:val="center"/>
                    <w:rPr>
                      <w:rFonts w:ascii="Times New Roman" w:eastAsia="宋体" w:hAnsi="Times New Roman"/>
                      <w:color w:val="000000"/>
                      <w:kern w:val="2"/>
                      <w:sz w:val="21"/>
                      <w:szCs w:val="21"/>
                    </w:rPr>
                  </w:pPr>
                  <w:r w:rsidRPr="002D7D2E">
                    <w:rPr>
                      <w:rFonts w:ascii="Times New Roman" w:eastAsia="宋体" w:hAnsi="Times New Roman" w:hint="eastAsia"/>
                      <w:color w:val="000000"/>
                      <w:kern w:val="2"/>
                      <w:sz w:val="21"/>
                      <w:szCs w:val="21"/>
                    </w:rPr>
                    <w:t>悬浮物</w:t>
                  </w:r>
                </w:p>
              </w:tc>
              <w:tc>
                <w:tcPr>
                  <w:tcW w:w="3828" w:type="dxa"/>
                  <w:shd w:val="clear" w:color="auto" w:fill="auto"/>
                  <w:tcMar>
                    <w:left w:w="28" w:type="dxa"/>
                    <w:right w:w="28" w:type="dxa"/>
                  </w:tcMar>
                  <w:vAlign w:val="center"/>
                </w:tcPr>
                <w:p w14:paraId="631E524E" w14:textId="1FCFEFE8" w:rsidR="00735D59" w:rsidRPr="002D7D2E" w:rsidRDefault="00E07AB9">
                  <w:pPr>
                    <w:widowControl w:val="0"/>
                    <w:adjustRightInd/>
                    <w:spacing w:after="0"/>
                    <w:jc w:val="center"/>
                    <w:rPr>
                      <w:rFonts w:ascii="Times New Roman" w:eastAsia="宋体" w:hAnsi="Times New Roman"/>
                      <w:color w:val="000000"/>
                      <w:kern w:val="2"/>
                      <w:sz w:val="21"/>
                      <w:szCs w:val="21"/>
                    </w:rPr>
                  </w:pPr>
                  <w:r w:rsidRPr="002D7D2E">
                    <w:rPr>
                      <w:rFonts w:ascii="Times New Roman" w:eastAsia="宋体" w:hAnsi="Times New Roman" w:hint="eastAsia"/>
                      <w:color w:val="000000"/>
                      <w:kern w:val="2"/>
                      <w:sz w:val="21"/>
                      <w:szCs w:val="21"/>
                    </w:rPr>
                    <w:t>水质</w:t>
                  </w:r>
                  <w:r w:rsidRPr="002D7D2E">
                    <w:rPr>
                      <w:rFonts w:ascii="Times New Roman" w:eastAsia="宋体" w:hAnsi="Times New Roman" w:hint="eastAsia"/>
                      <w:color w:val="000000"/>
                      <w:kern w:val="2"/>
                      <w:sz w:val="21"/>
                      <w:szCs w:val="21"/>
                    </w:rPr>
                    <w:t xml:space="preserve"> </w:t>
                  </w:r>
                  <w:r w:rsidRPr="002D7D2E">
                    <w:rPr>
                      <w:rFonts w:ascii="Times New Roman" w:eastAsia="宋体" w:hAnsi="Times New Roman" w:hint="eastAsia"/>
                      <w:color w:val="000000"/>
                      <w:kern w:val="2"/>
                      <w:sz w:val="21"/>
                      <w:szCs w:val="21"/>
                    </w:rPr>
                    <w:t>悬浮物的测定</w:t>
                  </w:r>
                  <w:r w:rsidRPr="002D7D2E">
                    <w:rPr>
                      <w:rFonts w:ascii="Times New Roman" w:eastAsia="宋体" w:hAnsi="Times New Roman" w:hint="eastAsia"/>
                      <w:color w:val="000000"/>
                      <w:kern w:val="2"/>
                      <w:sz w:val="21"/>
                      <w:szCs w:val="21"/>
                    </w:rPr>
                    <w:t xml:space="preserve"> </w:t>
                  </w:r>
                  <w:r w:rsidRPr="002D7D2E">
                    <w:rPr>
                      <w:rFonts w:ascii="Times New Roman" w:eastAsia="宋体" w:hAnsi="Times New Roman" w:hint="eastAsia"/>
                      <w:color w:val="000000"/>
                      <w:kern w:val="2"/>
                      <w:sz w:val="21"/>
                      <w:szCs w:val="21"/>
                    </w:rPr>
                    <w:t>重量法</w:t>
                  </w:r>
                  <w:r w:rsidRPr="002D7D2E">
                    <w:rPr>
                      <w:rFonts w:ascii="Times New Roman" w:eastAsia="宋体" w:hAnsi="Times New Roman" w:hint="eastAsia"/>
                      <w:color w:val="000000"/>
                      <w:kern w:val="2"/>
                      <w:sz w:val="21"/>
                      <w:szCs w:val="21"/>
                    </w:rPr>
                    <w:t>GB/T11901-1989</w:t>
                  </w:r>
                </w:p>
              </w:tc>
              <w:tc>
                <w:tcPr>
                  <w:tcW w:w="1559" w:type="dxa"/>
                  <w:shd w:val="clear" w:color="auto" w:fill="auto"/>
                  <w:tcMar>
                    <w:left w:w="28" w:type="dxa"/>
                    <w:right w:w="28" w:type="dxa"/>
                  </w:tcMar>
                  <w:vAlign w:val="center"/>
                </w:tcPr>
                <w:p w14:paraId="1D4855C0" w14:textId="4510EA07" w:rsidR="00735D59" w:rsidRPr="002D7D2E" w:rsidRDefault="00E07AB9">
                  <w:pPr>
                    <w:widowControl w:val="0"/>
                    <w:adjustRightInd/>
                    <w:spacing w:after="0"/>
                    <w:jc w:val="center"/>
                    <w:rPr>
                      <w:rFonts w:ascii="Times New Roman" w:eastAsia="宋体" w:hAnsi="Times New Roman"/>
                      <w:color w:val="000000"/>
                      <w:kern w:val="2"/>
                      <w:sz w:val="21"/>
                      <w:szCs w:val="21"/>
                    </w:rPr>
                  </w:pPr>
                  <w:r w:rsidRPr="002D7D2E">
                    <w:rPr>
                      <w:rFonts w:ascii="Times New Roman" w:eastAsia="宋体" w:hAnsi="Times New Roman" w:hint="eastAsia"/>
                      <w:color w:val="000000"/>
                      <w:kern w:val="2"/>
                      <w:sz w:val="21"/>
                      <w:szCs w:val="21"/>
                    </w:rPr>
                    <w:t>电子天平</w:t>
                  </w:r>
                  <w:r w:rsidRPr="002D7D2E">
                    <w:rPr>
                      <w:rFonts w:ascii="Times New Roman" w:eastAsia="宋体" w:hAnsi="Times New Roman" w:hint="eastAsia"/>
                      <w:color w:val="000000"/>
                      <w:kern w:val="2"/>
                      <w:sz w:val="21"/>
                      <w:szCs w:val="21"/>
                    </w:rPr>
                    <w:t>FA1004</w:t>
                  </w:r>
                </w:p>
              </w:tc>
              <w:tc>
                <w:tcPr>
                  <w:tcW w:w="1218" w:type="dxa"/>
                  <w:shd w:val="clear" w:color="auto" w:fill="auto"/>
                  <w:tcMar>
                    <w:left w:w="28" w:type="dxa"/>
                    <w:right w:w="28" w:type="dxa"/>
                  </w:tcMar>
                  <w:vAlign w:val="center"/>
                </w:tcPr>
                <w:p w14:paraId="7B0E714D" w14:textId="525BBA1B" w:rsidR="00735D59" w:rsidRPr="002D7D2E" w:rsidRDefault="00E07AB9">
                  <w:pPr>
                    <w:widowControl w:val="0"/>
                    <w:adjustRightInd/>
                    <w:spacing w:after="0"/>
                    <w:jc w:val="center"/>
                    <w:rPr>
                      <w:rFonts w:ascii="Times New Roman" w:eastAsia="宋体" w:hAnsi="Times New Roman"/>
                      <w:color w:val="000000"/>
                      <w:kern w:val="2"/>
                      <w:sz w:val="21"/>
                      <w:szCs w:val="21"/>
                    </w:rPr>
                  </w:pPr>
                  <w:r w:rsidRPr="002D7D2E">
                    <w:rPr>
                      <w:rFonts w:ascii="Times New Roman" w:eastAsia="宋体" w:hAnsi="Times New Roman"/>
                      <w:color w:val="000000"/>
                      <w:kern w:val="2"/>
                      <w:sz w:val="21"/>
                      <w:szCs w:val="21"/>
                    </w:rPr>
                    <w:t>4mg/L</w:t>
                  </w:r>
                </w:p>
              </w:tc>
            </w:tr>
            <w:tr w:rsidR="00735D59" w:rsidRPr="002D7D2E" w14:paraId="4AEBB0EE" w14:textId="77777777" w:rsidTr="002D7D2E">
              <w:trPr>
                <w:trHeight w:val="397"/>
                <w:jc w:val="center"/>
              </w:trPr>
              <w:tc>
                <w:tcPr>
                  <w:tcW w:w="709" w:type="dxa"/>
                  <w:vMerge/>
                  <w:shd w:val="clear" w:color="auto" w:fill="auto"/>
                  <w:tcMar>
                    <w:left w:w="28" w:type="dxa"/>
                    <w:right w:w="28" w:type="dxa"/>
                  </w:tcMar>
                  <w:vAlign w:val="center"/>
                </w:tcPr>
                <w:p w14:paraId="2EF81FD9" w14:textId="77777777" w:rsidR="00735D59" w:rsidRPr="002D7D2E" w:rsidRDefault="00735D59">
                  <w:pPr>
                    <w:widowControl w:val="0"/>
                    <w:adjustRightInd/>
                    <w:spacing w:after="0"/>
                    <w:jc w:val="center"/>
                    <w:rPr>
                      <w:rFonts w:ascii="Times New Roman" w:eastAsia="宋体" w:hAnsi="Times New Roman"/>
                      <w:color w:val="000000"/>
                      <w:kern w:val="2"/>
                      <w:sz w:val="21"/>
                      <w:szCs w:val="21"/>
                    </w:rPr>
                  </w:pPr>
                </w:p>
              </w:tc>
              <w:tc>
                <w:tcPr>
                  <w:tcW w:w="992" w:type="dxa"/>
                  <w:shd w:val="clear" w:color="auto" w:fill="auto"/>
                  <w:tcMar>
                    <w:left w:w="28" w:type="dxa"/>
                    <w:right w:w="28" w:type="dxa"/>
                  </w:tcMar>
                  <w:vAlign w:val="center"/>
                </w:tcPr>
                <w:p w14:paraId="7FEA9DFF" w14:textId="42164972" w:rsidR="00735D59" w:rsidRPr="002D7D2E" w:rsidRDefault="009C534A">
                  <w:pPr>
                    <w:widowControl w:val="0"/>
                    <w:adjustRightInd/>
                    <w:spacing w:after="0"/>
                    <w:jc w:val="center"/>
                    <w:rPr>
                      <w:rFonts w:ascii="Times New Roman" w:eastAsia="宋体" w:hAnsi="Times New Roman"/>
                      <w:color w:val="000000"/>
                      <w:kern w:val="2"/>
                      <w:sz w:val="21"/>
                      <w:szCs w:val="21"/>
                    </w:rPr>
                  </w:pPr>
                  <w:r w:rsidRPr="002D7D2E">
                    <w:rPr>
                      <w:rFonts w:ascii="Times New Roman" w:eastAsia="宋体" w:hAnsi="Times New Roman" w:hint="eastAsia"/>
                      <w:color w:val="000000"/>
                      <w:kern w:val="2"/>
                      <w:sz w:val="21"/>
                      <w:szCs w:val="21"/>
                    </w:rPr>
                    <w:t>C</w:t>
                  </w:r>
                  <w:r w:rsidRPr="002D7D2E">
                    <w:rPr>
                      <w:rFonts w:ascii="Times New Roman" w:eastAsia="宋体" w:hAnsi="Times New Roman"/>
                      <w:color w:val="000000"/>
                      <w:kern w:val="2"/>
                      <w:sz w:val="21"/>
                      <w:szCs w:val="21"/>
                    </w:rPr>
                    <w:t>OD</w:t>
                  </w:r>
                </w:p>
              </w:tc>
              <w:tc>
                <w:tcPr>
                  <w:tcW w:w="3828" w:type="dxa"/>
                  <w:shd w:val="clear" w:color="auto" w:fill="auto"/>
                  <w:tcMar>
                    <w:left w:w="28" w:type="dxa"/>
                    <w:right w:w="28" w:type="dxa"/>
                  </w:tcMar>
                  <w:vAlign w:val="center"/>
                </w:tcPr>
                <w:p w14:paraId="66BC3B7E" w14:textId="6DA4425B" w:rsidR="00735D59" w:rsidRPr="002D7D2E" w:rsidRDefault="00BF180E">
                  <w:pPr>
                    <w:widowControl w:val="0"/>
                    <w:adjustRightInd/>
                    <w:spacing w:after="0"/>
                    <w:jc w:val="center"/>
                    <w:rPr>
                      <w:rFonts w:ascii="Times New Roman" w:eastAsia="宋体" w:hAnsi="Times New Roman"/>
                      <w:color w:val="000000"/>
                      <w:kern w:val="2"/>
                      <w:sz w:val="21"/>
                      <w:szCs w:val="21"/>
                    </w:rPr>
                  </w:pPr>
                  <w:r w:rsidRPr="002D7D2E">
                    <w:rPr>
                      <w:rFonts w:ascii="Times New Roman" w:eastAsia="宋体" w:hAnsi="Times New Roman" w:hint="eastAsia"/>
                      <w:color w:val="000000"/>
                      <w:kern w:val="2"/>
                      <w:sz w:val="21"/>
                      <w:szCs w:val="21"/>
                    </w:rPr>
                    <w:t>水质</w:t>
                  </w:r>
                  <w:r w:rsidRPr="002D7D2E">
                    <w:rPr>
                      <w:rFonts w:ascii="Times New Roman" w:eastAsia="宋体" w:hAnsi="Times New Roman" w:hint="eastAsia"/>
                      <w:color w:val="000000"/>
                      <w:kern w:val="2"/>
                      <w:sz w:val="21"/>
                      <w:szCs w:val="21"/>
                    </w:rPr>
                    <w:t xml:space="preserve"> </w:t>
                  </w:r>
                  <w:r w:rsidRPr="002D7D2E">
                    <w:rPr>
                      <w:rFonts w:ascii="Times New Roman" w:eastAsia="宋体" w:hAnsi="Times New Roman" w:hint="eastAsia"/>
                      <w:color w:val="000000"/>
                      <w:kern w:val="2"/>
                      <w:sz w:val="21"/>
                      <w:szCs w:val="21"/>
                    </w:rPr>
                    <w:t>化学需氧量的测定</w:t>
                  </w:r>
                  <w:r w:rsidRPr="002D7D2E">
                    <w:rPr>
                      <w:rFonts w:ascii="Times New Roman" w:eastAsia="宋体" w:hAnsi="Times New Roman" w:hint="eastAsia"/>
                      <w:color w:val="000000"/>
                      <w:kern w:val="2"/>
                      <w:sz w:val="21"/>
                      <w:szCs w:val="21"/>
                    </w:rPr>
                    <w:t xml:space="preserve"> </w:t>
                  </w:r>
                  <w:r w:rsidRPr="002D7D2E">
                    <w:rPr>
                      <w:rFonts w:ascii="Times New Roman" w:eastAsia="宋体" w:hAnsi="Times New Roman" w:hint="eastAsia"/>
                      <w:color w:val="000000"/>
                      <w:kern w:val="2"/>
                      <w:sz w:val="21"/>
                      <w:szCs w:val="21"/>
                    </w:rPr>
                    <w:t>重铬酸盐法</w:t>
                  </w:r>
                  <w:r w:rsidRPr="002D7D2E">
                    <w:rPr>
                      <w:rFonts w:ascii="Times New Roman" w:eastAsia="宋体" w:hAnsi="Times New Roman" w:hint="eastAsia"/>
                      <w:color w:val="000000"/>
                      <w:kern w:val="2"/>
                      <w:sz w:val="21"/>
                      <w:szCs w:val="21"/>
                    </w:rPr>
                    <w:t>HJ828-2017</w:t>
                  </w:r>
                </w:p>
              </w:tc>
              <w:tc>
                <w:tcPr>
                  <w:tcW w:w="1559" w:type="dxa"/>
                  <w:shd w:val="clear" w:color="auto" w:fill="auto"/>
                  <w:tcMar>
                    <w:left w:w="28" w:type="dxa"/>
                    <w:right w:w="28" w:type="dxa"/>
                  </w:tcMar>
                  <w:vAlign w:val="center"/>
                </w:tcPr>
                <w:p w14:paraId="5E43345A" w14:textId="257FEE7F" w:rsidR="00735D59" w:rsidRPr="002D7D2E" w:rsidRDefault="00BF180E">
                  <w:pPr>
                    <w:widowControl w:val="0"/>
                    <w:adjustRightInd/>
                    <w:spacing w:after="0"/>
                    <w:jc w:val="center"/>
                    <w:rPr>
                      <w:rFonts w:ascii="Times New Roman" w:eastAsia="宋体" w:hAnsi="Times New Roman"/>
                      <w:color w:val="000000"/>
                      <w:kern w:val="2"/>
                      <w:sz w:val="21"/>
                      <w:szCs w:val="21"/>
                    </w:rPr>
                  </w:pPr>
                  <w:r w:rsidRPr="002D7D2E">
                    <w:rPr>
                      <w:rFonts w:ascii="Times New Roman" w:eastAsia="宋体" w:hAnsi="Times New Roman" w:hint="eastAsia"/>
                      <w:color w:val="000000"/>
                      <w:kern w:val="2"/>
                      <w:sz w:val="21"/>
                      <w:szCs w:val="21"/>
                    </w:rPr>
                    <w:t>滴定管</w:t>
                  </w:r>
                </w:p>
              </w:tc>
              <w:tc>
                <w:tcPr>
                  <w:tcW w:w="1218" w:type="dxa"/>
                  <w:shd w:val="clear" w:color="auto" w:fill="auto"/>
                  <w:tcMar>
                    <w:left w:w="28" w:type="dxa"/>
                    <w:right w:w="28" w:type="dxa"/>
                  </w:tcMar>
                  <w:vAlign w:val="center"/>
                </w:tcPr>
                <w:p w14:paraId="533C49E5" w14:textId="22A9194B" w:rsidR="00735D59" w:rsidRPr="002D7D2E" w:rsidRDefault="00BF180E">
                  <w:pPr>
                    <w:widowControl w:val="0"/>
                    <w:adjustRightInd/>
                    <w:spacing w:after="0"/>
                    <w:jc w:val="center"/>
                    <w:rPr>
                      <w:rFonts w:ascii="Times New Roman" w:eastAsia="宋体" w:hAnsi="Times New Roman"/>
                      <w:color w:val="000000"/>
                      <w:kern w:val="2"/>
                      <w:sz w:val="21"/>
                      <w:szCs w:val="21"/>
                    </w:rPr>
                  </w:pPr>
                  <w:r w:rsidRPr="002D7D2E">
                    <w:rPr>
                      <w:rFonts w:ascii="Times New Roman" w:eastAsia="宋体" w:hAnsi="Times New Roman"/>
                      <w:color w:val="000000"/>
                      <w:kern w:val="2"/>
                      <w:sz w:val="21"/>
                      <w:szCs w:val="21"/>
                    </w:rPr>
                    <w:t>4mg/L</w:t>
                  </w:r>
                </w:p>
              </w:tc>
            </w:tr>
            <w:tr w:rsidR="00735D59" w:rsidRPr="002D7D2E" w14:paraId="14FEBAE2" w14:textId="77777777" w:rsidTr="002D7D2E">
              <w:trPr>
                <w:trHeight w:val="397"/>
                <w:jc w:val="center"/>
              </w:trPr>
              <w:tc>
                <w:tcPr>
                  <w:tcW w:w="709" w:type="dxa"/>
                  <w:vMerge/>
                  <w:shd w:val="clear" w:color="auto" w:fill="auto"/>
                  <w:tcMar>
                    <w:left w:w="28" w:type="dxa"/>
                    <w:right w:w="28" w:type="dxa"/>
                  </w:tcMar>
                  <w:vAlign w:val="center"/>
                </w:tcPr>
                <w:p w14:paraId="4EEF7307" w14:textId="77777777" w:rsidR="00735D59" w:rsidRPr="002D7D2E" w:rsidRDefault="00735D59">
                  <w:pPr>
                    <w:widowControl w:val="0"/>
                    <w:adjustRightInd/>
                    <w:spacing w:after="0"/>
                    <w:jc w:val="center"/>
                    <w:rPr>
                      <w:rFonts w:ascii="Times New Roman" w:eastAsia="宋体" w:hAnsi="Times New Roman"/>
                      <w:color w:val="000000"/>
                      <w:kern w:val="2"/>
                      <w:sz w:val="21"/>
                      <w:szCs w:val="21"/>
                    </w:rPr>
                  </w:pPr>
                </w:p>
              </w:tc>
              <w:tc>
                <w:tcPr>
                  <w:tcW w:w="992" w:type="dxa"/>
                  <w:shd w:val="clear" w:color="auto" w:fill="auto"/>
                  <w:tcMar>
                    <w:left w:w="28" w:type="dxa"/>
                    <w:right w:w="28" w:type="dxa"/>
                  </w:tcMar>
                  <w:vAlign w:val="center"/>
                </w:tcPr>
                <w:p w14:paraId="531CA1D8" w14:textId="19D18AB1" w:rsidR="00735D59" w:rsidRPr="002D7D2E" w:rsidRDefault="008B2103">
                  <w:pPr>
                    <w:widowControl w:val="0"/>
                    <w:adjustRightInd/>
                    <w:spacing w:after="0"/>
                    <w:jc w:val="center"/>
                    <w:rPr>
                      <w:rFonts w:ascii="Times New Roman" w:eastAsia="宋体" w:hAnsi="Times New Roman"/>
                      <w:color w:val="000000"/>
                      <w:kern w:val="2"/>
                      <w:sz w:val="21"/>
                      <w:szCs w:val="21"/>
                    </w:rPr>
                  </w:pPr>
                  <w:r w:rsidRPr="002D7D2E">
                    <w:rPr>
                      <w:rFonts w:ascii="Times New Roman" w:eastAsia="宋体" w:hAnsi="Times New Roman" w:hint="eastAsia"/>
                      <w:color w:val="000000"/>
                      <w:kern w:val="2"/>
                      <w:sz w:val="21"/>
                      <w:szCs w:val="21"/>
                    </w:rPr>
                    <w:t>N</w:t>
                  </w:r>
                  <w:r w:rsidRPr="002D7D2E">
                    <w:rPr>
                      <w:rFonts w:ascii="Times New Roman" w:eastAsia="宋体" w:hAnsi="Times New Roman"/>
                      <w:color w:val="000000"/>
                      <w:kern w:val="2"/>
                      <w:sz w:val="21"/>
                      <w:szCs w:val="21"/>
                    </w:rPr>
                    <w:t>H</w:t>
                  </w:r>
                  <w:r w:rsidRPr="002D7D2E">
                    <w:rPr>
                      <w:rFonts w:ascii="Times New Roman" w:eastAsia="宋体" w:hAnsi="Times New Roman"/>
                      <w:color w:val="000000"/>
                      <w:kern w:val="2"/>
                      <w:sz w:val="21"/>
                      <w:szCs w:val="21"/>
                      <w:vertAlign w:val="subscript"/>
                    </w:rPr>
                    <w:t>3</w:t>
                  </w:r>
                  <w:r w:rsidRPr="002D7D2E">
                    <w:rPr>
                      <w:rFonts w:ascii="Times New Roman" w:eastAsia="宋体" w:hAnsi="Times New Roman"/>
                      <w:color w:val="000000"/>
                      <w:kern w:val="2"/>
                      <w:sz w:val="21"/>
                      <w:szCs w:val="21"/>
                    </w:rPr>
                    <w:t>-N</w:t>
                  </w:r>
                </w:p>
              </w:tc>
              <w:tc>
                <w:tcPr>
                  <w:tcW w:w="3828" w:type="dxa"/>
                  <w:shd w:val="clear" w:color="auto" w:fill="auto"/>
                  <w:tcMar>
                    <w:left w:w="28" w:type="dxa"/>
                    <w:right w:w="28" w:type="dxa"/>
                  </w:tcMar>
                  <w:vAlign w:val="center"/>
                </w:tcPr>
                <w:p w14:paraId="0C79AE31" w14:textId="6C503A52" w:rsidR="00735D59" w:rsidRPr="002D7D2E" w:rsidRDefault="00955D49">
                  <w:pPr>
                    <w:widowControl w:val="0"/>
                    <w:adjustRightInd/>
                    <w:spacing w:after="0"/>
                    <w:jc w:val="center"/>
                    <w:rPr>
                      <w:rFonts w:ascii="Times New Roman" w:eastAsia="宋体" w:hAnsi="Times New Roman"/>
                      <w:color w:val="000000"/>
                      <w:kern w:val="2"/>
                      <w:sz w:val="21"/>
                      <w:szCs w:val="21"/>
                    </w:rPr>
                  </w:pPr>
                  <w:r w:rsidRPr="002D7D2E">
                    <w:rPr>
                      <w:rFonts w:ascii="Times New Roman" w:eastAsia="宋体" w:hAnsi="Times New Roman" w:hint="eastAsia"/>
                      <w:color w:val="000000"/>
                      <w:kern w:val="2"/>
                      <w:sz w:val="21"/>
                      <w:szCs w:val="21"/>
                    </w:rPr>
                    <w:t>水质</w:t>
                  </w:r>
                  <w:r w:rsidRPr="002D7D2E">
                    <w:rPr>
                      <w:rFonts w:ascii="Times New Roman" w:eastAsia="宋体" w:hAnsi="Times New Roman" w:hint="eastAsia"/>
                      <w:color w:val="000000"/>
                      <w:kern w:val="2"/>
                      <w:sz w:val="21"/>
                      <w:szCs w:val="21"/>
                    </w:rPr>
                    <w:t xml:space="preserve"> </w:t>
                  </w:r>
                  <w:r w:rsidRPr="002D7D2E">
                    <w:rPr>
                      <w:rFonts w:ascii="Times New Roman" w:eastAsia="宋体" w:hAnsi="Times New Roman" w:hint="eastAsia"/>
                      <w:color w:val="000000"/>
                      <w:kern w:val="2"/>
                      <w:sz w:val="21"/>
                      <w:szCs w:val="21"/>
                    </w:rPr>
                    <w:t>氨氮的测定</w:t>
                  </w:r>
                  <w:r w:rsidRPr="002D7D2E">
                    <w:rPr>
                      <w:rFonts w:ascii="Times New Roman" w:eastAsia="宋体" w:hAnsi="Times New Roman" w:hint="eastAsia"/>
                      <w:color w:val="000000"/>
                      <w:kern w:val="2"/>
                      <w:sz w:val="21"/>
                      <w:szCs w:val="21"/>
                    </w:rPr>
                    <w:t xml:space="preserve"> </w:t>
                  </w:r>
                  <w:r w:rsidRPr="002D7D2E">
                    <w:rPr>
                      <w:rFonts w:ascii="Times New Roman" w:eastAsia="宋体" w:hAnsi="Times New Roman" w:hint="eastAsia"/>
                      <w:color w:val="000000"/>
                      <w:kern w:val="2"/>
                      <w:sz w:val="21"/>
                      <w:szCs w:val="21"/>
                    </w:rPr>
                    <w:t>纳氏试剂分光光度法</w:t>
                  </w:r>
                  <w:r w:rsidRPr="002D7D2E">
                    <w:rPr>
                      <w:rFonts w:ascii="Times New Roman" w:eastAsia="宋体" w:hAnsi="Times New Roman" w:hint="eastAsia"/>
                      <w:color w:val="000000"/>
                      <w:kern w:val="2"/>
                      <w:sz w:val="21"/>
                      <w:szCs w:val="21"/>
                    </w:rPr>
                    <w:t>HJ535-2009</w:t>
                  </w:r>
                </w:p>
              </w:tc>
              <w:tc>
                <w:tcPr>
                  <w:tcW w:w="1559" w:type="dxa"/>
                  <w:shd w:val="clear" w:color="auto" w:fill="auto"/>
                  <w:tcMar>
                    <w:left w:w="28" w:type="dxa"/>
                    <w:right w:w="28" w:type="dxa"/>
                  </w:tcMar>
                  <w:vAlign w:val="center"/>
                </w:tcPr>
                <w:p w14:paraId="331C55A8" w14:textId="268B5495" w:rsidR="00735D59" w:rsidRPr="002D7D2E" w:rsidRDefault="00955D49">
                  <w:pPr>
                    <w:widowControl w:val="0"/>
                    <w:adjustRightInd/>
                    <w:spacing w:after="0"/>
                    <w:jc w:val="center"/>
                    <w:rPr>
                      <w:rFonts w:ascii="Times New Roman" w:eastAsia="宋体" w:hAnsi="Times New Roman"/>
                      <w:color w:val="000000"/>
                      <w:kern w:val="2"/>
                      <w:sz w:val="21"/>
                      <w:szCs w:val="21"/>
                    </w:rPr>
                  </w:pPr>
                  <w:r w:rsidRPr="002D7D2E">
                    <w:rPr>
                      <w:rFonts w:ascii="Times New Roman" w:eastAsia="宋体" w:hAnsi="Times New Roman" w:hint="eastAsia"/>
                      <w:color w:val="000000"/>
                      <w:kern w:val="2"/>
                      <w:sz w:val="21"/>
                      <w:szCs w:val="21"/>
                    </w:rPr>
                    <w:t>紫外可见分光光</w:t>
                  </w:r>
                  <w:r w:rsidRPr="002D7D2E">
                    <w:rPr>
                      <w:rFonts w:ascii="Times New Roman" w:eastAsia="宋体" w:hAnsi="Times New Roman" w:hint="eastAsia"/>
                      <w:color w:val="000000"/>
                      <w:kern w:val="2"/>
                      <w:sz w:val="21"/>
                      <w:szCs w:val="21"/>
                    </w:rPr>
                    <w:t xml:space="preserve"> </w:t>
                  </w:r>
                  <w:r w:rsidRPr="002D7D2E">
                    <w:rPr>
                      <w:rFonts w:ascii="Times New Roman" w:eastAsia="宋体" w:hAnsi="Times New Roman" w:hint="eastAsia"/>
                      <w:color w:val="000000"/>
                      <w:kern w:val="2"/>
                      <w:sz w:val="21"/>
                      <w:szCs w:val="21"/>
                    </w:rPr>
                    <w:t>度计</w:t>
                  </w:r>
                  <w:r w:rsidRPr="002D7D2E">
                    <w:rPr>
                      <w:rFonts w:ascii="Times New Roman" w:eastAsia="宋体" w:hAnsi="Times New Roman" w:hint="eastAsia"/>
                      <w:color w:val="000000"/>
                      <w:kern w:val="2"/>
                      <w:sz w:val="21"/>
                      <w:szCs w:val="21"/>
                    </w:rPr>
                    <w:t>T6</w:t>
                  </w:r>
                  <w:r w:rsidRPr="002D7D2E">
                    <w:rPr>
                      <w:rFonts w:ascii="Times New Roman" w:eastAsia="宋体" w:hAnsi="Times New Roman" w:hint="eastAsia"/>
                      <w:color w:val="000000"/>
                      <w:kern w:val="2"/>
                      <w:sz w:val="21"/>
                      <w:szCs w:val="21"/>
                    </w:rPr>
                    <w:t>新世纪</w:t>
                  </w:r>
                </w:p>
              </w:tc>
              <w:tc>
                <w:tcPr>
                  <w:tcW w:w="1218" w:type="dxa"/>
                  <w:shd w:val="clear" w:color="auto" w:fill="auto"/>
                  <w:tcMar>
                    <w:left w:w="28" w:type="dxa"/>
                    <w:right w:w="28" w:type="dxa"/>
                  </w:tcMar>
                  <w:vAlign w:val="center"/>
                </w:tcPr>
                <w:p w14:paraId="610EEF49" w14:textId="7DC59CCB" w:rsidR="00735D59" w:rsidRPr="002D7D2E" w:rsidRDefault="00F14F51">
                  <w:pPr>
                    <w:widowControl w:val="0"/>
                    <w:adjustRightInd/>
                    <w:spacing w:after="0"/>
                    <w:jc w:val="center"/>
                    <w:rPr>
                      <w:rFonts w:ascii="Times New Roman" w:eastAsia="宋体" w:hAnsi="Times New Roman"/>
                      <w:color w:val="000000"/>
                      <w:kern w:val="2"/>
                      <w:sz w:val="21"/>
                      <w:szCs w:val="21"/>
                    </w:rPr>
                  </w:pPr>
                  <w:r w:rsidRPr="002D7D2E">
                    <w:rPr>
                      <w:rFonts w:ascii="Times New Roman" w:hAnsi="Times New Roman"/>
                      <w:color w:val="000000"/>
                    </w:rPr>
                    <w:t>0.0</w:t>
                  </w:r>
                  <w:r w:rsidRPr="002D7D2E">
                    <w:rPr>
                      <w:rFonts w:ascii="Times New Roman" w:hAnsi="Times New Roman" w:hint="eastAsia"/>
                      <w:color w:val="000000"/>
                    </w:rPr>
                    <w:t>2</w:t>
                  </w:r>
                  <w:r w:rsidRPr="002D7D2E">
                    <w:rPr>
                      <w:rFonts w:ascii="Times New Roman" w:hAnsi="Times New Roman"/>
                      <w:color w:val="000000"/>
                    </w:rPr>
                    <w:t>5mg/L</w:t>
                  </w:r>
                </w:p>
              </w:tc>
            </w:tr>
            <w:tr w:rsidR="00955D49" w:rsidRPr="002D7D2E" w14:paraId="03194CA8" w14:textId="77777777" w:rsidTr="002D7D2E">
              <w:trPr>
                <w:trHeight w:val="397"/>
                <w:jc w:val="center"/>
              </w:trPr>
              <w:tc>
                <w:tcPr>
                  <w:tcW w:w="709" w:type="dxa"/>
                  <w:vMerge/>
                  <w:shd w:val="clear" w:color="auto" w:fill="auto"/>
                  <w:tcMar>
                    <w:left w:w="28" w:type="dxa"/>
                    <w:right w:w="28" w:type="dxa"/>
                  </w:tcMar>
                  <w:vAlign w:val="center"/>
                </w:tcPr>
                <w:p w14:paraId="1746E317" w14:textId="77777777" w:rsidR="00955D49" w:rsidRPr="002D7D2E" w:rsidRDefault="00955D49" w:rsidP="00955D49">
                  <w:pPr>
                    <w:widowControl w:val="0"/>
                    <w:adjustRightInd/>
                    <w:spacing w:after="0"/>
                    <w:jc w:val="center"/>
                    <w:rPr>
                      <w:rFonts w:ascii="Times New Roman" w:eastAsia="宋体" w:hAnsi="Times New Roman"/>
                      <w:color w:val="000000"/>
                      <w:kern w:val="2"/>
                      <w:sz w:val="21"/>
                      <w:szCs w:val="21"/>
                    </w:rPr>
                  </w:pPr>
                </w:p>
              </w:tc>
              <w:tc>
                <w:tcPr>
                  <w:tcW w:w="992" w:type="dxa"/>
                  <w:shd w:val="clear" w:color="auto" w:fill="auto"/>
                  <w:tcMar>
                    <w:left w:w="28" w:type="dxa"/>
                    <w:right w:w="28" w:type="dxa"/>
                  </w:tcMar>
                  <w:vAlign w:val="center"/>
                </w:tcPr>
                <w:p w14:paraId="15829DA9" w14:textId="3D77E2BA" w:rsidR="00955D49" w:rsidRPr="002D7D2E" w:rsidRDefault="00955D49" w:rsidP="00955D49">
                  <w:pPr>
                    <w:widowControl w:val="0"/>
                    <w:adjustRightInd/>
                    <w:spacing w:after="0"/>
                    <w:jc w:val="center"/>
                    <w:rPr>
                      <w:rFonts w:ascii="Times New Roman" w:eastAsia="宋体" w:hAnsi="Times New Roman"/>
                      <w:color w:val="000000"/>
                      <w:kern w:val="2"/>
                      <w:sz w:val="21"/>
                      <w:szCs w:val="21"/>
                    </w:rPr>
                  </w:pPr>
                  <w:r w:rsidRPr="002D7D2E">
                    <w:rPr>
                      <w:rFonts w:ascii="Times New Roman" w:eastAsia="宋体" w:hAnsi="Times New Roman" w:hint="eastAsia"/>
                      <w:color w:val="000000"/>
                      <w:kern w:val="2"/>
                      <w:sz w:val="21"/>
                      <w:szCs w:val="21"/>
                    </w:rPr>
                    <w:t>T</w:t>
                  </w:r>
                  <w:r w:rsidRPr="002D7D2E">
                    <w:rPr>
                      <w:rFonts w:ascii="Times New Roman" w:eastAsia="宋体" w:hAnsi="Times New Roman"/>
                      <w:color w:val="000000"/>
                      <w:kern w:val="2"/>
                      <w:sz w:val="21"/>
                      <w:szCs w:val="21"/>
                    </w:rPr>
                    <w:t>N</w:t>
                  </w:r>
                </w:p>
              </w:tc>
              <w:tc>
                <w:tcPr>
                  <w:tcW w:w="3828" w:type="dxa"/>
                  <w:shd w:val="clear" w:color="auto" w:fill="auto"/>
                  <w:tcMar>
                    <w:left w:w="28" w:type="dxa"/>
                    <w:right w:w="28" w:type="dxa"/>
                  </w:tcMar>
                  <w:vAlign w:val="center"/>
                </w:tcPr>
                <w:p w14:paraId="4EE707A1" w14:textId="1E94898B" w:rsidR="00955D49" w:rsidRPr="002D7D2E" w:rsidRDefault="00E85688" w:rsidP="00955D49">
                  <w:pPr>
                    <w:widowControl w:val="0"/>
                    <w:adjustRightInd/>
                    <w:spacing w:after="0"/>
                    <w:jc w:val="center"/>
                    <w:rPr>
                      <w:rFonts w:ascii="Times New Roman" w:eastAsia="宋体" w:hAnsi="Times New Roman"/>
                      <w:color w:val="000000"/>
                      <w:kern w:val="2"/>
                      <w:sz w:val="21"/>
                      <w:szCs w:val="21"/>
                    </w:rPr>
                  </w:pPr>
                  <w:r w:rsidRPr="002D7D2E">
                    <w:rPr>
                      <w:rFonts w:ascii="Times New Roman" w:eastAsia="宋体" w:hAnsi="Times New Roman" w:hint="eastAsia"/>
                      <w:color w:val="000000"/>
                      <w:kern w:val="2"/>
                      <w:sz w:val="21"/>
                      <w:szCs w:val="21"/>
                    </w:rPr>
                    <w:t>水质</w:t>
                  </w:r>
                  <w:r w:rsidRPr="002D7D2E">
                    <w:rPr>
                      <w:rFonts w:ascii="Times New Roman" w:eastAsia="宋体" w:hAnsi="Times New Roman" w:hint="eastAsia"/>
                      <w:color w:val="000000"/>
                      <w:kern w:val="2"/>
                      <w:sz w:val="21"/>
                      <w:szCs w:val="21"/>
                    </w:rPr>
                    <w:t xml:space="preserve"> </w:t>
                  </w:r>
                  <w:r w:rsidRPr="002D7D2E">
                    <w:rPr>
                      <w:rFonts w:ascii="Times New Roman" w:eastAsia="宋体" w:hAnsi="Times New Roman" w:hint="eastAsia"/>
                      <w:color w:val="000000"/>
                      <w:kern w:val="2"/>
                      <w:sz w:val="21"/>
                      <w:szCs w:val="21"/>
                    </w:rPr>
                    <w:t>总氮的测定</w:t>
                  </w:r>
                  <w:r w:rsidRPr="002D7D2E">
                    <w:rPr>
                      <w:rFonts w:ascii="Times New Roman" w:eastAsia="宋体" w:hAnsi="Times New Roman" w:hint="eastAsia"/>
                      <w:color w:val="000000"/>
                      <w:kern w:val="2"/>
                      <w:sz w:val="21"/>
                      <w:szCs w:val="21"/>
                    </w:rPr>
                    <w:t xml:space="preserve"> </w:t>
                  </w:r>
                  <w:r w:rsidRPr="002D7D2E">
                    <w:rPr>
                      <w:rFonts w:ascii="Times New Roman" w:eastAsia="宋体" w:hAnsi="Times New Roman" w:hint="eastAsia"/>
                      <w:color w:val="000000"/>
                      <w:kern w:val="2"/>
                      <w:sz w:val="21"/>
                      <w:szCs w:val="21"/>
                    </w:rPr>
                    <w:t>碱性过硫酸钾消解紫外分光光度法</w:t>
                  </w:r>
                  <w:r w:rsidRPr="002D7D2E">
                    <w:rPr>
                      <w:rFonts w:ascii="Times New Roman" w:eastAsia="宋体" w:hAnsi="Times New Roman" w:hint="eastAsia"/>
                      <w:color w:val="000000"/>
                      <w:kern w:val="2"/>
                      <w:sz w:val="21"/>
                      <w:szCs w:val="21"/>
                    </w:rPr>
                    <w:t>HJ 636-2012</w:t>
                  </w:r>
                </w:p>
              </w:tc>
              <w:tc>
                <w:tcPr>
                  <w:tcW w:w="1559" w:type="dxa"/>
                  <w:shd w:val="clear" w:color="auto" w:fill="auto"/>
                  <w:tcMar>
                    <w:left w:w="28" w:type="dxa"/>
                    <w:right w:w="28" w:type="dxa"/>
                  </w:tcMar>
                  <w:vAlign w:val="center"/>
                </w:tcPr>
                <w:p w14:paraId="101C7DEA" w14:textId="0ABD8B3F" w:rsidR="00955D49" w:rsidRPr="002D7D2E" w:rsidRDefault="00955D49" w:rsidP="00955D49">
                  <w:pPr>
                    <w:widowControl w:val="0"/>
                    <w:adjustRightInd/>
                    <w:spacing w:after="0"/>
                    <w:jc w:val="center"/>
                    <w:rPr>
                      <w:rFonts w:ascii="Times New Roman" w:eastAsia="宋体" w:hAnsi="Times New Roman"/>
                      <w:color w:val="000000"/>
                      <w:kern w:val="2"/>
                      <w:sz w:val="21"/>
                      <w:szCs w:val="21"/>
                    </w:rPr>
                  </w:pPr>
                  <w:r w:rsidRPr="002D7D2E">
                    <w:rPr>
                      <w:rFonts w:ascii="Times New Roman" w:eastAsia="宋体" w:hAnsi="Times New Roman" w:hint="eastAsia"/>
                      <w:color w:val="000000"/>
                      <w:kern w:val="2"/>
                      <w:sz w:val="21"/>
                      <w:szCs w:val="21"/>
                    </w:rPr>
                    <w:t>紫外可见分光光</w:t>
                  </w:r>
                  <w:r w:rsidRPr="002D7D2E">
                    <w:rPr>
                      <w:rFonts w:ascii="Times New Roman" w:eastAsia="宋体" w:hAnsi="Times New Roman" w:hint="eastAsia"/>
                      <w:color w:val="000000"/>
                      <w:kern w:val="2"/>
                      <w:sz w:val="21"/>
                      <w:szCs w:val="21"/>
                    </w:rPr>
                    <w:t xml:space="preserve"> </w:t>
                  </w:r>
                  <w:r w:rsidRPr="002D7D2E">
                    <w:rPr>
                      <w:rFonts w:ascii="Times New Roman" w:eastAsia="宋体" w:hAnsi="Times New Roman" w:hint="eastAsia"/>
                      <w:color w:val="000000"/>
                      <w:kern w:val="2"/>
                      <w:sz w:val="21"/>
                      <w:szCs w:val="21"/>
                    </w:rPr>
                    <w:t>度计</w:t>
                  </w:r>
                  <w:r w:rsidRPr="002D7D2E">
                    <w:rPr>
                      <w:rFonts w:ascii="Times New Roman" w:eastAsia="宋体" w:hAnsi="Times New Roman" w:hint="eastAsia"/>
                      <w:color w:val="000000"/>
                      <w:kern w:val="2"/>
                      <w:sz w:val="21"/>
                      <w:szCs w:val="21"/>
                    </w:rPr>
                    <w:t>T6</w:t>
                  </w:r>
                  <w:r w:rsidRPr="002D7D2E">
                    <w:rPr>
                      <w:rFonts w:ascii="Times New Roman" w:eastAsia="宋体" w:hAnsi="Times New Roman" w:hint="eastAsia"/>
                      <w:color w:val="000000"/>
                      <w:kern w:val="2"/>
                      <w:sz w:val="21"/>
                      <w:szCs w:val="21"/>
                    </w:rPr>
                    <w:t>新世纪</w:t>
                  </w:r>
                </w:p>
              </w:tc>
              <w:tc>
                <w:tcPr>
                  <w:tcW w:w="1218" w:type="dxa"/>
                  <w:shd w:val="clear" w:color="auto" w:fill="auto"/>
                  <w:tcMar>
                    <w:left w:w="28" w:type="dxa"/>
                    <w:right w:w="28" w:type="dxa"/>
                  </w:tcMar>
                  <w:vAlign w:val="center"/>
                </w:tcPr>
                <w:p w14:paraId="301725FE" w14:textId="749F3A76" w:rsidR="00955D49" w:rsidRPr="002D7D2E" w:rsidRDefault="00F14F51" w:rsidP="00955D49">
                  <w:pPr>
                    <w:widowControl w:val="0"/>
                    <w:adjustRightInd/>
                    <w:spacing w:after="0"/>
                    <w:jc w:val="center"/>
                    <w:rPr>
                      <w:rFonts w:ascii="Times New Roman" w:eastAsia="宋体" w:hAnsi="Times New Roman"/>
                      <w:color w:val="000000"/>
                      <w:kern w:val="2"/>
                      <w:sz w:val="21"/>
                      <w:szCs w:val="21"/>
                    </w:rPr>
                  </w:pPr>
                  <w:r w:rsidRPr="002D7D2E">
                    <w:rPr>
                      <w:rFonts w:ascii="Times New Roman" w:hAnsi="Times New Roman"/>
                      <w:color w:val="000000"/>
                    </w:rPr>
                    <w:t>0.05mg/L</w:t>
                  </w:r>
                </w:p>
              </w:tc>
            </w:tr>
            <w:tr w:rsidR="00955D49" w:rsidRPr="002D7D2E" w14:paraId="32911EB8" w14:textId="77777777" w:rsidTr="002D7D2E">
              <w:trPr>
                <w:trHeight w:val="397"/>
                <w:jc w:val="center"/>
              </w:trPr>
              <w:tc>
                <w:tcPr>
                  <w:tcW w:w="709" w:type="dxa"/>
                  <w:vMerge/>
                  <w:shd w:val="clear" w:color="auto" w:fill="auto"/>
                  <w:tcMar>
                    <w:left w:w="28" w:type="dxa"/>
                    <w:right w:w="28" w:type="dxa"/>
                  </w:tcMar>
                  <w:vAlign w:val="center"/>
                </w:tcPr>
                <w:p w14:paraId="7C9E722A" w14:textId="77777777" w:rsidR="00955D49" w:rsidRPr="002D7D2E" w:rsidRDefault="00955D49" w:rsidP="00955D49">
                  <w:pPr>
                    <w:widowControl w:val="0"/>
                    <w:adjustRightInd/>
                    <w:spacing w:after="0"/>
                    <w:jc w:val="center"/>
                    <w:rPr>
                      <w:rFonts w:ascii="Times New Roman" w:eastAsia="宋体" w:hAnsi="Times New Roman"/>
                      <w:color w:val="000000"/>
                      <w:kern w:val="2"/>
                      <w:sz w:val="21"/>
                      <w:szCs w:val="21"/>
                    </w:rPr>
                  </w:pPr>
                </w:p>
              </w:tc>
              <w:tc>
                <w:tcPr>
                  <w:tcW w:w="992" w:type="dxa"/>
                  <w:shd w:val="clear" w:color="auto" w:fill="auto"/>
                  <w:tcMar>
                    <w:left w:w="28" w:type="dxa"/>
                    <w:right w:w="28" w:type="dxa"/>
                  </w:tcMar>
                  <w:vAlign w:val="center"/>
                </w:tcPr>
                <w:p w14:paraId="658EAABF" w14:textId="66E25A1E" w:rsidR="00955D49" w:rsidRPr="002D7D2E" w:rsidRDefault="00955D49" w:rsidP="00955D49">
                  <w:pPr>
                    <w:widowControl w:val="0"/>
                    <w:adjustRightInd/>
                    <w:spacing w:after="0"/>
                    <w:jc w:val="center"/>
                    <w:rPr>
                      <w:rFonts w:ascii="Times New Roman" w:eastAsia="宋体" w:hAnsi="Times New Roman"/>
                      <w:color w:val="000000"/>
                      <w:kern w:val="2"/>
                      <w:sz w:val="21"/>
                      <w:szCs w:val="21"/>
                    </w:rPr>
                  </w:pPr>
                  <w:r w:rsidRPr="002D7D2E">
                    <w:rPr>
                      <w:rFonts w:ascii="Times New Roman" w:eastAsia="宋体" w:hAnsi="Times New Roman" w:hint="eastAsia"/>
                      <w:color w:val="000000"/>
                      <w:kern w:val="2"/>
                      <w:sz w:val="21"/>
                      <w:szCs w:val="21"/>
                    </w:rPr>
                    <w:t>T</w:t>
                  </w:r>
                  <w:r w:rsidRPr="002D7D2E">
                    <w:rPr>
                      <w:rFonts w:ascii="Times New Roman" w:eastAsia="宋体" w:hAnsi="Times New Roman"/>
                      <w:color w:val="000000"/>
                      <w:kern w:val="2"/>
                      <w:sz w:val="21"/>
                      <w:szCs w:val="21"/>
                    </w:rPr>
                    <w:t>P</w:t>
                  </w:r>
                </w:p>
              </w:tc>
              <w:tc>
                <w:tcPr>
                  <w:tcW w:w="3828" w:type="dxa"/>
                  <w:shd w:val="clear" w:color="auto" w:fill="auto"/>
                  <w:tcMar>
                    <w:left w:w="28" w:type="dxa"/>
                    <w:right w:w="28" w:type="dxa"/>
                  </w:tcMar>
                  <w:vAlign w:val="center"/>
                </w:tcPr>
                <w:p w14:paraId="2D394B1D" w14:textId="7EB7F9DD" w:rsidR="00955D49" w:rsidRPr="002D7D2E" w:rsidRDefault="00E85688" w:rsidP="00955D49">
                  <w:pPr>
                    <w:widowControl w:val="0"/>
                    <w:adjustRightInd/>
                    <w:spacing w:after="0"/>
                    <w:jc w:val="center"/>
                    <w:rPr>
                      <w:rFonts w:ascii="Times New Roman" w:eastAsia="宋体" w:hAnsi="Times New Roman"/>
                      <w:color w:val="000000"/>
                      <w:kern w:val="2"/>
                      <w:sz w:val="21"/>
                      <w:szCs w:val="21"/>
                    </w:rPr>
                  </w:pPr>
                  <w:r w:rsidRPr="002D7D2E">
                    <w:rPr>
                      <w:rFonts w:ascii="Times New Roman" w:eastAsia="宋体" w:hAnsi="Times New Roman" w:hint="eastAsia"/>
                      <w:color w:val="000000"/>
                      <w:kern w:val="2"/>
                      <w:sz w:val="21"/>
                      <w:szCs w:val="21"/>
                    </w:rPr>
                    <w:t>水质</w:t>
                  </w:r>
                  <w:r w:rsidRPr="002D7D2E">
                    <w:rPr>
                      <w:rFonts w:ascii="Times New Roman" w:eastAsia="宋体" w:hAnsi="Times New Roman" w:hint="eastAsia"/>
                      <w:color w:val="000000"/>
                      <w:kern w:val="2"/>
                      <w:sz w:val="21"/>
                      <w:szCs w:val="21"/>
                    </w:rPr>
                    <w:t xml:space="preserve"> </w:t>
                  </w:r>
                  <w:r w:rsidRPr="002D7D2E">
                    <w:rPr>
                      <w:rFonts w:ascii="Times New Roman" w:eastAsia="宋体" w:hAnsi="Times New Roman" w:hint="eastAsia"/>
                      <w:color w:val="000000"/>
                      <w:kern w:val="2"/>
                      <w:sz w:val="21"/>
                      <w:szCs w:val="21"/>
                    </w:rPr>
                    <w:t>总磷的测定</w:t>
                  </w:r>
                  <w:r w:rsidRPr="002D7D2E">
                    <w:rPr>
                      <w:rFonts w:ascii="Times New Roman" w:eastAsia="宋体" w:hAnsi="Times New Roman" w:hint="eastAsia"/>
                      <w:color w:val="000000"/>
                      <w:kern w:val="2"/>
                      <w:sz w:val="21"/>
                      <w:szCs w:val="21"/>
                    </w:rPr>
                    <w:t xml:space="preserve"> </w:t>
                  </w:r>
                  <w:r w:rsidRPr="002D7D2E">
                    <w:rPr>
                      <w:rFonts w:ascii="Times New Roman" w:eastAsia="宋体" w:hAnsi="Times New Roman" w:hint="eastAsia"/>
                      <w:color w:val="000000"/>
                      <w:kern w:val="2"/>
                      <w:sz w:val="21"/>
                      <w:szCs w:val="21"/>
                    </w:rPr>
                    <w:t>钼酸铵分光光度法</w:t>
                  </w:r>
                  <w:r w:rsidRPr="002D7D2E">
                    <w:rPr>
                      <w:rFonts w:ascii="Times New Roman" w:eastAsia="宋体" w:hAnsi="Times New Roman" w:hint="eastAsia"/>
                      <w:color w:val="000000"/>
                      <w:kern w:val="2"/>
                      <w:sz w:val="21"/>
                      <w:szCs w:val="21"/>
                    </w:rPr>
                    <w:t>GB11893-89</w:t>
                  </w:r>
                </w:p>
              </w:tc>
              <w:tc>
                <w:tcPr>
                  <w:tcW w:w="1559" w:type="dxa"/>
                  <w:shd w:val="clear" w:color="auto" w:fill="auto"/>
                  <w:tcMar>
                    <w:left w:w="28" w:type="dxa"/>
                    <w:right w:w="28" w:type="dxa"/>
                  </w:tcMar>
                  <w:vAlign w:val="center"/>
                </w:tcPr>
                <w:p w14:paraId="0A035654" w14:textId="7BE821DE" w:rsidR="00955D49" w:rsidRPr="002D7D2E" w:rsidRDefault="00955D49" w:rsidP="00955D49">
                  <w:pPr>
                    <w:widowControl w:val="0"/>
                    <w:adjustRightInd/>
                    <w:spacing w:after="0"/>
                    <w:jc w:val="center"/>
                    <w:rPr>
                      <w:rFonts w:ascii="Times New Roman" w:eastAsia="宋体" w:hAnsi="Times New Roman"/>
                      <w:color w:val="000000"/>
                      <w:kern w:val="2"/>
                      <w:sz w:val="21"/>
                      <w:szCs w:val="21"/>
                    </w:rPr>
                  </w:pPr>
                  <w:r w:rsidRPr="002D7D2E">
                    <w:rPr>
                      <w:rFonts w:ascii="Times New Roman" w:eastAsia="宋体" w:hAnsi="Times New Roman" w:hint="eastAsia"/>
                      <w:color w:val="000000"/>
                      <w:kern w:val="2"/>
                      <w:sz w:val="21"/>
                      <w:szCs w:val="21"/>
                    </w:rPr>
                    <w:t>紫外可见分光光</w:t>
                  </w:r>
                  <w:r w:rsidRPr="002D7D2E">
                    <w:rPr>
                      <w:rFonts w:ascii="Times New Roman" w:eastAsia="宋体" w:hAnsi="Times New Roman" w:hint="eastAsia"/>
                      <w:color w:val="000000"/>
                      <w:kern w:val="2"/>
                      <w:sz w:val="21"/>
                      <w:szCs w:val="21"/>
                    </w:rPr>
                    <w:t xml:space="preserve"> </w:t>
                  </w:r>
                  <w:r w:rsidRPr="002D7D2E">
                    <w:rPr>
                      <w:rFonts w:ascii="Times New Roman" w:eastAsia="宋体" w:hAnsi="Times New Roman" w:hint="eastAsia"/>
                      <w:color w:val="000000"/>
                      <w:kern w:val="2"/>
                      <w:sz w:val="21"/>
                      <w:szCs w:val="21"/>
                    </w:rPr>
                    <w:t>度计</w:t>
                  </w:r>
                  <w:r w:rsidRPr="002D7D2E">
                    <w:rPr>
                      <w:rFonts w:ascii="Times New Roman" w:eastAsia="宋体" w:hAnsi="Times New Roman" w:hint="eastAsia"/>
                      <w:color w:val="000000"/>
                      <w:kern w:val="2"/>
                      <w:sz w:val="21"/>
                      <w:szCs w:val="21"/>
                    </w:rPr>
                    <w:t>T6</w:t>
                  </w:r>
                  <w:r w:rsidRPr="002D7D2E">
                    <w:rPr>
                      <w:rFonts w:ascii="Times New Roman" w:eastAsia="宋体" w:hAnsi="Times New Roman" w:hint="eastAsia"/>
                      <w:color w:val="000000"/>
                      <w:kern w:val="2"/>
                      <w:sz w:val="21"/>
                      <w:szCs w:val="21"/>
                    </w:rPr>
                    <w:t>新世纪</w:t>
                  </w:r>
                </w:p>
              </w:tc>
              <w:tc>
                <w:tcPr>
                  <w:tcW w:w="1218" w:type="dxa"/>
                  <w:shd w:val="clear" w:color="auto" w:fill="auto"/>
                  <w:tcMar>
                    <w:left w:w="28" w:type="dxa"/>
                    <w:right w:w="28" w:type="dxa"/>
                  </w:tcMar>
                  <w:vAlign w:val="center"/>
                </w:tcPr>
                <w:p w14:paraId="3D13903C" w14:textId="6ADEBB55" w:rsidR="00955D49" w:rsidRPr="002D7D2E" w:rsidRDefault="00F14F51" w:rsidP="00955D49">
                  <w:pPr>
                    <w:widowControl w:val="0"/>
                    <w:adjustRightInd/>
                    <w:spacing w:after="0"/>
                    <w:jc w:val="center"/>
                    <w:rPr>
                      <w:rFonts w:ascii="Times New Roman" w:eastAsia="宋体" w:hAnsi="Times New Roman"/>
                      <w:color w:val="000000"/>
                      <w:kern w:val="2"/>
                      <w:sz w:val="21"/>
                      <w:szCs w:val="21"/>
                    </w:rPr>
                  </w:pPr>
                  <w:r w:rsidRPr="002D7D2E">
                    <w:rPr>
                      <w:rFonts w:ascii="Times New Roman" w:hAnsi="Times New Roman"/>
                      <w:color w:val="000000"/>
                    </w:rPr>
                    <w:t>0.0</w:t>
                  </w:r>
                  <w:r w:rsidRPr="002D7D2E">
                    <w:rPr>
                      <w:rFonts w:ascii="Times New Roman" w:hAnsi="Times New Roman" w:hint="eastAsia"/>
                      <w:color w:val="000000"/>
                    </w:rPr>
                    <w:t>1</w:t>
                  </w:r>
                  <w:r w:rsidRPr="002D7D2E">
                    <w:rPr>
                      <w:rFonts w:ascii="Times New Roman" w:hAnsi="Times New Roman"/>
                      <w:color w:val="000000"/>
                    </w:rPr>
                    <w:t>mg/L</w:t>
                  </w:r>
                </w:p>
              </w:tc>
            </w:tr>
            <w:tr w:rsidR="00955D49" w:rsidRPr="002D7D2E" w14:paraId="4381B82D" w14:textId="77777777" w:rsidTr="002D7D2E">
              <w:trPr>
                <w:trHeight w:val="397"/>
                <w:jc w:val="center"/>
              </w:trPr>
              <w:tc>
                <w:tcPr>
                  <w:tcW w:w="709" w:type="dxa"/>
                  <w:shd w:val="clear" w:color="auto" w:fill="auto"/>
                  <w:tcMar>
                    <w:left w:w="28" w:type="dxa"/>
                    <w:right w:w="28" w:type="dxa"/>
                  </w:tcMar>
                  <w:vAlign w:val="center"/>
                </w:tcPr>
                <w:p w14:paraId="732E6DBC" w14:textId="77777777" w:rsidR="00955D49" w:rsidRPr="002D7D2E" w:rsidRDefault="00955D49" w:rsidP="00955D49">
                  <w:pPr>
                    <w:widowControl w:val="0"/>
                    <w:adjustRightInd/>
                    <w:spacing w:after="0"/>
                    <w:jc w:val="center"/>
                    <w:rPr>
                      <w:rFonts w:ascii="Times New Roman" w:eastAsia="宋体" w:hAnsi="Times New Roman"/>
                      <w:color w:val="000000"/>
                      <w:kern w:val="2"/>
                      <w:sz w:val="21"/>
                      <w:szCs w:val="21"/>
                    </w:rPr>
                  </w:pPr>
                  <w:r w:rsidRPr="002D7D2E">
                    <w:rPr>
                      <w:rFonts w:ascii="Times New Roman" w:eastAsia="宋体" w:hAnsi="Times New Roman"/>
                      <w:color w:val="000000"/>
                      <w:kern w:val="2"/>
                      <w:sz w:val="21"/>
                      <w:szCs w:val="21"/>
                    </w:rPr>
                    <w:t>噪声</w:t>
                  </w:r>
                </w:p>
              </w:tc>
              <w:tc>
                <w:tcPr>
                  <w:tcW w:w="992" w:type="dxa"/>
                  <w:shd w:val="clear" w:color="auto" w:fill="auto"/>
                  <w:tcMar>
                    <w:left w:w="28" w:type="dxa"/>
                    <w:right w:w="28" w:type="dxa"/>
                  </w:tcMar>
                  <w:vAlign w:val="center"/>
                </w:tcPr>
                <w:p w14:paraId="5734C38D" w14:textId="211893B8" w:rsidR="00955D49" w:rsidRPr="002D7D2E" w:rsidRDefault="00955D49" w:rsidP="00955D49">
                  <w:pPr>
                    <w:widowControl w:val="0"/>
                    <w:adjustRightInd/>
                    <w:spacing w:after="0"/>
                    <w:jc w:val="center"/>
                    <w:rPr>
                      <w:rFonts w:ascii="Times New Roman" w:eastAsia="宋体" w:hAnsi="Times New Roman"/>
                      <w:color w:val="000000"/>
                      <w:kern w:val="2"/>
                      <w:sz w:val="21"/>
                      <w:szCs w:val="21"/>
                    </w:rPr>
                  </w:pPr>
                  <w:r w:rsidRPr="002D7D2E">
                    <w:rPr>
                      <w:rFonts w:ascii="Times New Roman" w:eastAsia="宋体" w:hAnsi="Times New Roman" w:hint="eastAsia"/>
                      <w:color w:val="000000"/>
                      <w:kern w:val="2"/>
                      <w:sz w:val="21"/>
                      <w:szCs w:val="21"/>
                    </w:rPr>
                    <w:t>厂界噪声</w:t>
                  </w:r>
                </w:p>
              </w:tc>
              <w:tc>
                <w:tcPr>
                  <w:tcW w:w="3828" w:type="dxa"/>
                  <w:shd w:val="clear" w:color="auto" w:fill="auto"/>
                  <w:tcMar>
                    <w:left w:w="28" w:type="dxa"/>
                    <w:right w:w="28" w:type="dxa"/>
                  </w:tcMar>
                  <w:vAlign w:val="center"/>
                </w:tcPr>
                <w:p w14:paraId="1E3ED49D" w14:textId="4F3D0292" w:rsidR="00955D49" w:rsidRPr="002D7D2E" w:rsidRDefault="00955D49" w:rsidP="00955D49">
                  <w:pPr>
                    <w:widowControl w:val="0"/>
                    <w:adjustRightInd/>
                    <w:spacing w:after="0"/>
                    <w:jc w:val="center"/>
                    <w:rPr>
                      <w:rFonts w:ascii="Times New Roman" w:eastAsia="宋体" w:hAnsi="Times New Roman"/>
                      <w:color w:val="000000"/>
                      <w:kern w:val="2"/>
                      <w:sz w:val="21"/>
                      <w:szCs w:val="21"/>
                    </w:rPr>
                  </w:pPr>
                  <w:r w:rsidRPr="002D7D2E">
                    <w:rPr>
                      <w:rFonts w:ascii="Times New Roman" w:eastAsia="宋体" w:hAnsi="Times New Roman"/>
                      <w:color w:val="000000"/>
                      <w:kern w:val="2"/>
                      <w:sz w:val="21"/>
                      <w:szCs w:val="21"/>
                    </w:rPr>
                    <w:t>工业企业厂界环境噪声排放标准</w:t>
                  </w:r>
                  <w:r w:rsidRPr="002D7D2E">
                    <w:rPr>
                      <w:rFonts w:ascii="Times New Roman" w:eastAsia="宋体" w:hAnsi="Times New Roman"/>
                      <w:color w:val="000000"/>
                      <w:kern w:val="2"/>
                      <w:sz w:val="21"/>
                      <w:szCs w:val="21"/>
                    </w:rPr>
                    <w:t>GB12348-2008</w:t>
                  </w:r>
                </w:p>
              </w:tc>
              <w:tc>
                <w:tcPr>
                  <w:tcW w:w="1559" w:type="dxa"/>
                  <w:shd w:val="clear" w:color="auto" w:fill="auto"/>
                  <w:tcMar>
                    <w:left w:w="28" w:type="dxa"/>
                    <w:right w:w="28" w:type="dxa"/>
                  </w:tcMar>
                  <w:vAlign w:val="center"/>
                </w:tcPr>
                <w:p w14:paraId="25875BB9" w14:textId="63AC29DF" w:rsidR="00955D49" w:rsidRPr="002D7D2E" w:rsidRDefault="00955D49" w:rsidP="00955D49">
                  <w:pPr>
                    <w:widowControl w:val="0"/>
                    <w:adjustRightInd/>
                    <w:spacing w:after="0"/>
                    <w:jc w:val="center"/>
                    <w:rPr>
                      <w:rFonts w:ascii="Times New Roman" w:eastAsia="宋体" w:hAnsi="Times New Roman"/>
                      <w:color w:val="000000"/>
                      <w:kern w:val="2"/>
                      <w:sz w:val="21"/>
                      <w:szCs w:val="21"/>
                    </w:rPr>
                  </w:pPr>
                  <w:r w:rsidRPr="002D7D2E">
                    <w:rPr>
                      <w:rFonts w:ascii="Times New Roman" w:eastAsia="宋体" w:hAnsi="Times New Roman"/>
                      <w:color w:val="000000"/>
                      <w:kern w:val="2"/>
                      <w:sz w:val="21"/>
                      <w:szCs w:val="21"/>
                    </w:rPr>
                    <w:t>多功能声级计</w:t>
                  </w:r>
                  <w:r w:rsidRPr="002D7D2E">
                    <w:rPr>
                      <w:rFonts w:ascii="Times New Roman" w:eastAsia="宋体" w:hAnsi="Times New Roman"/>
                      <w:color w:val="000000"/>
                      <w:kern w:val="2"/>
                      <w:sz w:val="21"/>
                      <w:szCs w:val="21"/>
                    </w:rPr>
                    <w:t>AWA</w:t>
                  </w:r>
                  <w:r w:rsidRPr="002D7D2E">
                    <w:rPr>
                      <w:rFonts w:ascii="Times New Roman" w:eastAsia="宋体" w:hAnsi="Times New Roman" w:hint="eastAsia"/>
                      <w:color w:val="000000"/>
                      <w:kern w:val="2"/>
                      <w:sz w:val="21"/>
                      <w:szCs w:val="21"/>
                    </w:rPr>
                    <w:t>5688</w:t>
                  </w:r>
                  <w:r w:rsidR="002D7D2E" w:rsidRPr="002D7D2E">
                    <w:rPr>
                      <w:rFonts w:ascii="Times New Roman" w:eastAsia="宋体" w:hAnsi="Times New Roman" w:hint="eastAsia"/>
                      <w:color w:val="000000"/>
                      <w:kern w:val="2"/>
                      <w:sz w:val="21"/>
                      <w:szCs w:val="21"/>
                    </w:rPr>
                    <w:t>型</w:t>
                  </w:r>
                </w:p>
              </w:tc>
              <w:tc>
                <w:tcPr>
                  <w:tcW w:w="1218" w:type="dxa"/>
                  <w:shd w:val="clear" w:color="auto" w:fill="auto"/>
                  <w:tcMar>
                    <w:left w:w="28" w:type="dxa"/>
                    <w:right w:w="28" w:type="dxa"/>
                  </w:tcMar>
                  <w:vAlign w:val="center"/>
                </w:tcPr>
                <w:p w14:paraId="54D67CE1" w14:textId="77777777" w:rsidR="00955D49" w:rsidRPr="002D7D2E" w:rsidRDefault="00955D49" w:rsidP="00955D49">
                  <w:pPr>
                    <w:widowControl w:val="0"/>
                    <w:adjustRightInd/>
                    <w:spacing w:after="0"/>
                    <w:jc w:val="center"/>
                    <w:rPr>
                      <w:rFonts w:ascii="Times New Roman" w:eastAsia="宋体" w:hAnsi="Times New Roman"/>
                      <w:color w:val="000000"/>
                      <w:kern w:val="2"/>
                      <w:sz w:val="21"/>
                      <w:szCs w:val="21"/>
                    </w:rPr>
                  </w:pPr>
                  <w:r w:rsidRPr="002D7D2E">
                    <w:rPr>
                      <w:rFonts w:ascii="Times New Roman" w:eastAsia="宋体" w:hAnsi="Times New Roman"/>
                      <w:color w:val="000000"/>
                      <w:kern w:val="2"/>
                      <w:sz w:val="21"/>
                      <w:szCs w:val="21"/>
                    </w:rPr>
                    <w:t>/</w:t>
                  </w:r>
                </w:p>
              </w:tc>
            </w:tr>
          </w:tbl>
          <w:p w14:paraId="62837A86" w14:textId="77777777" w:rsidR="00F506F1" w:rsidRPr="002D7D2E" w:rsidRDefault="006734C1">
            <w:pPr>
              <w:spacing w:after="0" w:line="460" w:lineRule="exact"/>
              <w:ind w:firstLineChars="200" w:firstLine="480"/>
              <w:textAlignment w:val="baseline"/>
              <w:rPr>
                <w:rFonts w:ascii="Times New Roman" w:eastAsia="宋体" w:hAnsi="Times New Roman"/>
                <w:bCs/>
                <w:color w:val="000000"/>
                <w:sz w:val="24"/>
                <w:szCs w:val="24"/>
              </w:rPr>
            </w:pPr>
            <w:r w:rsidRPr="002D7D2E">
              <w:rPr>
                <w:rFonts w:ascii="Times New Roman" w:eastAsia="宋体" w:hAnsi="Times New Roman"/>
                <w:bCs/>
                <w:color w:val="000000"/>
                <w:sz w:val="24"/>
                <w:szCs w:val="24"/>
              </w:rPr>
              <w:t>4</w:t>
            </w:r>
            <w:r w:rsidRPr="002D7D2E">
              <w:rPr>
                <w:rFonts w:ascii="Times New Roman" w:eastAsia="宋体" w:hAnsi="Times New Roman" w:hint="eastAsia"/>
                <w:bCs/>
                <w:color w:val="000000"/>
                <w:sz w:val="24"/>
                <w:szCs w:val="24"/>
              </w:rPr>
              <w:t>、</w:t>
            </w:r>
            <w:r w:rsidRPr="002D7D2E">
              <w:rPr>
                <w:rFonts w:ascii="Times New Roman" w:eastAsia="宋体" w:hAnsi="Times New Roman"/>
                <w:bCs/>
                <w:color w:val="000000"/>
                <w:sz w:val="24"/>
                <w:szCs w:val="24"/>
              </w:rPr>
              <w:t>检测质量控制与质量保证</w:t>
            </w:r>
          </w:p>
          <w:p w14:paraId="0CA49E74" w14:textId="1A409D62" w:rsidR="000D3E7B" w:rsidRPr="00AA2DD5" w:rsidRDefault="006734C1">
            <w:pPr>
              <w:spacing w:after="0" w:line="460" w:lineRule="exact"/>
              <w:ind w:firstLineChars="200" w:firstLine="480"/>
              <w:textAlignment w:val="baseline"/>
              <w:rPr>
                <w:rFonts w:ascii="Times New Roman" w:eastAsia="宋体" w:hAnsi="Times New Roman"/>
                <w:bCs/>
                <w:color w:val="000000"/>
                <w:sz w:val="24"/>
                <w:szCs w:val="24"/>
              </w:rPr>
            </w:pPr>
            <w:r w:rsidRPr="00AA2DD5">
              <w:rPr>
                <w:rFonts w:ascii="Times New Roman" w:eastAsia="宋体" w:hAnsi="Times New Roman"/>
                <w:bCs/>
                <w:color w:val="000000"/>
                <w:sz w:val="24"/>
                <w:szCs w:val="24"/>
              </w:rPr>
              <w:t xml:space="preserve">4.1 </w:t>
            </w:r>
            <w:r w:rsidR="000D3E7B" w:rsidRPr="00AA2DD5">
              <w:rPr>
                <w:rFonts w:ascii="Times New Roman" w:eastAsia="宋体" w:hAnsi="Times New Roman" w:hint="eastAsia"/>
                <w:bCs/>
                <w:color w:val="000000"/>
                <w:sz w:val="24"/>
                <w:szCs w:val="24"/>
              </w:rPr>
              <w:t>检测分析方法采用国家有关部门</w:t>
            </w:r>
            <w:r w:rsidR="005F0443" w:rsidRPr="00AA2DD5">
              <w:rPr>
                <w:rFonts w:ascii="Times New Roman" w:eastAsia="宋体" w:hAnsi="Times New Roman" w:hint="eastAsia"/>
                <w:bCs/>
                <w:color w:val="000000"/>
                <w:sz w:val="24"/>
                <w:szCs w:val="24"/>
              </w:rPr>
              <w:t>颁布的标准（或推荐）分析方法，检测人员经考试合格后持证上岗，所有检测仪器经计量部门检定合格并在有效期内。</w:t>
            </w:r>
          </w:p>
          <w:p w14:paraId="4EA02779" w14:textId="33E9DF99" w:rsidR="00F506F1" w:rsidRPr="00AA2DD5" w:rsidRDefault="006734C1">
            <w:pPr>
              <w:spacing w:after="0" w:line="460" w:lineRule="exact"/>
              <w:ind w:firstLineChars="200" w:firstLine="480"/>
              <w:textAlignment w:val="baseline"/>
              <w:rPr>
                <w:rFonts w:ascii="Times New Roman" w:eastAsia="宋体" w:hAnsi="Times New Roman"/>
                <w:bCs/>
                <w:color w:val="000000"/>
                <w:sz w:val="24"/>
                <w:szCs w:val="24"/>
              </w:rPr>
            </w:pPr>
            <w:r w:rsidRPr="00AA2DD5">
              <w:rPr>
                <w:rFonts w:ascii="Times New Roman" w:eastAsia="宋体" w:hAnsi="Times New Roman"/>
                <w:bCs/>
                <w:color w:val="000000"/>
                <w:sz w:val="24"/>
                <w:szCs w:val="24"/>
              </w:rPr>
              <w:t>4.2</w:t>
            </w:r>
            <w:r w:rsidR="005F0443" w:rsidRPr="00AA2DD5">
              <w:rPr>
                <w:rFonts w:ascii="Times New Roman" w:eastAsia="宋体" w:hAnsi="Times New Roman" w:hint="eastAsia"/>
                <w:bCs/>
                <w:color w:val="000000"/>
                <w:sz w:val="24"/>
                <w:szCs w:val="24"/>
              </w:rPr>
              <w:t xml:space="preserve"> </w:t>
            </w:r>
            <w:r w:rsidR="005F0443" w:rsidRPr="00AA2DD5">
              <w:rPr>
                <w:rFonts w:ascii="Times New Roman" w:eastAsia="宋体" w:hAnsi="Times New Roman" w:hint="eastAsia"/>
                <w:bCs/>
                <w:color w:val="000000"/>
                <w:sz w:val="24"/>
                <w:szCs w:val="24"/>
              </w:rPr>
              <w:t>分析采样前进行流量、仪器校准等质控措施</w:t>
            </w:r>
            <w:r w:rsidRPr="00AA2DD5">
              <w:rPr>
                <w:rFonts w:ascii="Times New Roman" w:eastAsia="宋体" w:hAnsi="Times New Roman"/>
                <w:bCs/>
                <w:color w:val="000000"/>
                <w:sz w:val="24"/>
                <w:szCs w:val="24"/>
              </w:rPr>
              <w:t>。</w:t>
            </w:r>
            <w:r w:rsidR="005F0443" w:rsidRPr="00AA2DD5">
              <w:rPr>
                <w:rFonts w:ascii="Times New Roman" w:eastAsia="宋体" w:hAnsi="Times New Roman" w:hint="eastAsia"/>
                <w:bCs/>
                <w:color w:val="000000"/>
                <w:sz w:val="24"/>
                <w:szCs w:val="24"/>
              </w:rPr>
              <w:t>现场采样合理布设检测点位，保证各采样点布设的科学性和可比性。</w:t>
            </w:r>
          </w:p>
          <w:p w14:paraId="71172884" w14:textId="2B1C68D8" w:rsidR="00F506F1" w:rsidRPr="00AA2DD5" w:rsidRDefault="006734C1">
            <w:pPr>
              <w:spacing w:after="0" w:line="460" w:lineRule="exact"/>
              <w:ind w:firstLineChars="200" w:firstLine="480"/>
              <w:textAlignment w:val="baseline"/>
              <w:rPr>
                <w:rFonts w:ascii="Times New Roman" w:eastAsia="宋体" w:hAnsi="Times New Roman"/>
                <w:bCs/>
                <w:color w:val="000000"/>
                <w:sz w:val="24"/>
                <w:szCs w:val="24"/>
              </w:rPr>
            </w:pPr>
            <w:r w:rsidRPr="00AA2DD5">
              <w:rPr>
                <w:rFonts w:ascii="Times New Roman" w:eastAsia="宋体" w:hAnsi="Times New Roman"/>
                <w:bCs/>
                <w:color w:val="000000"/>
                <w:sz w:val="24"/>
                <w:szCs w:val="24"/>
              </w:rPr>
              <w:t xml:space="preserve">4.3 </w:t>
            </w:r>
            <w:r w:rsidR="005F0443" w:rsidRPr="00AA2DD5">
              <w:rPr>
                <w:rFonts w:ascii="Times New Roman" w:eastAsia="宋体" w:hAnsi="Times New Roman" w:hint="eastAsia"/>
                <w:bCs/>
                <w:color w:val="000000"/>
                <w:sz w:val="24"/>
                <w:szCs w:val="24"/>
              </w:rPr>
              <w:t>样品交接与分析过程严格按照监测技术规范进行</w:t>
            </w:r>
            <w:r w:rsidRPr="00AA2DD5">
              <w:rPr>
                <w:rFonts w:ascii="Times New Roman" w:eastAsia="宋体" w:hAnsi="Times New Roman"/>
                <w:bCs/>
                <w:color w:val="000000"/>
                <w:sz w:val="24"/>
                <w:szCs w:val="24"/>
              </w:rPr>
              <w:t>。</w:t>
            </w:r>
          </w:p>
          <w:p w14:paraId="207A4ECF" w14:textId="1ACD917A" w:rsidR="00F506F1" w:rsidRDefault="006734C1">
            <w:pPr>
              <w:spacing w:after="0" w:line="460" w:lineRule="exact"/>
              <w:ind w:firstLineChars="200" w:firstLine="480"/>
              <w:textAlignment w:val="baseline"/>
              <w:rPr>
                <w:rFonts w:ascii="Times New Roman" w:eastAsia="宋体" w:hAnsi="Times New Roman"/>
                <w:bCs/>
                <w:color w:val="000000"/>
                <w:sz w:val="24"/>
                <w:szCs w:val="24"/>
              </w:rPr>
            </w:pPr>
            <w:r w:rsidRPr="00AA2DD5">
              <w:rPr>
                <w:rFonts w:ascii="Times New Roman" w:eastAsia="宋体" w:hAnsi="Times New Roman"/>
                <w:bCs/>
                <w:color w:val="000000"/>
                <w:sz w:val="24"/>
                <w:szCs w:val="24"/>
              </w:rPr>
              <w:t xml:space="preserve">4.4 </w:t>
            </w:r>
            <w:r w:rsidR="005F0443" w:rsidRPr="00AA2DD5">
              <w:rPr>
                <w:rFonts w:ascii="Times New Roman" w:eastAsia="宋体" w:hAnsi="Times New Roman" w:hint="eastAsia"/>
                <w:bCs/>
                <w:color w:val="000000"/>
                <w:sz w:val="24"/>
                <w:szCs w:val="24"/>
              </w:rPr>
              <w:t>检测</w:t>
            </w:r>
            <w:r w:rsidRPr="00AA2DD5">
              <w:rPr>
                <w:rFonts w:ascii="Times New Roman" w:eastAsia="宋体" w:hAnsi="Times New Roman"/>
                <w:bCs/>
                <w:color w:val="000000"/>
                <w:sz w:val="24"/>
                <w:szCs w:val="24"/>
              </w:rPr>
              <w:t>数据严格</w:t>
            </w:r>
            <w:r w:rsidR="005F0443" w:rsidRPr="00AA2DD5">
              <w:rPr>
                <w:rFonts w:ascii="Times New Roman" w:eastAsia="宋体" w:hAnsi="Times New Roman" w:hint="eastAsia"/>
                <w:bCs/>
                <w:color w:val="000000"/>
                <w:sz w:val="24"/>
                <w:szCs w:val="24"/>
              </w:rPr>
              <w:t>执</w:t>
            </w:r>
            <w:r w:rsidRPr="00AA2DD5">
              <w:rPr>
                <w:rFonts w:ascii="Times New Roman" w:eastAsia="宋体" w:hAnsi="Times New Roman"/>
                <w:bCs/>
                <w:color w:val="000000"/>
                <w:sz w:val="24"/>
                <w:szCs w:val="24"/>
              </w:rPr>
              <w:t>行三级审核</w:t>
            </w:r>
            <w:r w:rsidR="005F0443" w:rsidRPr="00AA2DD5">
              <w:rPr>
                <w:rFonts w:ascii="Times New Roman" w:eastAsia="宋体" w:hAnsi="Times New Roman" w:hint="eastAsia"/>
                <w:bCs/>
                <w:color w:val="000000"/>
                <w:sz w:val="24"/>
                <w:szCs w:val="24"/>
              </w:rPr>
              <w:t>制度</w:t>
            </w:r>
            <w:r w:rsidRPr="00AA2DD5">
              <w:rPr>
                <w:rFonts w:ascii="Times New Roman" w:eastAsia="宋体" w:hAnsi="Times New Roman"/>
                <w:bCs/>
                <w:color w:val="000000"/>
                <w:sz w:val="24"/>
                <w:szCs w:val="24"/>
              </w:rPr>
              <w:t>。</w:t>
            </w:r>
          </w:p>
          <w:p w14:paraId="0F2E229C" w14:textId="77777777" w:rsidR="00F506F1" w:rsidRDefault="00F506F1">
            <w:pPr>
              <w:spacing w:after="0" w:line="460" w:lineRule="exact"/>
              <w:textAlignment w:val="baseline"/>
              <w:rPr>
                <w:rFonts w:ascii="Times New Roman" w:eastAsia="宋体" w:hAnsi="Times New Roman"/>
                <w:bCs/>
                <w:color w:val="000000"/>
                <w:sz w:val="24"/>
                <w:szCs w:val="24"/>
                <w:highlight w:val="yellow"/>
              </w:rPr>
            </w:pPr>
          </w:p>
          <w:p w14:paraId="77F2721E" w14:textId="77777777" w:rsidR="00F506F1" w:rsidRDefault="00F506F1">
            <w:pPr>
              <w:spacing w:after="0" w:line="460" w:lineRule="exact"/>
              <w:textAlignment w:val="baseline"/>
              <w:rPr>
                <w:rFonts w:ascii="Times New Roman" w:eastAsia="宋体" w:hAnsi="Times New Roman"/>
                <w:bCs/>
                <w:color w:val="000000"/>
                <w:sz w:val="24"/>
                <w:szCs w:val="24"/>
                <w:highlight w:val="yellow"/>
              </w:rPr>
            </w:pPr>
          </w:p>
          <w:p w14:paraId="2B10D2A0" w14:textId="77777777" w:rsidR="00F506F1" w:rsidRDefault="00F506F1">
            <w:pPr>
              <w:spacing w:after="0" w:line="460" w:lineRule="exact"/>
              <w:textAlignment w:val="baseline"/>
              <w:rPr>
                <w:rFonts w:ascii="Times New Roman" w:eastAsia="宋体" w:hAnsi="Times New Roman"/>
                <w:bCs/>
                <w:color w:val="000000"/>
                <w:sz w:val="24"/>
                <w:szCs w:val="24"/>
                <w:highlight w:val="yellow"/>
              </w:rPr>
            </w:pPr>
          </w:p>
          <w:p w14:paraId="00AC3F72" w14:textId="77777777" w:rsidR="00F506F1" w:rsidRDefault="00F506F1" w:rsidP="00AA2DD5">
            <w:pPr>
              <w:spacing w:after="0" w:line="460" w:lineRule="exact"/>
              <w:textAlignment w:val="baseline"/>
              <w:rPr>
                <w:rFonts w:ascii="Times New Roman" w:eastAsia="宋体" w:hAnsi="Times New Roman"/>
                <w:bCs/>
                <w:color w:val="000000"/>
                <w:sz w:val="24"/>
                <w:szCs w:val="24"/>
                <w:highlight w:val="yellow"/>
              </w:rPr>
            </w:pPr>
          </w:p>
        </w:tc>
      </w:tr>
    </w:tbl>
    <w:p w14:paraId="159342EF" w14:textId="77777777" w:rsidR="00F506F1" w:rsidRDefault="006734C1">
      <w:pPr>
        <w:rPr>
          <w:rFonts w:ascii="Times New Roman" w:eastAsia="仿宋_GB2312" w:hAnsi="Times New Roman"/>
          <w:b/>
          <w:color w:val="000000"/>
          <w:sz w:val="21"/>
          <w:szCs w:val="21"/>
        </w:rPr>
      </w:pPr>
      <w:r>
        <w:rPr>
          <w:rFonts w:ascii="Times New Roman" w:eastAsia="仿宋_GB2312" w:hAnsi="Times New Roman"/>
          <w:b/>
          <w:color w:val="000000"/>
          <w:sz w:val="21"/>
          <w:szCs w:val="21"/>
        </w:rPr>
        <w:lastRenderedPageBreak/>
        <w:br w:type="page"/>
      </w:r>
    </w:p>
    <w:p w14:paraId="4D7B79A7" w14:textId="77777777" w:rsidR="00F506F1" w:rsidRDefault="006734C1">
      <w:pPr>
        <w:spacing w:after="0" w:line="440" w:lineRule="exact"/>
        <w:rPr>
          <w:rFonts w:ascii="Times New Roman" w:eastAsia="仿宋_GB2312" w:hAnsi="Times New Roman"/>
          <w:b/>
          <w:color w:val="000000"/>
          <w:sz w:val="21"/>
          <w:szCs w:val="21"/>
        </w:rPr>
      </w:pPr>
      <w:r>
        <w:rPr>
          <w:rFonts w:ascii="Times New Roman" w:eastAsia="仿宋_GB2312" w:hAnsi="Times New Roman"/>
          <w:b/>
          <w:color w:val="000000"/>
          <w:sz w:val="21"/>
          <w:szCs w:val="21"/>
        </w:rPr>
        <w:lastRenderedPageBreak/>
        <w:t>表六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4"/>
      </w:tblGrid>
      <w:tr w:rsidR="00F506F1" w14:paraId="4F9DD20B" w14:textId="77777777">
        <w:trPr>
          <w:cantSplit/>
          <w:trHeight w:val="12748"/>
          <w:jc w:val="center"/>
        </w:trPr>
        <w:tc>
          <w:tcPr>
            <w:tcW w:w="8954" w:type="dxa"/>
          </w:tcPr>
          <w:p w14:paraId="14F6E9AA" w14:textId="77777777" w:rsidR="00F506F1" w:rsidRDefault="006734C1">
            <w:pPr>
              <w:spacing w:after="0" w:line="460" w:lineRule="exact"/>
              <w:textAlignment w:val="baseline"/>
              <w:rPr>
                <w:rFonts w:ascii="Times New Roman" w:eastAsia="宋体" w:hAnsi="Times New Roman"/>
                <w:bCs/>
                <w:sz w:val="24"/>
                <w:szCs w:val="24"/>
              </w:rPr>
            </w:pPr>
            <w:r>
              <w:rPr>
                <w:rFonts w:ascii="Times New Roman" w:eastAsia="宋体" w:hAnsi="Times New Roman"/>
                <w:bCs/>
                <w:sz w:val="24"/>
                <w:szCs w:val="24"/>
              </w:rPr>
              <w:t>验收检测内容：</w:t>
            </w:r>
          </w:p>
          <w:p w14:paraId="5F6EEB1C" w14:textId="77777777" w:rsidR="00F506F1" w:rsidRDefault="006734C1">
            <w:pPr>
              <w:spacing w:after="0" w:line="460" w:lineRule="exact"/>
              <w:ind w:firstLineChars="200" w:firstLine="480"/>
              <w:textAlignment w:val="baseline"/>
              <w:rPr>
                <w:rFonts w:ascii="Times New Roman" w:eastAsia="宋体" w:hAnsi="Times New Roman"/>
                <w:bCs/>
                <w:sz w:val="24"/>
                <w:szCs w:val="24"/>
              </w:rPr>
            </w:pPr>
            <w:r>
              <w:rPr>
                <w:rFonts w:ascii="Times New Roman" w:eastAsia="宋体" w:hAnsi="Times New Roman"/>
                <w:bCs/>
                <w:sz w:val="24"/>
                <w:szCs w:val="24"/>
              </w:rPr>
              <w:t>检测内容通过对现场的调查与核实，确定验收期间检测因子、</w:t>
            </w:r>
            <w:r>
              <w:rPr>
                <w:rFonts w:ascii="Times New Roman" w:eastAsia="宋体" w:hAnsi="Times New Roman" w:hint="eastAsia"/>
                <w:bCs/>
                <w:sz w:val="24"/>
                <w:szCs w:val="24"/>
              </w:rPr>
              <w:t>采样</w:t>
            </w:r>
            <w:r>
              <w:rPr>
                <w:rFonts w:ascii="Times New Roman" w:eastAsia="宋体" w:hAnsi="Times New Roman"/>
                <w:bCs/>
                <w:sz w:val="24"/>
                <w:szCs w:val="24"/>
              </w:rPr>
              <w:t>点位、检测频次见下表。</w:t>
            </w:r>
          </w:p>
          <w:p w14:paraId="3D3E6E88" w14:textId="4F3AD1D6" w:rsidR="00F506F1" w:rsidRDefault="006734C1">
            <w:pPr>
              <w:spacing w:after="0" w:line="460" w:lineRule="exact"/>
              <w:ind w:firstLineChars="200" w:firstLine="480"/>
              <w:jc w:val="both"/>
              <w:textAlignment w:val="baseline"/>
              <w:rPr>
                <w:rFonts w:ascii="Times New Roman" w:eastAsia="黑体" w:hAnsi="Times New Roman"/>
                <w:bCs/>
                <w:sz w:val="24"/>
                <w:szCs w:val="24"/>
              </w:rPr>
            </w:pPr>
            <w:r>
              <w:rPr>
                <w:rFonts w:ascii="Times New Roman" w:eastAsia="黑体" w:hAnsi="Times New Roman"/>
                <w:bCs/>
                <w:sz w:val="24"/>
                <w:szCs w:val="24"/>
              </w:rPr>
              <w:t>表</w:t>
            </w:r>
            <w:r>
              <w:rPr>
                <w:rFonts w:ascii="Times New Roman" w:eastAsia="黑体" w:hAnsi="Times New Roman" w:hint="eastAsia"/>
                <w:bCs/>
                <w:sz w:val="24"/>
                <w:szCs w:val="24"/>
              </w:rPr>
              <w:t>1</w:t>
            </w:r>
            <w:r w:rsidR="00FD18BC">
              <w:rPr>
                <w:rFonts w:ascii="Times New Roman" w:eastAsia="黑体" w:hAnsi="Times New Roman"/>
                <w:bCs/>
                <w:sz w:val="24"/>
                <w:szCs w:val="24"/>
              </w:rPr>
              <w:t>4</w:t>
            </w:r>
            <w:r w:rsidR="0054193F">
              <w:rPr>
                <w:rFonts w:ascii="Times New Roman" w:eastAsia="黑体" w:hAnsi="Times New Roman"/>
                <w:bCs/>
                <w:sz w:val="24"/>
                <w:szCs w:val="24"/>
              </w:rPr>
              <w:t xml:space="preserve">  </w:t>
            </w:r>
            <w:r>
              <w:rPr>
                <w:rFonts w:ascii="Times New Roman" w:eastAsia="黑体" w:hAnsi="Times New Roman"/>
                <w:bCs/>
                <w:sz w:val="24"/>
                <w:szCs w:val="24"/>
              </w:rPr>
              <w:t xml:space="preserve">      </w:t>
            </w:r>
            <w:r w:rsidR="0054193F">
              <w:rPr>
                <w:rFonts w:ascii="Times New Roman" w:eastAsia="黑体" w:hAnsi="Times New Roman"/>
                <w:bCs/>
                <w:sz w:val="24"/>
                <w:szCs w:val="24"/>
              </w:rPr>
              <w:t xml:space="preserve">   </w:t>
            </w:r>
            <w:r>
              <w:rPr>
                <w:rFonts w:ascii="Times New Roman" w:eastAsia="黑体" w:hAnsi="Times New Roman"/>
                <w:bCs/>
                <w:sz w:val="24"/>
                <w:szCs w:val="24"/>
              </w:rPr>
              <w:t xml:space="preserve">         </w:t>
            </w:r>
            <w:r>
              <w:rPr>
                <w:rFonts w:ascii="Times New Roman" w:eastAsia="黑体" w:hAnsi="Times New Roman"/>
                <w:bCs/>
                <w:sz w:val="24"/>
                <w:szCs w:val="24"/>
              </w:rPr>
              <w:t>验收</w:t>
            </w:r>
            <w:r>
              <w:rPr>
                <w:rFonts w:ascii="Times New Roman" w:eastAsia="黑体" w:hAnsi="Times New Roman" w:hint="eastAsia"/>
                <w:bCs/>
                <w:sz w:val="24"/>
                <w:szCs w:val="24"/>
              </w:rPr>
              <w:t>检</w:t>
            </w:r>
            <w:r>
              <w:rPr>
                <w:rFonts w:ascii="Times New Roman" w:eastAsia="黑体" w:hAnsi="Times New Roman"/>
                <w:bCs/>
                <w:sz w:val="24"/>
                <w:szCs w:val="24"/>
              </w:rPr>
              <w:t>测内容一览表</w:t>
            </w:r>
          </w:p>
          <w:tbl>
            <w:tblPr>
              <w:tblW w:w="8738" w:type="dxa"/>
              <w:tblInd w:w="6" w:type="dxa"/>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711"/>
              <w:gridCol w:w="2947"/>
              <w:gridCol w:w="3432"/>
              <w:gridCol w:w="1648"/>
            </w:tblGrid>
            <w:tr w:rsidR="00F506F1" w14:paraId="308B8363" w14:textId="77777777" w:rsidTr="000748FC">
              <w:trPr>
                <w:trHeight w:val="397"/>
                <w:tblHeader/>
              </w:trPr>
              <w:tc>
                <w:tcPr>
                  <w:tcW w:w="711" w:type="dxa"/>
                  <w:shd w:val="clear" w:color="auto" w:fill="auto"/>
                  <w:tcMar>
                    <w:left w:w="28" w:type="dxa"/>
                    <w:right w:w="28" w:type="dxa"/>
                  </w:tcMar>
                  <w:vAlign w:val="center"/>
                </w:tcPr>
                <w:p w14:paraId="1F233DB0" w14:textId="77777777" w:rsidR="00F506F1" w:rsidRDefault="006734C1">
                  <w:pPr>
                    <w:spacing w:after="0"/>
                    <w:jc w:val="center"/>
                    <w:rPr>
                      <w:rFonts w:ascii="Times New Roman" w:eastAsia="宋体" w:hAnsi="Times New Roman"/>
                      <w:b/>
                      <w:sz w:val="21"/>
                      <w:szCs w:val="21"/>
                    </w:rPr>
                  </w:pPr>
                  <w:r>
                    <w:rPr>
                      <w:rFonts w:ascii="Times New Roman" w:eastAsia="宋体" w:hAnsi="Times New Roman"/>
                      <w:b/>
                      <w:sz w:val="21"/>
                      <w:szCs w:val="21"/>
                    </w:rPr>
                    <w:t>类别</w:t>
                  </w:r>
                </w:p>
              </w:tc>
              <w:tc>
                <w:tcPr>
                  <w:tcW w:w="2947" w:type="dxa"/>
                  <w:shd w:val="clear" w:color="auto" w:fill="auto"/>
                  <w:tcMar>
                    <w:left w:w="28" w:type="dxa"/>
                    <w:right w:w="28" w:type="dxa"/>
                  </w:tcMar>
                  <w:vAlign w:val="center"/>
                </w:tcPr>
                <w:p w14:paraId="26023A18" w14:textId="77777777" w:rsidR="00F506F1" w:rsidRDefault="006734C1">
                  <w:pPr>
                    <w:spacing w:after="0"/>
                    <w:jc w:val="center"/>
                    <w:rPr>
                      <w:rFonts w:ascii="Times New Roman" w:eastAsia="宋体" w:hAnsi="Times New Roman"/>
                      <w:b/>
                      <w:sz w:val="21"/>
                      <w:szCs w:val="21"/>
                    </w:rPr>
                  </w:pPr>
                  <w:r>
                    <w:rPr>
                      <w:rFonts w:ascii="Times New Roman" w:eastAsia="宋体" w:hAnsi="Times New Roman" w:hint="eastAsia"/>
                      <w:b/>
                      <w:sz w:val="21"/>
                      <w:szCs w:val="21"/>
                    </w:rPr>
                    <w:t>检测</w:t>
                  </w:r>
                  <w:r>
                    <w:rPr>
                      <w:rFonts w:ascii="Times New Roman" w:eastAsia="宋体" w:hAnsi="Times New Roman"/>
                      <w:b/>
                      <w:sz w:val="21"/>
                      <w:szCs w:val="21"/>
                    </w:rPr>
                    <w:t>点位</w:t>
                  </w:r>
                </w:p>
              </w:tc>
              <w:tc>
                <w:tcPr>
                  <w:tcW w:w="3432" w:type="dxa"/>
                  <w:shd w:val="clear" w:color="auto" w:fill="auto"/>
                  <w:tcMar>
                    <w:left w:w="28" w:type="dxa"/>
                    <w:right w:w="28" w:type="dxa"/>
                  </w:tcMar>
                  <w:vAlign w:val="center"/>
                </w:tcPr>
                <w:p w14:paraId="3E7B6430" w14:textId="77777777" w:rsidR="00F506F1" w:rsidRDefault="006734C1">
                  <w:pPr>
                    <w:spacing w:after="0"/>
                    <w:jc w:val="center"/>
                    <w:rPr>
                      <w:rFonts w:ascii="Times New Roman" w:eastAsia="宋体" w:hAnsi="Times New Roman"/>
                      <w:b/>
                      <w:sz w:val="21"/>
                      <w:szCs w:val="21"/>
                    </w:rPr>
                  </w:pPr>
                  <w:r>
                    <w:rPr>
                      <w:rFonts w:ascii="Times New Roman" w:eastAsia="宋体" w:hAnsi="Times New Roman" w:hint="eastAsia"/>
                      <w:b/>
                      <w:sz w:val="21"/>
                      <w:szCs w:val="21"/>
                    </w:rPr>
                    <w:t>检测</w:t>
                  </w:r>
                  <w:r>
                    <w:rPr>
                      <w:rFonts w:ascii="Times New Roman" w:eastAsia="宋体" w:hAnsi="Times New Roman"/>
                      <w:b/>
                      <w:sz w:val="21"/>
                      <w:szCs w:val="21"/>
                    </w:rPr>
                    <w:t>项目</w:t>
                  </w:r>
                </w:p>
              </w:tc>
              <w:tc>
                <w:tcPr>
                  <w:tcW w:w="1648" w:type="dxa"/>
                  <w:shd w:val="clear" w:color="auto" w:fill="auto"/>
                  <w:tcMar>
                    <w:left w:w="28" w:type="dxa"/>
                    <w:right w:w="28" w:type="dxa"/>
                  </w:tcMar>
                  <w:vAlign w:val="center"/>
                </w:tcPr>
                <w:p w14:paraId="1EBF6B7E" w14:textId="77777777" w:rsidR="00F506F1" w:rsidRDefault="006734C1">
                  <w:pPr>
                    <w:spacing w:after="0"/>
                    <w:jc w:val="center"/>
                    <w:rPr>
                      <w:rFonts w:ascii="Times New Roman" w:eastAsia="宋体" w:hAnsi="Times New Roman"/>
                      <w:b/>
                      <w:sz w:val="21"/>
                      <w:szCs w:val="21"/>
                    </w:rPr>
                  </w:pPr>
                  <w:r>
                    <w:rPr>
                      <w:rFonts w:ascii="Times New Roman" w:eastAsia="宋体" w:hAnsi="Times New Roman" w:hint="eastAsia"/>
                      <w:b/>
                      <w:sz w:val="21"/>
                      <w:szCs w:val="21"/>
                    </w:rPr>
                    <w:t>检测</w:t>
                  </w:r>
                  <w:r>
                    <w:rPr>
                      <w:rFonts w:ascii="Times New Roman" w:eastAsia="宋体" w:hAnsi="Times New Roman"/>
                      <w:b/>
                      <w:sz w:val="21"/>
                      <w:szCs w:val="21"/>
                    </w:rPr>
                    <w:t>频次</w:t>
                  </w:r>
                </w:p>
              </w:tc>
            </w:tr>
            <w:tr w:rsidR="0067719F" w14:paraId="3ED151E6" w14:textId="77777777" w:rsidTr="000748FC">
              <w:trPr>
                <w:trHeight w:val="397"/>
              </w:trPr>
              <w:tc>
                <w:tcPr>
                  <w:tcW w:w="711" w:type="dxa"/>
                  <w:shd w:val="clear" w:color="auto" w:fill="auto"/>
                  <w:tcMar>
                    <w:left w:w="28" w:type="dxa"/>
                    <w:right w:w="28" w:type="dxa"/>
                  </w:tcMar>
                  <w:vAlign w:val="center"/>
                </w:tcPr>
                <w:p w14:paraId="733C32CC" w14:textId="77777777" w:rsidR="0067719F" w:rsidRDefault="0067719F" w:rsidP="0067719F">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有组织废气</w:t>
                  </w:r>
                </w:p>
              </w:tc>
              <w:tc>
                <w:tcPr>
                  <w:tcW w:w="2947" w:type="dxa"/>
                  <w:shd w:val="clear" w:color="auto" w:fill="auto"/>
                  <w:tcMar>
                    <w:left w:w="28" w:type="dxa"/>
                    <w:right w:w="28" w:type="dxa"/>
                  </w:tcMar>
                  <w:vAlign w:val="center"/>
                </w:tcPr>
                <w:p w14:paraId="6775A109" w14:textId="42A25A64" w:rsidR="0067719F" w:rsidRDefault="005A7120" w:rsidP="0067719F">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袋式除尘器</w:t>
                  </w:r>
                  <w:r w:rsidR="0067719F" w:rsidRPr="0067719F">
                    <w:rPr>
                      <w:rFonts w:ascii="Times New Roman" w:eastAsia="宋体" w:hAnsi="Times New Roman" w:hint="eastAsia"/>
                      <w:sz w:val="21"/>
                      <w:szCs w:val="21"/>
                    </w:rPr>
                    <w:t>进口、出口</w:t>
                  </w:r>
                </w:p>
              </w:tc>
              <w:tc>
                <w:tcPr>
                  <w:tcW w:w="3432" w:type="dxa"/>
                  <w:shd w:val="clear" w:color="auto" w:fill="auto"/>
                  <w:tcMar>
                    <w:left w:w="28" w:type="dxa"/>
                    <w:right w:w="28" w:type="dxa"/>
                  </w:tcMar>
                  <w:vAlign w:val="center"/>
                </w:tcPr>
                <w:p w14:paraId="26AFC9E3" w14:textId="2A75B11C" w:rsidR="0067719F" w:rsidRDefault="0079293D" w:rsidP="0067719F">
                  <w:pPr>
                    <w:widowControl w:val="0"/>
                    <w:spacing w:after="0"/>
                    <w:jc w:val="center"/>
                    <w:rPr>
                      <w:rFonts w:ascii="Times New Roman" w:eastAsia="宋体" w:hAnsi="Times New Roman"/>
                      <w:sz w:val="21"/>
                      <w:szCs w:val="21"/>
                    </w:rPr>
                  </w:pPr>
                  <w:r>
                    <w:rPr>
                      <w:rFonts w:ascii="Times New Roman" w:eastAsia="宋体" w:hAnsi="Times New Roman" w:hint="eastAsia"/>
                      <w:color w:val="000000"/>
                      <w:szCs w:val="21"/>
                    </w:rPr>
                    <w:t>颗粒物</w:t>
                  </w:r>
                  <w:r>
                    <w:rPr>
                      <w:rFonts w:ascii="Times New Roman" w:hAnsi="Times New Roman"/>
                      <w:bCs/>
                      <w:szCs w:val="20"/>
                    </w:rPr>
                    <w:t>、</w:t>
                  </w:r>
                  <w:r w:rsidR="0067719F">
                    <w:rPr>
                      <w:rFonts w:ascii="Times New Roman" w:eastAsia="宋体" w:hAnsi="Times New Roman"/>
                      <w:sz w:val="21"/>
                      <w:szCs w:val="21"/>
                    </w:rPr>
                    <w:t>废气流量</w:t>
                  </w:r>
                </w:p>
              </w:tc>
              <w:tc>
                <w:tcPr>
                  <w:tcW w:w="1648" w:type="dxa"/>
                  <w:shd w:val="clear" w:color="auto" w:fill="auto"/>
                  <w:tcMar>
                    <w:left w:w="28" w:type="dxa"/>
                    <w:right w:w="28" w:type="dxa"/>
                  </w:tcMar>
                  <w:vAlign w:val="center"/>
                </w:tcPr>
                <w:p w14:paraId="40E0C75B" w14:textId="77777777" w:rsidR="0067719F" w:rsidRDefault="0067719F" w:rsidP="0067719F">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连续</w:t>
                  </w:r>
                  <w:r>
                    <w:rPr>
                      <w:rFonts w:ascii="Times New Roman" w:eastAsia="宋体" w:hAnsi="Times New Roman"/>
                      <w:sz w:val="21"/>
                      <w:szCs w:val="21"/>
                    </w:rPr>
                    <w:t>检测</w:t>
                  </w:r>
                  <w:r>
                    <w:rPr>
                      <w:rFonts w:ascii="Times New Roman" w:eastAsia="宋体" w:hAnsi="Times New Roman" w:hint="eastAsia"/>
                      <w:sz w:val="21"/>
                      <w:szCs w:val="21"/>
                    </w:rPr>
                    <w:t>2</w:t>
                  </w:r>
                  <w:r>
                    <w:rPr>
                      <w:rFonts w:ascii="Times New Roman" w:eastAsia="宋体" w:hAnsi="Times New Roman"/>
                      <w:sz w:val="21"/>
                      <w:szCs w:val="21"/>
                    </w:rPr>
                    <w:t>周期，</w:t>
                  </w:r>
                </w:p>
                <w:p w14:paraId="0A4CC940" w14:textId="77777777" w:rsidR="0067719F" w:rsidRDefault="0067719F" w:rsidP="0067719F">
                  <w:pPr>
                    <w:widowControl w:val="0"/>
                    <w:spacing w:after="0"/>
                    <w:jc w:val="center"/>
                    <w:rPr>
                      <w:rFonts w:ascii="Times New Roman" w:eastAsia="宋体" w:hAnsi="Times New Roman"/>
                      <w:sz w:val="21"/>
                      <w:szCs w:val="21"/>
                    </w:rPr>
                  </w:pPr>
                  <w:r>
                    <w:rPr>
                      <w:rFonts w:ascii="Times New Roman" w:eastAsia="宋体" w:hAnsi="Times New Roman"/>
                      <w:sz w:val="21"/>
                      <w:szCs w:val="21"/>
                    </w:rPr>
                    <w:t>3</w:t>
                  </w:r>
                  <w:r>
                    <w:rPr>
                      <w:rFonts w:ascii="Times New Roman" w:eastAsia="宋体" w:hAnsi="Times New Roman"/>
                      <w:sz w:val="21"/>
                      <w:szCs w:val="21"/>
                    </w:rPr>
                    <w:t>次</w:t>
                  </w:r>
                  <w:r>
                    <w:rPr>
                      <w:rFonts w:ascii="Times New Roman" w:eastAsia="宋体" w:hAnsi="Times New Roman"/>
                      <w:sz w:val="21"/>
                      <w:szCs w:val="21"/>
                    </w:rPr>
                    <w:t>/</w:t>
                  </w:r>
                  <w:r>
                    <w:rPr>
                      <w:rFonts w:ascii="Times New Roman" w:eastAsia="宋体" w:hAnsi="Times New Roman"/>
                      <w:sz w:val="21"/>
                      <w:szCs w:val="21"/>
                    </w:rPr>
                    <w:t>周期</w:t>
                  </w:r>
                </w:p>
              </w:tc>
            </w:tr>
            <w:tr w:rsidR="0079293D" w14:paraId="39BADC27" w14:textId="77777777" w:rsidTr="000748FC">
              <w:trPr>
                <w:trHeight w:val="397"/>
              </w:trPr>
              <w:tc>
                <w:tcPr>
                  <w:tcW w:w="711" w:type="dxa"/>
                  <w:shd w:val="clear" w:color="auto" w:fill="auto"/>
                  <w:tcMar>
                    <w:left w:w="28" w:type="dxa"/>
                    <w:right w:w="28" w:type="dxa"/>
                  </w:tcMar>
                  <w:vAlign w:val="center"/>
                </w:tcPr>
                <w:p w14:paraId="4DBE632C" w14:textId="77777777" w:rsidR="0079293D" w:rsidRDefault="0079293D" w:rsidP="0079293D">
                  <w:pPr>
                    <w:widowControl w:val="0"/>
                    <w:spacing w:after="0"/>
                    <w:jc w:val="center"/>
                    <w:rPr>
                      <w:rFonts w:ascii="Times New Roman" w:eastAsia="宋体" w:hAnsi="Times New Roman"/>
                      <w:sz w:val="21"/>
                      <w:szCs w:val="21"/>
                    </w:rPr>
                  </w:pPr>
                  <w:r>
                    <w:rPr>
                      <w:rFonts w:ascii="Times New Roman" w:eastAsia="宋体" w:hAnsi="Times New Roman"/>
                      <w:sz w:val="21"/>
                      <w:szCs w:val="21"/>
                    </w:rPr>
                    <w:t>无组织废气</w:t>
                  </w:r>
                </w:p>
              </w:tc>
              <w:tc>
                <w:tcPr>
                  <w:tcW w:w="2947" w:type="dxa"/>
                  <w:shd w:val="clear" w:color="auto" w:fill="auto"/>
                  <w:tcMar>
                    <w:left w:w="28" w:type="dxa"/>
                    <w:right w:w="28" w:type="dxa"/>
                  </w:tcMar>
                  <w:vAlign w:val="center"/>
                </w:tcPr>
                <w:p w14:paraId="1BEF666E" w14:textId="77777777" w:rsidR="0079293D" w:rsidRDefault="0079293D" w:rsidP="0079293D">
                  <w:pPr>
                    <w:widowControl w:val="0"/>
                    <w:spacing w:after="0"/>
                    <w:jc w:val="center"/>
                    <w:rPr>
                      <w:rFonts w:ascii="Times New Roman" w:eastAsia="宋体" w:hAnsi="Times New Roman"/>
                      <w:sz w:val="21"/>
                      <w:szCs w:val="21"/>
                    </w:rPr>
                  </w:pPr>
                  <w:r>
                    <w:rPr>
                      <w:rFonts w:ascii="Times New Roman" w:eastAsia="宋体" w:hAnsi="Times New Roman"/>
                      <w:sz w:val="21"/>
                      <w:szCs w:val="21"/>
                    </w:rPr>
                    <w:t>上风向</w:t>
                  </w:r>
                  <w:r>
                    <w:rPr>
                      <w:rFonts w:ascii="Times New Roman" w:eastAsia="宋体" w:hAnsi="Times New Roman"/>
                      <w:sz w:val="21"/>
                      <w:szCs w:val="21"/>
                    </w:rPr>
                    <w:t>1#</w:t>
                  </w:r>
                  <w:r>
                    <w:rPr>
                      <w:rFonts w:ascii="Times New Roman" w:eastAsia="宋体" w:hAnsi="Times New Roman"/>
                      <w:sz w:val="21"/>
                      <w:szCs w:val="21"/>
                    </w:rPr>
                    <w:t>、下风向</w:t>
                  </w:r>
                  <w:r>
                    <w:rPr>
                      <w:rFonts w:ascii="Times New Roman" w:eastAsia="宋体" w:hAnsi="Times New Roman"/>
                      <w:sz w:val="21"/>
                      <w:szCs w:val="21"/>
                    </w:rPr>
                    <w:t>2#</w:t>
                  </w:r>
                  <w:r>
                    <w:rPr>
                      <w:rFonts w:ascii="Times New Roman" w:eastAsia="宋体" w:hAnsi="Times New Roman"/>
                      <w:sz w:val="21"/>
                      <w:szCs w:val="21"/>
                    </w:rPr>
                    <w:t>、下风向</w:t>
                  </w:r>
                  <w:r>
                    <w:rPr>
                      <w:rFonts w:ascii="Times New Roman" w:eastAsia="宋体" w:hAnsi="Times New Roman"/>
                      <w:sz w:val="21"/>
                      <w:szCs w:val="21"/>
                    </w:rPr>
                    <w:t>3#</w:t>
                  </w:r>
                  <w:r>
                    <w:rPr>
                      <w:rFonts w:ascii="Times New Roman" w:eastAsia="宋体" w:hAnsi="Times New Roman"/>
                      <w:sz w:val="21"/>
                      <w:szCs w:val="21"/>
                    </w:rPr>
                    <w:t>、下风向</w:t>
                  </w:r>
                  <w:r>
                    <w:rPr>
                      <w:rFonts w:ascii="Times New Roman" w:eastAsia="宋体" w:hAnsi="Times New Roman"/>
                      <w:sz w:val="21"/>
                      <w:szCs w:val="21"/>
                    </w:rPr>
                    <w:t>4#</w:t>
                  </w:r>
                </w:p>
              </w:tc>
              <w:tc>
                <w:tcPr>
                  <w:tcW w:w="3432" w:type="dxa"/>
                  <w:shd w:val="clear" w:color="auto" w:fill="auto"/>
                  <w:tcMar>
                    <w:left w:w="28" w:type="dxa"/>
                    <w:right w:w="28" w:type="dxa"/>
                  </w:tcMar>
                  <w:vAlign w:val="center"/>
                </w:tcPr>
                <w:p w14:paraId="4A393C76" w14:textId="6D3C403E" w:rsidR="0079293D" w:rsidRDefault="0079293D" w:rsidP="0079293D">
                  <w:pPr>
                    <w:widowControl w:val="0"/>
                    <w:spacing w:after="0"/>
                    <w:jc w:val="center"/>
                    <w:rPr>
                      <w:rFonts w:ascii="Times New Roman" w:eastAsia="宋体" w:hAnsi="Times New Roman"/>
                      <w:sz w:val="21"/>
                      <w:szCs w:val="21"/>
                    </w:rPr>
                  </w:pPr>
                  <w:r>
                    <w:rPr>
                      <w:rFonts w:ascii="Times New Roman" w:eastAsia="宋体" w:hAnsi="Times New Roman" w:hint="eastAsia"/>
                      <w:color w:val="000000"/>
                      <w:szCs w:val="21"/>
                    </w:rPr>
                    <w:t>颗粒物</w:t>
                  </w:r>
                </w:p>
              </w:tc>
              <w:tc>
                <w:tcPr>
                  <w:tcW w:w="1648" w:type="dxa"/>
                  <w:shd w:val="clear" w:color="auto" w:fill="auto"/>
                  <w:tcMar>
                    <w:left w:w="28" w:type="dxa"/>
                    <w:right w:w="28" w:type="dxa"/>
                  </w:tcMar>
                  <w:vAlign w:val="center"/>
                </w:tcPr>
                <w:p w14:paraId="10D1650B" w14:textId="77777777" w:rsidR="0079293D" w:rsidRDefault="0079293D" w:rsidP="0079293D">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连续</w:t>
                  </w:r>
                  <w:r>
                    <w:rPr>
                      <w:rFonts w:ascii="Times New Roman" w:eastAsia="宋体" w:hAnsi="Times New Roman"/>
                      <w:sz w:val="21"/>
                      <w:szCs w:val="21"/>
                    </w:rPr>
                    <w:t>检测</w:t>
                  </w:r>
                  <w:r>
                    <w:rPr>
                      <w:rFonts w:ascii="Times New Roman" w:eastAsia="宋体" w:hAnsi="Times New Roman" w:hint="eastAsia"/>
                      <w:sz w:val="21"/>
                      <w:szCs w:val="21"/>
                    </w:rPr>
                    <w:t>2</w:t>
                  </w:r>
                  <w:r>
                    <w:rPr>
                      <w:rFonts w:ascii="Times New Roman" w:eastAsia="宋体" w:hAnsi="Times New Roman"/>
                      <w:sz w:val="21"/>
                      <w:szCs w:val="21"/>
                    </w:rPr>
                    <w:t>天，</w:t>
                  </w:r>
                </w:p>
                <w:p w14:paraId="4C1E193B" w14:textId="55554256" w:rsidR="0079293D" w:rsidRDefault="003A4C99" w:rsidP="0079293D">
                  <w:pPr>
                    <w:widowControl w:val="0"/>
                    <w:spacing w:after="0"/>
                    <w:jc w:val="center"/>
                    <w:rPr>
                      <w:rFonts w:ascii="Times New Roman" w:eastAsia="宋体" w:hAnsi="Times New Roman"/>
                      <w:sz w:val="21"/>
                      <w:szCs w:val="21"/>
                    </w:rPr>
                  </w:pPr>
                  <w:r>
                    <w:rPr>
                      <w:rFonts w:ascii="Times New Roman" w:eastAsia="宋体" w:hAnsi="Times New Roman"/>
                      <w:sz w:val="21"/>
                      <w:szCs w:val="21"/>
                    </w:rPr>
                    <w:t>4</w:t>
                  </w:r>
                  <w:r w:rsidR="0079293D">
                    <w:rPr>
                      <w:rFonts w:ascii="Times New Roman" w:eastAsia="宋体" w:hAnsi="Times New Roman"/>
                      <w:sz w:val="21"/>
                      <w:szCs w:val="21"/>
                    </w:rPr>
                    <w:t>次</w:t>
                  </w:r>
                  <w:r w:rsidR="0079293D">
                    <w:rPr>
                      <w:rFonts w:ascii="Times New Roman" w:eastAsia="宋体" w:hAnsi="Times New Roman"/>
                      <w:sz w:val="21"/>
                      <w:szCs w:val="21"/>
                    </w:rPr>
                    <w:t>/</w:t>
                  </w:r>
                  <w:r w:rsidR="0079293D">
                    <w:rPr>
                      <w:rFonts w:ascii="Times New Roman" w:eastAsia="宋体" w:hAnsi="Times New Roman"/>
                      <w:sz w:val="21"/>
                      <w:szCs w:val="21"/>
                    </w:rPr>
                    <w:t>天</w:t>
                  </w:r>
                </w:p>
              </w:tc>
            </w:tr>
            <w:tr w:rsidR="000748FC" w14:paraId="64A725C2" w14:textId="77777777" w:rsidTr="000748FC">
              <w:trPr>
                <w:trHeight w:val="397"/>
              </w:trPr>
              <w:tc>
                <w:tcPr>
                  <w:tcW w:w="711" w:type="dxa"/>
                  <w:shd w:val="clear" w:color="auto" w:fill="auto"/>
                  <w:tcMar>
                    <w:left w:w="28" w:type="dxa"/>
                    <w:right w:w="28" w:type="dxa"/>
                  </w:tcMar>
                  <w:vAlign w:val="center"/>
                </w:tcPr>
                <w:p w14:paraId="2DCA6194" w14:textId="7B607D62" w:rsidR="000748FC" w:rsidRDefault="000748FC" w:rsidP="0079293D">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废水</w:t>
                  </w:r>
                </w:p>
              </w:tc>
              <w:tc>
                <w:tcPr>
                  <w:tcW w:w="2947" w:type="dxa"/>
                  <w:shd w:val="clear" w:color="auto" w:fill="auto"/>
                  <w:tcMar>
                    <w:left w:w="28" w:type="dxa"/>
                    <w:right w:w="28" w:type="dxa"/>
                  </w:tcMar>
                  <w:vAlign w:val="center"/>
                </w:tcPr>
                <w:p w14:paraId="480E42CE" w14:textId="4C723DBD" w:rsidR="000748FC" w:rsidRDefault="000748FC" w:rsidP="0079293D">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废水排放口</w:t>
                  </w:r>
                </w:p>
              </w:tc>
              <w:tc>
                <w:tcPr>
                  <w:tcW w:w="3432" w:type="dxa"/>
                  <w:shd w:val="clear" w:color="auto" w:fill="auto"/>
                  <w:tcMar>
                    <w:left w:w="28" w:type="dxa"/>
                    <w:right w:w="28" w:type="dxa"/>
                  </w:tcMar>
                  <w:vAlign w:val="center"/>
                </w:tcPr>
                <w:p w14:paraId="6625C315" w14:textId="7F3D039D" w:rsidR="000748FC" w:rsidRDefault="000748FC" w:rsidP="0079293D">
                  <w:pPr>
                    <w:widowControl w:val="0"/>
                    <w:spacing w:after="0"/>
                    <w:jc w:val="center"/>
                    <w:rPr>
                      <w:rFonts w:ascii="Times New Roman" w:eastAsia="宋体" w:hAnsi="Times New Roman"/>
                      <w:color w:val="000000"/>
                      <w:szCs w:val="21"/>
                    </w:rPr>
                  </w:pPr>
                  <w:r>
                    <w:rPr>
                      <w:rFonts w:ascii="Times New Roman" w:eastAsia="宋体" w:hAnsi="Times New Roman" w:hint="eastAsia"/>
                      <w:sz w:val="21"/>
                      <w:szCs w:val="21"/>
                    </w:rPr>
                    <w:t>pH</w:t>
                  </w:r>
                  <w:r>
                    <w:rPr>
                      <w:rFonts w:ascii="Times New Roman" w:eastAsia="宋体" w:hAnsi="Times New Roman" w:hint="eastAsia"/>
                      <w:sz w:val="21"/>
                      <w:szCs w:val="21"/>
                    </w:rPr>
                    <w:t>、</w:t>
                  </w:r>
                  <w:r>
                    <w:rPr>
                      <w:rFonts w:ascii="Times New Roman" w:eastAsia="宋体" w:hAnsi="Times New Roman" w:hint="eastAsia"/>
                      <w:sz w:val="21"/>
                      <w:szCs w:val="21"/>
                    </w:rPr>
                    <w:t>COD</w:t>
                  </w:r>
                  <w:r>
                    <w:rPr>
                      <w:rFonts w:ascii="Times New Roman" w:eastAsia="宋体" w:hAnsi="Times New Roman" w:hint="eastAsia"/>
                      <w:sz w:val="21"/>
                      <w:szCs w:val="21"/>
                    </w:rPr>
                    <w:t>、</w:t>
                  </w:r>
                  <w:r>
                    <w:rPr>
                      <w:rFonts w:ascii="Times New Roman" w:eastAsia="宋体" w:hAnsi="Times New Roman" w:hint="eastAsia"/>
                      <w:sz w:val="21"/>
                      <w:szCs w:val="21"/>
                    </w:rPr>
                    <w:t>SS</w:t>
                  </w:r>
                  <w:r>
                    <w:rPr>
                      <w:rFonts w:ascii="Times New Roman" w:eastAsia="宋体" w:hAnsi="Times New Roman" w:hint="eastAsia"/>
                      <w:sz w:val="21"/>
                      <w:szCs w:val="21"/>
                    </w:rPr>
                    <w:t>、</w:t>
                  </w:r>
                  <w:r>
                    <w:rPr>
                      <w:rFonts w:ascii="Times New Roman" w:eastAsia="宋体" w:hAnsi="Times New Roman" w:hint="eastAsia"/>
                      <w:sz w:val="21"/>
                      <w:szCs w:val="21"/>
                    </w:rPr>
                    <w:t>NH</w:t>
                  </w:r>
                  <w:r>
                    <w:rPr>
                      <w:rFonts w:ascii="Times New Roman" w:eastAsia="宋体" w:hAnsi="Times New Roman" w:hint="eastAsia"/>
                      <w:sz w:val="21"/>
                      <w:szCs w:val="21"/>
                      <w:vertAlign w:val="subscript"/>
                    </w:rPr>
                    <w:t>3</w:t>
                  </w:r>
                  <w:r>
                    <w:rPr>
                      <w:rFonts w:ascii="Times New Roman" w:eastAsia="宋体" w:hAnsi="Times New Roman" w:hint="eastAsia"/>
                      <w:sz w:val="21"/>
                      <w:szCs w:val="21"/>
                    </w:rPr>
                    <w:t>-N</w:t>
                  </w:r>
                  <w:r>
                    <w:rPr>
                      <w:rFonts w:ascii="Times New Roman" w:eastAsia="宋体" w:hAnsi="Times New Roman" w:hint="eastAsia"/>
                      <w:sz w:val="21"/>
                      <w:szCs w:val="21"/>
                    </w:rPr>
                    <w:t>、</w:t>
                  </w:r>
                  <w:r>
                    <w:rPr>
                      <w:rFonts w:ascii="Times New Roman" w:eastAsia="宋体" w:hAnsi="Times New Roman" w:hint="eastAsia"/>
                      <w:sz w:val="21"/>
                      <w:szCs w:val="21"/>
                    </w:rPr>
                    <w:t>TP</w:t>
                  </w:r>
                  <w:r>
                    <w:rPr>
                      <w:rFonts w:ascii="Times New Roman" w:eastAsia="宋体" w:hAnsi="Times New Roman" w:hint="eastAsia"/>
                      <w:sz w:val="21"/>
                      <w:szCs w:val="21"/>
                    </w:rPr>
                    <w:t>、</w:t>
                  </w:r>
                  <w:r>
                    <w:rPr>
                      <w:rFonts w:ascii="Times New Roman" w:eastAsia="宋体" w:hAnsi="Times New Roman" w:hint="eastAsia"/>
                      <w:sz w:val="21"/>
                      <w:szCs w:val="21"/>
                    </w:rPr>
                    <w:t>TN</w:t>
                  </w:r>
                </w:p>
              </w:tc>
              <w:tc>
                <w:tcPr>
                  <w:tcW w:w="1648" w:type="dxa"/>
                  <w:shd w:val="clear" w:color="auto" w:fill="auto"/>
                  <w:tcMar>
                    <w:left w:w="28" w:type="dxa"/>
                    <w:right w:w="28" w:type="dxa"/>
                  </w:tcMar>
                  <w:vAlign w:val="center"/>
                </w:tcPr>
                <w:p w14:paraId="100704D7" w14:textId="77777777" w:rsidR="000748FC" w:rsidRDefault="000748FC" w:rsidP="000748FC">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连续</w:t>
                  </w:r>
                  <w:r>
                    <w:rPr>
                      <w:rFonts w:ascii="Times New Roman" w:eastAsia="宋体" w:hAnsi="Times New Roman"/>
                      <w:sz w:val="21"/>
                      <w:szCs w:val="21"/>
                    </w:rPr>
                    <w:t>检测</w:t>
                  </w:r>
                  <w:r>
                    <w:rPr>
                      <w:rFonts w:ascii="Times New Roman" w:eastAsia="宋体" w:hAnsi="Times New Roman" w:hint="eastAsia"/>
                      <w:sz w:val="21"/>
                      <w:szCs w:val="21"/>
                    </w:rPr>
                    <w:t>2</w:t>
                  </w:r>
                  <w:r>
                    <w:rPr>
                      <w:rFonts w:ascii="Times New Roman" w:eastAsia="宋体" w:hAnsi="Times New Roman"/>
                      <w:sz w:val="21"/>
                      <w:szCs w:val="21"/>
                    </w:rPr>
                    <w:t>天，</w:t>
                  </w:r>
                </w:p>
                <w:p w14:paraId="51B9EC32" w14:textId="785156D0" w:rsidR="000748FC" w:rsidRDefault="000748FC" w:rsidP="000748FC">
                  <w:pPr>
                    <w:widowControl w:val="0"/>
                    <w:spacing w:after="0"/>
                    <w:jc w:val="center"/>
                    <w:rPr>
                      <w:rFonts w:ascii="Times New Roman" w:eastAsia="宋体" w:hAnsi="Times New Roman"/>
                      <w:sz w:val="21"/>
                      <w:szCs w:val="21"/>
                    </w:rPr>
                  </w:pPr>
                  <w:r>
                    <w:rPr>
                      <w:rFonts w:ascii="Times New Roman" w:eastAsia="宋体" w:hAnsi="Times New Roman"/>
                      <w:sz w:val="21"/>
                      <w:szCs w:val="21"/>
                    </w:rPr>
                    <w:t>4</w:t>
                  </w:r>
                  <w:r>
                    <w:rPr>
                      <w:rFonts w:ascii="Times New Roman" w:eastAsia="宋体" w:hAnsi="Times New Roman"/>
                      <w:sz w:val="21"/>
                      <w:szCs w:val="21"/>
                    </w:rPr>
                    <w:t>次</w:t>
                  </w:r>
                  <w:r>
                    <w:rPr>
                      <w:rFonts w:ascii="Times New Roman" w:eastAsia="宋体" w:hAnsi="Times New Roman"/>
                      <w:sz w:val="21"/>
                      <w:szCs w:val="21"/>
                    </w:rPr>
                    <w:t>/</w:t>
                  </w:r>
                  <w:r>
                    <w:rPr>
                      <w:rFonts w:ascii="Times New Roman" w:eastAsia="宋体" w:hAnsi="Times New Roman"/>
                      <w:sz w:val="21"/>
                      <w:szCs w:val="21"/>
                    </w:rPr>
                    <w:t>天</w:t>
                  </w:r>
                </w:p>
              </w:tc>
            </w:tr>
            <w:tr w:rsidR="0079293D" w14:paraId="43D66541" w14:textId="77777777" w:rsidTr="000748FC">
              <w:trPr>
                <w:trHeight w:val="397"/>
              </w:trPr>
              <w:tc>
                <w:tcPr>
                  <w:tcW w:w="711" w:type="dxa"/>
                  <w:shd w:val="clear" w:color="auto" w:fill="auto"/>
                  <w:tcMar>
                    <w:left w:w="28" w:type="dxa"/>
                    <w:right w:w="28" w:type="dxa"/>
                  </w:tcMar>
                  <w:vAlign w:val="center"/>
                </w:tcPr>
                <w:p w14:paraId="3BC2B656" w14:textId="77777777" w:rsidR="0079293D" w:rsidRDefault="0079293D" w:rsidP="0079293D">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噪声</w:t>
                  </w:r>
                </w:p>
              </w:tc>
              <w:tc>
                <w:tcPr>
                  <w:tcW w:w="2947" w:type="dxa"/>
                  <w:shd w:val="clear" w:color="auto" w:fill="auto"/>
                  <w:tcMar>
                    <w:left w:w="28" w:type="dxa"/>
                    <w:right w:w="28" w:type="dxa"/>
                  </w:tcMar>
                  <w:vAlign w:val="center"/>
                </w:tcPr>
                <w:p w14:paraId="37D9E0DA" w14:textId="307D669B" w:rsidR="0079293D" w:rsidRDefault="0079293D" w:rsidP="0079293D">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东厂界</w:t>
                  </w:r>
                  <w:r w:rsidR="005C651D">
                    <w:rPr>
                      <w:rFonts w:ascii="Times New Roman" w:eastAsia="宋体" w:hAnsi="Times New Roman" w:hint="eastAsia"/>
                      <w:sz w:val="21"/>
                      <w:szCs w:val="21"/>
                    </w:rPr>
                    <w:t>、北厂界</w:t>
                  </w:r>
                </w:p>
              </w:tc>
              <w:tc>
                <w:tcPr>
                  <w:tcW w:w="3432" w:type="dxa"/>
                  <w:shd w:val="clear" w:color="auto" w:fill="auto"/>
                  <w:tcMar>
                    <w:left w:w="28" w:type="dxa"/>
                    <w:right w:w="28" w:type="dxa"/>
                  </w:tcMar>
                  <w:vAlign w:val="center"/>
                </w:tcPr>
                <w:p w14:paraId="3C93DC58" w14:textId="77777777" w:rsidR="0079293D" w:rsidRDefault="0079293D" w:rsidP="0079293D">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等效连续</w:t>
                  </w:r>
                  <w:r>
                    <w:rPr>
                      <w:rFonts w:ascii="Times New Roman" w:eastAsia="宋体" w:hAnsi="Times New Roman" w:hint="eastAsia"/>
                      <w:sz w:val="21"/>
                      <w:szCs w:val="21"/>
                    </w:rPr>
                    <w:t>A</w:t>
                  </w:r>
                  <w:r>
                    <w:rPr>
                      <w:rFonts w:ascii="Times New Roman" w:eastAsia="宋体" w:hAnsi="Times New Roman" w:hint="eastAsia"/>
                      <w:sz w:val="21"/>
                      <w:szCs w:val="21"/>
                    </w:rPr>
                    <w:t>声级</w:t>
                  </w:r>
                </w:p>
              </w:tc>
              <w:tc>
                <w:tcPr>
                  <w:tcW w:w="1648" w:type="dxa"/>
                  <w:shd w:val="clear" w:color="auto" w:fill="auto"/>
                  <w:tcMar>
                    <w:left w:w="28" w:type="dxa"/>
                    <w:right w:w="28" w:type="dxa"/>
                  </w:tcMar>
                  <w:vAlign w:val="center"/>
                </w:tcPr>
                <w:p w14:paraId="0F78EAF2" w14:textId="77777777" w:rsidR="0079293D" w:rsidRDefault="0079293D" w:rsidP="0079293D">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连续</w:t>
                  </w:r>
                  <w:r>
                    <w:rPr>
                      <w:rFonts w:ascii="Times New Roman" w:eastAsia="宋体" w:hAnsi="Times New Roman"/>
                      <w:sz w:val="21"/>
                      <w:szCs w:val="21"/>
                    </w:rPr>
                    <w:t>检测</w:t>
                  </w:r>
                  <w:r>
                    <w:rPr>
                      <w:rFonts w:ascii="Times New Roman" w:eastAsia="宋体" w:hAnsi="Times New Roman" w:hint="eastAsia"/>
                      <w:sz w:val="21"/>
                      <w:szCs w:val="21"/>
                    </w:rPr>
                    <w:t>2</w:t>
                  </w:r>
                  <w:r>
                    <w:rPr>
                      <w:rFonts w:ascii="Times New Roman" w:eastAsia="宋体" w:hAnsi="Times New Roman"/>
                      <w:sz w:val="21"/>
                      <w:szCs w:val="21"/>
                    </w:rPr>
                    <w:t>天，</w:t>
                  </w:r>
                </w:p>
                <w:p w14:paraId="2CDA0AA0" w14:textId="09C89AE8" w:rsidR="0079293D" w:rsidRDefault="0079293D" w:rsidP="0079293D">
                  <w:pPr>
                    <w:widowControl w:val="0"/>
                    <w:spacing w:after="0"/>
                    <w:jc w:val="center"/>
                    <w:rPr>
                      <w:rFonts w:ascii="Times New Roman" w:eastAsia="宋体" w:hAnsi="Times New Roman"/>
                      <w:sz w:val="21"/>
                      <w:szCs w:val="21"/>
                    </w:rPr>
                  </w:pPr>
                  <w:r>
                    <w:rPr>
                      <w:rFonts w:ascii="Times New Roman" w:eastAsia="宋体" w:hAnsi="Times New Roman"/>
                      <w:sz w:val="21"/>
                      <w:szCs w:val="21"/>
                    </w:rPr>
                    <w:t>每天昼</w:t>
                  </w:r>
                  <w:r>
                    <w:rPr>
                      <w:rFonts w:ascii="Times New Roman" w:eastAsia="宋体" w:hAnsi="Times New Roman" w:hint="eastAsia"/>
                      <w:sz w:val="21"/>
                      <w:szCs w:val="21"/>
                    </w:rPr>
                    <w:t>间</w:t>
                  </w:r>
                  <w:r>
                    <w:rPr>
                      <w:rFonts w:ascii="Times New Roman" w:eastAsia="宋体" w:hAnsi="Times New Roman"/>
                      <w:sz w:val="21"/>
                      <w:szCs w:val="21"/>
                    </w:rPr>
                    <w:t>各</w:t>
                  </w:r>
                  <w:r>
                    <w:rPr>
                      <w:rFonts w:ascii="Times New Roman" w:eastAsia="宋体" w:hAnsi="Times New Roman" w:hint="eastAsia"/>
                      <w:sz w:val="21"/>
                      <w:szCs w:val="21"/>
                    </w:rPr>
                    <w:t>1</w:t>
                  </w:r>
                  <w:r>
                    <w:rPr>
                      <w:rFonts w:ascii="Times New Roman" w:eastAsia="宋体" w:hAnsi="Times New Roman"/>
                      <w:sz w:val="21"/>
                      <w:szCs w:val="21"/>
                    </w:rPr>
                    <w:t>次</w:t>
                  </w:r>
                </w:p>
              </w:tc>
            </w:tr>
            <w:tr w:rsidR="0079293D" w14:paraId="35414931" w14:textId="77777777" w:rsidTr="000C452A">
              <w:trPr>
                <w:trHeight w:val="397"/>
              </w:trPr>
              <w:tc>
                <w:tcPr>
                  <w:tcW w:w="8738" w:type="dxa"/>
                  <w:gridSpan w:val="4"/>
                  <w:shd w:val="clear" w:color="auto" w:fill="auto"/>
                  <w:tcMar>
                    <w:left w:w="28" w:type="dxa"/>
                    <w:right w:w="28" w:type="dxa"/>
                  </w:tcMar>
                  <w:vAlign w:val="center"/>
                </w:tcPr>
                <w:p w14:paraId="12F7533F" w14:textId="0FF1FF9F" w:rsidR="0079293D" w:rsidRDefault="0079293D" w:rsidP="0079293D">
                  <w:pPr>
                    <w:spacing w:after="0"/>
                    <w:jc w:val="center"/>
                    <w:rPr>
                      <w:rFonts w:ascii="Times New Roman" w:eastAsia="宋体" w:hAnsi="Times New Roman"/>
                      <w:sz w:val="21"/>
                      <w:szCs w:val="21"/>
                    </w:rPr>
                  </w:pPr>
                  <w:r>
                    <w:rPr>
                      <w:rFonts w:ascii="Times New Roman" w:eastAsia="宋体" w:hAnsi="Times New Roman" w:hint="eastAsia"/>
                      <w:b/>
                      <w:bCs/>
                      <w:sz w:val="21"/>
                      <w:szCs w:val="21"/>
                    </w:rPr>
                    <w:t>注：西、南厂界为共用墙，不具备检测条件。</w:t>
                  </w:r>
                </w:p>
              </w:tc>
            </w:tr>
          </w:tbl>
          <w:p w14:paraId="24A1A436" w14:textId="77777777" w:rsidR="00F506F1" w:rsidRDefault="00F506F1">
            <w:pPr>
              <w:spacing w:beforeLines="20" w:before="63" w:line="460" w:lineRule="exact"/>
              <w:ind w:firstLineChars="200" w:firstLine="420"/>
              <w:rPr>
                <w:rFonts w:ascii="Times New Roman" w:eastAsia="仿宋_GB2312" w:hAnsi="Times New Roman"/>
                <w:sz w:val="21"/>
                <w:szCs w:val="21"/>
              </w:rPr>
            </w:pPr>
          </w:p>
          <w:p w14:paraId="68256310" w14:textId="77777777" w:rsidR="00F506F1" w:rsidRPr="005C651D" w:rsidRDefault="00F506F1">
            <w:pPr>
              <w:tabs>
                <w:tab w:val="left" w:pos="1830"/>
              </w:tabs>
              <w:spacing w:beforeLines="20" w:before="63" w:line="460" w:lineRule="exact"/>
              <w:rPr>
                <w:rFonts w:ascii="Times New Roman" w:eastAsia="仿宋_GB2312" w:hAnsi="Times New Roman"/>
                <w:sz w:val="21"/>
                <w:szCs w:val="21"/>
                <w:highlight w:val="yellow"/>
              </w:rPr>
            </w:pPr>
          </w:p>
          <w:p w14:paraId="7D564688" w14:textId="77777777" w:rsidR="00F506F1" w:rsidRDefault="00F506F1">
            <w:pPr>
              <w:tabs>
                <w:tab w:val="left" w:pos="1830"/>
              </w:tabs>
              <w:spacing w:beforeLines="20" w:before="63" w:line="460" w:lineRule="exact"/>
              <w:rPr>
                <w:rFonts w:ascii="Times New Roman" w:eastAsia="仿宋_GB2312" w:hAnsi="Times New Roman"/>
                <w:sz w:val="21"/>
                <w:szCs w:val="21"/>
                <w:highlight w:val="yellow"/>
              </w:rPr>
            </w:pPr>
          </w:p>
          <w:p w14:paraId="71DCDAEC" w14:textId="77777777" w:rsidR="00F506F1" w:rsidRDefault="00F506F1">
            <w:pPr>
              <w:tabs>
                <w:tab w:val="left" w:pos="1830"/>
              </w:tabs>
              <w:spacing w:beforeLines="20" w:before="63" w:line="460" w:lineRule="exact"/>
              <w:rPr>
                <w:rFonts w:ascii="Times New Roman" w:eastAsia="仿宋_GB2312" w:hAnsi="Times New Roman"/>
                <w:sz w:val="21"/>
                <w:szCs w:val="21"/>
                <w:highlight w:val="yellow"/>
              </w:rPr>
            </w:pPr>
          </w:p>
          <w:p w14:paraId="40C771F7" w14:textId="77777777" w:rsidR="00F506F1" w:rsidRDefault="00F506F1">
            <w:pPr>
              <w:tabs>
                <w:tab w:val="left" w:pos="1830"/>
              </w:tabs>
              <w:spacing w:beforeLines="20" w:before="63" w:line="460" w:lineRule="exact"/>
              <w:rPr>
                <w:rFonts w:ascii="Times New Roman" w:eastAsia="仿宋_GB2312" w:hAnsi="Times New Roman"/>
                <w:sz w:val="21"/>
                <w:szCs w:val="21"/>
                <w:highlight w:val="yellow"/>
              </w:rPr>
            </w:pPr>
          </w:p>
          <w:p w14:paraId="3E6BEFAA" w14:textId="77777777" w:rsidR="00F506F1" w:rsidRDefault="00F506F1">
            <w:pPr>
              <w:tabs>
                <w:tab w:val="left" w:pos="1830"/>
              </w:tabs>
              <w:spacing w:beforeLines="20" w:before="63" w:line="460" w:lineRule="exact"/>
              <w:rPr>
                <w:rFonts w:ascii="Times New Roman" w:eastAsia="仿宋_GB2312" w:hAnsi="Times New Roman"/>
                <w:sz w:val="21"/>
                <w:szCs w:val="21"/>
                <w:highlight w:val="yellow"/>
              </w:rPr>
            </w:pPr>
          </w:p>
          <w:p w14:paraId="4DD62BEB" w14:textId="77777777" w:rsidR="00F506F1" w:rsidRDefault="00F506F1">
            <w:pPr>
              <w:tabs>
                <w:tab w:val="left" w:pos="1830"/>
              </w:tabs>
              <w:spacing w:beforeLines="20" w:before="63" w:line="460" w:lineRule="exact"/>
              <w:rPr>
                <w:rFonts w:ascii="Times New Roman" w:eastAsia="仿宋_GB2312" w:hAnsi="Times New Roman"/>
                <w:sz w:val="21"/>
                <w:szCs w:val="21"/>
                <w:highlight w:val="yellow"/>
              </w:rPr>
            </w:pPr>
          </w:p>
          <w:p w14:paraId="2C5FA413" w14:textId="77777777" w:rsidR="00F506F1" w:rsidRDefault="00F506F1">
            <w:pPr>
              <w:tabs>
                <w:tab w:val="left" w:pos="1830"/>
              </w:tabs>
              <w:spacing w:after="0" w:line="460" w:lineRule="exact"/>
              <w:rPr>
                <w:rFonts w:ascii="Times New Roman" w:eastAsia="仿宋_GB2312" w:hAnsi="Times New Roman"/>
                <w:sz w:val="21"/>
                <w:szCs w:val="21"/>
                <w:highlight w:val="yellow"/>
              </w:rPr>
            </w:pPr>
          </w:p>
          <w:p w14:paraId="6C262E3D" w14:textId="77777777" w:rsidR="00F506F1" w:rsidRDefault="00F506F1">
            <w:pPr>
              <w:tabs>
                <w:tab w:val="left" w:pos="1830"/>
              </w:tabs>
              <w:spacing w:after="0" w:line="460" w:lineRule="exact"/>
              <w:rPr>
                <w:rFonts w:ascii="Times New Roman" w:eastAsia="仿宋_GB2312" w:hAnsi="Times New Roman"/>
                <w:sz w:val="21"/>
                <w:szCs w:val="21"/>
                <w:highlight w:val="yellow"/>
              </w:rPr>
            </w:pPr>
          </w:p>
          <w:p w14:paraId="0FC8C2FD" w14:textId="77777777" w:rsidR="00F506F1" w:rsidRDefault="00F506F1">
            <w:pPr>
              <w:tabs>
                <w:tab w:val="left" w:pos="1830"/>
              </w:tabs>
              <w:spacing w:after="0" w:line="460" w:lineRule="exact"/>
              <w:rPr>
                <w:rFonts w:ascii="Times New Roman" w:eastAsia="仿宋_GB2312" w:hAnsi="Times New Roman"/>
                <w:sz w:val="21"/>
                <w:szCs w:val="21"/>
                <w:highlight w:val="yellow"/>
              </w:rPr>
            </w:pPr>
          </w:p>
          <w:p w14:paraId="23ED1BE2" w14:textId="77777777" w:rsidR="00F506F1" w:rsidRDefault="00F506F1">
            <w:pPr>
              <w:tabs>
                <w:tab w:val="left" w:pos="1830"/>
              </w:tabs>
              <w:spacing w:after="0" w:line="460" w:lineRule="exact"/>
              <w:rPr>
                <w:rFonts w:ascii="Times New Roman" w:eastAsia="仿宋_GB2312" w:hAnsi="Times New Roman"/>
                <w:sz w:val="21"/>
                <w:szCs w:val="21"/>
                <w:highlight w:val="yellow"/>
              </w:rPr>
            </w:pPr>
          </w:p>
          <w:p w14:paraId="5A537AE0" w14:textId="77777777" w:rsidR="00F506F1" w:rsidRDefault="00F506F1">
            <w:pPr>
              <w:tabs>
                <w:tab w:val="left" w:pos="1830"/>
              </w:tabs>
              <w:spacing w:after="0" w:line="360" w:lineRule="auto"/>
              <w:rPr>
                <w:rFonts w:ascii="Times New Roman" w:eastAsia="仿宋_GB2312" w:hAnsi="Times New Roman"/>
                <w:sz w:val="21"/>
                <w:szCs w:val="21"/>
                <w:highlight w:val="yellow"/>
              </w:rPr>
            </w:pPr>
          </w:p>
        </w:tc>
      </w:tr>
    </w:tbl>
    <w:p w14:paraId="748FD4B2" w14:textId="77777777" w:rsidR="00F506F1" w:rsidRDefault="006734C1">
      <w:pPr>
        <w:rPr>
          <w:rFonts w:ascii="Times New Roman" w:eastAsia="仿宋_GB2312" w:hAnsi="Times New Roman"/>
          <w:b/>
          <w:color w:val="000000"/>
          <w:sz w:val="24"/>
          <w:szCs w:val="24"/>
        </w:rPr>
      </w:pPr>
      <w:r>
        <w:rPr>
          <w:rFonts w:ascii="Times New Roman" w:eastAsia="仿宋_GB2312" w:hAnsi="Times New Roman"/>
          <w:b/>
          <w:color w:val="000000"/>
          <w:sz w:val="24"/>
          <w:szCs w:val="24"/>
        </w:rPr>
        <w:br w:type="page"/>
      </w:r>
    </w:p>
    <w:p w14:paraId="4CDFB5A9" w14:textId="77777777" w:rsidR="00F506F1" w:rsidRDefault="006734C1">
      <w:pPr>
        <w:spacing w:after="0" w:line="440" w:lineRule="exact"/>
        <w:rPr>
          <w:rFonts w:ascii="Times New Roman" w:eastAsia="仿宋_GB2312" w:hAnsi="Times New Roman"/>
          <w:b/>
          <w:color w:val="000000"/>
          <w:sz w:val="24"/>
          <w:szCs w:val="24"/>
        </w:rPr>
      </w:pPr>
      <w:r>
        <w:rPr>
          <w:rFonts w:ascii="Times New Roman" w:eastAsia="仿宋_GB2312" w:hAnsi="Times New Roman"/>
          <w:b/>
          <w:color w:val="000000"/>
          <w:sz w:val="24"/>
          <w:szCs w:val="24"/>
        </w:rPr>
        <w:lastRenderedPageBreak/>
        <w:t>表七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F506F1" w14:paraId="72CA20CC" w14:textId="77777777" w:rsidTr="00ED0AA9">
        <w:trPr>
          <w:trHeight w:val="3520"/>
          <w:jc w:val="center"/>
        </w:trPr>
        <w:tc>
          <w:tcPr>
            <w:tcW w:w="8522" w:type="dxa"/>
          </w:tcPr>
          <w:p w14:paraId="3D48FE1E" w14:textId="77777777" w:rsidR="00F506F1" w:rsidRDefault="006734C1">
            <w:pPr>
              <w:spacing w:after="0" w:line="460" w:lineRule="exact"/>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验收检测期间生产工况记录：</w:t>
            </w:r>
          </w:p>
          <w:p w14:paraId="3449AA0D" w14:textId="77777777" w:rsidR="00F506F1" w:rsidRDefault="006734C1">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cs="宋体" w:hint="eastAsia"/>
                <w:bCs/>
                <w:color w:val="000000"/>
                <w:sz w:val="24"/>
                <w:szCs w:val="24"/>
              </w:rPr>
              <w:t>验收检测期间，该项目正常生产，主体工程调试工况稳定，各项污染防治设施运行稳定</w:t>
            </w:r>
            <w:r>
              <w:rPr>
                <w:rFonts w:ascii="Times New Roman" w:eastAsia="宋体" w:hAnsi="Times New Roman" w:cs="宋体"/>
                <w:bCs/>
                <w:color w:val="000000"/>
                <w:sz w:val="24"/>
                <w:szCs w:val="24"/>
              </w:rPr>
              <w:t>，符合验收检测期间对生产工况的要求。</w:t>
            </w:r>
            <w:r>
              <w:rPr>
                <w:rFonts w:ascii="Times New Roman" w:eastAsia="宋体" w:hAnsi="Times New Roman" w:hint="eastAsia"/>
                <w:bCs/>
                <w:color w:val="000000"/>
                <w:sz w:val="24"/>
                <w:szCs w:val="24"/>
              </w:rPr>
              <w:t>生产运行工况见</w:t>
            </w:r>
            <w:r>
              <w:rPr>
                <w:rFonts w:ascii="Times New Roman" w:eastAsia="宋体" w:hAnsi="Times New Roman"/>
                <w:bCs/>
                <w:color w:val="000000"/>
                <w:sz w:val="24"/>
                <w:szCs w:val="24"/>
              </w:rPr>
              <w:t>下表。</w:t>
            </w:r>
          </w:p>
          <w:p w14:paraId="090D96CF" w14:textId="37C5C74D" w:rsidR="00F506F1" w:rsidRDefault="006734C1">
            <w:pPr>
              <w:spacing w:after="0" w:line="460" w:lineRule="exact"/>
              <w:ind w:firstLineChars="200" w:firstLine="480"/>
              <w:textAlignment w:val="baseline"/>
              <w:rPr>
                <w:rFonts w:ascii="Times New Roman" w:eastAsia="黑体" w:hAnsi="Times New Roman"/>
                <w:bCs/>
                <w:color w:val="000000"/>
                <w:sz w:val="24"/>
                <w:szCs w:val="24"/>
              </w:rPr>
            </w:pPr>
            <w:r>
              <w:rPr>
                <w:rFonts w:ascii="Times New Roman" w:eastAsia="黑体" w:hAnsi="Times New Roman"/>
                <w:bCs/>
                <w:color w:val="000000"/>
                <w:sz w:val="24"/>
                <w:szCs w:val="24"/>
              </w:rPr>
              <w:t>表</w:t>
            </w:r>
            <w:r>
              <w:rPr>
                <w:rFonts w:ascii="Times New Roman" w:eastAsia="黑体" w:hAnsi="Times New Roman" w:hint="eastAsia"/>
                <w:bCs/>
                <w:color w:val="000000"/>
                <w:sz w:val="24"/>
                <w:szCs w:val="24"/>
              </w:rPr>
              <w:t>1</w:t>
            </w:r>
            <w:r w:rsidR="00FD18BC">
              <w:rPr>
                <w:rFonts w:ascii="Times New Roman" w:eastAsia="黑体" w:hAnsi="Times New Roman"/>
                <w:bCs/>
                <w:color w:val="000000"/>
                <w:sz w:val="24"/>
                <w:szCs w:val="24"/>
              </w:rPr>
              <w:t>5</w:t>
            </w:r>
            <w:r w:rsidR="00AF1B15">
              <w:rPr>
                <w:rFonts w:ascii="Times New Roman" w:eastAsia="黑体" w:hAnsi="Times New Roman"/>
                <w:bCs/>
                <w:color w:val="000000"/>
                <w:sz w:val="24"/>
                <w:szCs w:val="24"/>
              </w:rPr>
              <w:t xml:space="preserve"> </w:t>
            </w:r>
            <w:r>
              <w:rPr>
                <w:rFonts w:ascii="Times New Roman" w:eastAsia="黑体" w:hAnsi="Times New Roman"/>
                <w:bCs/>
                <w:color w:val="000000"/>
                <w:sz w:val="24"/>
                <w:szCs w:val="24"/>
              </w:rPr>
              <w:t xml:space="preserve">                   </w:t>
            </w:r>
            <w:r>
              <w:rPr>
                <w:rFonts w:ascii="Times New Roman" w:eastAsia="黑体" w:hAnsi="Times New Roman"/>
                <w:bCs/>
                <w:color w:val="000000"/>
                <w:sz w:val="24"/>
                <w:szCs w:val="24"/>
              </w:rPr>
              <w:t>验收期间工况负荷表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276"/>
              <w:gridCol w:w="1701"/>
              <w:gridCol w:w="1937"/>
              <w:gridCol w:w="1749"/>
              <w:gridCol w:w="1643"/>
            </w:tblGrid>
            <w:tr w:rsidR="00F506F1" w14:paraId="45B5854C" w14:textId="77777777" w:rsidTr="0079293D">
              <w:trPr>
                <w:trHeight w:val="397"/>
                <w:jc w:val="center"/>
              </w:trPr>
              <w:tc>
                <w:tcPr>
                  <w:tcW w:w="1276" w:type="dxa"/>
                  <w:shd w:val="clear" w:color="auto" w:fill="auto"/>
                  <w:tcMar>
                    <w:left w:w="28" w:type="dxa"/>
                    <w:right w:w="28" w:type="dxa"/>
                  </w:tcMar>
                  <w:vAlign w:val="center"/>
                </w:tcPr>
                <w:p w14:paraId="695F2DC2" w14:textId="77777777" w:rsidR="00F506F1" w:rsidRDefault="006734C1">
                  <w:pPr>
                    <w:pStyle w:val="2"/>
                    <w:spacing w:after="0"/>
                    <w:ind w:firstLineChars="0" w:firstLine="0"/>
                    <w:jc w:val="center"/>
                    <w:rPr>
                      <w:rFonts w:ascii="Times New Roman" w:eastAsia="宋体" w:hAnsi="Times New Roman"/>
                      <w:b/>
                      <w:sz w:val="21"/>
                      <w:szCs w:val="21"/>
                    </w:rPr>
                  </w:pPr>
                  <w:r>
                    <w:rPr>
                      <w:rFonts w:ascii="Times New Roman" w:eastAsia="宋体" w:hAnsi="Times New Roman"/>
                      <w:b/>
                      <w:sz w:val="21"/>
                      <w:szCs w:val="21"/>
                    </w:rPr>
                    <w:t>检测时间</w:t>
                  </w:r>
                </w:p>
              </w:tc>
              <w:tc>
                <w:tcPr>
                  <w:tcW w:w="1701" w:type="dxa"/>
                  <w:shd w:val="clear" w:color="auto" w:fill="auto"/>
                  <w:tcMar>
                    <w:left w:w="28" w:type="dxa"/>
                    <w:right w:w="28" w:type="dxa"/>
                  </w:tcMar>
                  <w:vAlign w:val="center"/>
                </w:tcPr>
                <w:p w14:paraId="036B4BEA" w14:textId="77777777" w:rsidR="00F506F1" w:rsidRDefault="006734C1">
                  <w:pPr>
                    <w:pStyle w:val="2"/>
                    <w:spacing w:after="0"/>
                    <w:ind w:firstLineChars="0" w:firstLine="0"/>
                    <w:jc w:val="center"/>
                    <w:rPr>
                      <w:rFonts w:ascii="Times New Roman" w:eastAsia="宋体" w:hAnsi="Times New Roman"/>
                      <w:b/>
                      <w:sz w:val="21"/>
                      <w:szCs w:val="21"/>
                    </w:rPr>
                  </w:pPr>
                  <w:r>
                    <w:rPr>
                      <w:rFonts w:ascii="Times New Roman" w:eastAsia="宋体" w:hAnsi="Times New Roman" w:hint="eastAsia"/>
                      <w:b/>
                      <w:sz w:val="21"/>
                      <w:szCs w:val="21"/>
                    </w:rPr>
                    <w:t>产品名称</w:t>
                  </w:r>
                </w:p>
              </w:tc>
              <w:tc>
                <w:tcPr>
                  <w:tcW w:w="1937" w:type="dxa"/>
                  <w:shd w:val="clear" w:color="auto" w:fill="auto"/>
                  <w:tcMar>
                    <w:left w:w="28" w:type="dxa"/>
                    <w:right w:w="28" w:type="dxa"/>
                  </w:tcMar>
                  <w:vAlign w:val="center"/>
                </w:tcPr>
                <w:p w14:paraId="464BFAB8" w14:textId="77777777" w:rsidR="00F506F1" w:rsidRDefault="006734C1">
                  <w:pPr>
                    <w:pStyle w:val="2"/>
                    <w:spacing w:after="0"/>
                    <w:ind w:firstLineChars="0" w:firstLine="0"/>
                    <w:jc w:val="center"/>
                    <w:rPr>
                      <w:rFonts w:ascii="Times New Roman" w:eastAsia="宋体" w:hAnsi="Times New Roman"/>
                      <w:b/>
                      <w:sz w:val="21"/>
                      <w:szCs w:val="21"/>
                    </w:rPr>
                  </w:pPr>
                  <w:r>
                    <w:rPr>
                      <w:rFonts w:ascii="Times New Roman" w:eastAsia="宋体" w:hAnsi="Times New Roman"/>
                      <w:b/>
                      <w:sz w:val="21"/>
                      <w:szCs w:val="21"/>
                    </w:rPr>
                    <w:t>设计生产规模</w:t>
                  </w:r>
                </w:p>
              </w:tc>
              <w:tc>
                <w:tcPr>
                  <w:tcW w:w="1749" w:type="dxa"/>
                  <w:shd w:val="clear" w:color="auto" w:fill="auto"/>
                  <w:tcMar>
                    <w:left w:w="28" w:type="dxa"/>
                    <w:right w:w="28" w:type="dxa"/>
                  </w:tcMar>
                  <w:vAlign w:val="center"/>
                </w:tcPr>
                <w:p w14:paraId="6BDE2CD9" w14:textId="77777777" w:rsidR="00F506F1" w:rsidRPr="00162C48" w:rsidRDefault="006734C1">
                  <w:pPr>
                    <w:pStyle w:val="2"/>
                    <w:spacing w:after="0"/>
                    <w:ind w:firstLineChars="0" w:firstLine="0"/>
                    <w:jc w:val="center"/>
                    <w:rPr>
                      <w:rFonts w:ascii="Times New Roman" w:eastAsia="宋体" w:hAnsi="Times New Roman"/>
                      <w:b/>
                      <w:sz w:val="21"/>
                      <w:szCs w:val="21"/>
                    </w:rPr>
                  </w:pPr>
                  <w:r w:rsidRPr="00162C48">
                    <w:rPr>
                      <w:rFonts w:ascii="Times New Roman" w:eastAsia="宋体" w:hAnsi="Times New Roman"/>
                      <w:b/>
                      <w:sz w:val="21"/>
                      <w:szCs w:val="21"/>
                    </w:rPr>
                    <w:t>实际生产规模</w:t>
                  </w:r>
                </w:p>
              </w:tc>
              <w:tc>
                <w:tcPr>
                  <w:tcW w:w="1643" w:type="dxa"/>
                  <w:shd w:val="clear" w:color="auto" w:fill="auto"/>
                  <w:tcMar>
                    <w:left w:w="28" w:type="dxa"/>
                    <w:right w:w="28" w:type="dxa"/>
                  </w:tcMar>
                  <w:vAlign w:val="center"/>
                </w:tcPr>
                <w:p w14:paraId="456B7007" w14:textId="77777777" w:rsidR="00F506F1" w:rsidRPr="00162C48" w:rsidRDefault="006734C1">
                  <w:pPr>
                    <w:pStyle w:val="2"/>
                    <w:spacing w:after="0"/>
                    <w:ind w:firstLineChars="0" w:firstLine="0"/>
                    <w:jc w:val="center"/>
                    <w:rPr>
                      <w:rFonts w:ascii="Times New Roman" w:eastAsia="宋体" w:hAnsi="Times New Roman"/>
                      <w:b/>
                      <w:sz w:val="21"/>
                      <w:szCs w:val="21"/>
                    </w:rPr>
                  </w:pPr>
                  <w:r w:rsidRPr="00162C48">
                    <w:rPr>
                      <w:rFonts w:ascii="Times New Roman" w:eastAsia="宋体" w:hAnsi="Times New Roman"/>
                      <w:b/>
                      <w:sz w:val="21"/>
                      <w:szCs w:val="21"/>
                    </w:rPr>
                    <w:t>运行负荷（</w:t>
                  </w:r>
                  <w:r w:rsidRPr="00162C48">
                    <w:rPr>
                      <w:rFonts w:ascii="Times New Roman" w:eastAsia="宋体" w:hAnsi="Times New Roman"/>
                      <w:b/>
                      <w:sz w:val="21"/>
                      <w:szCs w:val="21"/>
                    </w:rPr>
                    <w:t>%</w:t>
                  </w:r>
                  <w:r w:rsidRPr="00162C48">
                    <w:rPr>
                      <w:rFonts w:ascii="Times New Roman" w:eastAsia="宋体" w:hAnsi="Times New Roman"/>
                      <w:b/>
                      <w:sz w:val="21"/>
                      <w:szCs w:val="21"/>
                    </w:rPr>
                    <w:t>）</w:t>
                  </w:r>
                </w:p>
              </w:tc>
            </w:tr>
            <w:tr w:rsidR="00F506F1" w14:paraId="1F2D349A" w14:textId="77777777" w:rsidTr="001043C5">
              <w:trPr>
                <w:trHeight w:val="397"/>
                <w:jc w:val="center"/>
              </w:trPr>
              <w:tc>
                <w:tcPr>
                  <w:tcW w:w="1276" w:type="dxa"/>
                  <w:shd w:val="clear" w:color="auto" w:fill="auto"/>
                  <w:tcMar>
                    <w:left w:w="28" w:type="dxa"/>
                    <w:right w:w="28" w:type="dxa"/>
                  </w:tcMar>
                  <w:vAlign w:val="center"/>
                </w:tcPr>
                <w:p w14:paraId="5FC79CC2" w14:textId="6D1A6B4B" w:rsidR="00F506F1" w:rsidRPr="00433CBF" w:rsidRDefault="0079293D">
                  <w:pPr>
                    <w:spacing w:after="0"/>
                    <w:jc w:val="center"/>
                    <w:textAlignment w:val="baseline"/>
                    <w:rPr>
                      <w:rFonts w:ascii="Times New Roman" w:eastAsia="宋体" w:hAnsi="Times New Roman"/>
                      <w:bCs/>
                      <w:sz w:val="21"/>
                      <w:szCs w:val="21"/>
                    </w:rPr>
                  </w:pPr>
                  <w:r w:rsidRPr="00433CBF">
                    <w:rPr>
                      <w:rFonts w:ascii="Times New Roman" w:eastAsia="宋体" w:hAnsi="Times New Roman"/>
                      <w:bCs/>
                      <w:sz w:val="21"/>
                      <w:szCs w:val="21"/>
                    </w:rPr>
                    <w:t>2022.0</w:t>
                  </w:r>
                  <w:r w:rsidR="00433CBF" w:rsidRPr="00433CBF">
                    <w:rPr>
                      <w:rFonts w:ascii="Times New Roman" w:eastAsia="宋体" w:hAnsi="Times New Roman" w:hint="eastAsia"/>
                      <w:bCs/>
                      <w:sz w:val="21"/>
                      <w:szCs w:val="21"/>
                    </w:rPr>
                    <w:t>6.30</w:t>
                  </w:r>
                </w:p>
              </w:tc>
              <w:tc>
                <w:tcPr>
                  <w:tcW w:w="1701" w:type="dxa"/>
                  <w:shd w:val="clear" w:color="auto" w:fill="auto"/>
                  <w:tcMar>
                    <w:left w:w="28" w:type="dxa"/>
                    <w:right w:w="28" w:type="dxa"/>
                  </w:tcMar>
                  <w:vAlign w:val="center"/>
                </w:tcPr>
                <w:p w14:paraId="07D5AAC0" w14:textId="06E7A1EA" w:rsidR="00F506F1" w:rsidRDefault="00AD0336" w:rsidP="0079293D">
                  <w:pPr>
                    <w:pStyle w:val="2"/>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大豆拉丝蛋白</w:t>
                  </w:r>
                </w:p>
              </w:tc>
              <w:tc>
                <w:tcPr>
                  <w:tcW w:w="1937" w:type="dxa"/>
                  <w:shd w:val="clear" w:color="auto" w:fill="auto"/>
                  <w:tcMar>
                    <w:left w:w="28" w:type="dxa"/>
                    <w:right w:w="28" w:type="dxa"/>
                  </w:tcMar>
                  <w:vAlign w:val="center"/>
                </w:tcPr>
                <w:p w14:paraId="2B044D49" w14:textId="5AAD94EB" w:rsidR="00F506F1" w:rsidRDefault="00AD0336">
                  <w:pPr>
                    <w:pStyle w:val="2"/>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71.43</w:t>
                  </w:r>
                  <w:r>
                    <w:rPr>
                      <w:rFonts w:ascii="Times New Roman" w:eastAsia="宋体" w:hAnsi="Times New Roman" w:hint="eastAsia"/>
                      <w:bCs/>
                      <w:sz w:val="21"/>
                      <w:szCs w:val="21"/>
                    </w:rPr>
                    <w:t>吨</w:t>
                  </w:r>
                  <w:r w:rsidR="006734C1">
                    <w:rPr>
                      <w:rFonts w:ascii="Times New Roman" w:eastAsia="宋体" w:hAnsi="Times New Roman" w:hint="eastAsia"/>
                      <w:bCs/>
                      <w:sz w:val="21"/>
                      <w:szCs w:val="21"/>
                    </w:rPr>
                    <w:t>/</w:t>
                  </w:r>
                  <w:r w:rsidR="006734C1">
                    <w:rPr>
                      <w:rFonts w:ascii="Times New Roman" w:eastAsia="宋体" w:hAnsi="Times New Roman" w:hint="eastAsia"/>
                      <w:bCs/>
                      <w:sz w:val="21"/>
                      <w:szCs w:val="21"/>
                    </w:rPr>
                    <w:t>天</w:t>
                  </w:r>
                </w:p>
              </w:tc>
              <w:tc>
                <w:tcPr>
                  <w:tcW w:w="1749" w:type="dxa"/>
                  <w:shd w:val="clear" w:color="auto" w:fill="auto"/>
                  <w:tcMar>
                    <w:left w:w="28" w:type="dxa"/>
                    <w:right w:w="28" w:type="dxa"/>
                  </w:tcMar>
                  <w:vAlign w:val="center"/>
                </w:tcPr>
                <w:p w14:paraId="5F15B293" w14:textId="6F827F66" w:rsidR="00F506F1" w:rsidRDefault="00BE4EA7">
                  <w:pPr>
                    <w:pStyle w:val="2"/>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63.55</w:t>
                  </w:r>
                  <w:r w:rsidR="00AD0336">
                    <w:rPr>
                      <w:rFonts w:ascii="Times New Roman" w:eastAsia="宋体" w:hAnsi="Times New Roman" w:hint="eastAsia"/>
                      <w:bCs/>
                      <w:sz w:val="21"/>
                      <w:szCs w:val="21"/>
                    </w:rPr>
                    <w:t>吨</w:t>
                  </w:r>
                  <w:r w:rsidR="00AD0336">
                    <w:rPr>
                      <w:rFonts w:ascii="Times New Roman" w:eastAsia="宋体" w:hAnsi="Times New Roman" w:hint="eastAsia"/>
                      <w:bCs/>
                      <w:sz w:val="21"/>
                      <w:szCs w:val="21"/>
                    </w:rPr>
                    <w:t>/</w:t>
                  </w:r>
                  <w:r w:rsidR="00AD0336">
                    <w:rPr>
                      <w:rFonts w:ascii="Times New Roman" w:eastAsia="宋体" w:hAnsi="Times New Roman" w:hint="eastAsia"/>
                      <w:bCs/>
                      <w:sz w:val="21"/>
                      <w:szCs w:val="21"/>
                    </w:rPr>
                    <w:t>天</w:t>
                  </w:r>
                </w:p>
              </w:tc>
              <w:tc>
                <w:tcPr>
                  <w:tcW w:w="1643" w:type="dxa"/>
                  <w:shd w:val="clear" w:color="auto" w:fill="auto"/>
                  <w:tcMar>
                    <w:left w:w="28" w:type="dxa"/>
                    <w:right w:w="28" w:type="dxa"/>
                  </w:tcMar>
                  <w:vAlign w:val="center"/>
                </w:tcPr>
                <w:p w14:paraId="5E708F10" w14:textId="2ED2EA26" w:rsidR="00F506F1" w:rsidRDefault="000354CE">
                  <w:pPr>
                    <w:pStyle w:val="2"/>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88.97</w:t>
                  </w:r>
                </w:p>
              </w:tc>
            </w:tr>
            <w:tr w:rsidR="00AD0336" w14:paraId="31D0025A" w14:textId="77777777" w:rsidTr="001043C5">
              <w:trPr>
                <w:trHeight w:val="397"/>
                <w:jc w:val="center"/>
              </w:trPr>
              <w:tc>
                <w:tcPr>
                  <w:tcW w:w="1276" w:type="dxa"/>
                  <w:shd w:val="clear" w:color="auto" w:fill="auto"/>
                  <w:tcMar>
                    <w:left w:w="28" w:type="dxa"/>
                    <w:right w:w="28" w:type="dxa"/>
                  </w:tcMar>
                  <w:vAlign w:val="center"/>
                </w:tcPr>
                <w:p w14:paraId="2447BEFB" w14:textId="34A68ABA" w:rsidR="00AD0336" w:rsidRPr="00433CBF" w:rsidRDefault="00AD0336" w:rsidP="00AD0336">
                  <w:pPr>
                    <w:spacing w:after="0"/>
                    <w:jc w:val="center"/>
                    <w:textAlignment w:val="baseline"/>
                    <w:rPr>
                      <w:rFonts w:ascii="Times New Roman" w:eastAsia="宋体" w:hAnsi="Times New Roman"/>
                      <w:bCs/>
                      <w:sz w:val="21"/>
                      <w:szCs w:val="21"/>
                    </w:rPr>
                  </w:pPr>
                  <w:r w:rsidRPr="00433CBF">
                    <w:rPr>
                      <w:rFonts w:ascii="Times New Roman" w:eastAsia="宋体" w:hAnsi="Times New Roman"/>
                      <w:bCs/>
                      <w:sz w:val="21"/>
                      <w:szCs w:val="21"/>
                    </w:rPr>
                    <w:t>2022.0</w:t>
                  </w:r>
                  <w:r w:rsidR="00433CBF" w:rsidRPr="00433CBF">
                    <w:rPr>
                      <w:rFonts w:ascii="Times New Roman" w:eastAsia="宋体" w:hAnsi="Times New Roman" w:hint="eastAsia"/>
                      <w:bCs/>
                      <w:sz w:val="21"/>
                      <w:szCs w:val="21"/>
                    </w:rPr>
                    <w:t>7.01</w:t>
                  </w:r>
                </w:p>
              </w:tc>
              <w:tc>
                <w:tcPr>
                  <w:tcW w:w="1701" w:type="dxa"/>
                  <w:shd w:val="clear" w:color="auto" w:fill="auto"/>
                  <w:tcMar>
                    <w:left w:w="28" w:type="dxa"/>
                    <w:right w:w="28" w:type="dxa"/>
                  </w:tcMar>
                  <w:vAlign w:val="center"/>
                </w:tcPr>
                <w:p w14:paraId="6F765E26" w14:textId="0F869546" w:rsidR="00AD0336" w:rsidRDefault="00AD0336" w:rsidP="00AD0336">
                  <w:pPr>
                    <w:pStyle w:val="2"/>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大豆拉丝蛋白</w:t>
                  </w:r>
                </w:p>
              </w:tc>
              <w:tc>
                <w:tcPr>
                  <w:tcW w:w="1937" w:type="dxa"/>
                  <w:shd w:val="clear" w:color="auto" w:fill="auto"/>
                  <w:tcMar>
                    <w:left w:w="28" w:type="dxa"/>
                    <w:right w:w="28" w:type="dxa"/>
                  </w:tcMar>
                  <w:vAlign w:val="center"/>
                </w:tcPr>
                <w:p w14:paraId="2B06D623" w14:textId="1E477924" w:rsidR="00AD0336" w:rsidRDefault="00AD0336" w:rsidP="00AD0336">
                  <w:pPr>
                    <w:pStyle w:val="2"/>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71.43</w:t>
                  </w:r>
                  <w:r>
                    <w:rPr>
                      <w:rFonts w:ascii="Times New Roman" w:eastAsia="宋体" w:hAnsi="Times New Roman" w:hint="eastAsia"/>
                      <w:bCs/>
                      <w:sz w:val="21"/>
                      <w:szCs w:val="21"/>
                    </w:rPr>
                    <w:t>吨</w:t>
                  </w:r>
                  <w:r>
                    <w:rPr>
                      <w:rFonts w:ascii="Times New Roman" w:eastAsia="宋体" w:hAnsi="Times New Roman" w:hint="eastAsia"/>
                      <w:bCs/>
                      <w:sz w:val="21"/>
                      <w:szCs w:val="21"/>
                    </w:rPr>
                    <w:t>/</w:t>
                  </w:r>
                  <w:r>
                    <w:rPr>
                      <w:rFonts w:ascii="Times New Roman" w:eastAsia="宋体" w:hAnsi="Times New Roman" w:hint="eastAsia"/>
                      <w:bCs/>
                      <w:sz w:val="21"/>
                      <w:szCs w:val="21"/>
                    </w:rPr>
                    <w:t>天</w:t>
                  </w:r>
                </w:p>
              </w:tc>
              <w:tc>
                <w:tcPr>
                  <w:tcW w:w="1749" w:type="dxa"/>
                  <w:shd w:val="clear" w:color="auto" w:fill="auto"/>
                  <w:tcMar>
                    <w:left w:w="28" w:type="dxa"/>
                    <w:right w:w="28" w:type="dxa"/>
                  </w:tcMar>
                  <w:vAlign w:val="center"/>
                </w:tcPr>
                <w:p w14:paraId="4051B9C8" w14:textId="4AD38AEF" w:rsidR="00AD0336" w:rsidRDefault="00162C48" w:rsidP="00AD0336">
                  <w:pPr>
                    <w:pStyle w:val="2"/>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61.37</w:t>
                  </w:r>
                  <w:r w:rsidR="00AD0336">
                    <w:rPr>
                      <w:rFonts w:ascii="Times New Roman" w:eastAsia="宋体" w:hAnsi="Times New Roman" w:hint="eastAsia"/>
                      <w:bCs/>
                      <w:sz w:val="21"/>
                      <w:szCs w:val="21"/>
                    </w:rPr>
                    <w:t>吨</w:t>
                  </w:r>
                  <w:r w:rsidR="00AD0336">
                    <w:rPr>
                      <w:rFonts w:ascii="Times New Roman" w:eastAsia="宋体" w:hAnsi="Times New Roman" w:hint="eastAsia"/>
                      <w:bCs/>
                      <w:sz w:val="21"/>
                      <w:szCs w:val="21"/>
                    </w:rPr>
                    <w:t>/</w:t>
                  </w:r>
                  <w:r w:rsidR="00AD0336">
                    <w:rPr>
                      <w:rFonts w:ascii="Times New Roman" w:eastAsia="宋体" w:hAnsi="Times New Roman" w:hint="eastAsia"/>
                      <w:bCs/>
                      <w:sz w:val="21"/>
                      <w:szCs w:val="21"/>
                    </w:rPr>
                    <w:t>天</w:t>
                  </w:r>
                </w:p>
              </w:tc>
              <w:tc>
                <w:tcPr>
                  <w:tcW w:w="1643" w:type="dxa"/>
                  <w:shd w:val="clear" w:color="auto" w:fill="auto"/>
                  <w:tcMar>
                    <w:left w:w="28" w:type="dxa"/>
                    <w:right w:w="28" w:type="dxa"/>
                  </w:tcMar>
                  <w:vAlign w:val="center"/>
                </w:tcPr>
                <w:p w14:paraId="1A5108EC" w14:textId="517700D3" w:rsidR="00AD0336" w:rsidRDefault="00162C48" w:rsidP="00AD0336">
                  <w:pPr>
                    <w:pStyle w:val="2"/>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85.95</w:t>
                  </w:r>
                </w:p>
              </w:tc>
            </w:tr>
            <w:tr w:rsidR="00F506F1" w14:paraId="07F48CF0" w14:textId="77777777" w:rsidTr="0079293D">
              <w:trPr>
                <w:trHeight w:val="397"/>
                <w:jc w:val="center"/>
              </w:trPr>
              <w:tc>
                <w:tcPr>
                  <w:tcW w:w="8306" w:type="dxa"/>
                  <w:gridSpan w:val="5"/>
                  <w:tcMar>
                    <w:left w:w="28" w:type="dxa"/>
                    <w:right w:w="28" w:type="dxa"/>
                  </w:tcMar>
                  <w:vAlign w:val="center"/>
                </w:tcPr>
                <w:p w14:paraId="13F70E84" w14:textId="21D31555" w:rsidR="005C651D" w:rsidRPr="005C651D" w:rsidRDefault="006734C1" w:rsidP="005C651D">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备注：生产负荷由</w:t>
                  </w:r>
                  <w:r w:rsidR="0079293D">
                    <w:rPr>
                      <w:rFonts w:ascii="Times New Roman" w:eastAsia="宋体" w:hAnsi="Times New Roman" w:hint="eastAsia"/>
                      <w:bCs/>
                      <w:sz w:val="21"/>
                      <w:szCs w:val="21"/>
                    </w:rPr>
                    <w:t>河南</w:t>
                  </w:r>
                  <w:r w:rsidR="005C651D">
                    <w:rPr>
                      <w:rFonts w:ascii="Times New Roman" w:eastAsia="宋体" w:hAnsi="Times New Roman" w:hint="eastAsia"/>
                      <w:bCs/>
                      <w:sz w:val="21"/>
                      <w:szCs w:val="21"/>
                    </w:rPr>
                    <w:t>百川食品</w:t>
                  </w:r>
                  <w:r>
                    <w:rPr>
                      <w:rFonts w:ascii="Times New Roman" w:eastAsia="宋体" w:hAnsi="Times New Roman" w:hint="eastAsia"/>
                      <w:bCs/>
                      <w:sz w:val="21"/>
                      <w:szCs w:val="21"/>
                    </w:rPr>
                    <w:t>有限公司提供。</w:t>
                  </w:r>
                </w:p>
              </w:tc>
            </w:tr>
          </w:tbl>
          <w:p w14:paraId="4BCF8264" w14:textId="77777777" w:rsidR="00F506F1" w:rsidRDefault="00F506F1">
            <w:pPr>
              <w:spacing w:after="0" w:line="460" w:lineRule="exact"/>
              <w:textAlignment w:val="baseline"/>
              <w:rPr>
                <w:rFonts w:ascii="Times New Roman" w:eastAsia="宋体" w:hAnsi="Times New Roman"/>
                <w:bCs/>
                <w:color w:val="000000"/>
                <w:sz w:val="24"/>
                <w:szCs w:val="24"/>
                <w:highlight w:val="yellow"/>
              </w:rPr>
            </w:pPr>
          </w:p>
        </w:tc>
      </w:tr>
      <w:tr w:rsidR="00F506F1" w14:paraId="551A13EA" w14:textId="77777777">
        <w:trPr>
          <w:trHeight w:val="132"/>
          <w:jc w:val="center"/>
        </w:trPr>
        <w:tc>
          <w:tcPr>
            <w:tcW w:w="8522" w:type="dxa"/>
          </w:tcPr>
          <w:p w14:paraId="4F593695" w14:textId="77777777" w:rsidR="00F506F1" w:rsidRDefault="006734C1">
            <w:pPr>
              <w:spacing w:after="0" w:line="460" w:lineRule="exact"/>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验收检测结果</w:t>
            </w:r>
          </w:p>
          <w:p w14:paraId="2C8FD15D" w14:textId="77777777" w:rsidR="00F506F1" w:rsidRDefault="006734C1">
            <w:pPr>
              <w:spacing w:after="0" w:line="460" w:lineRule="exact"/>
              <w:ind w:firstLineChars="200" w:firstLine="482"/>
              <w:textAlignment w:val="baseline"/>
              <w:rPr>
                <w:rFonts w:ascii="Times New Roman" w:eastAsia="宋体" w:hAnsi="Times New Roman"/>
                <w:b/>
                <w:bCs/>
                <w:color w:val="000000"/>
                <w:sz w:val="24"/>
                <w:szCs w:val="24"/>
              </w:rPr>
            </w:pPr>
            <w:r>
              <w:rPr>
                <w:rFonts w:ascii="Times New Roman" w:eastAsia="宋体" w:hAnsi="Times New Roman" w:hint="eastAsia"/>
                <w:b/>
                <w:bCs/>
                <w:color w:val="000000"/>
                <w:sz w:val="24"/>
                <w:szCs w:val="24"/>
              </w:rPr>
              <w:t>一</w:t>
            </w:r>
            <w:r>
              <w:rPr>
                <w:rFonts w:ascii="Times New Roman" w:eastAsia="宋体" w:hAnsi="Times New Roman"/>
                <w:b/>
                <w:bCs/>
                <w:color w:val="000000"/>
                <w:sz w:val="24"/>
                <w:szCs w:val="24"/>
              </w:rPr>
              <w:t>、环境保护设施调试效果</w:t>
            </w:r>
          </w:p>
          <w:p w14:paraId="245FB175" w14:textId="77777777" w:rsidR="00F506F1" w:rsidRDefault="006734C1">
            <w:pPr>
              <w:spacing w:after="0" w:line="460" w:lineRule="exact"/>
              <w:ind w:firstLineChars="200" w:firstLine="480"/>
              <w:textAlignment w:val="baseline"/>
              <w:rPr>
                <w:rFonts w:ascii="Times New Roman" w:eastAsia="宋体" w:hAnsi="Times New Roman"/>
                <w:bCs/>
                <w:sz w:val="24"/>
                <w:szCs w:val="24"/>
              </w:rPr>
            </w:pPr>
            <w:r>
              <w:rPr>
                <w:rFonts w:ascii="Times New Roman" w:eastAsia="宋体" w:hAnsi="Times New Roman"/>
                <w:bCs/>
                <w:sz w:val="24"/>
                <w:szCs w:val="24"/>
              </w:rPr>
              <w:t>1</w:t>
            </w:r>
            <w:r>
              <w:rPr>
                <w:rFonts w:ascii="Times New Roman" w:eastAsia="宋体" w:hAnsi="Times New Roman"/>
                <w:bCs/>
                <w:sz w:val="24"/>
                <w:szCs w:val="24"/>
              </w:rPr>
              <w:t>、污染物达标排放监测结果</w:t>
            </w:r>
          </w:p>
          <w:p w14:paraId="062792B9" w14:textId="77777777" w:rsidR="00F506F1" w:rsidRDefault="006734C1">
            <w:pPr>
              <w:spacing w:after="0" w:line="460" w:lineRule="exact"/>
              <w:ind w:firstLineChars="200" w:firstLine="480"/>
              <w:textAlignment w:val="baseline"/>
              <w:rPr>
                <w:rFonts w:ascii="Times New Roman" w:eastAsia="宋体" w:hAnsi="Times New Roman"/>
                <w:bCs/>
                <w:sz w:val="24"/>
                <w:szCs w:val="24"/>
              </w:rPr>
            </w:pPr>
            <w:r>
              <w:rPr>
                <w:rFonts w:ascii="Times New Roman" w:eastAsia="宋体" w:hAnsi="Times New Roman" w:hint="eastAsia"/>
                <w:bCs/>
                <w:sz w:val="24"/>
                <w:szCs w:val="24"/>
              </w:rPr>
              <w:t>（</w:t>
            </w:r>
            <w:r>
              <w:rPr>
                <w:rFonts w:ascii="Times New Roman" w:eastAsia="宋体" w:hAnsi="Times New Roman" w:hint="eastAsia"/>
                <w:bCs/>
                <w:sz w:val="24"/>
                <w:szCs w:val="24"/>
              </w:rPr>
              <w:t>1</w:t>
            </w:r>
            <w:r>
              <w:rPr>
                <w:rFonts w:ascii="Times New Roman" w:eastAsia="宋体" w:hAnsi="Times New Roman" w:hint="eastAsia"/>
                <w:bCs/>
                <w:sz w:val="24"/>
                <w:szCs w:val="24"/>
              </w:rPr>
              <w:t>）废气</w:t>
            </w:r>
            <w:r>
              <w:rPr>
                <w:rFonts w:ascii="Times New Roman" w:eastAsia="宋体" w:hAnsi="Times New Roman"/>
                <w:bCs/>
                <w:sz w:val="24"/>
                <w:szCs w:val="24"/>
              </w:rPr>
              <w:t>监测结果与评价</w:t>
            </w:r>
          </w:p>
          <w:p w14:paraId="3734860B" w14:textId="04A3B006" w:rsidR="00F506F1" w:rsidRDefault="006734C1">
            <w:pPr>
              <w:spacing w:after="0" w:line="460" w:lineRule="exact"/>
              <w:ind w:firstLineChars="200" w:firstLine="480"/>
              <w:textAlignment w:val="baseline"/>
              <w:rPr>
                <w:rFonts w:ascii="Times New Roman" w:eastAsia="宋体" w:hAnsi="Times New Roman"/>
                <w:bCs/>
                <w:sz w:val="24"/>
                <w:szCs w:val="24"/>
              </w:rPr>
            </w:pPr>
            <w:r>
              <w:rPr>
                <w:rFonts w:ascii="Times New Roman" w:eastAsia="宋体" w:hAnsi="Times New Roman" w:hint="eastAsia"/>
                <w:bCs/>
                <w:sz w:val="24"/>
                <w:szCs w:val="24"/>
              </w:rPr>
              <w:t>根据本项目工艺流程可知，项目废气包括有组织废气和无组织废气，有组织废气主要为</w:t>
            </w:r>
            <w:r w:rsidR="00AD0336">
              <w:rPr>
                <w:rFonts w:ascii="Times New Roman" w:eastAsia="宋体" w:hAnsi="Times New Roman" w:hint="eastAsia"/>
                <w:color w:val="000000"/>
                <w:sz w:val="24"/>
                <w:szCs w:val="24"/>
              </w:rPr>
              <w:t>粉碎、配料混合工序产生的粉尘</w:t>
            </w:r>
            <w:r>
              <w:rPr>
                <w:rFonts w:ascii="Times New Roman" w:eastAsia="宋体" w:hAnsi="Times New Roman" w:hint="eastAsia"/>
                <w:bCs/>
                <w:sz w:val="24"/>
                <w:szCs w:val="24"/>
              </w:rPr>
              <w:t>；无组织废气为未被收集的废气。</w:t>
            </w:r>
            <w:r w:rsidR="00FD471B" w:rsidRPr="00385C28">
              <w:rPr>
                <w:rFonts w:ascii="Times New Roman" w:eastAsia="宋体" w:hAnsi="Times New Roman" w:hint="eastAsia"/>
                <w:bCs/>
                <w:sz w:val="24"/>
                <w:szCs w:val="24"/>
              </w:rPr>
              <w:t>项目有组织废气检测结果见表</w:t>
            </w:r>
            <w:r w:rsidR="00AD0336">
              <w:rPr>
                <w:rFonts w:ascii="Times New Roman" w:eastAsia="宋体" w:hAnsi="Times New Roman"/>
                <w:bCs/>
                <w:sz w:val="24"/>
                <w:szCs w:val="24"/>
              </w:rPr>
              <w:t>16</w:t>
            </w:r>
            <w:r w:rsidR="00FD471B" w:rsidRPr="00385C28">
              <w:rPr>
                <w:rFonts w:ascii="Times New Roman" w:eastAsia="宋体" w:hAnsi="Times New Roman" w:hint="eastAsia"/>
                <w:bCs/>
                <w:sz w:val="24"/>
                <w:szCs w:val="24"/>
              </w:rPr>
              <w:t>，厂界无组织废气检测结果见表</w:t>
            </w:r>
            <w:r w:rsidR="00FD471B" w:rsidRPr="00385C28">
              <w:rPr>
                <w:rFonts w:ascii="Times New Roman" w:eastAsia="宋体" w:hAnsi="Times New Roman"/>
                <w:bCs/>
                <w:sz w:val="24"/>
                <w:szCs w:val="24"/>
              </w:rPr>
              <w:t>1</w:t>
            </w:r>
            <w:r w:rsidR="00AD0336">
              <w:rPr>
                <w:rFonts w:ascii="Times New Roman" w:eastAsia="宋体" w:hAnsi="Times New Roman"/>
                <w:bCs/>
                <w:sz w:val="24"/>
                <w:szCs w:val="24"/>
              </w:rPr>
              <w:t>7</w:t>
            </w:r>
            <w:r w:rsidR="00FD471B" w:rsidRPr="00385C28">
              <w:rPr>
                <w:rFonts w:ascii="Times New Roman" w:eastAsia="宋体" w:hAnsi="Times New Roman" w:hint="eastAsia"/>
                <w:bCs/>
                <w:sz w:val="24"/>
                <w:szCs w:val="24"/>
              </w:rPr>
              <w:t>。</w:t>
            </w:r>
          </w:p>
          <w:p w14:paraId="75072EBB" w14:textId="267F06D9" w:rsidR="00F506F1" w:rsidRDefault="0088631E">
            <w:pPr>
              <w:spacing w:after="0" w:line="460" w:lineRule="exact"/>
              <w:ind w:firstLineChars="200" w:firstLine="480"/>
              <w:textAlignment w:val="baseline"/>
              <w:rPr>
                <w:rFonts w:ascii="Times New Roman" w:eastAsia="宋体" w:hAnsi="Times New Roman"/>
                <w:bCs/>
                <w:sz w:val="24"/>
                <w:szCs w:val="24"/>
              </w:rPr>
            </w:pPr>
            <w:r>
              <w:rPr>
                <w:rFonts w:ascii="宋体" w:eastAsia="宋体" w:hAnsi="宋体" w:hint="eastAsia"/>
                <w:bCs/>
                <w:sz w:val="24"/>
                <w:szCs w:val="24"/>
              </w:rPr>
              <w:t>①</w:t>
            </w:r>
            <w:r w:rsidR="002A68B2">
              <w:rPr>
                <w:rFonts w:ascii="Times New Roman" w:eastAsia="宋体" w:hAnsi="Times New Roman" w:hint="eastAsia"/>
                <w:color w:val="000000"/>
                <w:sz w:val="24"/>
                <w:szCs w:val="24"/>
              </w:rPr>
              <w:t>有组织</w:t>
            </w:r>
            <w:r w:rsidR="00FD471B" w:rsidRPr="00385C28">
              <w:rPr>
                <w:rFonts w:ascii="Times New Roman" w:eastAsia="宋体" w:hAnsi="Times New Roman" w:hint="eastAsia"/>
                <w:bCs/>
                <w:sz w:val="24"/>
                <w:szCs w:val="24"/>
              </w:rPr>
              <w:t>检测结果见</w:t>
            </w:r>
            <w:r w:rsidR="00FD471B">
              <w:rPr>
                <w:rFonts w:ascii="Times New Roman" w:eastAsia="宋体" w:hAnsi="Times New Roman" w:hint="eastAsia"/>
                <w:bCs/>
                <w:sz w:val="24"/>
                <w:szCs w:val="24"/>
              </w:rPr>
              <w:t>下表。</w:t>
            </w:r>
          </w:p>
          <w:p w14:paraId="2F98BADD" w14:textId="5AB1012A" w:rsidR="00F506F1" w:rsidRDefault="006734C1">
            <w:pPr>
              <w:spacing w:after="0" w:line="460" w:lineRule="exact"/>
              <w:ind w:firstLineChars="200" w:firstLine="480"/>
              <w:textAlignment w:val="baseline"/>
              <w:rPr>
                <w:rFonts w:ascii="Times New Roman" w:eastAsia="黑体" w:hAnsi="黑体"/>
                <w:bCs/>
                <w:sz w:val="24"/>
                <w:szCs w:val="24"/>
              </w:rPr>
            </w:pPr>
            <w:r w:rsidRPr="00B67135">
              <w:rPr>
                <w:rFonts w:ascii="Times New Roman" w:eastAsia="黑体" w:hAnsi="黑体"/>
                <w:bCs/>
                <w:sz w:val="24"/>
                <w:szCs w:val="24"/>
              </w:rPr>
              <w:t>表</w:t>
            </w:r>
            <w:r w:rsidRPr="00B67135">
              <w:rPr>
                <w:rFonts w:ascii="Times New Roman" w:eastAsia="黑体" w:hAnsi="Times New Roman"/>
                <w:bCs/>
                <w:sz w:val="24"/>
                <w:szCs w:val="24"/>
              </w:rPr>
              <w:t>1</w:t>
            </w:r>
            <w:r w:rsidR="00AD0336" w:rsidRPr="00B67135">
              <w:rPr>
                <w:rFonts w:ascii="Times New Roman" w:eastAsia="黑体" w:hAnsi="Times New Roman"/>
                <w:bCs/>
                <w:sz w:val="24"/>
                <w:szCs w:val="24"/>
              </w:rPr>
              <w:t>6</w:t>
            </w:r>
            <w:r w:rsidRPr="00B67135">
              <w:rPr>
                <w:rFonts w:ascii="Times New Roman" w:eastAsia="黑体" w:hAnsi="Times New Roman"/>
                <w:bCs/>
                <w:sz w:val="24"/>
                <w:szCs w:val="24"/>
              </w:rPr>
              <w:t xml:space="preserve">          </w:t>
            </w:r>
            <w:r w:rsidR="00AD0336" w:rsidRPr="00B67135">
              <w:rPr>
                <w:rFonts w:ascii="Times New Roman" w:eastAsia="黑体" w:hAnsi="Times New Roman"/>
                <w:bCs/>
                <w:sz w:val="24"/>
                <w:szCs w:val="24"/>
              </w:rPr>
              <w:t xml:space="preserve">    </w:t>
            </w:r>
            <w:r w:rsidR="00C871A1" w:rsidRPr="00B67135">
              <w:rPr>
                <w:rFonts w:ascii="Times New Roman" w:eastAsia="黑体" w:hAnsi="Times New Roman"/>
                <w:bCs/>
                <w:sz w:val="24"/>
                <w:szCs w:val="24"/>
              </w:rPr>
              <w:t xml:space="preserve">   </w:t>
            </w:r>
            <w:r w:rsidR="00AD0336" w:rsidRPr="00B67135">
              <w:rPr>
                <w:rFonts w:ascii="Times New Roman" w:eastAsia="黑体" w:hAnsi="Times New Roman"/>
                <w:bCs/>
                <w:sz w:val="24"/>
                <w:szCs w:val="24"/>
              </w:rPr>
              <w:t xml:space="preserve"> </w:t>
            </w:r>
            <w:r w:rsidRPr="00B67135">
              <w:rPr>
                <w:rFonts w:ascii="Times New Roman" w:eastAsia="黑体" w:hAnsi="Times New Roman"/>
                <w:bCs/>
                <w:sz w:val="24"/>
                <w:szCs w:val="24"/>
              </w:rPr>
              <w:t xml:space="preserve"> </w:t>
            </w:r>
            <w:r w:rsidR="00AD0336" w:rsidRPr="00B67135">
              <w:rPr>
                <w:rFonts w:ascii="Times New Roman" w:eastAsia="黑体" w:hAnsi="黑体" w:hint="eastAsia"/>
                <w:bCs/>
                <w:sz w:val="24"/>
                <w:szCs w:val="24"/>
              </w:rPr>
              <w:t>有组织</w:t>
            </w:r>
            <w:r w:rsidRPr="00B67135">
              <w:rPr>
                <w:rFonts w:ascii="Times New Roman" w:eastAsia="黑体" w:hAnsi="黑体" w:hint="eastAsia"/>
                <w:bCs/>
                <w:sz w:val="24"/>
                <w:szCs w:val="24"/>
              </w:rPr>
              <w:t>废气检</w:t>
            </w:r>
            <w:r w:rsidRPr="00B67135">
              <w:rPr>
                <w:rFonts w:ascii="Times New Roman" w:eastAsia="黑体" w:hAnsi="黑体"/>
                <w:bCs/>
                <w:sz w:val="24"/>
                <w:szCs w:val="24"/>
              </w:rPr>
              <w:t>测结果</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903"/>
              <w:gridCol w:w="1134"/>
              <w:gridCol w:w="992"/>
              <w:gridCol w:w="992"/>
              <w:gridCol w:w="1418"/>
              <w:gridCol w:w="1417"/>
              <w:gridCol w:w="1450"/>
            </w:tblGrid>
            <w:tr w:rsidR="00927BD2" w14:paraId="58F5B5CB" w14:textId="77777777" w:rsidTr="00C607E0">
              <w:trPr>
                <w:trHeight w:val="397"/>
                <w:jc w:val="center"/>
              </w:trPr>
              <w:tc>
                <w:tcPr>
                  <w:tcW w:w="903" w:type="dxa"/>
                  <w:vMerge w:val="restart"/>
                  <w:tcBorders>
                    <w:top w:val="single" w:sz="8" w:space="0" w:color="000000"/>
                    <w:left w:val="nil"/>
                    <w:bottom w:val="single" w:sz="4" w:space="0" w:color="000000"/>
                    <w:right w:val="single" w:sz="4" w:space="0" w:color="000000"/>
                  </w:tcBorders>
                  <w:shd w:val="clear" w:color="auto" w:fill="auto"/>
                  <w:tcMar>
                    <w:left w:w="28" w:type="dxa"/>
                    <w:right w:w="28" w:type="dxa"/>
                  </w:tcMar>
                  <w:vAlign w:val="center"/>
                </w:tcPr>
                <w:p w14:paraId="11457EBD" w14:textId="77777777" w:rsidR="00927BD2" w:rsidRDefault="00927BD2">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设备名称</w:t>
                  </w:r>
                </w:p>
              </w:tc>
              <w:tc>
                <w:tcPr>
                  <w:tcW w:w="1134" w:type="dxa"/>
                  <w:vMerge w:val="restart"/>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1BD2F5" w14:textId="77777777" w:rsidR="00927BD2" w:rsidRDefault="00927BD2">
                  <w:pPr>
                    <w:spacing w:after="0"/>
                    <w:jc w:val="center"/>
                    <w:textAlignment w:val="baseline"/>
                    <w:rPr>
                      <w:rFonts w:ascii="Times New Roman" w:eastAsia="宋体" w:hAnsi="Times New Roman"/>
                      <w:b/>
                      <w:bCs/>
                      <w:sz w:val="21"/>
                      <w:szCs w:val="21"/>
                    </w:rPr>
                  </w:pPr>
                  <w:r>
                    <w:rPr>
                      <w:rFonts w:ascii="Times New Roman" w:eastAsia="宋体" w:hAnsi="Times New Roman"/>
                      <w:b/>
                      <w:bCs/>
                      <w:sz w:val="21"/>
                      <w:szCs w:val="21"/>
                    </w:rPr>
                    <w:t>监测日期</w:t>
                  </w:r>
                </w:p>
              </w:tc>
              <w:tc>
                <w:tcPr>
                  <w:tcW w:w="992" w:type="dxa"/>
                  <w:vMerge w:val="restart"/>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78C09E" w14:textId="77777777" w:rsidR="00927BD2" w:rsidRDefault="00927BD2">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采样点位</w:t>
                  </w:r>
                </w:p>
              </w:tc>
              <w:tc>
                <w:tcPr>
                  <w:tcW w:w="992" w:type="dxa"/>
                  <w:vMerge w:val="restart"/>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824F67" w14:textId="77777777" w:rsidR="00927BD2" w:rsidRDefault="00927BD2">
                  <w:pPr>
                    <w:spacing w:after="0"/>
                    <w:jc w:val="center"/>
                    <w:textAlignment w:val="baseline"/>
                    <w:rPr>
                      <w:rFonts w:ascii="Times New Roman" w:eastAsia="宋体" w:hAnsi="Times New Roman"/>
                      <w:b/>
                      <w:bCs/>
                      <w:sz w:val="21"/>
                      <w:szCs w:val="21"/>
                    </w:rPr>
                  </w:pPr>
                  <w:r>
                    <w:rPr>
                      <w:rFonts w:ascii="Times New Roman" w:eastAsia="宋体" w:hAnsi="Times New Roman"/>
                      <w:b/>
                      <w:bCs/>
                      <w:sz w:val="21"/>
                      <w:szCs w:val="21"/>
                    </w:rPr>
                    <w:t>监测频次</w:t>
                  </w:r>
                </w:p>
              </w:tc>
              <w:tc>
                <w:tcPr>
                  <w:tcW w:w="1418" w:type="dxa"/>
                  <w:vMerge w:val="restart"/>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92D12BD" w14:textId="77777777" w:rsidR="00927BD2" w:rsidRDefault="00927BD2">
                  <w:pPr>
                    <w:spacing w:after="0"/>
                    <w:jc w:val="center"/>
                    <w:textAlignment w:val="baseline"/>
                    <w:rPr>
                      <w:rFonts w:ascii="Times New Roman" w:eastAsia="宋体" w:hAnsi="Times New Roman"/>
                      <w:b/>
                      <w:bCs/>
                      <w:sz w:val="21"/>
                      <w:szCs w:val="21"/>
                    </w:rPr>
                  </w:pPr>
                  <w:r>
                    <w:rPr>
                      <w:rFonts w:ascii="Times New Roman" w:eastAsia="宋体" w:hAnsi="Times New Roman"/>
                      <w:b/>
                      <w:bCs/>
                      <w:sz w:val="21"/>
                      <w:szCs w:val="21"/>
                    </w:rPr>
                    <w:t>废气流量</w:t>
                  </w:r>
                  <w:r>
                    <w:rPr>
                      <w:rFonts w:ascii="Times New Roman" w:eastAsia="宋体" w:hAnsi="Times New Roman" w:hint="eastAsia"/>
                      <w:b/>
                      <w:bCs/>
                      <w:sz w:val="21"/>
                      <w:szCs w:val="21"/>
                    </w:rPr>
                    <w:t>(N</w:t>
                  </w:r>
                  <w:r>
                    <w:rPr>
                      <w:rFonts w:ascii="Times New Roman" w:eastAsia="宋体" w:hAnsi="Times New Roman"/>
                      <w:b/>
                      <w:bCs/>
                      <w:sz w:val="21"/>
                      <w:szCs w:val="21"/>
                    </w:rPr>
                    <w:t>m</w:t>
                  </w:r>
                  <w:r>
                    <w:rPr>
                      <w:rFonts w:ascii="Times New Roman" w:eastAsia="宋体" w:hAnsi="Times New Roman"/>
                      <w:b/>
                      <w:bCs/>
                      <w:sz w:val="21"/>
                      <w:szCs w:val="21"/>
                      <w:vertAlign w:val="superscript"/>
                    </w:rPr>
                    <w:t>3</w:t>
                  </w:r>
                  <w:r>
                    <w:rPr>
                      <w:rFonts w:ascii="Times New Roman" w:eastAsia="宋体" w:hAnsi="Times New Roman"/>
                      <w:b/>
                      <w:bCs/>
                      <w:sz w:val="21"/>
                      <w:szCs w:val="21"/>
                    </w:rPr>
                    <w:t>/h</w:t>
                  </w:r>
                  <w:r>
                    <w:rPr>
                      <w:rFonts w:ascii="Times New Roman" w:eastAsia="宋体" w:hAnsi="Times New Roman" w:hint="eastAsia"/>
                      <w:b/>
                      <w:bCs/>
                      <w:sz w:val="21"/>
                      <w:szCs w:val="21"/>
                    </w:rPr>
                    <w:t>)</w:t>
                  </w:r>
                </w:p>
              </w:tc>
              <w:tc>
                <w:tcPr>
                  <w:tcW w:w="2867" w:type="dxa"/>
                  <w:gridSpan w:val="2"/>
                  <w:tcBorders>
                    <w:top w:val="single" w:sz="8" w:space="0" w:color="000000"/>
                    <w:left w:val="single" w:sz="4" w:space="0" w:color="000000"/>
                    <w:bottom w:val="single" w:sz="4" w:space="0" w:color="000000"/>
                    <w:right w:val="nil"/>
                  </w:tcBorders>
                  <w:shd w:val="clear" w:color="auto" w:fill="auto"/>
                  <w:tcMar>
                    <w:left w:w="28" w:type="dxa"/>
                    <w:right w:w="28" w:type="dxa"/>
                  </w:tcMar>
                  <w:vAlign w:val="center"/>
                </w:tcPr>
                <w:p w14:paraId="0A256DE6" w14:textId="3D1F7B01" w:rsidR="00927BD2" w:rsidRDefault="00927BD2">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颗粒物</w:t>
                  </w:r>
                </w:p>
              </w:tc>
            </w:tr>
            <w:tr w:rsidR="00927BD2" w14:paraId="1459B5C9" w14:textId="77777777" w:rsidTr="00C607E0">
              <w:trPr>
                <w:trHeight w:val="397"/>
                <w:jc w:val="center"/>
              </w:trPr>
              <w:tc>
                <w:tcPr>
                  <w:tcW w:w="903" w:type="dxa"/>
                  <w:vMerge/>
                  <w:tcBorders>
                    <w:top w:val="single" w:sz="8" w:space="0" w:color="000000"/>
                    <w:left w:val="nil"/>
                    <w:bottom w:val="single" w:sz="4" w:space="0" w:color="000000"/>
                    <w:right w:val="single" w:sz="4" w:space="0" w:color="000000"/>
                  </w:tcBorders>
                  <w:shd w:val="clear" w:color="auto" w:fill="auto"/>
                  <w:tcMar>
                    <w:left w:w="28" w:type="dxa"/>
                    <w:right w:w="28" w:type="dxa"/>
                  </w:tcMar>
                  <w:vAlign w:val="center"/>
                </w:tcPr>
                <w:p w14:paraId="654C1126" w14:textId="77777777" w:rsidR="00927BD2" w:rsidRDefault="00927BD2">
                  <w:pPr>
                    <w:spacing w:after="0"/>
                    <w:ind w:firstLineChars="200" w:firstLine="422"/>
                    <w:jc w:val="center"/>
                    <w:textAlignment w:val="baseline"/>
                    <w:rPr>
                      <w:rFonts w:ascii="Times New Roman" w:eastAsia="宋体" w:hAnsi="Times New Roman"/>
                      <w:b/>
                      <w:bCs/>
                      <w:sz w:val="21"/>
                      <w:szCs w:val="21"/>
                    </w:rPr>
                  </w:pPr>
                </w:p>
              </w:tc>
              <w:tc>
                <w:tcPr>
                  <w:tcW w:w="1134" w:type="dxa"/>
                  <w:vMerge/>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3AC7EE" w14:textId="77777777" w:rsidR="00927BD2" w:rsidRDefault="00927BD2">
                  <w:pPr>
                    <w:spacing w:after="0"/>
                    <w:ind w:firstLineChars="200" w:firstLine="422"/>
                    <w:jc w:val="center"/>
                    <w:textAlignment w:val="baseline"/>
                    <w:rPr>
                      <w:rFonts w:ascii="Times New Roman" w:eastAsia="宋体" w:hAnsi="Times New Roman"/>
                      <w:b/>
                      <w:bCs/>
                      <w:sz w:val="21"/>
                      <w:szCs w:val="21"/>
                    </w:rPr>
                  </w:pPr>
                </w:p>
              </w:tc>
              <w:tc>
                <w:tcPr>
                  <w:tcW w:w="992" w:type="dxa"/>
                  <w:vMerge/>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414C93C" w14:textId="77777777" w:rsidR="00927BD2" w:rsidRDefault="00927BD2">
                  <w:pPr>
                    <w:spacing w:after="0"/>
                    <w:ind w:firstLineChars="200" w:firstLine="422"/>
                    <w:jc w:val="center"/>
                    <w:textAlignment w:val="baseline"/>
                    <w:rPr>
                      <w:rFonts w:ascii="Times New Roman" w:eastAsia="宋体" w:hAnsi="Times New Roman"/>
                      <w:b/>
                      <w:bCs/>
                      <w:sz w:val="21"/>
                      <w:szCs w:val="21"/>
                    </w:rPr>
                  </w:pPr>
                </w:p>
              </w:tc>
              <w:tc>
                <w:tcPr>
                  <w:tcW w:w="992" w:type="dxa"/>
                  <w:vMerge/>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78B91E" w14:textId="77777777" w:rsidR="00927BD2" w:rsidRDefault="00927BD2">
                  <w:pPr>
                    <w:spacing w:after="0"/>
                    <w:ind w:firstLineChars="200" w:firstLine="422"/>
                    <w:jc w:val="center"/>
                    <w:textAlignment w:val="baseline"/>
                    <w:rPr>
                      <w:rFonts w:ascii="Times New Roman" w:eastAsia="宋体" w:hAnsi="Times New Roman"/>
                      <w:b/>
                      <w:bCs/>
                      <w:sz w:val="21"/>
                      <w:szCs w:val="21"/>
                    </w:rPr>
                  </w:pPr>
                </w:p>
              </w:tc>
              <w:tc>
                <w:tcPr>
                  <w:tcW w:w="1418" w:type="dxa"/>
                  <w:vMerge/>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E62A830" w14:textId="77777777" w:rsidR="00927BD2" w:rsidRDefault="00927BD2">
                  <w:pPr>
                    <w:spacing w:after="0"/>
                    <w:ind w:firstLineChars="200" w:firstLine="422"/>
                    <w:jc w:val="center"/>
                    <w:textAlignment w:val="baseline"/>
                    <w:rPr>
                      <w:rFonts w:ascii="Times New Roman" w:eastAsia="宋体" w:hAnsi="Times New Roman"/>
                      <w:b/>
                      <w:bCs/>
                      <w:sz w:val="21"/>
                      <w:szCs w:val="21"/>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3F562AD" w14:textId="6A55AE64" w:rsidR="00927BD2" w:rsidRDefault="00927BD2" w:rsidP="003638DA">
                  <w:pPr>
                    <w:spacing w:after="0"/>
                    <w:jc w:val="center"/>
                    <w:textAlignment w:val="baseline"/>
                    <w:rPr>
                      <w:rFonts w:ascii="Times New Roman" w:eastAsia="宋体" w:hAnsi="Times New Roman"/>
                      <w:b/>
                      <w:bCs/>
                      <w:sz w:val="21"/>
                      <w:szCs w:val="21"/>
                    </w:rPr>
                  </w:pPr>
                  <w:r>
                    <w:rPr>
                      <w:rFonts w:ascii="Times New Roman" w:eastAsia="宋体" w:hAnsi="Times New Roman"/>
                      <w:b/>
                      <w:bCs/>
                      <w:sz w:val="21"/>
                      <w:szCs w:val="21"/>
                    </w:rPr>
                    <w:t>浓度</w:t>
                  </w:r>
                  <w:r>
                    <w:rPr>
                      <w:rFonts w:ascii="Times New Roman" w:eastAsia="宋体" w:hAnsi="Times New Roman" w:hint="eastAsia"/>
                      <w:b/>
                      <w:bCs/>
                      <w:sz w:val="21"/>
                      <w:szCs w:val="21"/>
                    </w:rPr>
                    <w:t>(</w:t>
                  </w:r>
                  <w:r>
                    <w:rPr>
                      <w:rFonts w:ascii="Times New Roman" w:eastAsia="宋体" w:hAnsi="Times New Roman"/>
                      <w:b/>
                      <w:bCs/>
                      <w:sz w:val="21"/>
                      <w:szCs w:val="21"/>
                    </w:rPr>
                    <w:t>mg/m</w:t>
                  </w:r>
                  <w:r>
                    <w:rPr>
                      <w:rFonts w:ascii="Times New Roman" w:eastAsia="宋体" w:hAnsi="Times New Roman"/>
                      <w:b/>
                      <w:bCs/>
                      <w:sz w:val="21"/>
                      <w:szCs w:val="21"/>
                      <w:vertAlign w:val="superscript"/>
                    </w:rPr>
                    <w:t>3</w:t>
                  </w:r>
                  <w:r>
                    <w:rPr>
                      <w:rFonts w:ascii="Times New Roman" w:eastAsia="宋体" w:hAnsi="Times New Roman" w:hint="eastAsia"/>
                      <w:b/>
                      <w:bCs/>
                      <w:sz w:val="21"/>
                      <w:szCs w:val="21"/>
                    </w:rPr>
                    <w:t>)</w:t>
                  </w:r>
                </w:p>
              </w:tc>
              <w:tc>
                <w:tcPr>
                  <w:tcW w:w="1450"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136B3EED" w14:textId="29EC6163" w:rsidR="00927BD2" w:rsidRDefault="00927BD2" w:rsidP="003638DA">
                  <w:pPr>
                    <w:spacing w:after="0"/>
                    <w:jc w:val="center"/>
                    <w:textAlignment w:val="baseline"/>
                    <w:rPr>
                      <w:rFonts w:ascii="Times New Roman" w:eastAsia="宋体" w:hAnsi="Times New Roman"/>
                      <w:b/>
                      <w:bCs/>
                      <w:sz w:val="21"/>
                      <w:szCs w:val="21"/>
                    </w:rPr>
                  </w:pPr>
                  <w:r>
                    <w:rPr>
                      <w:rFonts w:ascii="Times New Roman" w:eastAsia="宋体" w:hAnsi="Times New Roman"/>
                      <w:b/>
                      <w:bCs/>
                      <w:sz w:val="21"/>
                      <w:szCs w:val="21"/>
                    </w:rPr>
                    <w:t>速率</w:t>
                  </w:r>
                  <w:r>
                    <w:rPr>
                      <w:rFonts w:ascii="Times New Roman" w:eastAsia="宋体" w:hAnsi="Times New Roman" w:hint="eastAsia"/>
                      <w:b/>
                      <w:bCs/>
                      <w:sz w:val="21"/>
                      <w:szCs w:val="21"/>
                    </w:rPr>
                    <w:t>(</w:t>
                  </w:r>
                  <w:r>
                    <w:rPr>
                      <w:rFonts w:ascii="Times New Roman" w:eastAsia="宋体" w:hAnsi="Times New Roman"/>
                      <w:b/>
                      <w:bCs/>
                      <w:sz w:val="21"/>
                      <w:szCs w:val="21"/>
                    </w:rPr>
                    <w:t>kg/h</w:t>
                  </w:r>
                  <w:r>
                    <w:rPr>
                      <w:rFonts w:ascii="Times New Roman" w:eastAsia="宋体" w:hAnsi="Times New Roman" w:hint="eastAsia"/>
                      <w:b/>
                      <w:bCs/>
                      <w:sz w:val="21"/>
                      <w:szCs w:val="21"/>
                    </w:rPr>
                    <w:t>)</w:t>
                  </w:r>
                </w:p>
              </w:tc>
            </w:tr>
            <w:tr w:rsidR="00927BD2" w14:paraId="29121B3B" w14:textId="77777777" w:rsidTr="00C607E0">
              <w:trPr>
                <w:trHeight w:val="397"/>
                <w:jc w:val="center"/>
              </w:trPr>
              <w:tc>
                <w:tcPr>
                  <w:tcW w:w="903" w:type="dxa"/>
                  <w:vMerge w:val="restart"/>
                  <w:tcBorders>
                    <w:top w:val="single" w:sz="4" w:space="0" w:color="000000"/>
                    <w:left w:val="nil"/>
                    <w:right w:val="single" w:sz="4" w:space="0" w:color="000000"/>
                  </w:tcBorders>
                  <w:shd w:val="clear" w:color="auto" w:fill="auto"/>
                  <w:tcMar>
                    <w:left w:w="28" w:type="dxa"/>
                    <w:right w:w="28" w:type="dxa"/>
                  </w:tcMar>
                  <w:vAlign w:val="center"/>
                </w:tcPr>
                <w:p w14:paraId="509F8F86" w14:textId="1B513484" w:rsidR="00927BD2" w:rsidRDefault="00AD0336">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袋式除尘器</w:t>
                  </w:r>
                </w:p>
              </w:tc>
              <w:tc>
                <w:tcPr>
                  <w:tcW w:w="1134" w:type="dxa"/>
                  <w:vMerge w:val="restart"/>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1451E7AA" w14:textId="26C0A518" w:rsidR="00927BD2" w:rsidRDefault="00ED0AA9">
                  <w:pPr>
                    <w:spacing w:after="0"/>
                    <w:jc w:val="center"/>
                    <w:textAlignment w:val="baseline"/>
                    <w:rPr>
                      <w:rFonts w:ascii="Times New Roman" w:eastAsia="宋体" w:hAnsi="Times New Roman"/>
                      <w:bCs/>
                      <w:sz w:val="21"/>
                      <w:szCs w:val="21"/>
                    </w:rPr>
                  </w:pPr>
                  <w:r w:rsidRPr="00433CBF">
                    <w:rPr>
                      <w:rFonts w:ascii="Times New Roman" w:eastAsia="宋体" w:hAnsi="Times New Roman"/>
                      <w:bCs/>
                      <w:sz w:val="21"/>
                      <w:szCs w:val="21"/>
                    </w:rPr>
                    <w:t>2022.0</w:t>
                  </w:r>
                  <w:r w:rsidRPr="00433CBF">
                    <w:rPr>
                      <w:rFonts w:ascii="Times New Roman" w:eastAsia="宋体" w:hAnsi="Times New Roman" w:hint="eastAsia"/>
                      <w:bCs/>
                      <w:sz w:val="21"/>
                      <w:szCs w:val="21"/>
                    </w:rPr>
                    <w:t>6.30</w:t>
                  </w:r>
                </w:p>
              </w:tc>
              <w:tc>
                <w:tcPr>
                  <w:tcW w:w="992" w:type="dxa"/>
                  <w:vMerge w:val="restart"/>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25313263" w14:textId="2E599423" w:rsidR="00927BD2" w:rsidRDefault="00927BD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进口</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66BA55" w14:textId="77777777" w:rsidR="00927BD2" w:rsidRDefault="00927BD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F073BD3" w14:textId="10DDFA92" w:rsidR="00927BD2" w:rsidRDefault="002E2C2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7584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38EEBB0" w14:textId="3182881D" w:rsidR="00927BD2" w:rsidRDefault="005771C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6</w:t>
                  </w:r>
                  <w:r>
                    <w:rPr>
                      <w:rFonts w:ascii="Times New Roman" w:eastAsia="宋体" w:hAnsi="Times New Roman"/>
                      <w:bCs/>
                      <w:sz w:val="21"/>
                      <w:szCs w:val="21"/>
                    </w:rPr>
                    <w:t>7.8</w:t>
                  </w:r>
                </w:p>
              </w:tc>
              <w:tc>
                <w:tcPr>
                  <w:tcW w:w="1450"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6A5DBC6A" w14:textId="5DAB33DA" w:rsidR="00927BD2" w:rsidRDefault="00F1140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.19</w:t>
                  </w:r>
                </w:p>
              </w:tc>
            </w:tr>
            <w:tr w:rsidR="00927BD2" w14:paraId="0A9A7EA1" w14:textId="77777777" w:rsidTr="00C607E0">
              <w:trPr>
                <w:trHeight w:val="397"/>
                <w:jc w:val="center"/>
              </w:trPr>
              <w:tc>
                <w:tcPr>
                  <w:tcW w:w="903" w:type="dxa"/>
                  <w:vMerge/>
                  <w:tcBorders>
                    <w:left w:val="nil"/>
                    <w:right w:val="single" w:sz="4" w:space="0" w:color="000000"/>
                  </w:tcBorders>
                  <w:shd w:val="clear" w:color="auto" w:fill="auto"/>
                  <w:tcMar>
                    <w:left w:w="28" w:type="dxa"/>
                    <w:right w:w="28" w:type="dxa"/>
                  </w:tcMar>
                  <w:vAlign w:val="center"/>
                </w:tcPr>
                <w:p w14:paraId="36AB6F6A" w14:textId="77777777" w:rsidR="00927BD2" w:rsidRDefault="00927BD2">
                  <w:pPr>
                    <w:spacing w:after="0"/>
                    <w:ind w:firstLineChars="200" w:firstLine="420"/>
                    <w:jc w:val="center"/>
                    <w:textAlignment w:val="baseline"/>
                    <w:rPr>
                      <w:rFonts w:ascii="Times New Roman" w:eastAsia="宋体" w:hAnsi="Times New Roman"/>
                      <w:bCs/>
                      <w:sz w:val="21"/>
                      <w:szCs w:val="21"/>
                    </w:rPr>
                  </w:pPr>
                </w:p>
              </w:tc>
              <w:tc>
                <w:tcPr>
                  <w:tcW w:w="1134" w:type="dxa"/>
                  <w:vMerge/>
                  <w:tcBorders>
                    <w:left w:val="single" w:sz="4" w:space="0" w:color="000000"/>
                    <w:right w:val="single" w:sz="4" w:space="0" w:color="000000"/>
                  </w:tcBorders>
                  <w:shd w:val="clear" w:color="auto" w:fill="auto"/>
                  <w:tcMar>
                    <w:left w:w="28" w:type="dxa"/>
                    <w:right w:w="28" w:type="dxa"/>
                  </w:tcMar>
                  <w:vAlign w:val="center"/>
                </w:tcPr>
                <w:p w14:paraId="69DE0C33" w14:textId="77777777" w:rsidR="00927BD2" w:rsidRDefault="00927BD2">
                  <w:pPr>
                    <w:spacing w:after="0"/>
                    <w:ind w:firstLineChars="200" w:firstLine="420"/>
                    <w:jc w:val="center"/>
                    <w:textAlignment w:val="baseline"/>
                    <w:rPr>
                      <w:rFonts w:ascii="Times New Roman" w:eastAsia="宋体" w:hAnsi="Times New Roman"/>
                      <w:bCs/>
                      <w:sz w:val="21"/>
                      <w:szCs w:val="21"/>
                    </w:rPr>
                  </w:pPr>
                </w:p>
              </w:tc>
              <w:tc>
                <w:tcPr>
                  <w:tcW w:w="992" w:type="dxa"/>
                  <w:vMerge/>
                  <w:tcBorders>
                    <w:left w:val="single" w:sz="4" w:space="0" w:color="000000"/>
                    <w:right w:val="single" w:sz="4" w:space="0" w:color="000000"/>
                  </w:tcBorders>
                  <w:shd w:val="clear" w:color="auto" w:fill="auto"/>
                  <w:tcMar>
                    <w:left w:w="28" w:type="dxa"/>
                    <w:right w:w="28" w:type="dxa"/>
                  </w:tcMar>
                  <w:vAlign w:val="center"/>
                </w:tcPr>
                <w:p w14:paraId="0686E070" w14:textId="77777777" w:rsidR="00927BD2" w:rsidRDefault="00927BD2">
                  <w:pPr>
                    <w:spacing w:after="0"/>
                    <w:jc w:val="center"/>
                    <w:textAlignment w:val="baseline"/>
                    <w:rPr>
                      <w:rFonts w:ascii="Times New Roman" w:eastAsia="宋体" w:hAnsi="Times New Roman"/>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F5CEF57" w14:textId="77777777" w:rsidR="00927BD2" w:rsidRDefault="00927BD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56E7D3" w14:textId="51E54F83" w:rsidR="00927BD2" w:rsidRDefault="00AA7677">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7416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085003" w14:textId="7073A250" w:rsidR="00927BD2" w:rsidRDefault="005771C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7</w:t>
                  </w:r>
                  <w:r>
                    <w:rPr>
                      <w:rFonts w:ascii="Times New Roman" w:eastAsia="宋体" w:hAnsi="Times New Roman"/>
                      <w:bCs/>
                      <w:sz w:val="21"/>
                      <w:szCs w:val="21"/>
                    </w:rPr>
                    <w:t>1.6</w:t>
                  </w:r>
                </w:p>
              </w:tc>
              <w:tc>
                <w:tcPr>
                  <w:tcW w:w="1450"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336A2858" w14:textId="079A2326" w:rsidR="00927BD2" w:rsidRDefault="002E6BED">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.25</w:t>
                  </w:r>
                </w:p>
              </w:tc>
            </w:tr>
            <w:tr w:rsidR="00927BD2" w14:paraId="38924E43" w14:textId="77777777" w:rsidTr="00C607E0">
              <w:trPr>
                <w:trHeight w:val="397"/>
                <w:jc w:val="center"/>
              </w:trPr>
              <w:tc>
                <w:tcPr>
                  <w:tcW w:w="903" w:type="dxa"/>
                  <w:vMerge/>
                  <w:tcBorders>
                    <w:left w:val="nil"/>
                    <w:right w:val="single" w:sz="4" w:space="0" w:color="000000"/>
                  </w:tcBorders>
                  <w:shd w:val="clear" w:color="auto" w:fill="auto"/>
                  <w:tcMar>
                    <w:left w:w="28" w:type="dxa"/>
                    <w:right w:w="28" w:type="dxa"/>
                  </w:tcMar>
                  <w:vAlign w:val="center"/>
                </w:tcPr>
                <w:p w14:paraId="63F8A4FA" w14:textId="77777777" w:rsidR="00927BD2" w:rsidRDefault="00927BD2">
                  <w:pPr>
                    <w:spacing w:after="0"/>
                    <w:ind w:firstLineChars="200" w:firstLine="420"/>
                    <w:jc w:val="center"/>
                    <w:textAlignment w:val="baseline"/>
                    <w:rPr>
                      <w:rFonts w:ascii="Times New Roman" w:eastAsia="宋体" w:hAnsi="Times New Roman"/>
                      <w:bCs/>
                      <w:sz w:val="21"/>
                      <w:szCs w:val="21"/>
                    </w:rPr>
                  </w:pPr>
                </w:p>
              </w:tc>
              <w:tc>
                <w:tcPr>
                  <w:tcW w:w="1134" w:type="dxa"/>
                  <w:vMerge/>
                  <w:tcBorders>
                    <w:left w:val="single" w:sz="4" w:space="0" w:color="000000"/>
                    <w:right w:val="single" w:sz="4" w:space="0" w:color="000000"/>
                  </w:tcBorders>
                  <w:shd w:val="clear" w:color="auto" w:fill="auto"/>
                  <w:tcMar>
                    <w:left w:w="28" w:type="dxa"/>
                    <w:right w:w="28" w:type="dxa"/>
                  </w:tcMar>
                  <w:vAlign w:val="center"/>
                </w:tcPr>
                <w:p w14:paraId="54DDF764" w14:textId="77777777" w:rsidR="00927BD2" w:rsidRDefault="00927BD2">
                  <w:pPr>
                    <w:spacing w:after="0"/>
                    <w:ind w:firstLineChars="200" w:firstLine="420"/>
                    <w:jc w:val="center"/>
                    <w:textAlignment w:val="baseline"/>
                    <w:rPr>
                      <w:rFonts w:ascii="Times New Roman" w:eastAsia="宋体" w:hAnsi="Times New Roman"/>
                      <w:bCs/>
                      <w:sz w:val="21"/>
                      <w:szCs w:val="21"/>
                    </w:rPr>
                  </w:pPr>
                </w:p>
              </w:tc>
              <w:tc>
                <w:tcPr>
                  <w:tcW w:w="992" w:type="dxa"/>
                  <w:vMerge/>
                  <w:tcBorders>
                    <w:left w:val="single" w:sz="4" w:space="0" w:color="000000"/>
                    <w:right w:val="single" w:sz="4" w:space="0" w:color="000000"/>
                  </w:tcBorders>
                  <w:shd w:val="clear" w:color="auto" w:fill="auto"/>
                  <w:tcMar>
                    <w:left w:w="28" w:type="dxa"/>
                    <w:right w:w="28" w:type="dxa"/>
                  </w:tcMar>
                  <w:vAlign w:val="center"/>
                </w:tcPr>
                <w:p w14:paraId="626898BC" w14:textId="77777777" w:rsidR="00927BD2" w:rsidRDefault="00927BD2">
                  <w:pPr>
                    <w:spacing w:after="0"/>
                    <w:jc w:val="center"/>
                    <w:textAlignment w:val="baseline"/>
                    <w:rPr>
                      <w:rFonts w:ascii="Times New Roman" w:eastAsia="宋体" w:hAnsi="Times New Roman"/>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B8433B" w14:textId="77777777" w:rsidR="00927BD2" w:rsidRDefault="00927BD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4F80D97" w14:textId="0C2C33B4" w:rsidR="00927BD2" w:rsidRDefault="00AA7677">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7923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2E4DEB" w14:textId="07DE5619" w:rsidR="00927BD2" w:rsidRDefault="005771C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7</w:t>
                  </w:r>
                  <w:r>
                    <w:rPr>
                      <w:rFonts w:ascii="Times New Roman" w:eastAsia="宋体" w:hAnsi="Times New Roman"/>
                      <w:bCs/>
                      <w:sz w:val="21"/>
                      <w:szCs w:val="21"/>
                    </w:rPr>
                    <w:t>5.3</w:t>
                  </w:r>
                </w:p>
              </w:tc>
              <w:tc>
                <w:tcPr>
                  <w:tcW w:w="1450"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6ACC3ECE" w14:textId="179667C6" w:rsidR="00927BD2" w:rsidRDefault="002E6BED">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.35</w:t>
                  </w:r>
                </w:p>
              </w:tc>
            </w:tr>
            <w:tr w:rsidR="004D427F" w14:paraId="7B3C15F1" w14:textId="77777777" w:rsidTr="00C607E0">
              <w:trPr>
                <w:trHeight w:val="397"/>
                <w:jc w:val="center"/>
              </w:trPr>
              <w:tc>
                <w:tcPr>
                  <w:tcW w:w="903" w:type="dxa"/>
                  <w:vMerge/>
                  <w:tcBorders>
                    <w:left w:val="nil"/>
                    <w:right w:val="single" w:sz="4" w:space="0" w:color="000000"/>
                  </w:tcBorders>
                  <w:shd w:val="clear" w:color="auto" w:fill="auto"/>
                  <w:tcMar>
                    <w:left w:w="28" w:type="dxa"/>
                    <w:right w:w="28" w:type="dxa"/>
                  </w:tcMar>
                  <w:vAlign w:val="center"/>
                </w:tcPr>
                <w:p w14:paraId="631A3954" w14:textId="77777777" w:rsidR="004D427F" w:rsidRDefault="004D427F" w:rsidP="004D427F">
                  <w:pPr>
                    <w:spacing w:after="0"/>
                    <w:jc w:val="center"/>
                    <w:textAlignment w:val="baseline"/>
                    <w:rPr>
                      <w:rFonts w:ascii="Times New Roman" w:eastAsia="宋体" w:hAnsi="Times New Roman"/>
                      <w:bCs/>
                      <w:sz w:val="21"/>
                      <w:szCs w:val="21"/>
                    </w:rPr>
                  </w:pPr>
                </w:p>
              </w:tc>
              <w:tc>
                <w:tcPr>
                  <w:tcW w:w="1134" w:type="dxa"/>
                  <w:vMerge/>
                  <w:tcBorders>
                    <w:left w:val="single" w:sz="4" w:space="0" w:color="000000"/>
                    <w:right w:val="single" w:sz="4" w:space="0" w:color="000000"/>
                  </w:tcBorders>
                  <w:shd w:val="clear" w:color="auto" w:fill="auto"/>
                  <w:tcMar>
                    <w:left w:w="28" w:type="dxa"/>
                    <w:right w:w="28" w:type="dxa"/>
                  </w:tcMar>
                  <w:vAlign w:val="center"/>
                </w:tcPr>
                <w:p w14:paraId="00163A6A" w14:textId="77777777" w:rsidR="004D427F" w:rsidRDefault="004D427F" w:rsidP="004D427F">
                  <w:pPr>
                    <w:spacing w:after="0"/>
                    <w:jc w:val="center"/>
                    <w:textAlignment w:val="baseline"/>
                    <w:rPr>
                      <w:rFonts w:ascii="Times New Roman" w:eastAsia="宋体" w:hAnsi="Times New Roman"/>
                      <w:bCs/>
                      <w:sz w:val="21"/>
                      <w:szCs w:val="21"/>
                    </w:rPr>
                  </w:pPr>
                </w:p>
              </w:tc>
              <w:tc>
                <w:tcPr>
                  <w:tcW w:w="992" w:type="dxa"/>
                  <w:vMerge w:val="restart"/>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6FCBA163" w14:textId="77777777" w:rsidR="004D427F" w:rsidRDefault="004D427F" w:rsidP="004D427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出口</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FB4B99" w14:textId="77777777" w:rsidR="004D427F" w:rsidRDefault="004D427F" w:rsidP="004D427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0902524" w14:textId="6A7C88CC" w:rsidR="004D427F" w:rsidRDefault="002E2906" w:rsidP="004D427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18462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EDB9F5" w14:textId="00C4DC0A" w:rsidR="004D427F" w:rsidRDefault="00F11403" w:rsidP="004D427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5</w:t>
                  </w:r>
                  <w:r>
                    <w:rPr>
                      <w:rFonts w:ascii="Times New Roman" w:eastAsia="宋体" w:hAnsi="Times New Roman"/>
                      <w:bCs/>
                      <w:sz w:val="21"/>
                      <w:szCs w:val="21"/>
                    </w:rPr>
                    <w:t>.8</w:t>
                  </w:r>
                </w:p>
              </w:tc>
              <w:tc>
                <w:tcPr>
                  <w:tcW w:w="1450"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1CE43E70" w14:textId="55F800B9" w:rsidR="004D427F" w:rsidRDefault="002E6BED" w:rsidP="004D427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.107</w:t>
                  </w:r>
                </w:p>
              </w:tc>
            </w:tr>
            <w:tr w:rsidR="004D427F" w14:paraId="4AEBA148" w14:textId="77777777" w:rsidTr="00C607E0">
              <w:trPr>
                <w:trHeight w:val="397"/>
                <w:jc w:val="center"/>
              </w:trPr>
              <w:tc>
                <w:tcPr>
                  <w:tcW w:w="903" w:type="dxa"/>
                  <w:vMerge/>
                  <w:tcBorders>
                    <w:left w:val="nil"/>
                    <w:right w:val="single" w:sz="4" w:space="0" w:color="000000"/>
                  </w:tcBorders>
                  <w:shd w:val="clear" w:color="auto" w:fill="auto"/>
                  <w:tcMar>
                    <w:left w:w="28" w:type="dxa"/>
                    <w:right w:w="28" w:type="dxa"/>
                  </w:tcMar>
                  <w:vAlign w:val="center"/>
                </w:tcPr>
                <w:p w14:paraId="4B22B4CA" w14:textId="77777777" w:rsidR="004D427F" w:rsidRDefault="004D427F" w:rsidP="004D427F">
                  <w:pPr>
                    <w:spacing w:after="0"/>
                    <w:ind w:firstLineChars="200" w:firstLine="420"/>
                    <w:jc w:val="center"/>
                    <w:textAlignment w:val="baseline"/>
                    <w:rPr>
                      <w:rFonts w:ascii="Times New Roman" w:eastAsia="宋体" w:hAnsi="Times New Roman"/>
                      <w:bCs/>
                      <w:sz w:val="21"/>
                      <w:szCs w:val="21"/>
                    </w:rPr>
                  </w:pPr>
                </w:p>
              </w:tc>
              <w:tc>
                <w:tcPr>
                  <w:tcW w:w="1134" w:type="dxa"/>
                  <w:vMerge/>
                  <w:tcBorders>
                    <w:left w:val="single" w:sz="4" w:space="0" w:color="000000"/>
                    <w:right w:val="single" w:sz="4" w:space="0" w:color="000000"/>
                  </w:tcBorders>
                  <w:shd w:val="clear" w:color="auto" w:fill="auto"/>
                  <w:tcMar>
                    <w:left w:w="28" w:type="dxa"/>
                    <w:right w:w="28" w:type="dxa"/>
                  </w:tcMar>
                  <w:vAlign w:val="center"/>
                </w:tcPr>
                <w:p w14:paraId="0D7E7524" w14:textId="77777777" w:rsidR="004D427F" w:rsidRDefault="004D427F" w:rsidP="004D427F">
                  <w:pPr>
                    <w:spacing w:after="0"/>
                    <w:ind w:firstLineChars="200" w:firstLine="420"/>
                    <w:jc w:val="center"/>
                    <w:textAlignment w:val="baseline"/>
                    <w:rPr>
                      <w:rFonts w:ascii="Times New Roman" w:eastAsia="宋体" w:hAnsi="Times New Roman"/>
                      <w:bCs/>
                      <w:sz w:val="21"/>
                      <w:szCs w:val="21"/>
                    </w:rPr>
                  </w:pPr>
                </w:p>
              </w:tc>
              <w:tc>
                <w:tcPr>
                  <w:tcW w:w="992" w:type="dxa"/>
                  <w:vMerge/>
                  <w:tcBorders>
                    <w:left w:val="single" w:sz="4" w:space="0" w:color="000000"/>
                    <w:right w:val="single" w:sz="4" w:space="0" w:color="000000"/>
                  </w:tcBorders>
                  <w:shd w:val="clear" w:color="auto" w:fill="auto"/>
                  <w:tcMar>
                    <w:left w:w="28" w:type="dxa"/>
                    <w:right w:w="28" w:type="dxa"/>
                  </w:tcMar>
                  <w:vAlign w:val="center"/>
                </w:tcPr>
                <w:p w14:paraId="47608BB1" w14:textId="77777777" w:rsidR="004D427F" w:rsidRDefault="004D427F" w:rsidP="004D427F">
                  <w:pPr>
                    <w:spacing w:after="0"/>
                    <w:jc w:val="center"/>
                    <w:textAlignment w:val="baseline"/>
                    <w:rPr>
                      <w:rFonts w:ascii="Times New Roman" w:eastAsia="宋体" w:hAnsi="Times New Roman"/>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DBE62E" w14:textId="77777777" w:rsidR="004D427F" w:rsidRDefault="004D427F" w:rsidP="004D427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81A6D98" w14:textId="00B3C870" w:rsidR="004D427F" w:rsidRDefault="002E2906" w:rsidP="004D427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18224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EB35DE" w14:textId="06EAFBDC" w:rsidR="004D427F" w:rsidRDefault="00F11403" w:rsidP="004D427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5</w:t>
                  </w:r>
                  <w:r>
                    <w:rPr>
                      <w:rFonts w:ascii="Times New Roman" w:eastAsia="宋体" w:hAnsi="Times New Roman"/>
                      <w:bCs/>
                      <w:sz w:val="21"/>
                      <w:szCs w:val="21"/>
                    </w:rPr>
                    <w:t>.7</w:t>
                  </w:r>
                </w:p>
              </w:tc>
              <w:tc>
                <w:tcPr>
                  <w:tcW w:w="1450"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1DCC8A8A" w14:textId="6D4F59D7" w:rsidR="004D427F" w:rsidRDefault="002E6BED" w:rsidP="004D427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.104</w:t>
                  </w:r>
                </w:p>
              </w:tc>
            </w:tr>
            <w:tr w:rsidR="004D427F" w14:paraId="71370840" w14:textId="77777777" w:rsidTr="00C607E0">
              <w:trPr>
                <w:trHeight w:val="397"/>
                <w:jc w:val="center"/>
              </w:trPr>
              <w:tc>
                <w:tcPr>
                  <w:tcW w:w="903" w:type="dxa"/>
                  <w:vMerge/>
                  <w:tcBorders>
                    <w:left w:val="nil"/>
                    <w:right w:val="single" w:sz="4" w:space="0" w:color="000000"/>
                  </w:tcBorders>
                  <w:shd w:val="clear" w:color="auto" w:fill="auto"/>
                  <w:tcMar>
                    <w:left w:w="28" w:type="dxa"/>
                    <w:right w:w="28" w:type="dxa"/>
                  </w:tcMar>
                  <w:vAlign w:val="center"/>
                </w:tcPr>
                <w:p w14:paraId="4C971621" w14:textId="77777777" w:rsidR="004D427F" w:rsidRDefault="004D427F" w:rsidP="004D427F">
                  <w:pPr>
                    <w:spacing w:after="0"/>
                    <w:ind w:firstLineChars="200" w:firstLine="420"/>
                    <w:jc w:val="center"/>
                    <w:textAlignment w:val="baseline"/>
                    <w:rPr>
                      <w:rFonts w:ascii="Times New Roman" w:eastAsia="宋体" w:hAnsi="Times New Roman"/>
                      <w:bCs/>
                      <w:sz w:val="21"/>
                      <w:szCs w:val="21"/>
                    </w:rPr>
                  </w:pPr>
                </w:p>
              </w:tc>
              <w:tc>
                <w:tcPr>
                  <w:tcW w:w="1134" w:type="dxa"/>
                  <w:vMerge/>
                  <w:tcBorders>
                    <w:left w:val="single" w:sz="4" w:space="0" w:color="000000"/>
                    <w:right w:val="single" w:sz="4" w:space="0" w:color="000000"/>
                  </w:tcBorders>
                  <w:shd w:val="clear" w:color="auto" w:fill="auto"/>
                  <w:tcMar>
                    <w:left w:w="28" w:type="dxa"/>
                    <w:right w:w="28" w:type="dxa"/>
                  </w:tcMar>
                  <w:vAlign w:val="center"/>
                </w:tcPr>
                <w:p w14:paraId="5B38DB0F" w14:textId="77777777" w:rsidR="004D427F" w:rsidRDefault="004D427F" w:rsidP="004D427F">
                  <w:pPr>
                    <w:spacing w:after="0"/>
                    <w:ind w:firstLineChars="200" w:firstLine="420"/>
                    <w:jc w:val="center"/>
                    <w:textAlignment w:val="baseline"/>
                    <w:rPr>
                      <w:rFonts w:ascii="Times New Roman" w:eastAsia="宋体" w:hAnsi="Times New Roman"/>
                      <w:bCs/>
                      <w:sz w:val="21"/>
                      <w:szCs w:val="21"/>
                    </w:rPr>
                  </w:pPr>
                </w:p>
              </w:tc>
              <w:tc>
                <w:tcPr>
                  <w:tcW w:w="992" w:type="dxa"/>
                  <w:vMerge/>
                  <w:tcBorders>
                    <w:left w:val="single" w:sz="4" w:space="0" w:color="000000"/>
                    <w:right w:val="single" w:sz="4" w:space="0" w:color="000000"/>
                  </w:tcBorders>
                  <w:shd w:val="clear" w:color="auto" w:fill="auto"/>
                  <w:tcMar>
                    <w:left w:w="28" w:type="dxa"/>
                    <w:right w:w="28" w:type="dxa"/>
                  </w:tcMar>
                  <w:vAlign w:val="center"/>
                </w:tcPr>
                <w:p w14:paraId="2F38BDF2" w14:textId="77777777" w:rsidR="004D427F" w:rsidRDefault="004D427F" w:rsidP="004D427F">
                  <w:pPr>
                    <w:spacing w:after="0"/>
                    <w:jc w:val="center"/>
                    <w:textAlignment w:val="baseline"/>
                    <w:rPr>
                      <w:rFonts w:ascii="Times New Roman" w:eastAsia="宋体" w:hAnsi="Times New Roman"/>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DBAB2E" w14:textId="77777777" w:rsidR="004D427F" w:rsidRDefault="004D427F" w:rsidP="004D427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42DB61" w14:textId="1A69367D" w:rsidR="004D427F" w:rsidRDefault="002E2906" w:rsidP="004D427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18764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E6DFA5" w14:textId="15F45226" w:rsidR="004D427F" w:rsidRDefault="00F11403" w:rsidP="004D427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6</w:t>
                  </w:r>
                  <w:r>
                    <w:rPr>
                      <w:rFonts w:ascii="Times New Roman" w:eastAsia="宋体" w:hAnsi="Times New Roman"/>
                      <w:bCs/>
                      <w:sz w:val="21"/>
                      <w:szCs w:val="21"/>
                    </w:rPr>
                    <w:t>.1</w:t>
                  </w:r>
                </w:p>
              </w:tc>
              <w:tc>
                <w:tcPr>
                  <w:tcW w:w="1450"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29F6841D" w14:textId="6F8934C3" w:rsidR="004D427F" w:rsidRDefault="002E6BED" w:rsidP="004D427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.114</w:t>
                  </w:r>
                </w:p>
              </w:tc>
            </w:tr>
            <w:tr w:rsidR="003638DA" w14:paraId="0BF210D2" w14:textId="77777777" w:rsidTr="00C607E0">
              <w:trPr>
                <w:trHeight w:val="397"/>
                <w:jc w:val="center"/>
              </w:trPr>
              <w:tc>
                <w:tcPr>
                  <w:tcW w:w="903" w:type="dxa"/>
                  <w:vMerge/>
                  <w:tcBorders>
                    <w:left w:val="nil"/>
                    <w:right w:val="single" w:sz="4" w:space="0" w:color="000000"/>
                  </w:tcBorders>
                  <w:shd w:val="clear" w:color="auto" w:fill="auto"/>
                  <w:tcMar>
                    <w:left w:w="28" w:type="dxa"/>
                    <w:right w:w="28" w:type="dxa"/>
                  </w:tcMar>
                  <w:vAlign w:val="center"/>
                </w:tcPr>
                <w:p w14:paraId="2359250E" w14:textId="77777777" w:rsidR="003638DA" w:rsidRDefault="003638DA">
                  <w:pPr>
                    <w:spacing w:after="0"/>
                    <w:jc w:val="center"/>
                    <w:textAlignment w:val="baseline"/>
                    <w:rPr>
                      <w:rFonts w:ascii="Times New Roman" w:eastAsia="宋体" w:hAnsi="Times New Roman"/>
                      <w:bCs/>
                      <w:sz w:val="21"/>
                      <w:szCs w:val="21"/>
                    </w:rPr>
                  </w:pPr>
                </w:p>
              </w:tc>
              <w:tc>
                <w:tcPr>
                  <w:tcW w:w="1134" w:type="dxa"/>
                  <w:vMerge w:val="restart"/>
                  <w:tcBorders>
                    <w:top w:val="single" w:sz="4" w:space="0" w:color="auto"/>
                    <w:left w:val="single" w:sz="4" w:space="0" w:color="000000"/>
                    <w:right w:val="single" w:sz="4" w:space="0" w:color="000000"/>
                  </w:tcBorders>
                  <w:shd w:val="clear" w:color="auto" w:fill="auto"/>
                  <w:tcMar>
                    <w:left w:w="28" w:type="dxa"/>
                    <w:right w:w="28" w:type="dxa"/>
                  </w:tcMar>
                  <w:vAlign w:val="center"/>
                </w:tcPr>
                <w:p w14:paraId="2DEF5145" w14:textId="29B72635" w:rsidR="003638DA" w:rsidRDefault="00ED0AA9">
                  <w:pPr>
                    <w:spacing w:after="0"/>
                    <w:jc w:val="center"/>
                    <w:textAlignment w:val="baseline"/>
                    <w:rPr>
                      <w:rFonts w:ascii="Times New Roman" w:eastAsia="宋体" w:hAnsi="Times New Roman"/>
                      <w:bCs/>
                      <w:sz w:val="21"/>
                      <w:szCs w:val="21"/>
                    </w:rPr>
                  </w:pPr>
                  <w:r w:rsidRPr="00433CBF">
                    <w:rPr>
                      <w:rFonts w:ascii="Times New Roman" w:eastAsia="宋体" w:hAnsi="Times New Roman"/>
                      <w:bCs/>
                      <w:sz w:val="21"/>
                      <w:szCs w:val="21"/>
                    </w:rPr>
                    <w:t>2022.0</w:t>
                  </w:r>
                  <w:r w:rsidRPr="00433CBF">
                    <w:rPr>
                      <w:rFonts w:ascii="Times New Roman" w:eastAsia="宋体" w:hAnsi="Times New Roman" w:hint="eastAsia"/>
                      <w:bCs/>
                      <w:sz w:val="21"/>
                      <w:szCs w:val="21"/>
                    </w:rPr>
                    <w:t>7.01</w:t>
                  </w:r>
                </w:p>
              </w:tc>
              <w:tc>
                <w:tcPr>
                  <w:tcW w:w="992" w:type="dxa"/>
                  <w:vMerge w:val="restart"/>
                  <w:tcBorders>
                    <w:top w:val="single" w:sz="4" w:space="0" w:color="auto"/>
                    <w:left w:val="single" w:sz="4" w:space="0" w:color="000000"/>
                    <w:right w:val="single" w:sz="4" w:space="0" w:color="000000"/>
                  </w:tcBorders>
                  <w:shd w:val="clear" w:color="auto" w:fill="auto"/>
                  <w:tcMar>
                    <w:left w:w="28" w:type="dxa"/>
                    <w:right w:w="28" w:type="dxa"/>
                  </w:tcMar>
                  <w:vAlign w:val="center"/>
                </w:tcPr>
                <w:p w14:paraId="510D8CF9" w14:textId="1D630E57" w:rsidR="003638DA" w:rsidRDefault="003638DA">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进口</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FE5FC2F" w14:textId="77777777" w:rsidR="003638DA" w:rsidRDefault="003638DA">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50854BE" w14:textId="1B9B5C91" w:rsidR="003638DA" w:rsidRDefault="009C4866">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7582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A7C34F" w14:textId="3FE33ABC" w:rsidR="003638DA" w:rsidRDefault="00F1140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7</w:t>
                  </w:r>
                  <w:r>
                    <w:rPr>
                      <w:rFonts w:ascii="Times New Roman" w:eastAsia="宋体" w:hAnsi="Times New Roman"/>
                      <w:bCs/>
                      <w:sz w:val="21"/>
                      <w:szCs w:val="21"/>
                    </w:rPr>
                    <w:t>2.8</w:t>
                  </w:r>
                </w:p>
              </w:tc>
              <w:tc>
                <w:tcPr>
                  <w:tcW w:w="1450"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67AA50FE" w14:textId="562BCEAD" w:rsidR="003638DA" w:rsidRDefault="002E6BED">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.28</w:t>
                  </w:r>
                </w:p>
              </w:tc>
            </w:tr>
            <w:tr w:rsidR="003638DA" w14:paraId="154AC098" w14:textId="77777777" w:rsidTr="00C607E0">
              <w:trPr>
                <w:trHeight w:val="397"/>
                <w:jc w:val="center"/>
              </w:trPr>
              <w:tc>
                <w:tcPr>
                  <w:tcW w:w="903" w:type="dxa"/>
                  <w:vMerge/>
                  <w:tcBorders>
                    <w:left w:val="nil"/>
                    <w:right w:val="single" w:sz="4" w:space="0" w:color="000000"/>
                  </w:tcBorders>
                  <w:shd w:val="clear" w:color="auto" w:fill="auto"/>
                  <w:tcMar>
                    <w:left w:w="28" w:type="dxa"/>
                    <w:right w:w="28" w:type="dxa"/>
                  </w:tcMar>
                  <w:vAlign w:val="center"/>
                </w:tcPr>
                <w:p w14:paraId="607BF505" w14:textId="77777777" w:rsidR="003638DA" w:rsidRDefault="003638DA">
                  <w:pPr>
                    <w:spacing w:after="0"/>
                    <w:ind w:firstLineChars="200" w:firstLine="420"/>
                    <w:jc w:val="center"/>
                    <w:textAlignment w:val="baseline"/>
                    <w:rPr>
                      <w:rFonts w:ascii="Times New Roman" w:eastAsia="宋体" w:hAnsi="Times New Roman"/>
                      <w:bCs/>
                      <w:sz w:val="21"/>
                      <w:szCs w:val="21"/>
                    </w:rPr>
                  </w:pPr>
                </w:p>
              </w:tc>
              <w:tc>
                <w:tcPr>
                  <w:tcW w:w="1134" w:type="dxa"/>
                  <w:vMerge/>
                  <w:tcBorders>
                    <w:left w:val="single" w:sz="4" w:space="0" w:color="000000"/>
                    <w:right w:val="single" w:sz="4" w:space="0" w:color="000000"/>
                  </w:tcBorders>
                  <w:shd w:val="clear" w:color="auto" w:fill="auto"/>
                  <w:tcMar>
                    <w:left w:w="28" w:type="dxa"/>
                    <w:right w:w="28" w:type="dxa"/>
                  </w:tcMar>
                  <w:vAlign w:val="center"/>
                </w:tcPr>
                <w:p w14:paraId="0E73AB85" w14:textId="77777777" w:rsidR="003638DA" w:rsidRDefault="003638DA">
                  <w:pPr>
                    <w:spacing w:after="0"/>
                    <w:ind w:firstLineChars="200" w:firstLine="420"/>
                    <w:jc w:val="center"/>
                    <w:textAlignment w:val="baseline"/>
                    <w:rPr>
                      <w:rFonts w:ascii="Times New Roman" w:eastAsia="宋体" w:hAnsi="Times New Roman"/>
                      <w:bCs/>
                      <w:sz w:val="21"/>
                      <w:szCs w:val="21"/>
                    </w:rPr>
                  </w:pPr>
                </w:p>
              </w:tc>
              <w:tc>
                <w:tcPr>
                  <w:tcW w:w="992" w:type="dxa"/>
                  <w:vMerge/>
                  <w:tcBorders>
                    <w:left w:val="single" w:sz="4" w:space="0" w:color="000000"/>
                    <w:right w:val="single" w:sz="4" w:space="0" w:color="000000"/>
                  </w:tcBorders>
                  <w:shd w:val="clear" w:color="auto" w:fill="auto"/>
                  <w:tcMar>
                    <w:left w:w="28" w:type="dxa"/>
                    <w:right w:w="28" w:type="dxa"/>
                  </w:tcMar>
                  <w:vAlign w:val="center"/>
                </w:tcPr>
                <w:p w14:paraId="0687B39C" w14:textId="77777777" w:rsidR="003638DA" w:rsidRDefault="003638DA">
                  <w:pPr>
                    <w:spacing w:after="0"/>
                    <w:jc w:val="center"/>
                    <w:textAlignment w:val="baseline"/>
                    <w:rPr>
                      <w:rFonts w:ascii="Times New Roman" w:eastAsia="宋体" w:hAnsi="Times New Roman"/>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02142E" w14:textId="77777777" w:rsidR="003638DA" w:rsidRDefault="003638DA">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DCCFE81" w14:textId="196F5AAD" w:rsidR="003638DA" w:rsidRDefault="009C4866">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7583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C4C73E1" w14:textId="61CE429B" w:rsidR="003638DA" w:rsidRDefault="00F1140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6</w:t>
                  </w:r>
                  <w:r>
                    <w:rPr>
                      <w:rFonts w:ascii="Times New Roman" w:eastAsia="宋体" w:hAnsi="Times New Roman"/>
                      <w:bCs/>
                      <w:sz w:val="21"/>
                      <w:szCs w:val="21"/>
                    </w:rPr>
                    <w:t>8.3</w:t>
                  </w:r>
                </w:p>
              </w:tc>
              <w:tc>
                <w:tcPr>
                  <w:tcW w:w="1450"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6AECB0E2" w14:textId="0FC73484" w:rsidR="003638DA" w:rsidRDefault="002E6BED">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.20</w:t>
                  </w:r>
                </w:p>
              </w:tc>
            </w:tr>
            <w:tr w:rsidR="003638DA" w14:paraId="6AE0AC8C" w14:textId="77777777" w:rsidTr="00C607E0">
              <w:trPr>
                <w:trHeight w:val="397"/>
                <w:jc w:val="center"/>
              </w:trPr>
              <w:tc>
                <w:tcPr>
                  <w:tcW w:w="903" w:type="dxa"/>
                  <w:vMerge/>
                  <w:tcBorders>
                    <w:left w:val="nil"/>
                    <w:right w:val="single" w:sz="4" w:space="0" w:color="000000"/>
                  </w:tcBorders>
                  <w:shd w:val="clear" w:color="auto" w:fill="auto"/>
                  <w:tcMar>
                    <w:left w:w="28" w:type="dxa"/>
                    <w:right w:w="28" w:type="dxa"/>
                  </w:tcMar>
                  <w:vAlign w:val="center"/>
                </w:tcPr>
                <w:p w14:paraId="6FCB4FAC" w14:textId="77777777" w:rsidR="003638DA" w:rsidRDefault="003638DA">
                  <w:pPr>
                    <w:spacing w:after="0"/>
                    <w:ind w:firstLineChars="200" w:firstLine="420"/>
                    <w:jc w:val="center"/>
                    <w:textAlignment w:val="baseline"/>
                    <w:rPr>
                      <w:rFonts w:ascii="Times New Roman" w:eastAsia="宋体" w:hAnsi="Times New Roman"/>
                      <w:bCs/>
                      <w:sz w:val="21"/>
                      <w:szCs w:val="21"/>
                    </w:rPr>
                  </w:pPr>
                </w:p>
              </w:tc>
              <w:tc>
                <w:tcPr>
                  <w:tcW w:w="1134" w:type="dxa"/>
                  <w:vMerge/>
                  <w:tcBorders>
                    <w:left w:val="single" w:sz="4" w:space="0" w:color="000000"/>
                    <w:right w:val="single" w:sz="4" w:space="0" w:color="000000"/>
                  </w:tcBorders>
                  <w:shd w:val="clear" w:color="auto" w:fill="auto"/>
                  <w:tcMar>
                    <w:left w:w="28" w:type="dxa"/>
                    <w:right w:w="28" w:type="dxa"/>
                  </w:tcMar>
                  <w:vAlign w:val="center"/>
                </w:tcPr>
                <w:p w14:paraId="65BC6C1F" w14:textId="77777777" w:rsidR="003638DA" w:rsidRDefault="003638DA">
                  <w:pPr>
                    <w:spacing w:after="0"/>
                    <w:ind w:firstLineChars="200" w:firstLine="420"/>
                    <w:jc w:val="center"/>
                    <w:textAlignment w:val="baseline"/>
                    <w:rPr>
                      <w:rFonts w:ascii="Times New Roman" w:eastAsia="宋体" w:hAnsi="Times New Roman"/>
                      <w:bCs/>
                      <w:sz w:val="21"/>
                      <w:szCs w:val="21"/>
                    </w:rPr>
                  </w:pPr>
                </w:p>
              </w:tc>
              <w:tc>
                <w:tcPr>
                  <w:tcW w:w="992" w:type="dxa"/>
                  <w:vMerge/>
                  <w:tcBorders>
                    <w:left w:val="single" w:sz="4" w:space="0" w:color="000000"/>
                    <w:right w:val="single" w:sz="4" w:space="0" w:color="000000"/>
                  </w:tcBorders>
                  <w:shd w:val="clear" w:color="auto" w:fill="auto"/>
                  <w:tcMar>
                    <w:left w:w="28" w:type="dxa"/>
                    <w:right w:w="28" w:type="dxa"/>
                  </w:tcMar>
                  <w:vAlign w:val="center"/>
                </w:tcPr>
                <w:p w14:paraId="088CDE2C" w14:textId="77777777" w:rsidR="003638DA" w:rsidRDefault="003638DA">
                  <w:pPr>
                    <w:spacing w:after="0"/>
                    <w:jc w:val="center"/>
                    <w:textAlignment w:val="baseline"/>
                    <w:rPr>
                      <w:rFonts w:ascii="Times New Roman" w:eastAsia="宋体" w:hAnsi="Times New Roman"/>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33E998" w14:textId="77777777" w:rsidR="003638DA" w:rsidRDefault="003638DA">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5953B1F" w14:textId="25270DDB" w:rsidR="003638DA" w:rsidRDefault="009C4866">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7834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909D200" w14:textId="651C9FBE" w:rsidR="003638DA" w:rsidRDefault="00F1140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7</w:t>
                  </w:r>
                  <w:r>
                    <w:rPr>
                      <w:rFonts w:ascii="Times New Roman" w:eastAsia="宋体" w:hAnsi="Times New Roman"/>
                      <w:bCs/>
                      <w:sz w:val="21"/>
                      <w:szCs w:val="21"/>
                    </w:rPr>
                    <w:t>1.2</w:t>
                  </w:r>
                </w:p>
              </w:tc>
              <w:tc>
                <w:tcPr>
                  <w:tcW w:w="1450"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4807B612" w14:textId="0396B561" w:rsidR="003638DA" w:rsidRDefault="002E6BED">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.27</w:t>
                  </w:r>
                </w:p>
              </w:tc>
            </w:tr>
            <w:tr w:rsidR="003638DA" w14:paraId="2B5BCC21" w14:textId="77777777" w:rsidTr="00C607E0">
              <w:trPr>
                <w:trHeight w:val="397"/>
                <w:jc w:val="center"/>
              </w:trPr>
              <w:tc>
                <w:tcPr>
                  <w:tcW w:w="903" w:type="dxa"/>
                  <w:vMerge/>
                  <w:tcBorders>
                    <w:left w:val="nil"/>
                    <w:right w:val="single" w:sz="4" w:space="0" w:color="000000"/>
                  </w:tcBorders>
                  <w:shd w:val="clear" w:color="auto" w:fill="auto"/>
                  <w:tcMar>
                    <w:left w:w="28" w:type="dxa"/>
                    <w:right w:w="28" w:type="dxa"/>
                  </w:tcMar>
                  <w:vAlign w:val="center"/>
                </w:tcPr>
                <w:p w14:paraId="6353E300" w14:textId="77777777" w:rsidR="003638DA" w:rsidRDefault="003638DA">
                  <w:pPr>
                    <w:spacing w:after="0"/>
                    <w:jc w:val="center"/>
                    <w:textAlignment w:val="baseline"/>
                    <w:rPr>
                      <w:rFonts w:ascii="Times New Roman" w:eastAsia="宋体" w:hAnsi="Times New Roman"/>
                      <w:bCs/>
                      <w:sz w:val="21"/>
                      <w:szCs w:val="21"/>
                    </w:rPr>
                  </w:pPr>
                </w:p>
              </w:tc>
              <w:tc>
                <w:tcPr>
                  <w:tcW w:w="1134" w:type="dxa"/>
                  <w:vMerge/>
                  <w:tcBorders>
                    <w:left w:val="single" w:sz="4" w:space="0" w:color="000000"/>
                    <w:right w:val="single" w:sz="4" w:space="0" w:color="000000"/>
                  </w:tcBorders>
                  <w:shd w:val="clear" w:color="auto" w:fill="auto"/>
                  <w:tcMar>
                    <w:left w:w="28" w:type="dxa"/>
                    <w:right w:w="28" w:type="dxa"/>
                  </w:tcMar>
                  <w:vAlign w:val="center"/>
                </w:tcPr>
                <w:p w14:paraId="243871BC" w14:textId="77777777" w:rsidR="003638DA" w:rsidRDefault="003638DA">
                  <w:pPr>
                    <w:spacing w:after="0"/>
                    <w:jc w:val="center"/>
                    <w:textAlignment w:val="baseline"/>
                    <w:rPr>
                      <w:rFonts w:ascii="Times New Roman" w:eastAsia="宋体" w:hAnsi="Times New Roman"/>
                      <w:bCs/>
                      <w:sz w:val="21"/>
                      <w:szCs w:val="21"/>
                    </w:rPr>
                  </w:pPr>
                </w:p>
              </w:tc>
              <w:tc>
                <w:tcPr>
                  <w:tcW w:w="992" w:type="dxa"/>
                  <w:vMerge w:val="restart"/>
                  <w:tcBorders>
                    <w:left w:val="single" w:sz="4" w:space="0" w:color="000000"/>
                    <w:right w:val="single" w:sz="4" w:space="0" w:color="000000"/>
                  </w:tcBorders>
                  <w:shd w:val="clear" w:color="auto" w:fill="auto"/>
                  <w:tcMar>
                    <w:left w:w="28" w:type="dxa"/>
                    <w:right w:w="28" w:type="dxa"/>
                  </w:tcMar>
                  <w:vAlign w:val="center"/>
                </w:tcPr>
                <w:p w14:paraId="24700101" w14:textId="77777777" w:rsidR="003638DA" w:rsidRDefault="003638DA">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出口</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7E356AE" w14:textId="77777777" w:rsidR="003638DA" w:rsidRDefault="003638DA">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78150D0" w14:textId="3F76BDC1" w:rsidR="003638DA" w:rsidRDefault="009C4866">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8326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706224A" w14:textId="33C68A3F" w:rsidR="003638DA" w:rsidRDefault="00F1140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5</w:t>
                  </w:r>
                  <w:r>
                    <w:rPr>
                      <w:rFonts w:ascii="Times New Roman" w:eastAsia="宋体" w:hAnsi="Times New Roman"/>
                      <w:bCs/>
                      <w:sz w:val="21"/>
                      <w:szCs w:val="21"/>
                    </w:rPr>
                    <w:t>.5</w:t>
                  </w:r>
                </w:p>
              </w:tc>
              <w:tc>
                <w:tcPr>
                  <w:tcW w:w="1450"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492F0190" w14:textId="04AE9CD9" w:rsidR="003638DA" w:rsidRDefault="00B6713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.101</w:t>
                  </w:r>
                </w:p>
              </w:tc>
            </w:tr>
            <w:tr w:rsidR="003638DA" w14:paraId="64EFA954" w14:textId="77777777" w:rsidTr="00C607E0">
              <w:trPr>
                <w:trHeight w:val="397"/>
                <w:jc w:val="center"/>
              </w:trPr>
              <w:tc>
                <w:tcPr>
                  <w:tcW w:w="903" w:type="dxa"/>
                  <w:vMerge/>
                  <w:tcBorders>
                    <w:left w:val="nil"/>
                    <w:right w:val="single" w:sz="4" w:space="0" w:color="000000"/>
                  </w:tcBorders>
                  <w:shd w:val="clear" w:color="auto" w:fill="auto"/>
                  <w:tcMar>
                    <w:left w:w="28" w:type="dxa"/>
                    <w:right w:w="28" w:type="dxa"/>
                  </w:tcMar>
                  <w:vAlign w:val="center"/>
                </w:tcPr>
                <w:p w14:paraId="7BB2C728" w14:textId="77777777" w:rsidR="003638DA" w:rsidRDefault="003638DA">
                  <w:pPr>
                    <w:spacing w:after="0"/>
                    <w:ind w:firstLineChars="200" w:firstLine="420"/>
                    <w:jc w:val="center"/>
                    <w:textAlignment w:val="baseline"/>
                    <w:rPr>
                      <w:rFonts w:ascii="Times New Roman" w:eastAsia="宋体" w:hAnsi="Times New Roman"/>
                      <w:bCs/>
                      <w:sz w:val="21"/>
                      <w:szCs w:val="21"/>
                    </w:rPr>
                  </w:pPr>
                </w:p>
              </w:tc>
              <w:tc>
                <w:tcPr>
                  <w:tcW w:w="1134" w:type="dxa"/>
                  <w:vMerge/>
                  <w:tcBorders>
                    <w:left w:val="single" w:sz="4" w:space="0" w:color="000000"/>
                    <w:right w:val="single" w:sz="4" w:space="0" w:color="000000"/>
                  </w:tcBorders>
                  <w:shd w:val="clear" w:color="auto" w:fill="auto"/>
                  <w:tcMar>
                    <w:left w:w="28" w:type="dxa"/>
                    <w:right w:w="28" w:type="dxa"/>
                  </w:tcMar>
                  <w:vAlign w:val="center"/>
                </w:tcPr>
                <w:p w14:paraId="148F3A14" w14:textId="77777777" w:rsidR="003638DA" w:rsidRDefault="003638DA">
                  <w:pPr>
                    <w:spacing w:after="0"/>
                    <w:ind w:firstLineChars="200" w:firstLine="420"/>
                    <w:jc w:val="center"/>
                    <w:textAlignment w:val="baseline"/>
                    <w:rPr>
                      <w:rFonts w:ascii="Times New Roman" w:eastAsia="宋体" w:hAnsi="Times New Roman"/>
                      <w:bCs/>
                      <w:sz w:val="21"/>
                      <w:szCs w:val="21"/>
                    </w:rPr>
                  </w:pPr>
                </w:p>
              </w:tc>
              <w:tc>
                <w:tcPr>
                  <w:tcW w:w="992" w:type="dxa"/>
                  <w:vMerge/>
                  <w:tcBorders>
                    <w:left w:val="single" w:sz="4" w:space="0" w:color="000000"/>
                    <w:right w:val="single" w:sz="4" w:space="0" w:color="000000"/>
                  </w:tcBorders>
                  <w:shd w:val="clear" w:color="auto" w:fill="auto"/>
                  <w:tcMar>
                    <w:left w:w="28" w:type="dxa"/>
                    <w:right w:w="28" w:type="dxa"/>
                  </w:tcMar>
                  <w:vAlign w:val="center"/>
                </w:tcPr>
                <w:p w14:paraId="55B3BE26" w14:textId="77777777" w:rsidR="003638DA" w:rsidRDefault="003638DA">
                  <w:pPr>
                    <w:spacing w:after="0"/>
                    <w:jc w:val="center"/>
                    <w:textAlignment w:val="baseline"/>
                    <w:rPr>
                      <w:rFonts w:ascii="Times New Roman" w:eastAsia="宋体" w:hAnsi="Times New Roman"/>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928A13" w14:textId="77777777" w:rsidR="003638DA" w:rsidRDefault="003638DA">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FC7E5AC" w14:textId="395F95FA" w:rsidR="003638DA" w:rsidRDefault="009C4866">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8412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2C2F18A" w14:textId="78F8E111" w:rsidR="003638DA" w:rsidRDefault="00F1140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5</w:t>
                  </w:r>
                  <w:r>
                    <w:rPr>
                      <w:rFonts w:ascii="Times New Roman" w:eastAsia="宋体" w:hAnsi="Times New Roman"/>
                      <w:bCs/>
                      <w:sz w:val="21"/>
                      <w:szCs w:val="21"/>
                    </w:rPr>
                    <w:t>.6</w:t>
                  </w:r>
                </w:p>
              </w:tc>
              <w:tc>
                <w:tcPr>
                  <w:tcW w:w="1450"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5B624B4D" w14:textId="5DC357CC" w:rsidR="003638DA" w:rsidRDefault="00B6713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.103</w:t>
                  </w:r>
                </w:p>
              </w:tc>
            </w:tr>
            <w:tr w:rsidR="003638DA" w14:paraId="6F0C990D" w14:textId="77777777" w:rsidTr="00C607E0">
              <w:trPr>
                <w:trHeight w:val="397"/>
                <w:jc w:val="center"/>
              </w:trPr>
              <w:tc>
                <w:tcPr>
                  <w:tcW w:w="903" w:type="dxa"/>
                  <w:vMerge/>
                  <w:tcBorders>
                    <w:left w:val="nil"/>
                    <w:right w:val="single" w:sz="4" w:space="0" w:color="000000"/>
                  </w:tcBorders>
                  <w:shd w:val="clear" w:color="auto" w:fill="auto"/>
                  <w:tcMar>
                    <w:left w:w="28" w:type="dxa"/>
                    <w:right w:w="28" w:type="dxa"/>
                  </w:tcMar>
                  <w:vAlign w:val="center"/>
                </w:tcPr>
                <w:p w14:paraId="593FEBFB" w14:textId="77777777" w:rsidR="003638DA" w:rsidRDefault="003638DA">
                  <w:pPr>
                    <w:spacing w:after="0"/>
                    <w:ind w:firstLineChars="200" w:firstLine="420"/>
                    <w:jc w:val="center"/>
                    <w:textAlignment w:val="baseline"/>
                    <w:rPr>
                      <w:rFonts w:ascii="Times New Roman" w:eastAsia="宋体" w:hAnsi="Times New Roman"/>
                      <w:bCs/>
                      <w:sz w:val="21"/>
                      <w:szCs w:val="21"/>
                    </w:rPr>
                  </w:pPr>
                </w:p>
              </w:tc>
              <w:tc>
                <w:tcPr>
                  <w:tcW w:w="1134" w:type="dxa"/>
                  <w:vMerge/>
                  <w:tcBorders>
                    <w:left w:val="single" w:sz="4" w:space="0" w:color="000000"/>
                    <w:right w:val="single" w:sz="4" w:space="0" w:color="000000"/>
                  </w:tcBorders>
                  <w:shd w:val="clear" w:color="auto" w:fill="auto"/>
                  <w:tcMar>
                    <w:left w:w="28" w:type="dxa"/>
                    <w:right w:w="28" w:type="dxa"/>
                  </w:tcMar>
                  <w:vAlign w:val="center"/>
                </w:tcPr>
                <w:p w14:paraId="044CEEAE" w14:textId="77777777" w:rsidR="003638DA" w:rsidRDefault="003638DA">
                  <w:pPr>
                    <w:spacing w:after="0"/>
                    <w:ind w:firstLineChars="200" w:firstLine="420"/>
                    <w:jc w:val="center"/>
                    <w:textAlignment w:val="baseline"/>
                    <w:rPr>
                      <w:rFonts w:ascii="Times New Roman" w:eastAsia="宋体" w:hAnsi="Times New Roman"/>
                      <w:bCs/>
                      <w:sz w:val="21"/>
                      <w:szCs w:val="21"/>
                    </w:rPr>
                  </w:pPr>
                </w:p>
              </w:tc>
              <w:tc>
                <w:tcPr>
                  <w:tcW w:w="992" w:type="dxa"/>
                  <w:vMerge/>
                  <w:tcBorders>
                    <w:left w:val="single" w:sz="4" w:space="0" w:color="000000"/>
                    <w:right w:val="single" w:sz="4" w:space="0" w:color="000000"/>
                  </w:tcBorders>
                  <w:shd w:val="clear" w:color="auto" w:fill="auto"/>
                  <w:tcMar>
                    <w:left w:w="28" w:type="dxa"/>
                    <w:right w:w="28" w:type="dxa"/>
                  </w:tcMar>
                  <w:vAlign w:val="center"/>
                </w:tcPr>
                <w:p w14:paraId="166D2B4E" w14:textId="77777777" w:rsidR="003638DA" w:rsidRDefault="003638DA">
                  <w:pPr>
                    <w:spacing w:after="0"/>
                    <w:jc w:val="center"/>
                    <w:textAlignment w:val="baseline"/>
                    <w:rPr>
                      <w:rFonts w:ascii="Times New Roman" w:eastAsia="宋体" w:hAnsi="Times New Roman"/>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5231B9C" w14:textId="77777777" w:rsidR="003638DA" w:rsidRDefault="003638DA">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E72C6D" w14:textId="58265158" w:rsidR="003638DA" w:rsidRDefault="005771C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8673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5A03C12" w14:textId="3168DECD" w:rsidR="003638DA" w:rsidRDefault="00F1140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5</w:t>
                  </w:r>
                  <w:r>
                    <w:rPr>
                      <w:rFonts w:ascii="Times New Roman" w:eastAsia="宋体" w:hAnsi="Times New Roman"/>
                      <w:bCs/>
                      <w:sz w:val="21"/>
                      <w:szCs w:val="21"/>
                    </w:rPr>
                    <w:t>.9</w:t>
                  </w:r>
                </w:p>
              </w:tc>
              <w:tc>
                <w:tcPr>
                  <w:tcW w:w="1450"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5DBB21CD" w14:textId="219BA8A5" w:rsidR="003638DA" w:rsidRDefault="00B6713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.110</w:t>
                  </w:r>
                </w:p>
              </w:tc>
            </w:tr>
          </w:tbl>
          <w:p w14:paraId="2CC5124C" w14:textId="1B058CC0" w:rsidR="000C6E5D" w:rsidRPr="001043C5" w:rsidRDefault="000C6E5D" w:rsidP="000C6E5D">
            <w:pPr>
              <w:spacing w:after="0" w:line="440" w:lineRule="exact"/>
              <w:ind w:firstLineChars="200" w:firstLine="480"/>
              <w:jc w:val="both"/>
              <w:textAlignment w:val="baseline"/>
              <w:rPr>
                <w:rFonts w:ascii="Times New Roman" w:eastAsia="宋体" w:hAnsi="Times New Roman"/>
                <w:bCs/>
                <w:sz w:val="24"/>
                <w:szCs w:val="24"/>
              </w:rPr>
            </w:pPr>
            <w:r w:rsidRPr="001043C5">
              <w:rPr>
                <w:rFonts w:ascii="Times New Roman" w:eastAsia="宋体" w:hAnsi="Times New Roman" w:hint="eastAsia"/>
                <w:bCs/>
                <w:sz w:val="24"/>
                <w:szCs w:val="24"/>
              </w:rPr>
              <w:lastRenderedPageBreak/>
              <w:t>本项目</w:t>
            </w:r>
            <w:r w:rsidR="00EE7872">
              <w:rPr>
                <w:rFonts w:ascii="Times New Roman" w:eastAsia="宋体" w:hAnsi="Times New Roman" w:hint="eastAsia"/>
                <w:color w:val="000000"/>
                <w:sz w:val="24"/>
                <w:szCs w:val="24"/>
              </w:rPr>
              <w:t>粉碎、配料混合工序产生的粉尘</w:t>
            </w:r>
            <w:r w:rsidRPr="001043C5">
              <w:rPr>
                <w:rFonts w:ascii="Times New Roman" w:eastAsia="宋体" w:hAnsi="Times New Roman" w:hint="eastAsia"/>
                <w:bCs/>
                <w:sz w:val="24"/>
                <w:szCs w:val="24"/>
              </w:rPr>
              <w:t>经集气罩收集后经</w:t>
            </w:r>
            <w:r w:rsidR="00EE7872">
              <w:rPr>
                <w:rFonts w:ascii="Times New Roman" w:eastAsia="宋体" w:hAnsi="Times New Roman" w:hint="eastAsia"/>
                <w:bCs/>
                <w:sz w:val="24"/>
                <w:szCs w:val="24"/>
              </w:rPr>
              <w:t>袋式除尘器</w:t>
            </w:r>
            <w:r w:rsidRPr="001043C5">
              <w:rPr>
                <w:rFonts w:ascii="Times New Roman" w:eastAsia="宋体" w:hAnsi="Times New Roman" w:hint="eastAsia"/>
                <w:bCs/>
                <w:sz w:val="24"/>
                <w:szCs w:val="24"/>
              </w:rPr>
              <w:t>处理，处理后经</w:t>
            </w:r>
            <w:r w:rsidRPr="001043C5">
              <w:rPr>
                <w:rFonts w:ascii="Times New Roman" w:eastAsia="宋体" w:hAnsi="Times New Roman" w:hint="eastAsia"/>
                <w:bCs/>
                <w:sz w:val="24"/>
                <w:szCs w:val="24"/>
              </w:rPr>
              <w:t>1</w:t>
            </w:r>
            <w:r w:rsidRPr="001043C5">
              <w:rPr>
                <w:rFonts w:ascii="Times New Roman" w:eastAsia="宋体" w:hAnsi="Times New Roman" w:hint="eastAsia"/>
                <w:bCs/>
                <w:sz w:val="24"/>
                <w:szCs w:val="24"/>
              </w:rPr>
              <w:t>根</w:t>
            </w:r>
            <w:r w:rsidRPr="001043C5">
              <w:rPr>
                <w:rFonts w:ascii="Times New Roman" w:eastAsia="宋体" w:hAnsi="Times New Roman" w:hint="eastAsia"/>
                <w:bCs/>
                <w:sz w:val="24"/>
                <w:szCs w:val="24"/>
              </w:rPr>
              <w:t>15m</w:t>
            </w:r>
            <w:r w:rsidRPr="001043C5">
              <w:rPr>
                <w:rFonts w:ascii="Times New Roman" w:eastAsia="宋体" w:hAnsi="Times New Roman" w:hint="eastAsia"/>
                <w:bCs/>
                <w:sz w:val="24"/>
                <w:szCs w:val="24"/>
              </w:rPr>
              <w:t>高排气筒排放，</w:t>
            </w:r>
            <w:r w:rsidRPr="0065059A">
              <w:rPr>
                <w:rFonts w:ascii="Times New Roman" w:eastAsia="宋体" w:hAnsi="Times New Roman" w:hint="eastAsia"/>
                <w:bCs/>
                <w:sz w:val="24"/>
                <w:szCs w:val="24"/>
              </w:rPr>
              <w:t>颗粒物处理效率为</w:t>
            </w:r>
            <w:r w:rsidRPr="0065059A">
              <w:rPr>
                <w:rFonts w:ascii="Times New Roman" w:eastAsia="宋体" w:hAnsi="Times New Roman" w:hint="eastAsia"/>
                <w:bCs/>
                <w:sz w:val="24"/>
                <w:szCs w:val="24"/>
              </w:rPr>
              <w:t>9</w:t>
            </w:r>
            <w:r w:rsidR="00424AA5" w:rsidRPr="0065059A">
              <w:rPr>
                <w:rFonts w:ascii="Times New Roman" w:eastAsia="宋体" w:hAnsi="Times New Roman"/>
                <w:bCs/>
                <w:sz w:val="24"/>
                <w:szCs w:val="24"/>
              </w:rPr>
              <w:t>1</w:t>
            </w:r>
            <w:r w:rsidRPr="0065059A">
              <w:rPr>
                <w:rFonts w:ascii="Times New Roman" w:eastAsia="宋体" w:hAnsi="Times New Roman" w:hint="eastAsia"/>
                <w:bCs/>
                <w:sz w:val="24"/>
                <w:szCs w:val="24"/>
              </w:rPr>
              <w:t>%</w:t>
            </w:r>
            <w:r w:rsidRPr="0065059A">
              <w:rPr>
                <w:rFonts w:ascii="Times New Roman" w:eastAsia="宋体" w:hAnsi="Times New Roman"/>
                <w:bCs/>
                <w:sz w:val="24"/>
                <w:szCs w:val="24"/>
              </w:rPr>
              <w:t>~</w:t>
            </w:r>
            <w:r w:rsidRPr="0065059A">
              <w:rPr>
                <w:rFonts w:ascii="Times New Roman" w:eastAsia="宋体" w:hAnsi="Times New Roman" w:hint="eastAsia"/>
                <w:bCs/>
                <w:sz w:val="24"/>
                <w:szCs w:val="24"/>
              </w:rPr>
              <w:t>9</w:t>
            </w:r>
            <w:r w:rsidR="00424AA5" w:rsidRPr="0065059A">
              <w:rPr>
                <w:rFonts w:ascii="Times New Roman" w:eastAsia="宋体" w:hAnsi="Times New Roman"/>
                <w:bCs/>
                <w:sz w:val="24"/>
                <w:szCs w:val="24"/>
              </w:rPr>
              <w:t>2</w:t>
            </w:r>
            <w:r w:rsidRPr="0065059A">
              <w:rPr>
                <w:rFonts w:ascii="Times New Roman" w:eastAsia="宋体" w:hAnsi="Times New Roman" w:hint="eastAsia"/>
                <w:bCs/>
                <w:sz w:val="24"/>
                <w:szCs w:val="24"/>
              </w:rPr>
              <w:t>%</w:t>
            </w:r>
            <w:r w:rsidRPr="0065059A">
              <w:rPr>
                <w:rFonts w:ascii="Times New Roman" w:eastAsia="宋体" w:hAnsi="Times New Roman" w:hint="eastAsia"/>
                <w:bCs/>
                <w:sz w:val="24"/>
                <w:szCs w:val="24"/>
              </w:rPr>
              <w:t>、</w:t>
            </w:r>
            <w:r w:rsidRPr="0065059A">
              <w:rPr>
                <w:rFonts w:ascii="Times New Roman" w:eastAsia="宋体" w:hAnsi="Times New Roman"/>
                <w:bCs/>
                <w:sz w:val="24"/>
                <w:szCs w:val="24"/>
              </w:rPr>
              <w:t>最大</w:t>
            </w:r>
            <w:r w:rsidRPr="0065059A">
              <w:rPr>
                <w:rFonts w:ascii="Times New Roman" w:eastAsia="宋体" w:hAnsi="Times New Roman" w:hint="eastAsia"/>
                <w:bCs/>
                <w:sz w:val="24"/>
                <w:szCs w:val="24"/>
              </w:rPr>
              <w:t>排放浓度为</w:t>
            </w:r>
            <w:r w:rsidR="0065059A" w:rsidRPr="0065059A">
              <w:rPr>
                <w:rFonts w:ascii="Times New Roman" w:eastAsia="宋体" w:hAnsi="Times New Roman"/>
                <w:bCs/>
                <w:sz w:val="24"/>
                <w:szCs w:val="24"/>
              </w:rPr>
              <w:t>6.1</w:t>
            </w:r>
            <w:r w:rsidRPr="0065059A">
              <w:rPr>
                <w:rFonts w:ascii="Times New Roman" w:eastAsia="宋体" w:hAnsi="Times New Roman"/>
                <w:bCs/>
                <w:sz w:val="24"/>
                <w:szCs w:val="24"/>
              </w:rPr>
              <w:t>mg/m</w:t>
            </w:r>
            <w:r w:rsidRPr="0065059A">
              <w:rPr>
                <w:rFonts w:ascii="Times New Roman" w:eastAsia="宋体" w:hAnsi="Times New Roman"/>
                <w:bCs/>
                <w:sz w:val="24"/>
                <w:szCs w:val="24"/>
                <w:vertAlign w:val="superscript"/>
              </w:rPr>
              <w:t>3</w:t>
            </w:r>
            <w:r w:rsidR="001043C5" w:rsidRPr="0065059A">
              <w:rPr>
                <w:rFonts w:ascii="Times New Roman" w:eastAsia="宋体" w:hAnsi="Times New Roman" w:hint="eastAsia"/>
                <w:bCs/>
                <w:sz w:val="24"/>
                <w:szCs w:val="24"/>
              </w:rPr>
              <w:t>、</w:t>
            </w:r>
            <w:r w:rsidR="001043C5" w:rsidRPr="0065059A">
              <w:rPr>
                <w:rFonts w:ascii="Times New Roman" w:eastAsia="宋体" w:hAnsi="Times New Roman"/>
                <w:bCs/>
                <w:sz w:val="24"/>
                <w:szCs w:val="24"/>
              </w:rPr>
              <w:t>最大</w:t>
            </w:r>
            <w:r w:rsidR="001043C5" w:rsidRPr="0065059A">
              <w:rPr>
                <w:rFonts w:ascii="Times New Roman" w:eastAsia="宋体" w:hAnsi="Times New Roman" w:hint="eastAsia"/>
                <w:bCs/>
                <w:sz w:val="24"/>
                <w:szCs w:val="24"/>
              </w:rPr>
              <w:t>排放速率为</w:t>
            </w:r>
            <w:r w:rsidR="001043C5" w:rsidRPr="0065059A">
              <w:rPr>
                <w:rFonts w:ascii="Times New Roman" w:eastAsia="宋体" w:hAnsi="Times New Roman"/>
                <w:color w:val="000000"/>
                <w:sz w:val="24"/>
                <w:szCs w:val="24"/>
              </w:rPr>
              <w:t>0.</w:t>
            </w:r>
            <w:r w:rsidR="0065059A" w:rsidRPr="0065059A">
              <w:rPr>
                <w:rFonts w:ascii="Times New Roman" w:eastAsia="宋体" w:hAnsi="Times New Roman"/>
                <w:color w:val="000000"/>
                <w:sz w:val="24"/>
                <w:szCs w:val="24"/>
              </w:rPr>
              <w:t>114</w:t>
            </w:r>
            <w:r w:rsidR="001043C5" w:rsidRPr="0065059A">
              <w:rPr>
                <w:rFonts w:ascii="Times New Roman" w:eastAsia="宋体" w:hAnsi="Times New Roman"/>
                <w:color w:val="000000"/>
                <w:sz w:val="24"/>
                <w:szCs w:val="24"/>
              </w:rPr>
              <w:t>kg/h</w:t>
            </w:r>
            <w:r w:rsidR="001043C5" w:rsidRPr="0065059A">
              <w:rPr>
                <w:rFonts w:ascii="Times New Roman" w:eastAsia="宋体" w:hAnsi="Times New Roman" w:hint="eastAsia"/>
                <w:bCs/>
                <w:sz w:val="24"/>
                <w:szCs w:val="24"/>
              </w:rPr>
              <w:t>，</w:t>
            </w:r>
            <w:r w:rsidRPr="001043C5">
              <w:rPr>
                <w:rFonts w:ascii="Times New Roman" w:eastAsia="宋体" w:hAnsi="Times New Roman" w:hint="eastAsia"/>
                <w:bCs/>
                <w:sz w:val="24"/>
                <w:szCs w:val="24"/>
              </w:rPr>
              <w:t>能够满足</w:t>
            </w:r>
            <w:r w:rsidR="001043C5" w:rsidRPr="001043C5">
              <w:rPr>
                <w:rFonts w:ascii="Times New Roman" w:eastAsia="宋体" w:hAnsi="Times New Roman"/>
                <w:color w:val="000000"/>
                <w:sz w:val="24"/>
                <w:szCs w:val="24"/>
              </w:rPr>
              <w:t>《大气污染物综合排放标准》（</w:t>
            </w:r>
            <w:r w:rsidR="001043C5" w:rsidRPr="001043C5">
              <w:rPr>
                <w:rFonts w:ascii="Times New Roman" w:eastAsia="宋体" w:hAnsi="Times New Roman"/>
                <w:color w:val="000000"/>
                <w:sz w:val="24"/>
                <w:szCs w:val="24"/>
              </w:rPr>
              <w:t>GB16297-1996</w:t>
            </w:r>
            <w:r w:rsidR="001043C5" w:rsidRPr="001043C5">
              <w:rPr>
                <w:rFonts w:ascii="Times New Roman" w:eastAsia="宋体" w:hAnsi="Times New Roman"/>
                <w:color w:val="000000"/>
                <w:sz w:val="24"/>
                <w:szCs w:val="24"/>
              </w:rPr>
              <w:t>）表</w:t>
            </w:r>
            <w:r w:rsidR="001043C5" w:rsidRPr="001043C5">
              <w:rPr>
                <w:rFonts w:ascii="Times New Roman" w:eastAsia="宋体" w:hAnsi="Times New Roman"/>
                <w:color w:val="000000"/>
                <w:sz w:val="24"/>
                <w:szCs w:val="24"/>
              </w:rPr>
              <w:t>2</w:t>
            </w:r>
            <w:r w:rsidR="001043C5" w:rsidRPr="001043C5">
              <w:rPr>
                <w:rFonts w:ascii="Times New Roman" w:eastAsia="宋体" w:hAnsi="Times New Roman"/>
                <w:color w:val="000000"/>
                <w:sz w:val="24"/>
                <w:szCs w:val="24"/>
              </w:rPr>
              <w:t>二级</w:t>
            </w:r>
            <w:r w:rsidR="001043C5" w:rsidRPr="001043C5">
              <w:rPr>
                <w:rFonts w:ascii="Times New Roman" w:eastAsia="宋体" w:hAnsi="Times New Roman" w:hint="eastAsia"/>
                <w:color w:val="000000"/>
                <w:sz w:val="24"/>
                <w:szCs w:val="24"/>
              </w:rPr>
              <w:t>颗粒物有组织排放</w:t>
            </w:r>
            <w:r w:rsidR="001043C5" w:rsidRPr="001043C5">
              <w:rPr>
                <w:rFonts w:ascii="Times New Roman" w:eastAsia="宋体" w:hAnsi="Times New Roman"/>
                <w:color w:val="000000"/>
                <w:sz w:val="24"/>
                <w:szCs w:val="24"/>
              </w:rPr>
              <w:t>120 mg/m</w:t>
            </w:r>
            <w:r w:rsidR="001043C5" w:rsidRPr="001043C5">
              <w:rPr>
                <w:rFonts w:ascii="Times New Roman" w:eastAsia="宋体" w:hAnsi="Times New Roman"/>
                <w:color w:val="000000"/>
                <w:sz w:val="24"/>
                <w:szCs w:val="24"/>
                <w:vertAlign w:val="superscript"/>
              </w:rPr>
              <w:t>3</w:t>
            </w:r>
            <w:r w:rsidR="001043C5" w:rsidRPr="001043C5">
              <w:rPr>
                <w:rFonts w:ascii="Times New Roman" w:eastAsia="宋体" w:hAnsi="Times New Roman" w:hint="eastAsia"/>
                <w:color w:val="000000"/>
                <w:sz w:val="24"/>
                <w:szCs w:val="24"/>
              </w:rPr>
              <w:t>、</w:t>
            </w:r>
            <w:r w:rsidR="001043C5" w:rsidRPr="001043C5">
              <w:rPr>
                <w:rFonts w:ascii="Times New Roman" w:eastAsia="宋体" w:hAnsi="Times New Roman"/>
                <w:color w:val="000000"/>
                <w:sz w:val="24"/>
                <w:szCs w:val="24"/>
              </w:rPr>
              <w:t>3.5kg/h</w:t>
            </w:r>
            <w:r w:rsidR="001043C5" w:rsidRPr="001043C5">
              <w:rPr>
                <w:rFonts w:ascii="Times New Roman" w:eastAsia="宋体" w:hAnsi="Times New Roman"/>
                <w:color w:val="000000"/>
                <w:sz w:val="24"/>
                <w:szCs w:val="24"/>
              </w:rPr>
              <w:t>（</w:t>
            </w:r>
            <w:r w:rsidR="001043C5" w:rsidRPr="001043C5">
              <w:rPr>
                <w:rFonts w:ascii="Times New Roman" w:eastAsia="宋体" w:hAnsi="Times New Roman"/>
                <w:color w:val="000000"/>
                <w:sz w:val="24"/>
                <w:szCs w:val="24"/>
              </w:rPr>
              <w:t>15m</w:t>
            </w:r>
            <w:r w:rsidR="001043C5" w:rsidRPr="001043C5">
              <w:rPr>
                <w:rFonts w:ascii="Times New Roman" w:eastAsia="宋体" w:hAnsi="Times New Roman"/>
                <w:color w:val="000000"/>
                <w:sz w:val="24"/>
                <w:szCs w:val="24"/>
              </w:rPr>
              <w:t>高排气筒）</w:t>
            </w:r>
            <w:r w:rsidR="001043C5" w:rsidRPr="001043C5">
              <w:rPr>
                <w:rFonts w:ascii="Times New Roman" w:eastAsia="宋体" w:hAnsi="Times New Roman" w:hint="eastAsia"/>
                <w:color w:val="000000"/>
                <w:sz w:val="24"/>
                <w:szCs w:val="24"/>
              </w:rPr>
              <w:t>的标准限值，同时</w:t>
            </w:r>
            <w:r w:rsidR="001043C5" w:rsidRPr="001043C5">
              <w:rPr>
                <w:rFonts w:ascii="Times New Roman" w:eastAsia="宋体" w:hAnsi="Times New Roman"/>
                <w:color w:val="000000"/>
                <w:sz w:val="24"/>
                <w:szCs w:val="24"/>
              </w:rPr>
              <w:t>满足</w:t>
            </w:r>
            <w:r w:rsidRPr="001043C5">
              <w:rPr>
                <w:rFonts w:ascii="Times New Roman" w:eastAsia="宋体" w:hAnsi="Times New Roman" w:hint="eastAsia"/>
                <w:bCs/>
                <w:sz w:val="24"/>
                <w:szCs w:val="24"/>
              </w:rPr>
              <w:t>《新乡市生态环境局</w:t>
            </w:r>
            <w:r w:rsidRPr="001043C5">
              <w:rPr>
                <w:rFonts w:ascii="Times New Roman" w:eastAsia="宋体" w:hAnsi="Times New Roman" w:hint="eastAsia"/>
                <w:bCs/>
                <w:sz w:val="24"/>
                <w:szCs w:val="24"/>
              </w:rPr>
              <w:t xml:space="preserve"> </w:t>
            </w:r>
            <w:r w:rsidRPr="001043C5">
              <w:rPr>
                <w:rFonts w:ascii="Times New Roman" w:eastAsia="宋体" w:hAnsi="Times New Roman" w:hint="eastAsia"/>
                <w:bCs/>
                <w:sz w:val="24"/>
                <w:szCs w:val="24"/>
              </w:rPr>
              <w:t>关于进一步规范工业企业颗粒物排放限值的通知》有组织浓度限值</w:t>
            </w:r>
            <w:r w:rsidRPr="001043C5">
              <w:rPr>
                <w:rFonts w:ascii="Times New Roman" w:eastAsia="宋体" w:hAnsi="Times New Roman"/>
                <w:bCs/>
                <w:sz w:val="24"/>
                <w:szCs w:val="24"/>
              </w:rPr>
              <w:t>10mg/m</w:t>
            </w:r>
            <w:r w:rsidRPr="001043C5">
              <w:rPr>
                <w:rFonts w:ascii="Times New Roman" w:eastAsia="宋体" w:hAnsi="Times New Roman"/>
                <w:bCs/>
                <w:sz w:val="24"/>
                <w:szCs w:val="24"/>
                <w:vertAlign w:val="superscript"/>
              </w:rPr>
              <w:t>3</w:t>
            </w:r>
            <w:r w:rsidRPr="001043C5">
              <w:rPr>
                <w:rFonts w:ascii="Times New Roman" w:eastAsia="宋体" w:hAnsi="Times New Roman" w:hint="eastAsia"/>
                <w:bCs/>
                <w:sz w:val="24"/>
                <w:szCs w:val="24"/>
              </w:rPr>
              <w:t>的要求。</w:t>
            </w:r>
          </w:p>
          <w:p w14:paraId="341F266A" w14:textId="74158758" w:rsidR="00983592" w:rsidRPr="000A3D9E" w:rsidRDefault="00FD471B" w:rsidP="00983592">
            <w:pPr>
              <w:spacing w:after="0" w:line="460" w:lineRule="exact"/>
              <w:ind w:firstLineChars="200" w:firstLine="480"/>
              <w:textAlignment w:val="baseline"/>
              <w:rPr>
                <w:rFonts w:ascii="Times New Roman" w:eastAsia="宋体" w:hAnsi="Times New Roman"/>
                <w:bCs/>
                <w:sz w:val="24"/>
                <w:szCs w:val="24"/>
              </w:rPr>
            </w:pPr>
            <w:r w:rsidRPr="000A3D9E">
              <w:rPr>
                <w:rFonts w:ascii="宋体" w:eastAsia="宋体" w:hAnsi="宋体" w:hint="eastAsia"/>
                <w:bCs/>
                <w:sz w:val="24"/>
                <w:szCs w:val="24"/>
              </w:rPr>
              <w:t>②</w:t>
            </w:r>
            <w:r w:rsidR="00983592">
              <w:rPr>
                <w:rFonts w:ascii="Times New Roman" w:eastAsia="宋体" w:hAnsi="Times New Roman" w:hint="eastAsia"/>
                <w:color w:val="000000"/>
                <w:sz w:val="24"/>
                <w:szCs w:val="24"/>
              </w:rPr>
              <w:t>项目厂界无组织</w:t>
            </w:r>
            <w:r w:rsidR="00983592" w:rsidRPr="000A3D9E">
              <w:rPr>
                <w:rFonts w:ascii="Times New Roman" w:eastAsia="宋体" w:hAnsi="Times New Roman" w:hint="eastAsia"/>
                <w:bCs/>
                <w:sz w:val="24"/>
                <w:szCs w:val="24"/>
              </w:rPr>
              <w:t>废气检测结果见下表。</w:t>
            </w:r>
          </w:p>
          <w:p w14:paraId="52675233" w14:textId="17CA8A02" w:rsidR="00F506F1" w:rsidRPr="00B2409E" w:rsidRDefault="006734C1">
            <w:pPr>
              <w:spacing w:after="0" w:line="460" w:lineRule="exact"/>
              <w:ind w:firstLineChars="200" w:firstLine="480"/>
              <w:textAlignment w:val="baseline"/>
              <w:rPr>
                <w:rFonts w:ascii="Times New Roman" w:eastAsia="黑体" w:hAnsi="Times New Roman"/>
                <w:bCs/>
                <w:sz w:val="24"/>
                <w:szCs w:val="24"/>
              </w:rPr>
            </w:pPr>
            <w:r w:rsidRPr="00B2409E">
              <w:rPr>
                <w:rFonts w:ascii="Times New Roman" w:eastAsia="黑体" w:hAnsi="黑体"/>
                <w:bCs/>
                <w:sz w:val="24"/>
                <w:szCs w:val="24"/>
              </w:rPr>
              <w:t>表</w:t>
            </w:r>
            <w:r w:rsidR="005607D4" w:rsidRPr="00B2409E">
              <w:rPr>
                <w:rFonts w:ascii="Times New Roman" w:eastAsia="黑体" w:hAnsi="Times New Roman"/>
                <w:bCs/>
                <w:sz w:val="24"/>
                <w:szCs w:val="24"/>
              </w:rPr>
              <w:t>1</w:t>
            </w:r>
            <w:r w:rsidR="00AD0336">
              <w:rPr>
                <w:rFonts w:ascii="Times New Roman" w:eastAsia="黑体" w:hAnsi="Times New Roman"/>
                <w:bCs/>
                <w:sz w:val="24"/>
                <w:szCs w:val="24"/>
              </w:rPr>
              <w:t>7</w:t>
            </w:r>
            <w:r w:rsidRPr="00B2409E">
              <w:rPr>
                <w:rFonts w:ascii="Times New Roman" w:eastAsia="黑体" w:hAnsi="Times New Roman"/>
                <w:bCs/>
                <w:sz w:val="24"/>
                <w:szCs w:val="24"/>
              </w:rPr>
              <w:t xml:space="preserve">               </w:t>
            </w:r>
            <w:r w:rsidRPr="00B2409E">
              <w:rPr>
                <w:rFonts w:ascii="Times New Roman" w:eastAsia="黑体" w:hAnsi="Times New Roman" w:hint="eastAsia"/>
                <w:bCs/>
                <w:sz w:val="24"/>
                <w:szCs w:val="24"/>
              </w:rPr>
              <w:t xml:space="preserve">  </w:t>
            </w:r>
            <w:r w:rsidRPr="00B2409E">
              <w:rPr>
                <w:rFonts w:ascii="Times New Roman" w:eastAsia="黑体" w:hAnsi="Times New Roman"/>
                <w:bCs/>
                <w:sz w:val="24"/>
                <w:szCs w:val="24"/>
              </w:rPr>
              <w:t xml:space="preserve"> </w:t>
            </w:r>
            <w:r w:rsidRPr="00B2409E">
              <w:rPr>
                <w:rFonts w:ascii="Times New Roman" w:eastAsia="黑体" w:hAnsi="黑体"/>
                <w:bCs/>
                <w:sz w:val="24"/>
                <w:szCs w:val="24"/>
              </w:rPr>
              <w:t>无组织废气</w:t>
            </w:r>
            <w:r w:rsidRPr="00B2409E">
              <w:rPr>
                <w:rFonts w:ascii="Times New Roman" w:eastAsia="黑体" w:hAnsi="黑体" w:hint="eastAsia"/>
                <w:bCs/>
                <w:sz w:val="24"/>
                <w:szCs w:val="24"/>
              </w:rPr>
              <w:t>检</w:t>
            </w:r>
            <w:r w:rsidRPr="00B2409E">
              <w:rPr>
                <w:rFonts w:ascii="Times New Roman" w:eastAsia="黑体" w:hAnsi="黑体"/>
                <w:bCs/>
                <w:sz w:val="24"/>
                <w:szCs w:val="24"/>
              </w:rPr>
              <w:t>测结果</w:t>
            </w:r>
            <w:bookmarkStart w:id="1" w:name="_Toc522713131"/>
            <w:r w:rsidRPr="00B2409E">
              <w:rPr>
                <w:rFonts w:ascii="Times New Roman" w:eastAsia="黑体" w:hAnsi="黑体" w:hint="eastAsia"/>
                <w:bCs/>
                <w:sz w:val="24"/>
                <w:szCs w:val="24"/>
              </w:rPr>
              <w:t xml:space="preserve">             </w:t>
            </w:r>
            <w:r w:rsidRPr="00B2409E">
              <w:rPr>
                <w:rFonts w:ascii="Times New Roman" w:eastAsia="黑体" w:hAnsi="黑体" w:hint="eastAsia"/>
                <w:bCs/>
                <w:sz w:val="24"/>
                <w:szCs w:val="24"/>
              </w:rPr>
              <w:t>单位：</w:t>
            </w:r>
            <w:r w:rsidRPr="00B2409E">
              <w:rPr>
                <w:rFonts w:ascii="Times New Roman" w:eastAsia="宋体" w:hAnsi="Times New Roman"/>
                <w:bCs/>
                <w:sz w:val="24"/>
                <w:szCs w:val="24"/>
              </w:rPr>
              <w:t>mg/m</w:t>
            </w:r>
            <w:r w:rsidRPr="00B2409E">
              <w:rPr>
                <w:rFonts w:ascii="Times New Roman" w:eastAsia="宋体" w:hAnsi="Times New Roman"/>
                <w:bCs/>
                <w:sz w:val="24"/>
                <w:szCs w:val="24"/>
                <w:vertAlign w:val="superscript"/>
              </w:rPr>
              <w:t>3</w:t>
            </w:r>
            <w:bookmarkEnd w:id="1"/>
          </w:p>
          <w:tbl>
            <w:tblPr>
              <w:tblW w:w="5000"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183"/>
              <w:gridCol w:w="992"/>
              <w:gridCol w:w="1847"/>
              <w:gridCol w:w="1983"/>
              <w:gridCol w:w="2301"/>
            </w:tblGrid>
            <w:tr w:rsidR="00AD0336" w:rsidRPr="003E7524" w14:paraId="57EC4C1D" w14:textId="77777777" w:rsidTr="00EE7872">
              <w:trPr>
                <w:trHeight w:val="397"/>
              </w:trPr>
              <w:tc>
                <w:tcPr>
                  <w:tcW w:w="712" w:type="pct"/>
                  <w:tcBorders>
                    <w:top w:val="single" w:sz="4" w:space="0" w:color="auto"/>
                    <w:left w:val="nil"/>
                    <w:bottom w:val="single" w:sz="4" w:space="0" w:color="auto"/>
                    <w:right w:val="single" w:sz="4" w:space="0" w:color="auto"/>
                  </w:tcBorders>
                  <w:tcMar>
                    <w:left w:w="28" w:type="dxa"/>
                    <w:right w:w="28" w:type="dxa"/>
                  </w:tcMar>
                  <w:vAlign w:val="center"/>
                </w:tcPr>
                <w:p w14:paraId="60C9516E" w14:textId="14135BED" w:rsidR="00AD0336" w:rsidRPr="003E7524" w:rsidRDefault="00AD0336" w:rsidP="009425BB">
                  <w:pPr>
                    <w:spacing w:after="0"/>
                    <w:jc w:val="center"/>
                    <w:textAlignment w:val="baseline"/>
                    <w:rPr>
                      <w:rFonts w:ascii="Times New Roman" w:eastAsia="宋体" w:hAnsi="Times New Roman"/>
                      <w:b/>
                      <w:bCs/>
                      <w:sz w:val="21"/>
                      <w:szCs w:val="21"/>
                    </w:rPr>
                  </w:pPr>
                  <w:r w:rsidRPr="003E7524">
                    <w:rPr>
                      <w:rFonts w:ascii="Times New Roman" w:eastAsia="宋体" w:hAnsi="Times New Roman" w:hint="eastAsia"/>
                      <w:b/>
                      <w:bCs/>
                      <w:sz w:val="21"/>
                      <w:szCs w:val="21"/>
                    </w:rPr>
                    <w:t>采样时间</w:t>
                  </w:r>
                </w:p>
              </w:tc>
              <w:tc>
                <w:tcPr>
                  <w:tcW w:w="59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645E02C" w14:textId="74C861C4" w:rsidR="00AD0336" w:rsidRPr="003E7524" w:rsidRDefault="00AD0336" w:rsidP="009425BB">
                  <w:pPr>
                    <w:spacing w:after="0"/>
                    <w:jc w:val="center"/>
                    <w:textAlignment w:val="baseline"/>
                    <w:rPr>
                      <w:rFonts w:ascii="Times New Roman" w:eastAsia="宋体" w:hAnsi="Times New Roman"/>
                      <w:b/>
                      <w:bCs/>
                      <w:sz w:val="21"/>
                      <w:szCs w:val="21"/>
                    </w:rPr>
                  </w:pPr>
                  <w:r w:rsidRPr="003E7524">
                    <w:rPr>
                      <w:rFonts w:ascii="Times New Roman" w:eastAsia="宋体" w:hAnsi="Times New Roman" w:hint="eastAsia"/>
                      <w:b/>
                      <w:bCs/>
                      <w:sz w:val="21"/>
                      <w:szCs w:val="21"/>
                    </w:rPr>
                    <w:t>序号</w:t>
                  </w:r>
                </w:p>
              </w:tc>
              <w:tc>
                <w:tcPr>
                  <w:tcW w:w="11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1B5D172" w14:textId="465B8B06" w:rsidR="00AD0336" w:rsidRPr="003E7524" w:rsidRDefault="00AD0336" w:rsidP="009425BB">
                  <w:pPr>
                    <w:spacing w:after="0"/>
                    <w:jc w:val="center"/>
                    <w:textAlignment w:val="baseline"/>
                    <w:rPr>
                      <w:rFonts w:ascii="Times New Roman" w:eastAsia="宋体" w:hAnsi="Times New Roman"/>
                      <w:b/>
                      <w:bCs/>
                      <w:sz w:val="21"/>
                      <w:szCs w:val="21"/>
                    </w:rPr>
                  </w:pPr>
                  <w:r w:rsidRPr="003E7524">
                    <w:rPr>
                      <w:rFonts w:ascii="Times New Roman" w:eastAsia="宋体" w:hAnsi="Times New Roman" w:hint="eastAsia"/>
                      <w:b/>
                      <w:bCs/>
                      <w:sz w:val="21"/>
                      <w:szCs w:val="21"/>
                    </w:rPr>
                    <w:t>监测点位</w:t>
                  </w:r>
                </w:p>
              </w:tc>
              <w:tc>
                <w:tcPr>
                  <w:tcW w:w="119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30FDF9" w14:textId="4A194349" w:rsidR="00AD0336" w:rsidRPr="003E7524" w:rsidRDefault="00AD0336" w:rsidP="009425BB">
                  <w:pPr>
                    <w:spacing w:after="0"/>
                    <w:jc w:val="center"/>
                    <w:textAlignment w:val="baseline"/>
                    <w:rPr>
                      <w:rFonts w:ascii="Times New Roman" w:eastAsia="宋体" w:hAnsi="Times New Roman"/>
                      <w:b/>
                      <w:bCs/>
                      <w:sz w:val="21"/>
                      <w:szCs w:val="21"/>
                    </w:rPr>
                  </w:pPr>
                  <w:r w:rsidRPr="003E7524">
                    <w:rPr>
                      <w:rFonts w:ascii="Times New Roman" w:eastAsia="宋体" w:hAnsi="Times New Roman" w:hint="eastAsia"/>
                      <w:b/>
                      <w:bCs/>
                      <w:sz w:val="21"/>
                      <w:szCs w:val="21"/>
                    </w:rPr>
                    <w:t>颗粒物浓度</w:t>
                  </w:r>
                </w:p>
              </w:tc>
              <w:tc>
                <w:tcPr>
                  <w:tcW w:w="1385" w:type="pct"/>
                  <w:tcBorders>
                    <w:top w:val="single" w:sz="4" w:space="0" w:color="auto"/>
                    <w:left w:val="single" w:sz="4" w:space="0" w:color="auto"/>
                    <w:bottom w:val="single" w:sz="4" w:space="0" w:color="auto"/>
                    <w:right w:val="nil"/>
                  </w:tcBorders>
                  <w:tcMar>
                    <w:left w:w="28" w:type="dxa"/>
                    <w:right w:w="28" w:type="dxa"/>
                  </w:tcMar>
                  <w:vAlign w:val="center"/>
                </w:tcPr>
                <w:p w14:paraId="0F129BB6" w14:textId="77777777" w:rsidR="00AD0336" w:rsidRPr="003E7524" w:rsidRDefault="00AD0336" w:rsidP="009425BB">
                  <w:pPr>
                    <w:spacing w:after="0"/>
                    <w:jc w:val="center"/>
                    <w:textAlignment w:val="baseline"/>
                    <w:rPr>
                      <w:rFonts w:ascii="Times New Roman" w:eastAsia="宋体" w:hAnsi="Times New Roman"/>
                      <w:b/>
                      <w:bCs/>
                      <w:sz w:val="21"/>
                      <w:szCs w:val="21"/>
                    </w:rPr>
                  </w:pPr>
                  <w:r w:rsidRPr="003E7524">
                    <w:rPr>
                      <w:rFonts w:ascii="Times New Roman" w:eastAsia="宋体" w:hAnsi="Times New Roman" w:hint="eastAsia"/>
                      <w:b/>
                      <w:bCs/>
                      <w:sz w:val="21"/>
                      <w:szCs w:val="21"/>
                    </w:rPr>
                    <w:t>备注</w:t>
                  </w:r>
                </w:p>
              </w:tc>
            </w:tr>
            <w:tr w:rsidR="00AD0336" w:rsidRPr="003E7524" w14:paraId="7D42482C" w14:textId="77777777" w:rsidTr="00EE7872">
              <w:trPr>
                <w:trHeight w:val="397"/>
              </w:trPr>
              <w:tc>
                <w:tcPr>
                  <w:tcW w:w="712" w:type="pct"/>
                  <w:vMerge w:val="restart"/>
                  <w:tcBorders>
                    <w:top w:val="single" w:sz="4" w:space="0" w:color="auto"/>
                    <w:left w:val="nil"/>
                    <w:right w:val="single" w:sz="4" w:space="0" w:color="auto"/>
                  </w:tcBorders>
                  <w:tcMar>
                    <w:left w:w="28" w:type="dxa"/>
                    <w:right w:w="28" w:type="dxa"/>
                  </w:tcMar>
                  <w:vAlign w:val="center"/>
                </w:tcPr>
                <w:p w14:paraId="1F30DAD1" w14:textId="60B1E6F1" w:rsidR="00AD0336" w:rsidRPr="003E7524" w:rsidRDefault="000B3E66" w:rsidP="00432C2F">
                  <w:pPr>
                    <w:spacing w:after="0"/>
                    <w:jc w:val="center"/>
                    <w:textAlignment w:val="baseline"/>
                    <w:rPr>
                      <w:rFonts w:ascii="Times New Roman" w:eastAsia="宋体" w:hAnsi="Times New Roman"/>
                      <w:bCs/>
                      <w:sz w:val="21"/>
                      <w:szCs w:val="21"/>
                    </w:rPr>
                  </w:pPr>
                  <w:r w:rsidRPr="00433CBF">
                    <w:rPr>
                      <w:rFonts w:ascii="Times New Roman" w:eastAsia="宋体" w:hAnsi="Times New Roman"/>
                      <w:bCs/>
                      <w:sz w:val="21"/>
                      <w:szCs w:val="21"/>
                    </w:rPr>
                    <w:t>2022.0</w:t>
                  </w:r>
                  <w:r w:rsidRPr="00433CBF">
                    <w:rPr>
                      <w:rFonts w:ascii="Times New Roman" w:eastAsia="宋体" w:hAnsi="Times New Roman" w:hint="eastAsia"/>
                      <w:bCs/>
                      <w:sz w:val="21"/>
                      <w:szCs w:val="21"/>
                    </w:rPr>
                    <w:t>6.30</w:t>
                  </w:r>
                </w:p>
              </w:tc>
              <w:tc>
                <w:tcPr>
                  <w:tcW w:w="597" w:type="pct"/>
                  <w:vMerge w:val="restart"/>
                  <w:tcBorders>
                    <w:top w:val="single" w:sz="4" w:space="0" w:color="auto"/>
                    <w:left w:val="single" w:sz="4" w:space="0" w:color="auto"/>
                    <w:right w:val="single" w:sz="4" w:space="0" w:color="auto"/>
                  </w:tcBorders>
                  <w:tcMar>
                    <w:left w:w="28" w:type="dxa"/>
                    <w:right w:w="28" w:type="dxa"/>
                  </w:tcMar>
                  <w:vAlign w:val="center"/>
                </w:tcPr>
                <w:p w14:paraId="30473514" w14:textId="79783ACF" w:rsidR="00AD0336" w:rsidRPr="003E7524" w:rsidRDefault="00AD0336" w:rsidP="00432C2F">
                  <w:pPr>
                    <w:spacing w:after="0"/>
                    <w:jc w:val="center"/>
                    <w:textAlignment w:val="baseline"/>
                    <w:rPr>
                      <w:rFonts w:ascii="Times New Roman" w:eastAsia="宋体" w:hAnsi="Times New Roman"/>
                      <w:bCs/>
                      <w:sz w:val="21"/>
                      <w:szCs w:val="21"/>
                    </w:rPr>
                  </w:pPr>
                  <w:r w:rsidRPr="003E7524">
                    <w:rPr>
                      <w:rFonts w:ascii="Times New Roman" w:eastAsia="宋体" w:hAnsi="Times New Roman" w:hint="eastAsia"/>
                      <w:bCs/>
                      <w:sz w:val="21"/>
                      <w:szCs w:val="21"/>
                    </w:rPr>
                    <w:t>1</w:t>
                  </w:r>
                </w:p>
              </w:tc>
              <w:tc>
                <w:tcPr>
                  <w:tcW w:w="11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F84522" w14:textId="382D1657" w:rsidR="00AD0336" w:rsidRPr="003E7524" w:rsidRDefault="00AD0336" w:rsidP="00432C2F">
                  <w:pPr>
                    <w:spacing w:after="0"/>
                    <w:jc w:val="center"/>
                    <w:textAlignment w:val="baseline"/>
                    <w:rPr>
                      <w:rFonts w:ascii="Times New Roman" w:eastAsia="宋体" w:hAnsi="Times New Roman"/>
                      <w:bCs/>
                      <w:sz w:val="21"/>
                      <w:szCs w:val="21"/>
                    </w:rPr>
                  </w:pPr>
                  <w:r w:rsidRPr="003E7524">
                    <w:rPr>
                      <w:rFonts w:ascii="Times New Roman" w:eastAsia="宋体" w:hAnsi="Times New Roman"/>
                      <w:bCs/>
                      <w:sz w:val="21"/>
                      <w:szCs w:val="21"/>
                    </w:rPr>
                    <w:t>上风向</w:t>
                  </w:r>
                  <w:r w:rsidRPr="003E7524">
                    <w:rPr>
                      <w:rFonts w:ascii="Times New Roman" w:eastAsia="宋体" w:hAnsi="Times New Roman" w:hint="eastAsia"/>
                      <w:bCs/>
                      <w:sz w:val="21"/>
                      <w:szCs w:val="21"/>
                    </w:rPr>
                    <w:t>1#</w:t>
                  </w:r>
                </w:p>
              </w:tc>
              <w:tc>
                <w:tcPr>
                  <w:tcW w:w="119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811255" w14:textId="3000DCE2" w:rsidR="00AD0336" w:rsidRPr="003E7524" w:rsidRDefault="00D36136" w:rsidP="00432C2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.245</w:t>
                  </w:r>
                </w:p>
              </w:tc>
              <w:tc>
                <w:tcPr>
                  <w:tcW w:w="1385" w:type="pct"/>
                  <w:vMerge w:val="restart"/>
                  <w:tcBorders>
                    <w:top w:val="single" w:sz="4" w:space="0" w:color="auto"/>
                    <w:left w:val="single" w:sz="4" w:space="0" w:color="auto"/>
                    <w:bottom w:val="single" w:sz="4" w:space="0" w:color="auto"/>
                    <w:right w:val="nil"/>
                  </w:tcBorders>
                  <w:tcMar>
                    <w:left w:w="28" w:type="dxa"/>
                    <w:right w:w="28" w:type="dxa"/>
                  </w:tcMar>
                  <w:vAlign w:val="center"/>
                </w:tcPr>
                <w:p w14:paraId="6699C943" w14:textId="54290836"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r w:rsidRPr="003E7524">
                    <w:rPr>
                      <w:rFonts w:ascii="Times New Roman" w:eastAsia="宋体" w:hAnsi="Times New Roman" w:hint="eastAsia"/>
                      <w:bCs/>
                      <w:sz w:val="21"/>
                      <w:szCs w:val="21"/>
                    </w:rPr>
                    <w:t>气温：</w:t>
                  </w:r>
                  <w:r w:rsidR="00935027">
                    <w:rPr>
                      <w:rFonts w:ascii="Times New Roman" w:eastAsia="宋体" w:hAnsi="Times New Roman"/>
                      <w:bCs/>
                      <w:sz w:val="21"/>
                      <w:szCs w:val="21"/>
                    </w:rPr>
                    <w:t>23</w:t>
                  </w:r>
                  <w:r>
                    <w:rPr>
                      <w:rFonts w:ascii="Times New Roman" w:eastAsia="宋体" w:hAnsi="Times New Roman"/>
                      <w:bCs/>
                      <w:sz w:val="21"/>
                      <w:szCs w:val="21"/>
                    </w:rPr>
                    <w:t>.6</w:t>
                  </w:r>
                  <w:r w:rsidRPr="003E7524">
                    <w:rPr>
                      <w:rFonts w:ascii="Times New Roman" w:eastAsia="宋体" w:hAnsi="Times New Roman"/>
                      <w:bCs/>
                      <w:sz w:val="21"/>
                      <w:szCs w:val="21"/>
                    </w:rPr>
                    <w:t>℃</w:t>
                  </w:r>
                </w:p>
                <w:p w14:paraId="34CAF385" w14:textId="7A875E84"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r w:rsidRPr="003E7524">
                    <w:rPr>
                      <w:rFonts w:ascii="Times New Roman" w:eastAsia="宋体" w:hAnsi="Times New Roman" w:hint="eastAsia"/>
                      <w:bCs/>
                      <w:sz w:val="21"/>
                      <w:szCs w:val="21"/>
                    </w:rPr>
                    <w:t>气压：</w:t>
                  </w:r>
                  <w:r w:rsidR="0023214A">
                    <w:rPr>
                      <w:rFonts w:ascii="Times New Roman" w:eastAsia="宋体" w:hAnsi="Times New Roman"/>
                      <w:bCs/>
                      <w:sz w:val="21"/>
                      <w:szCs w:val="21"/>
                    </w:rPr>
                    <w:t>99.64</w:t>
                  </w:r>
                  <w:r w:rsidRPr="003E7524">
                    <w:rPr>
                      <w:rFonts w:ascii="Times New Roman" w:eastAsia="宋体" w:hAnsi="Times New Roman"/>
                      <w:bCs/>
                      <w:sz w:val="21"/>
                      <w:szCs w:val="21"/>
                    </w:rPr>
                    <w:t>kPa</w:t>
                  </w:r>
                </w:p>
                <w:p w14:paraId="68ED0989" w14:textId="1AA222F9"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r w:rsidRPr="003E7524">
                    <w:rPr>
                      <w:rFonts w:ascii="Times New Roman" w:eastAsia="宋体" w:hAnsi="Times New Roman" w:hint="eastAsia"/>
                      <w:bCs/>
                      <w:sz w:val="21"/>
                      <w:szCs w:val="21"/>
                    </w:rPr>
                    <w:t>风速：</w:t>
                  </w:r>
                  <w:r>
                    <w:rPr>
                      <w:rFonts w:ascii="Times New Roman" w:eastAsia="宋体" w:hAnsi="Times New Roman"/>
                      <w:bCs/>
                      <w:sz w:val="21"/>
                      <w:szCs w:val="21"/>
                    </w:rPr>
                    <w:t>3.</w:t>
                  </w:r>
                  <w:r w:rsidR="0023214A">
                    <w:rPr>
                      <w:rFonts w:ascii="Times New Roman" w:eastAsia="宋体" w:hAnsi="Times New Roman"/>
                      <w:bCs/>
                      <w:sz w:val="21"/>
                      <w:szCs w:val="21"/>
                    </w:rPr>
                    <w:t>4</w:t>
                  </w:r>
                  <w:r w:rsidRPr="003E7524">
                    <w:rPr>
                      <w:rFonts w:ascii="Times New Roman" w:eastAsia="宋体" w:hAnsi="Times New Roman"/>
                      <w:bCs/>
                      <w:sz w:val="21"/>
                      <w:szCs w:val="21"/>
                    </w:rPr>
                    <w:t>m/s</w:t>
                  </w:r>
                </w:p>
                <w:p w14:paraId="6893ACE6" w14:textId="32A293B9"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r w:rsidRPr="003E7524">
                    <w:rPr>
                      <w:rFonts w:ascii="Times New Roman" w:eastAsia="宋体" w:hAnsi="Times New Roman" w:hint="eastAsia"/>
                      <w:bCs/>
                      <w:sz w:val="21"/>
                      <w:szCs w:val="21"/>
                    </w:rPr>
                    <w:t>风向：</w:t>
                  </w:r>
                  <w:r w:rsidR="005C03D7">
                    <w:rPr>
                      <w:rFonts w:ascii="Times New Roman" w:eastAsia="宋体" w:hAnsi="Times New Roman" w:hint="eastAsia"/>
                      <w:bCs/>
                      <w:sz w:val="21"/>
                      <w:szCs w:val="21"/>
                    </w:rPr>
                    <w:t>东北</w:t>
                  </w:r>
                </w:p>
                <w:p w14:paraId="045CF57C" w14:textId="72D22A8D"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r w:rsidRPr="003E7524">
                    <w:rPr>
                      <w:rFonts w:ascii="Times New Roman" w:eastAsia="宋体" w:hAnsi="Times New Roman" w:hint="eastAsia"/>
                      <w:bCs/>
                      <w:sz w:val="21"/>
                      <w:szCs w:val="21"/>
                    </w:rPr>
                    <w:t>天气：</w:t>
                  </w:r>
                  <w:r w:rsidR="005C03D7" w:rsidRPr="003E7524">
                    <w:rPr>
                      <w:rFonts w:ascii="Times New Roman" w:eastAsia="宋体" w:hAnsi="Times New Roman" w:hint="eastAsia"/>
                      <w:bCs/>
                      <w:sz w:val="21"/>
                      <w:szCs w:val="21"/>
                    </w:rPr>
                    <w:t>多云</w:t>
                  </w:r>
                </w:p>
              </w:tc>
            </w:tr>
            <w:tr w:rsidR="00AD0336" w:rsidRPr="003E7524" w14:paraId="0D973E28" w14:textId="77777777" w:rsidTr="00EE7872">
              <w:trPr>
                <w:trHeight w:val="397"/>
              </w:trPr>
              <w:tc>
                <w:tcPr>
                  <w:tcW w:w="712" w:type="pct"/>
                  <w:vMerge/>
                  <w:tcBorders>
                    <w:left w:val="nil"/>
                    <w:right w:val="single" w:sz="4" w:space="0" w:color="auto"/>
                  </w:tcBorders>
                  <w:tcMar>
                    <w:left w:w="28" w:type="dxa"/>
                    <w:right w:w="28" w:type="dxa"/>
                  </w:tcMar>
                  <w:vAlign w:val="center"/>
                </w:tcPr>
                <w:p w14:paraId="72D7ADAD" w14:textId="0D70BA80" w:rsidR="00AD0336" w:rsidRPr="003E7524" w:rsidRDefault="00AD0336" w:rsidP="00432C2F">
                  <w:pPr>
                    <w:spacing w:after="0"/>
                    <w:jc w:val="center"/>
                    <w:textAlignment w:val="baseline"/>
                    <w:rPr>
                      <w:rFonts w:ascii="Times New Roman" w:eastAsia="宋体" w:hAnsi="Times New Roman"/>
                      <w:bCs/>
                      <w:sz w:val="21"/>
                      <w:szCs w:val="21"/>
                    </w:rPr>
                  </w:pPr>
                </w:p>
              </w:tc>
              <w:tc>
                <w:tcPr>
                  <w:tcW w:w="597" w:type="pct"/>
                  <w:vMerge/>
                  <w:tcBorders>
                    <w:left w:val="single" w:sz="4" w:space="0" w:color="auto"/>
                    <w:right w:val="single" w:sz="4" w:space="0" w:color="auto"/>
                  </w:tcBorders>
                  <w:tcMar>
                    <w:left w:w="28" w:type="dxa"/>
                    <w:right w:w="28" w:type="dxa"/>
                  </w:tcMar>
                  <w:vAlign w:val="center"/>
                </w:tcPr>
                <w:p w14:paraId="572EC30D" w14:textId="68F71DD1" w:rsidR="00AD0336" w:rsidRPr="003E7524" w:rsidRDefault="00AD0336" w:rsidP="00432C2F">
                  <w:pPr>
                    <w:spacing w:after="0"/>
                    <w:jc w:val="center"/>
                    <w:textAlignment w:val="baseline"/>
                    <w:rPr>
                      <w:rFonts w:ascii="Times New Roman" w:eastAsia="宋体" w:hAnsi="Times New Roman"/>
                      <w:bCs/>
                      <w:sz w:val="21"/>
                      <w:szCs w:val="21"/>
                    </w:rPr>
                  </w:pPr>
                </w:p>
              </w:tc>
              <w:tc>
                <w:tcPr>
                  <w:tcW w:w="11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7FDB7A5" w14:textId="34BEEC9C" w:rsidR="00AD0336" w:rsidRPr="003E7524" w:rsidRDefault="00AD0336" w:rsidP="00432C2F">
                  <w:pPr>
                    <w:spacing w:after="0"/>
                    <w:jc w:val="center"/>
                    <w:textAlignment w:val="baseline"/>
                    <w:rPr>
                      <w:rFonts w:ascii="Times New Roman" w:eastAsia="宋体" w:hAnsi="Times New Roman"/>
                      <w:bCs/>
                      <w:sz w:val="21"/>
                      <w:szCs w:val="21"/>
                    </w:rPr>
                  </w:pPr>
                  <w:r w:rsidRPr="003E7524">
                    <w:rPr>
                      <w:rFonts w:ascii="Times New Roman" w:eastAsia="宋体" w:hAnsi="Times New Roman"/>
                      <w:bCs/>
                      <w:sz w:val="21"/>
                      <w:szCs w:val="21"/>
                    </w:rPr>
                    <w:t>下风向</w:t>
                  </w:r>
                  <w:r w:rsidRPr="003E7524">
                    <w:rPr>
                      <w:rFonts w:ascii="Times New Roman" w:eastAsia="宋体" w:hAnsi="Times New Roman" w:hint="eastAsia"/>
                      <w:bCs/>
                      <w:sz w:val="21"/>
                      <w:szCs w:val="21"/>
                    </w:rPr>
                    <w:t>2#</w:t>
                  </w:r>
                </w:p>
              </w:tc>
              <w:tc>
                <w:tcPr>
                  <w:tcW w:w="119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B7AFA54" w14:textId="3C8D2621" w:rsidR="00AD0336" w:rsidRPr="003E7524" w:rsidRDefault="005E210C" w:rsidP="00432C2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.268</w:t>
                  </w:r>
                </w:p>
              </w:tc>
              <w:tc>
                <w:tcPr>
                  <w:tcW w:w="1385" w:type="pct"/>
                  <w:vMerge/>
                  <w:tcBorders>
                    <w:top w:val="single" w:sz="4" w:space="0" w:color="auto"/>
                    <w:left w:val="single" w:sz="4" w:space="0" w:color="auto"/>
                    <w:bottom w:val="single" w:sz="4" w:space="0" w:color="auto"/>
                    <w:right w:val="nil"/>
                  </w:tcBorders>
                  <w:tcMar>
                    <w:left w:w="28" w:type="dxa"/>
                    <w:right w:w="28" w:type="dxa"/>
                  </w:tcMar>
                  <w:vAlign w:val="center"/>
                </w:tcPr>
                <w:p w14:paraId="197DE3C2" w14:textId="77777777"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p>
              </w:tc>
            </w:tr>
            <w:tr w:rsidR="00AD0336" w:rsidRPr="003E7524" w14:paraId="68C5FF6E" w14:textId="77777777" w:rsidTr="00EE7872">
              <w:trPr>
                <w:trHeight w:val="397"/>
              </w:trPr>
              <w:tc>
                <w:tcPr>
                  <w:tcW w:w="712" w:type="pct"/>
                  <w:vMerge/>
                  <w:tcBorders>
                    <w:left w:val="nil"/>
                    <w:right w:val="single" w:sz="4" w:space="0" w:color="auto"/>
                  </w:tcBorders>
                  <w:tcMar>
                    <w:left w:w="28" w:type="dxa"/>
                    <w:right w:w="28" w:type="dxa"/>
                  </w:tcMar>
                  <w:vAlign w:val="center"/>
                </w:tcPr>
                <w:p w14:paraId="7E382C3D" w14:textId="574F4D6D" w:rsidR="00AD0336" w:rsidRPr="003E7524" w:rsidRDefault="00AD0336" w:rsidP="00432C2F">
                  <w:pPr>
                    <w:spacing w:after="0"/>
                    <w:jc w:val="center"/>
                    <w:textAlignment w:val="baseline"/>
                    <w:rPr>
                      <w:rFonts w:ascii="Times New Roman" w:eastAsia="宋体" w:hAnsi="Times New Roman"/>
                      <w:bCs/>
                      <w:sz w:val="21"/>
                      <w:szCs w:val="21"/>
                    </w:rPr>
                  </w:pPr>
                </w:p>
              </w:tc>
              <w:tc>
                <w:tcPr>
                  <w:tcW w:w="597" w:type="pct"/>
                  <w:vMerge/>
                  <w:tcBorders>
                    <w:left w:val="single" w:sz="4" w:space="0" w:color="auto"/>
                    <w:right w:val="single" w:sz="4" w:space="0" w:color="auto"/>
                  </w:tcBorders>
                  <w:tcMar>
                    <w:left w:w="28" w:type="dxa"/>
                    <w:right w:w="28" w:type="dxa"/>
                  </w:tcMar>
                  <w:vAlign w:val="center"/>
                </w:tcPr>
                <w:p w14:paraId="4C062AB4" w14:textId="6B3FCD6A" w:rsidR="00AD0336" w:rsidRPr="003E7524" w:rsidRDefault="00AD0336" w:rsidP="00432C2F">
                  <w:pPr>
                    <w:spacing w:after="0"/>
                    <w:jc w:val="center"/>
                    <w:textAlignment w:val="baseline"/>
                    <w:rPr>
                      <w:rFonts w:ascii="Times New Roman" w:eastAsia="宋体" w:hAnsi="Times New Roman"/>
                      <w:bCs/>
                      <w:sz w:val="21"/>
                      <w:szCs w:val="21"/>
                    </w:rPr>
                  </w:pPr>
                </w:p>
              </w:tc>
              <w:tc>
                <w:tcPr>
                  <w:tcW w:w="11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3A10FB0" w14:textId="1B87F0D2" w:rsidR="00AD0336" w:rsidRPr="003E7524" w:rsidRDefault="00AD0336" w:rsidP="00432C2F">
                  <w:pPr>
                    <w:spacing w:after="0"/>
                    <w:jc w:val="center"/>
                    <w:textAlignment w:val="baseline"/>
                    <w:rPr>
                      <w:rFonts w:ascii="Times New Roman" w:eastAsia="宋体" w:hAnsi="Times New Roman"/>
                      <w:bCs/>
                      <w:sz w:val="21"/>
                      <w:szCs w:val="21"/>
                    </w:rPr>
                  </w:pPr>
                  <w:r w:rsidRPr="003E7524">
                    <w:rPr>
                      <w:rFonts w:ascii="Times New Roman" w:eastAsia="宋体" w:hAnsi="Times New Roman"/>
                      <w:bCs/>
                      <w:sz w:val="21"/>
                      <w:szCs w:val="21"/>
                    </w:rPr>
                    <w:t>下风向</w:t>
                  </w:r>
                  <w:r w:rsidRPr="003E7524">
                    <w:rPr>
                      <w:rFonts w:ascii="Times New Roman" w:eastAsia="宋体" w:hAnsi="Times New Roman" w:hint="eastAsia"/>
                      <w:bCs/>
                      <w:sz w:val="21"/>
                      <w:szCs w:val="21"/>
                    </w:rPr>
                    <w:t>3#</w:t>
                  </w:r>
                </w:p>
              </w:tc>
              <w:tc>
                <w:tcPr>
                  <w:tcW w:w="119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E393AC" w14:textId="5E7D8E79" w:rsidR="00AD0336" w:rsidRPr="003E7524" w:rsidRDefault="005E210C" w:rsidP="00432C2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.259</w:t>
                  </w:r>
                </w:p>
              </w:tc>
              <w:tc>
                <w:tcPr>
                  <w:tcW w:w="1385" w:type="pct"/>
                  <w:vMerge/>
                  <w:tcBorders>
                    <w:top w:val="single" w:sz="4" w:space="0" w:color="auto"/>
                    <w:left w:val="single" w:sz="4" w:space="0" w:color="auto"/>
                    <w:bottom w:val="single" w:sz="4" w:space="0" w:color="auto"/>
                    <w:right w:val="nil"/>
                  </w:tcBorders>
                  <w:tcMar>
                    <w:left w:w="28" w:type="dxa"/>
                    <w:right w:w="28" w:type="dxa"/>
                  </w:tcMar>
                  <w:vAlign w:val="center"/>
                </w:tcPr>
                <w:p w14:paraId="307A8ED3" w14:textId="77777777"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p>
              </w:tc>
            </w:tr>
            <w:tr w:rsidR="00AD0336" w:rsidRPr="003E7524" w14:paraId="4CCA76A2" w14:textId="77777777" w:rsidTr="00EE7872">
              <w:trPr>
                <w:trHeight w:val="397"/>
              </w:trPr>
              <w:tc>
                <w:tcPr>
                  <w:tcW w:w="712" w:type="pct"/>
                  <w:vMerge/>
                  <w:tcBorders>
                    <w:left w:val="nil"/>
                    <w:right w:val="single" w:sz="4" w:space="0" w:color="auto"/>
                  </w:tcBorders>
                  <w:tcMar>
                    <w:left w:w="28" w:type="dxa"/>
                    <w:right w:w="28" w:type="dxa"/>
                  </w:tcMar>
                  <w:vAlign w:val="center"/>
                </w:tcPr>
                <w:p w14:paraId="0EE50371" w14:textId="5EF6FA94" w:rsidR="00AD0336" w:rsidRPr="003E7524" w:rsidRDefault="00AD0336" w:rsidP="00432C2F">
                  <w:pPr>
                    <w:spacing w:after="0"/>
                    <w:jc w:val="center"/>
                    <w:textAlignment w:val="baseline"/>
                    <w:rPr>
                      <w:rFonts w:ascii="Times New Roman" w:eastAsia="宋体" w:hAnsi="Times New Roman"/>
                      <w:bCs/>
                      <w:sz w:val="21"/>
                      <w:szCs w:val="21"/>
                    </w:rPr>
                  </w:pPr>
                </w:p>
              </w:tc>
              <w:tc>
                <w:tcPr>
                  <w:tcW w:w="597" w:type="pct"/>
                  <w:vMerge/>
                  <w:tcBorders>
                    <w:left w:val="single" w:sz="4" w:space="0" w:color="auto"/>
                    <w:bottom w:val="single" w:sz="4" w:space="0" w:color="auto"/>
                    <w:right w:val="single" w:sz="4" w:space="0" w:color="auto"/>
                  </w:tcBorders>
                  <w:tcMar>
                    <w:left w:w="28" w:type="dxa"/>
                    <w:right w:w="28" w:type="dxa"/>
                  </w:tcMar>
                  <w:vAlign w:val="center"/>
                </w:tcPr>
                <w:p w14:paraId="02C1CFC9" w14:textId="09B84A55" w:rsidR="00AD0336" w:rsidRPr="003E7524" w:rsidRDefault="00AD0336" w:rsidP="00432C2F">
                  <w:pPr>
                    <w:spacing w:after="0"/>
                    <w:jc w:val="center"/>
                    <w:textAlignment w:val="baseline"/>
                    <w:rPr>
                      <w:rFonts w:ascii="Times New Roman" w:eastAsia="宋体" w:hAnsi="Times New Roman"/>
                      <w:bCs/>
                      <w:sz w:val="21"/>
                      <w:szCs w:val="21"/>
                    </w:rPr>
                  </w:pPr>
                </w:p>
              </w:tc>
              <w:tc>
                <w:tcPr>
                  <w:tcW w:w="11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4CFB4E" w14:textId="492E5B17" w:rsidR="00AD0336" w:rsidRPr="003E7524" w:rsidRDefault="00AD0336" w:rsidP="00432C2F">
                  <w:pPr>
                    <w:spacing w:after="0"/>
                    <w:jc w:val="center"/>
                    <w:textAlignment w:val="baseline"/>
                    <w:rPr>
                      <w:rFonts w:ascii="Times New Roman" w:eastAsia="宋体" w:hAnsi="Times New Roman"/>
                      <w:bCs/>
                      <w:sz w:val="21"/>
                      <w:szCs w:val="21"/>
                    </w:rPr>
                  </w:pPr>
                  <w:r w:rsidRPr="003E7524">
                    <w:rPr>
                      <w:rFonts w:ascii="Times New Roman" w:eastAsia="宋体" w:hAnsi="Times New Roman"/>
                      <w:bCs/>
                      <w:sz w:val="21"/>
                      <w:szCs w:val="21"/>
                    </w:rPr>
                    <w:t>下风向</w:t>
                  </w:r>
                  <w:r w:rsidRPr="003E7524">
                    <w:rPr>
                      <w:rFonts w:ascii="Times New Roman" w:eastAsia="宋体" w:hAnsi="Times New Roman" w:hint="eastAsia"/>
                      <w:bCs/>
                      <w:sz w:val="21"/>
                      <w:szCs w:val="21"/>
                    </w:rPr>
                    <w:t>4#</w:t>
                  </w:r>
                </w:p>
              </w:tc>
              <w:tc>
                <w:tcPr>
                  <w:tcW w:w="119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51BC67" w14:textId="46F798C5" w:rsidR="00AD0336" w:rsidRPr="003E7524" w:rsidRDefault="00396875" w:rsidP="00432C2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.268</w:t>
                  </w:r>
                </w:p>
              </w:tc>
              <w:tc>
                <w:tcPr>
                  <w:tcW w:w="1385" w:type="pct"/>
                  <w:vMerge/>
                  <w:tcBorders>
                    <w:top w:val="single" w:sz="4" w:space="0" w:color="auto"/>
                    <w:left w:val="single" w:sz="4" w:space="0" w:color="auto"/>
                    <w:bottom w:val="single" w:sz="4" w:space="0" w:color="auto"/>
                    <w:right w:val="nil"/>
                  </w:tcBorders>
                  <w:tcMar>
                    <w:left w:w="28" w:type="dxa"/>
                    <w:right w:w="28" w:type="dxa"/>
                  </w:tcMar>
                  <w:vAlign w:val="center"/>
                </w:tcPr>
                <w:p w14:paraId="228E6BCE" w14:textId="77777777"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p>
              </w:tc>
            </w:tr>
            <w:tr w:rsidR="00AD0336" w:rsidRPr="003E7524" w14:paraId="03386090" w14:textId="77777777" w:rsidTr="00EE7872">
              <w:trPr>
                <w:trHeight w:val="397"/>
              </w:trPr>
              <w:tc>
                <w:tcPr>
                  <w:tcW w:w="712" w:type="pct"/>
                  <w:vMerge/>
                  <w:tcBorders>
                    <w:left w:val="nil"/>
                    <w:right w:val="single" w:sz="4" w:space="0" w:color="auto"/>
                  </w:tcBorders>
                  <w:tcMar>
                    <w:left w:w="28" w:type="dxa"/>
                    <w:right w:w="28" w:type="dxa"/>
                  </w:tcMar>
                  <w:vAlign w:val="center"/>
                </w:tcPr>
                <w:p w14:paraId="0E35F28E" w14:textId="0D6B3F1D" w:rsidR="00AD0336" w:rsidRPr="003E7524" w:rsidRDefault="00AD0336" w:rsidP="00432C2F">
                  <w:pPr>
                    <w:spacing w:after="0"/>
                    <w:jc w:val="center"/>
                    <w:textAlignment w:val="baseline"/>
                    <w:rPr>
                      <w:rFonts w:ascii="Times New Roman" w:eastAsia="宋体" w:hAnsi="Times New Roman"/>
                      <w:bCs/>
                      <w:sz w:val="21"/>
                      <w:szCs w:val="21"/>
                    </w:rPr>
                  </w:pPr>
                </w:p>
              </w:tc>
              <w:tc>
                <w:tcPr>
                  <w:tcW w:w="597" w:type="pct"/>
                  <w:vMerge w:val="restart"/>
                  <w:tcBorders>
                    <w:top w:val="single" w:sz="4" w:space="0" w:color="auto"/>
                    <w:left w:val="single" w:sz="4" w:space="0" w:color="auto"/>
                    <w:right w:val="single" w:sz="4" w:space="0" w:color="auto"/>
                  </w:tcBorders>
                  <w:tcMar>
                    <w:left w:w="28" w:type="dxa"/>
                    <w:right w:w="28" w:type="dxa"/>
                  </w:tcMar>
                  <w:vAlign w:val="center"/>
                </w:tcPr>
                <w:p w14:paraId="46A6F2EC" w14:textId="14752065" w:rsidR="00AD0336" w:rsidRPr="003E7524" w:rsidRDefault="00AD0336" w:rsidP="00432C2F">
                  <w:pPr>
                    <w:spacing w:after="0"/>
                    <w:jc w:val="center"/>
                    <w:textAlignment w:val="baseline"/>
                    <w:rPr>
                      <w:rFonts w:ascii="Times New Roman" w:eastAsia="宋体" w:hAnsi="Times New Roman"/>
                      <w:bCs/>
                      <w:sz w:val="21"/>
                      <w:szCs w:val="21"/>
                    </w:rPr>
                  </w:pPr>
                  <w:r w:rsidRPr="003E7524">
                    <w:rPr>
                      <w:rFonts w:ascii="Times New Roman" w:eastAsia="宋体" w:hAnsi="Times New Roman" w:hint="eastAsia"/>
                      <w:bCs/>
                      <w:sz w:val="21"/>
                      <w:szCs w:val="21"/>
                    </w:rPr>
                    <w:t>2</w:t>
                  </w:r>
                </w:p>
              </w:tc>
              <w:tc>
                <w:tcPr>
                  <w:tcW w:w="11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CDBC35" w14:textId="1269610B" w:rsidR="00AD0336" w:rsidRPr="003E7524" w:rsidRDefault="00AD0336" w:rsidP="00432C2F">
                  <w:pPr>
                    <w:spacing w:after="0"/>
                    <w:jc w:val="center"/>
                    <w:textAlignment w:val="baseline"/>
                    <w:rPr>
                      <w:rFonts w:ascii="Times New Roman" w:eastAsia="宋体" w:hAnsi="Times New Roman"/>
                      <w:bCs/>
                      <w:sz w:val="21"/>
                      <w:szCs w:val="21"/>
                    </w:rPr>
                  </w:pPr>
                  <w:r w:rsidRPr="003E7524">
                    <w:rPr>
                      <w:rFonts w:ascii="Times New Roman" w:eastAsia="宋体" w:hAnsi="Times New Roman"/>
                      <w:bCs/>
                      <w:sz w:val="21"/>
                      <w:szCs w:val="21"/>
                    </w:rPr>
                    <w:t>上风向</w:t>
                  </w:r>
                  <w:r w:rsidRPr="003E7524">
                    <w:rPr>
                      <w:rFonts w:ascii="Times New Roman" w:eastAsia="宋体" w:hAnsi="Times New Roman" w:hint="eastAsia"/>
                      <w:bCs/>
                      <w:sz w:val="21"/>
                      <w:szCs w:val="21"/>
                    </w:rPr>
                    <w:t>1#</w:t>
                  </w:r>
                </w:p>
              </w:tc>
              <w:tc>
                <w:tcPr>
                  <w:tcW w:w="119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BA2A6E" w14:textId="1A3236D4" w:rsidR="00AD0336" w:rsidRPr="003E7524" w:rsidRDefault="005E210C" w:rsidP="00432C2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.251</w:t>
                  </w:r>
                </w:p>
              </w:tc>
              <w:tc>
                <w:tcPr>
                  <w:tcW w:w="1385" w:type="pct"/>
                  <w:vMerge w:val="restart"/>
                  <w:tcBorders>
                    <w:top w:val="single" w:sz="4" w:space="0" w:color="auto"/>
                    <w:left w:val="single" w:sz="4" w:space="0" w:color="auto"/>
                    <w:bottom w:val="single" w:sz="4" w:space="0" w:color="auto"/>
                    <w:right w:val="nil"/>
                  </w:tcBorders>
                  <w:tcMar>
                    <w:left w:w="28" w:type="dxa"/>
                    <w:right w:w="28" w:type="dxa"/>
                  </w:tcMar>
                  <w:vAlign w:val="center"/>
                </w:tcPr>
                <w:p w14:paraId="68DEFE61" w14:textId="0A10E219"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r w:rsidRPr="003E7524">
                    <w:rPr>
                      <w:rFonts w:ascii="Times New Roman" w:eastAsia="宋体" w:hAnsi="Times New Roman" w:hint="eastAsia"/>
                      <w:bCs/>
                      <w:sz w:val="21"/>
                      <w:szCs w:val="21"/>
                    </w:rPr>
                    <w:t>气温：</w:t>
                  </w:r>
                  <w:r>
                    <w:rPr>
                      <w:rFonts w:ascii="Times New Roman" w:eastAsia="宋体" w:hAnsi="Times New Roman"/>
                      <w:bCs/>
                      <w:sz w:val="21"/>
                      <w:szCs w:val="21"/>
                    </w:rPr>
                    <w:t>2</w:t>
                  </w:r>
                  <w:r w:rsidR="00D4295D">
                    <w:rPr>
                      <w:rFonts w:ascii="Times New Roman" w:eastAsia="宋体" w:hAnsi="Times New Roman"/>
                      <w:bCs/>
                      <w:sz w:val="21"/>
                      <w:szCs w:val="21"/>
                    </w:rPr>
                    <w:t>5.1</w:t>
                  </w:r>
                  <w:r w:rsidRPr="003E7524">
                    <w:rPr>
                      <w:rFonts w:ascii="Times New Roman" w:eastAsia="宋体" w:hAnsi="Times New Roman"/>
                      <w:bCs/>
                      <w:sz w:val="21"/>
                      <w:szCs w:val="21"/>
                    </w:rPr>
                    <w:t>℃</w:t>
                  </w:r>
                </w:p>
                <w:p w14:paraId="4DD1AD46" w14:textId="2D4C356A"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r w:rsidRPr="003E7524">
                    <w:rPr>
                      <w:rFonts w:ascii="Times New Roman" w:eastAsia="宋体" w:hAnsi="Times New Roman" w:hint="eastAsia"/>
                      <w:bCs/>
                      <w:sz w:val="21"/>
                      <w:szCs w:val="21"/>
                    </w:rPr>
                    <w:t>气压：</w:t>
                  </w:r>
                  <w:r w:rsidR="0068752F">
                    <w:rPr>
                      <w:rFonts w:ascii="Times New Roman" w:eastAsia="宋体" w:hAnsi="Times New Roman"/>
                      <w:bCs/>
                      <w:sz w:val="21"/>
                      <w:szCs w:val="21"/>
                    </w:rPr>
                    <w:t>99.51</w:t>
                  </w:r>
                  <w:r w:rsidRPr="003E7524">
                    <w:rPr>
                      <w:rFonts w:ascii="Times New Roman" w:eastAsia="宋体" w:hAnsi="Times New Roman"/>
                      <w:bCs/>
                      <w:sz w:val="21"/>
                      <w:szCs w:val="21"/>
                    </w:rPr>
                    <w:t>kPa</w:t>
                  </w:r>
                </w:p>
                <w:p w14:paraId="7FF12EB1" w14:textId="1463D3CC"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r w:rsidRPr="003E7524">
                    <w:rPr>
                      <w:rFonts w:ascii="Times New Roman" w:eastAsia="宋体" w:hAnsi="Times New Roman" w:hint="eastAsia"/>
                      <w:bCs/>
                      <w:sz w:val="21"/>
                      <w:szCs w:val="21"/>
                    </w:rPr>
                    <w:t>风速：</w:t>
                  </w:r>
                  <w:r>
                    <w:rPr>
                      <w:rFonts w:ascii="Times New Roman" w:eastAsia="宋体" w:hAnsi="Times New Roman"/>
                      <w:bCs/>
                      <w:sz w:val="21"/>
                      <w:szCs w:val="21"/>
                    </w:rPr>
                    <w:t>3.</w:t>
                  </w:r>
                  <w:r w:rsidR="0068752F">
                    <w:rPr>
                      <w:rFonts w:ascii="Times New Roman" w:eastAsia="宋体" w:hAnsi="Times New Roman"/>
                      <w:bCs/>
                      <w:sz w:val="21"/>
                      <w:szCs w:val="21"/>
                    </w:rPr>
                    <w:t>5</w:t>
                  </w:r>
                  <w:r w:rsidRPr="003E7524">
                    <w:rPr>
                      <w:rFonts w:ascii="Times New Roman" w:eastAsia="宋体" w:hAnsi="Times New Roman"/>
                      <w:bCs/>
                      <w:sz w:val="21"/>
                      <w:szCs w:val="21"/>
                    </w:rPr>
                    <w:t>m/s</w:t>
                  </w:r>
                </w:p>
                <w:p w14:paraId="62993B74" w14:textId="5A7A6C1A"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r w:rsidRPr="003E7524">
                    <w:rPr>
                      <w:rFonts w:ascii="Times New Roman" w:eastAsia="宋体" w:hAnsi="Times New Roman" w:hint="eastAsia"/>
                      <w:bCs/>
                      <w:sz w:val="21"/>
                      <w:szCs w:val="21"/>
                    </w:rPr>
                    <w:t>风向：</w:t>
                  </w:r>
                  <w:r w:rsidR="005C03D7">
                    <w:rPr>
                      <w:rFonts w:ascii="Times New Roman" w:eastAsia="宋体" w:hAnsi="Times New Roman" w:hint="eastAsia"/>
                      <w:bCs/>
                      <w:sz w:val="21"/>
                      <w:szCs w:val="21"/>
                    </w:rPr>
                    <w:t>东北</w:t>
                  </w:r>
                </w:p>
                <w:p w14:paraId="2B8AB46C" w14:textId="2BC4B17C"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r w:rsidRPr="003E7524">
                    <w:rPr>
                      <w:rFonts w:ascii="Times New Roman" w:eastAsia="宋体" w:hAnsi="Times New Roman" w:hint="eastAsia"/>
                      <w:bCs/>
                      <w:sz w:val="21"/>
                      <w:szCs w:val="21"/>
                    </w:rPr>
                    <w:t>天气：</w:t>
                  </w:r>
                  <w:r w:rsidR="005C03D7" w:rsidRPr="003E7524">
                    <w:rPr>
                      <w:rFonts w:ascii="Times New Roman" w:eastAsia="宋体" w:hAnsi="Times New Roman" w:hint="eastAsia"/>
                      <w:bCs/>
                      <w:sz w:val="21"/>
                      <w:szCs w:val="21"/>
                    </w:rPr>
                    <w:t>多云</w:t>
                  </w:r>
                </w:p>
              </w:tc>
            </w:tr>
            <w:tr w:rsidR="00AD0336" w:rsidRPr="003E7524" w14:paraId="17627517" w14:textId="77777777" w:rsidTr="00EE7872">
              <w:trPr>
                <w:trHeight w:val="397"/>
              </w:trPr>
              <w:tc>
                <w:tcPr>
                  <w:tcW w:w="712" w:type="pct"/>
                  <w:vMerge/>
                  <w:tcBorders>
                    <w:left w:val="nil"/>
                    <w:right w:val="single" w:sz="4" w:space="0" w:color="auto"/>
                  </w:tcBorders>
                  <w:tcMar>
                    <w:left w:w="28" w:type="dxa"/>
                    <w:right w:w="28" w:type="dxa"/>
                  </w:tcMar>
                  <w:vAlign w:val="center"/>
                </w:tcPr>
                <w:p w14:paraId="24DD392C" w14:textId="57BAC4DD" w:rsidR="00AD0336" w:rsidRPr="003E7524" w:rsidRDefault="00AD0336" w:rsidP="00432C2F">
                  <w:pPr>
                    <w:spacing w:after="0"/>
                    <w:jc w:val="center"/>
                    <w:textAlignment w:val="baseline"/>
                    <w:rPr>
                      <w:rFonts w:ascii="Times New Roman" w:eastAsia="宋体" w:hAnsi="Times New Roman"/>
                      <w:bCs/>
                      <w:sz w:val="21"/>
                      <w:szCs w:val="21"/>
                    </w:rPr>
                  </w:pPr>
                </w:p>
              </w:tc>
              <w:tc>
                <w:tcPr>
                  <w:tcW w:w="597" w:type="pct"/>
                  <w:vMerge/>
                  <w:tcBorders>
                    <w:left w:val="single" w:sz="4" w:space="0" w:color="auto"/>
                    <w:right w:val="single" w:sz="4" w:space="0" w:color="auto"/>
                  </w:tcBorders>
                  <w:tcMar>
                    <w:left w:w="28" w:type="dxa"/>
                    <w:right w:w="28" w:type="dxa"/>
                  </w:tcMar>
                  <w:vAlign w:val="center"/>
                </w:tcPr>
                <w:p w14:paraId="55E7240D" w14:textId="1E46D603" w:rsidR="00AD0336" w:rsidRPr="003E7524" w:rsidRDefault="00AD0336" w:rsidP="00432C2F">
                  <w:pPr>
                    <w:spacing w:after="0"/>
                    <w:jc w:val="center"/>
                    <w:textAlignment w:val="baseline"/>
                    <w:rPr>
                      <w:rFonts w:ascii="Times New Roman" w:eastAsia="宋体" w:hAnsi="Times New Roman"/>
                      <w:bCs/>
                      <w:sz w:val="21"/>
                      <w:szCs w:val="21"/>
                    </w:rPr>
                  </w:pPr>
                </w:p>
              </w:tc>
              <w:tc>
                <w:tcPr>
                  <w:tcW w:w="11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5EFA1D" w14:textId="6FBC94BF" w:rsidR="00AD0336" w:rsidRPr="003E7524" w:rsidRDefault="00AD0336" w:rsidP="00432C2F">
                  <w:pPr>
                    <w:spacing w:after="0"/>
                    <w:jc w:val="center"/>
                    <w:textAlignment w:val="baseline"/>
                    <w:rPr>
                      <w:rFonts w:ascii="Times New Roman" w:eastAsia="宋体" w:hAnsi="Times New Roman"/>
                      <w:bCs/>
                      <w:sz w:val="21"/>
                      <w:szCs w:val="21"/>
                    </w:rPr>
                  </w:pPr>
                  <w:r w:rsidRPr="003E7524">
                    <w:rPr>
                      <w:rFonts w:ascii="Times New Roman" w:eastAsia="宋体" w:hAnsi="Times New Roman"/>
                      <w:bCs/>
                      <w:sz w:val="21"/>
                      <w:szCs w:val="21"/>
                    </w:rPr>
                    <w:t>下风向</w:t>
                  </w:r>
                  <w:r w:rsidRPr="003E7524">
                    <w:rPr>
                      <w:rFonts w:ascii="Times New Roman" w:eastAsia="宋体" w:hAnsi="Times New Roman" w:hint="eastAsia"/>
                      <w:bCs/>
                      <w:sz w:val="21"/>
                      <w:szCs w:val="21"/>
                    </w:rPr>
                    <w:t>2#</w:t>
                  </w:r>
                </w:p>
              </w:tc>
              <w:tc>
                <w:tcPr>
                  <w:tcW w:w="119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ADF9E3" w14:textId="6B18F3B4" w:rsidR="00AD0336" w:rsidRPr="003E7524" w:rsidRDefault="005E210C" w:rsidP="00432C2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.274</w:t>
                  </w:r>
                </w:p>
              </w:tc>
              <w:tc>
                <w:tcPr>
                  <w:tcW w:w="1385" w:type="pct"/>
                  <w:vMerge/>
                  <w:tcBorders>
                    <w:top w:val="single" w:sz="4" w:space="0" w:color="auto"/>
                    <w:left w:val="single" w:sz="4" w:space="0" w:color="auto"/>
                    <w:bottom w:val="single" w:sz="4" w:space="0" w:color="auto"/>
                    <w:right w:val="nil"/>
                  </w:tcBorders>
                  <w:tcMar>
                    <w:left w:w="28" w:type="dxa"/>
                    <w:right w:w="28" w:type="dxa"/>
                  </w:tcMar>
                  <w:vAlign w:val="center"/>
                </w:tcPr>
                <w:p w14:paraId="4DCEF38E" w14:textId="77777777"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p>
              </w:tc>
            </w:tr>
            <w:tr w:rsidR="00AD0336" w:rsidRPr="003E7524" w14:paraId="5C15895A" w14:textId="77777777" w:rsidTr="00EE7872">
              <w:trPr>
                <w:trHeight w:val="397"/>
              </w:trPr>
              <w:tc>
                <w:tcPr>
                  <w:tcW w:w="712" w:type="pct"/>
                  <w:vMerge/>
                  <w:tcBorders>
                    <w:left w:val="nil"/>
                    <w:right w:val="single" w:sz="4" w:space="0" w:color="auto"/>
                  </w:tcBorders>
                  <w:tcMar>
                    <w:left w:w="28" w:type="dxa"/>
                    <w:right w:w="28" w:type="dxa"/>
                  </w:tcMar>
                  <w:vAlign w:val="center"/>
                </w:tcPr>
                <w:p w14:paraId="3732B96A" w14:textId="43E6C8F0" w:rsidR="00AD0336" w:rsidRPr="003E7524" w:rsidRDefault="00AD0336" w:rsidP="00432C2F">
                  <w:pPr>
                    <w:spacing w:after="0"/>
                    <w:jc w:val="center"/>
                    <w:textAlignment w:val="baseline"/>
                    <w:rPr>
                      <w:rFonts w:ascii="Times New Roman" w:eastAsia="宋体" w:hAnsi="Times New Roman"/>
                      <w:bCs/>
                      <w:sz w:val="21"/>
                      <w:szCs w:val="21"/>
                    </w:rPr>
                  </w:pPr>
                </w:p>
              </w:tc>
              <w:tc>
                <w:tcPr>
                  <w:tcW w:w="597" w:type="pct"/>
                  <w:vMerge/>
                  <w:tcBorders>
                    <w:left w:val="single" w:sz="4" w:space="0" w:color="auto"/>
                    <w:right w:val="single" w:sz="4" w:space="0" w:color="auto"/>
                  </w:tcBorders>
                  <w:tcMar>
                    <w:left w:w="28" w:type="dxa"/>
                    <w:right w:w="28" w:type="dxa"/>
                  </w:tcMar>
                  <w:vAlign w:val="center"/>
                </w:tcPr>
                <w:p w14:paraId="2FFFEAFB" w14:textId="1E8CF128" w:rsidR="00AD0336" w:rsidRPr="003E7524" w:rsidRDefault="00AD0336" w:rsidP="00432C2F">
                  <w:pPr>
                    <w:spacing w:after="0"/>
                    <w:jc w:val="center"/>
                    <w:textAlignment w:val="baseline"/>
                    <w:rPr>
                      <w:rFonts w:ascii="Times New Roman" w:eastAsia="宋体" w:hAnsi="Times New Roman"/>
                      <w:bCs/>
                      <w:sz w:val="21"/>
                      <w:szCs w:val="21"/>
                    </w:rPr>
                  </w:pPr>
                </w:p>
              </w:tc>
              <w:tc>
                <w:tcPr>
                  <w:tcW w:w="11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7E66000" w14:textId="30A3549B" w:rsidR="00AD0336" w:rsidRPr="003E7524" w:rsidRDefault="00AD0336" w:rsidP="00432C2F">
                  <w:pPr>
                    <w:spacing w:after="0"/>
                    <w:jc w:val="center"/>
                    <w:textAlignment w:val="baseline"/>
                    <w:rPr>
                      <w:rFonts w:ascii="Times New Roman" w:eastAsia="宋体" w:hAnsi="Times New Roman"/>
                      <w:bCs/>
                      <w:sz w:val="21"/>
                      <w:szCs w:val="21"/>
                    </w:rPr>
                  </w:pPr>
                  <w:r w:rsidRPr="003E7524">
                    <w:rPr>
                      <w:rFonts w:ascii="Times New Roman" w:eastAsia="宋体" w:hAnsi="Times New Roman"/>
                      <w:bCs/>
                      <w:sz w:val="21"/>
                      <w:szCs w:val="21"/>
                    </w:rPr>
                    <w:t>下风向</w:t>
                  </w:r>
                  <w:r w:rsidRPr="003E7524">
                    <w:rPr>
                      <w:rFonts w:ascii="Times New Roman" w:eastAsia="宋体" w:hAnsi="Times New Roman" w:hint="eastAsia"/>
                      <w:bCs/>
                      <w:sz w:val="21"/>
                      <w:szCs w:val="21"/>
                    </w:rPr>
                    <w:t>3#</w:t>
                  </w:r>
                </w:p>
              </w:tc>
              <w:tc>
                <w:tcPr>
                  <w:tcW w:w="119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BFD980C" w14:textId="09D0560F" w:rsidR="00AD0336" w:rsidRPr="003E7524" w:rsidRDefault="00396875" w:rsidP="00432C2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.260</w:t>
                  </w:r>
                </w:p>
              </w:tc>
              <w:tc>
                <w:tcPr>
                  <w:tcW w:w="1385" w:type="pct"/>
                  <w:vMerge/>
                  <w:tcBorders>
                    <w:top w:val="single" w:sz="4" w:space="0" w:color="auto"/>
                    <w:left w:val="single" w:sz="4" w:space="0" w:color="auto"/>
                    <w:bottom w:val="single" w:sz="4" w:space="0" w:color="auto"/>
                    <w:right w:val="nil"/>
                  </w:tcBorders>
                  <w:tcMar>
                    <w:left w:w="28" w:type="dxa"/>
                    <w:right w:w="28" w:type="dxa"/>
                  </w:tcMar>
                  <w:vAlign w:val="center"/>
                </w:tcPr>
                <w:p w14:paraId="469BA4FE" w14:textId="77777777"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p>
              </w:tc>
            </w:tr>
            <w:tr w:rsidR="00AD0336" w:rsidRPr="003E7524" w14:paraId="384DCB40" w14:textId="77777777" w:rsidTr="00EE7872">
              <w:trPr>
                <w:trHeight w:val="397"/>
              </w:trPr>
              <w:tc>
                <w:tcPr>
                  <w:tcW w:w="712" w:type="pct"/>
                  <w:vMerge/>
                  <w:tcBorders>
                    <w:left w:val="nil"/>
                    <w:right w:val="single" w:sz="4" w:space="0" w:color="auto"/>
                  </w:tcBorders>
                  <w:tcMar>
                    <w:left w:w="28" w:type="dxa"/>
                    <w:right w:w="28" w:type="dxa"/>
                  </w:tcMar>
                  <w:vAlign w:val="center"/>
                </w:tcPr>
                <w:p w14:paraId="41431CCF" w14:textId="7FAF8C2B" w:rsidR="00AD0336" w:rsidRPr="003E7524" w:rsidRDefault="00AD0336" w:rsidP="00432C2F">
                  <w:pPr>
                    <w:spacing w:after="0"/>
                    <w:jc w:val="center"/>
                    <w:textAlignment w:val="baseline"/>
                    <w:rPr>
                      <w:rFonts w:ascii="Times New Roman" w:eastAsia="宋体" w:hAnsi="Times New Roman"/>
                      <w:bCs/>
                      <w:sz w:val="21"/>
                      <w:szCs w:val="21"/>
                    </w:rPr>
                  </w:pPr>
                </w:p>
              </w:tc>
              <w:tc>
                <w:tcPr>
                  <w:tcW w:w="597" w:type="pct"/>
                  <w:vMerge/>
                  <w:tcBorders>
                    <w:left w:val="single" w:sz="4" w:space="0" w:color="auto"/>
                    <w:bottom w:val="single" w:sz="4" w:space="0" w:color="auto"/>
                    <w:right w:val="single" w:sz="4" w:space="0" w:color="auto"/>
                  </w:tcBorders>
                  <w:tcMar>
                    <w:left w:w="28" w:type="dxa"/>
                    <w:right w:w="28" w:type="dxa"/>
                  </w:tcMar>
                  <w:vAlign w:val="center"/>
                </w:tcPr>
                <w:p w14:paraId="46B5063E" w14:textId="200C4AA0" w:rsidR="00AD0336" w:rsidRPr="003E7524" w:rsidRDefault="00AD0336" w:rsidP="00432C2F">
                  <w:pPr>
                    <w:spacing w:after="0"/>
                    <w:jc w:val="center"/>
                    <w:textAlignment w:val="baseline"/>
                    <w:rPr>
                      <w:rFonts w:ascii="Times New Roman" w:eastAsia="宋体" w:hAnsi="Times New Roman"/>
                      <w:bCs/>
                      <w:sz w:val="21"/>
                      <w:szCs w:val="21"/>
                    </w:rPr>
                  </w:pPr>
                </w:p>
              </w:tc>
              <w:tc>
                <w:tcPr>
                  <w:tcW w:w="11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9BD5895" w14:textId="04F18379" w:rsidR="00AD0336" w:rsidRPr="003E7524" w:rsidRDefault="00AD0336" w:rsidP="00432C2F">
                  <w:pPr>
                    <w:spacing w:after="0"/>
                    <w:jc w:val="center"/>
                    <w:textAlignment w:val="baseline"/>
                    <w:rPr>
                      <w:rFonts w:ascii="Times New Roman" w:eastAsia="宋体" w:hAnsi="Times New Roman"/>
                      <w:bCs/>
                      <w:sz w:val="21"/>
                      <w:szCs w:val="21"/>
                    </w:rPr>
                  </w:pPr>
                  <w:r w:rsidRPr="003E7524">
                    <w:rPr>
                      <w:rFonts w:ascii="Times New Roman" w:eastAsia="宋体" w:hAnsi="Times New Roman"/>
                      <w:bCs/>
                      <w:sz w:val="21"/>
                      <w:szCs w:val="21"/>
                    </w:rPr>
                    <w:t>下风向</w:t>
                  </w:r>
                  <w:r w:rsidRPr="003E7524">
                    <w:rPr>
                      <w:rFonts w:ascii="Times New Roman" w:eastAsia="宋体" w:hAnsi="Times New Roman" w:hint="eastAsia"/>
                      <w:bCs/>
                      <w:sz w:val="21"/>
                      <w:szCs w:val="21"/>
                    </w:rPr>
                    <w:t>4#</w:t>
                  </w:r>
                </w:p>
              </w:tc>
              <w:tc>
                <w:tcPr>
                  <w:tcW w:w="119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FC20B9" w14:textId="52ABFEB0" w:rsidR="00AD0336" w:rsidRPr="003E7524" w:rsidRDefault="00396875" w:rsidP="00432C2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.281</w:t>
                  </w:r>
                </w:p>
              </w:tc>
              <w:tc>
                <w:tcPr>
                  <w:tcW w:w="1385" w:type="pct"/>
                  <w:vMerge/>
                  <w:tcBorders>
                    <w:top w:val="single" w:sz="4" w:space="0" w:color="auto"/>
                    <w:left w:val="single" w:sz="4" w:space="0" w:color="auto"/>
                    <w:bottom w:val="single" w:sz="4" w:space="0" w:color="auto"/>
                    <w:right w:val="nil"/>
                  </w:tcBorders>
                  <w:tcMar>
                    <w:left w:w="28" w:type="dxa"/>
                    <w:right w:w="28" w:type="dxa"/>
                  </w:tcMar>
                  <w:vAlign w:val="center"/>
                </w:tcPr>
                <w:p w14:paraId="5F9D803F" w14:textId="77777777"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p>
              </w:tc>
            </w:tr>
            <w:tr w:rsidR="00AD0336" w:rsidRPr="003E7524" w14:paraId="65CE2A32" w14:textId="77777777" w:rsidTr="00EE7872">
              <w:trPr>
                <w:trHeight w:val="397"/>
              </w:trPr>
              <w:tc>
                <w:tcPr>
                  <w:tcW w:w="712" w:type="pct"/>
                  <w:vMerge/>
                  <w:tcBorders>
                    <w:left w:val="nil"/>
                    <w:right w:val="single" w:sz="4" w:space="0" w:color="auto"/>
                  </w:tcBorders>
                  <w:tcMar>
                    <w:left w:w="28" w:type="dxa"/>
                    <w:right w:w="28" w:type="dxa"/>
                  </w:tcMar>
                  <w:vAlign w:val="center"/>
                </w:tcPr>
                <w:p w14:paraId="1B7B3257" w14:textId="728C80CE" w:rsidR="00AD0336" w:rsidRPr="003E7524" w:rsidRDefault="00AD0336" w:rsidP="00432C2F">
                  <w:pPr>
                    <w:spacing w:after="0"/>
                    <w:jc w:val="center"/>
                    <w:textAlignment w:val="baseline"/>
                    <w:rPr>
                      <w:rFonts w:ascii="Times New Roman" w:eastAsia="宋体" w:hAnsi="Times New Roman"/>
                      <w:bCs/>
                      <w:sz w:val="21"/>
                      <w:szCs w:val="21"/>
                    </w:rPr>
                  </w:pPr>
                </w:p>
              </w:tc>
              <w:tc>
                <w:tcPr>
                  <w:tcW w:w="597" w:type="pct"/>
                  <w:vMerge w:val="restart"/>
                  <w:tcBorders>
                    <w:top w:val="single" w:sz="4" w:space="0" w:color="auto"/>
                    <w:left w:val="single" w:sz="4" w:space="0" w:color="auto"/>
                    <w:right w:val="single" w:sz="4" w:space="0" w:color="auto"/>
                  </w:tcBorders>
                  <w:tcMar>
                    <w:left w:w="28" w:type="dxa"/>
                    <w:right w:w="28" w:type="dxa"/>
                  </w:tcMar>
                  <w:vAlign w:val="center"/>
                </w:tcPr>
                <w:p w14:paraId="6046F025" w14:textId="6C688CA5" w:rsidR="00AD0336" w:rsidRPr="003E7524" w:rsidRDefault="00AD0336" w:rsidP="00432C2F">
                  <w:pPr>
                    <w:spacing w:after="0"/>
                    <w:jc w:val="center"/>
                    <w:textAlignment w:val="baseline"/>
                    <w:rPr>
                      <w:rFonts w:ascii="Times New Roman" w:eastAsia="宋体" w:hAnsi="Times New Roman"/>
                      <w:bCs/>
                      <w:sz w:val="21"/>
                      <w:szCs w:val="21"/>
                    </w:rPr>
                  </w:pPr>
                  <w:r w:rsidRPr="003E7524">
                    <w:rPr>
                      <w:rFonts w:ascii="Times New Roman" w:eastAsia="宋体" w:hAnsi="Times New Roman" w:hint="eastAsia"/>
                      <w:bCs/>
                      <w:sz w:val="21"/>
                      <w:szCs w:val="21"/>
                    </w:rPr>
                    <w:t>3</w:t>
                  </w:r>
                </w:p>
              </w:tc>
              <w:tc>
                <w:tcPr>
                  <w:tcW w:w="11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70D8A22" w14:textId="404D5F2C" w:rsidR="00AD0336" w:rsidRPr="003E7524" w:rsidRDefault="00AD0336" w:rsidP="00432C2F">
                  <w:pPr>
                    <w:spacing w:after="0"/>
                    <w:jc w:val="center"/>
                    <w:textAlignment w:val="baseline"/>
                    <w:rPr>
                      <w:rFonts w:ascii="Times New Roman" w:eastAsia="宋体" w:hAnsi="Times New Roman"/>
                      <w:bCs/>
                      <w:sz w:val="21"/>
                      <w:szCs w:val="21"/>
                    </w:rPr>
                  </w:pPr>
                  <w:r w:rsidRPr="003E7524">
                    <w:rPr>
                      <w:rFonts w:ascii="Times New Roman" w:eastAsia="宋体" w:hAnsi="Times New Roman"/>
                      <w:bCs/>
                      <w:sz w:val="21"/>
                      <w:szCs w:val="21"/>
                    </w:rPr>
                    <w:t>上风向</w:t>
                  </w:r>
                  <w:r w:rsidRPr="003E7524">
                    <w:rPr>
                      <w:rFonts w:ascii="Times New Roman" w:eastAsia="宋体" w:hAnsi="Times New Roman" w:hint="eastAsia"/>
                      <w:bCs/>
                      <w:sz w:val="21"/>
                      <w:szCs w:val="21"/>
                    </w:rPr>
                    <w:t>1#</w:t>
                  </w:r>
                </w:p>
              </w:tc>
              <w:tc>
                <w:tcPr>
                  <w:tcW w:w="119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D790F8C" w14:textId="6949D2B7" w:rsidR="00AD0336" w:rsidRPr="003E7524" w:rsidRDefault="005E210C" w:rsidP="00432C2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.237</w:t>
                  </w:r>
                </w:p>
              </w:tc>
              <w:tc>
                <w:tcPr>
                  <w:tcW w:w="1385" w:type="pct"/>
                  <w:vMerge w:val="restart"/>
                  <w:tcBorders>
                    <w:top w:val="single" w:sz="4" w:space="0" w:color="auto"/>
                    <w:left w:val="single" w:sz="4" w:space="0" w:color="auto"/>
                    <w:bottom w:val="single" w:sz="4" w:space="0" w:color="auto"/>
                    <w:right w:val="nil"/>
                  </w:tcBorders>
                  <w:tcMar>
                    <w:left w:w="28" w:type="dxa"/>
                    <w:right w:w="28" w:type="dxa"/>
                  </w:tcMar>
                  <w:vAlign w:val="center"/>
                </w:tcPr>
                <w:p w14:paraId="2E4EEF20" w14:textId="40B2417D"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r w:rsidRPr="003E7524">
                    <w:rPr>
                      <w:rFonts w:ascii="Times New Roman" w:eastAsia="宋体" w:hAnsi="Times New Roman" w:hint="eastAsia"/>
                      <w:bCs/>
                      <w:sz w:val="21"/>
                      <w:szCs w:val="21"/>
                    </w:rPr>
                    <w:t>气温：</w:t>
                  </w:r>
                  <w:r>
                    <w:rPr>
                      <w:rFonts w:ascii="Times New Roman" w:eastAsia="宋体" w:hAnsi="Times New Roman"/>
                      <w:bCs/>
                      <w:sz w:val="21"/>
                      <w:szCs w:val="21"/>
                    </w:rPr>
                    <w:t>25.</w:t>
                  </w:r>
                  <w:r w:rsidR="00D65F59">
                    <w:rPr>
                      <w:rFonts w:ascii="Times New Roman" w:eastAsia="宋体" w:hAnsi="Times New Roman"/>
                      <w:bCs/>
                      <w:sz w:val="21"/>
                      <w:szCs w:val="21"/>
                    </w:rPr>
                    <w:t>9</w:t>
                  </w:r>
                  <w:r w:rsidRPr="003E7524">
                    <w:rPr>
                      <w:rFonts w:ascii="Times New Roman" w:eastAsia="宋体" w:hAnsi="Times New Roman"/>
                      <w:bCs/>
                      <w:sz w:val="21"/>
                      <w:szCs w:val="21"/>
                    </w:rPr>
                    <w:t>℃</w:t>
                  </w:r>
                </w:p>
                <w:p w14:paraId="25387BFD" w14:textId="06FEBFDC"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r w:rsidRPr="003E7524">
                    <w:rPr>
                      <w:rFonts w:ascii="Times New Roman" w:eastAsia="宋体" w:hAnsi="Times New Roman" w:hint="eastAsia"/>
                      <w:bCs/>
                      <w:sz w:val="21"/>
                      <w:szCs w:val="21"/>
                    </w:rPr>
                    <w:t>气压：</w:t>
                  </w:r>
                  <w:r w:rsidRPr="003E7524">
                    <w:rPr>
                      <w:rFonts w:ascii="Times New Roman" w:eastAsia="宋体" w:hAnsi="Times New Roman" w:hint="eastAsia"/>
                      <w:bCs/>
                      <w:sz w:val="21"/>
                      <w:szCs w:val="21"/>
                    </w:rPr>
                    <w:t>99.</w:t>
                  </w:r>
                  <w:r w:rsidR="00E40399">
                    <w:rPr>
                      <w:rFonts w:ascii="Times New Roman" w:eastAsia="宋体" w:hAnsi="Times New Roman"/>
                      <w:bCs/>
                      <w:sz w:val="21"/>
                      <w:szCs w:val="21"/>
                    </w:rPr>
                    <w:t>4</w:t>
                  </w:r>
                  <w:r>
                    <w:rPr>
                      <w:rFonts w:ascii="Times New Roman" w:eastAsia="宋体" w:hAnsi="Times New Roman"/>
                      <w:bCs/>
                      <w:sz w:val="21"/>
                      <w:szCs w:val="21"/>
                    </w:rPr>
                    <w:t>3</w:t>
                  </w:r>
                  <w:r w:rsidRPr="003E7524">
                    <w:rPr>
                      <w:rFonts w:ascii="Times New Roman" w:eastAsia="宋体" w:hAnsi="Times New Roman"/>
                      <w:bCs/>
                      <w:sz w:val="21"/>
                      <w:szCs w:val="21"/>
                    </w:rPr>
                    <w:t>kPa</w:t>
                  </w:r>
                </w:p>
                <w:p w14:paraId="02F958D4" w14:textId="50DDEE8B"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r w:rsidRPr="003E7524">
                    <w:rPr>
                      <w:rFonts w:ascii="Times New Roman" w:eastAsia="宋体" w:hAnsi="Times New Roman" w:hint="eastAsia"/>
                      <w:bCs/>
                      <w:sz w:val="21"/>
                      <w:szCs w:val="21"/>
                    </w:rPr>
                    <w:t>风速：</w:t>
                  </w:r>
                  <w:r>
                    <w:rPr>
                      <w:rFonts w:ascii="Times New Roman" w:eastAsia="宋体" w:hAnsi="Times New Roman"/>
                      <w:bCs/>
                      <w:sz w:val="21"/>
                      <w:szCs w:val="21"/>
                    </w:rPr>
                    <w:t>3.3</w:t>
                  </w:r>
                  <w:r w:rsidRPr="003E7524">
                    <w:rPr>
                      <w:rFonts w:ascii="Times New Roman" w:eastAsia="宋体" w:hAnsi="Times New Roman"/>
                      <w:bCs/>
                      <w:sz w:val="21"/>
                      <w:szCs w:val="21"/>
                    </w:rPr>
                    <w:t>m/s</w:t>
                  </w:r>
                </w:p>
                <w:p w14:paraId="32D16E2B" w14:textId="6E9DF774"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r w:rsidRPr="003E7524">
                    <w:rPr>
                      <w:rFonts w:ascii="Times New Roman" w:eastAsia="宋体" w:hAnsi="Times New Roman" w:hint="eastAsia"/>
                      <w:bCs/>
                      <w:sz w:val="21"/>
                      <w:szCs w:val="21"/>
                    </w:rPr>
                    <w:t>风向：</w:t>
                  </w:r>
                  <w:r w:rsidR="005C03D7">
                    <w:rPr>
                      <w:rFonts w:ascii="Times New Roman" w:eastAsia="宋体" w:hAnsi="Times New Roman" w:hint="eastAsia"/>
                      <w:bCs/>
                      <w:sz w:val="21"/>
                      <w:szCs w:val="21"/>
                    </w:rPr>
                    <w:t>东北</w:t>
                  </w:r>
                </w:p>
                <w:p w14:paraId="277C4775" w14:textId="436E609C"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r w:rsidRPr="003E7524">
                    <w:rPr>
                      <w:rFonts w:ascii="Times New Roman" w:eastAsia="宋体" w:hAnsi="Times New Roman" w:hint="eastAsia"/>
                      <w:bCs/>
                      <w:sz w:val="21"/>
                      <w:szCs w:val="21"/>
                    </w:rPr>
                    <w:t>天气：</w:t>
                  </w:r>
                  <w:r w:rsidR="005C03D7" w:rsidRPr="003E7524">
                    <w:rPr>
                      <w:rFonts w:ascii="Times New Roman" w:eastAsia="宋体" w:hAnsi="Times New Roman" w:hint="eastAsia"/>
                      <w:bCs/>
                      <w:sz w:val="21"/>
                      <w:szCs w:val="21"/>
                    </w:rPr>
                    <w:t>多云</w:t>
                  </w:r>
                </w:p>
              </w:tc>
            </w:tr>
            <w:tr w:rsidR="00AD0336" w:rsidRPr="003E7524" w14:paraId="4DDE4F42" w14:textId="77777777" w:rsidTr="00EE7872">
              <w:trPr>
                <w:trHeight w:val="397"/>
              </w:trPr>
              <w:tc>
                <w:tcPr>
                  <w:tcW w:w="712" w:type="pct"/>
                  <w:vMerge/>
                  <w:tcBorders>
                    <w:left w:val="nil"/>
                    <w:right w:val="single" w:sz="4" w:space="0" w:color="auto"/>
                  </w:tcBorders>
                  <w:tcMar>
                    <w:left w:w="28" w:type="dxa"/>
                    <w:right w:w="28" w:type="dxa"/>
                  </w:tcMar>
                  <w:vAlign w:val="center"/>
                </w:tcPr>
                <w:p w14:paraId="3135A013" w14:textId="245F7ACF" w:rsidR="00AD0336" w:rsidRPr="003E7524" w:rsidRDefault="00AD0336" w:rsidP="00432C2F">
                  <w:pPr>
                    <w:spacing w:after="0"/>
                    <w:jc w:val="center"/>
                    <w:textAlignment w:val="baseline"/>
                    <w:rPr>
                      <w:rFonts w:ascii="Times New Roman" w:eastAsia="宋体" w:hAnsi="Times New Roman"/>
                      <w:bCs/>
                      <w:sz w:val="21"/>
                      <w:szCs w:val="21"/>
                    </w:rPr>
                  </w:pPr>
                </w:p>
              </w:tc>
              <w:tc>
                <w:tcPr>
                  <w:tcW w:w="597" w:type="pct"/>
                  <w:vMerge/>
                  <w:tcBorders>
                    <w:left w:val="single" w:sz="4" w:space="0" w:color="auto"/>
                    <w:right w:val="single" w:sz="4" w:space="0" w:color="auto"/>
                  </w:tcBorders>
                  <w:tcMar>
                    <w:left w:w="28" w:type="dxa"/>
                    <w:right w:w="28" w:type="dxa"/>
                  </w:tcMar>
                  <w:vAlign w:val="center"/>
                </w:tcPr>
                <w:p w14:paraId="714ABF8F" w14:textId="5B169C7F" w:rsidR="00AD0336" w:rsidRPr="003E7524" w:rsidRDefault="00AD0336" w:rsidP="00432C2F">
                  <w:pPr>
                    <w:spacing w:after="0"/>
                    <w:jc w:val="center"/>
                    <w:textAlignment w:val="baseline"/>
                    <w:rPr>
                      <w:rFonts w:ascii="Times New Roman" w:eastAsia="宋体" w:hAnsi="Times New Roman"/>
                      <w:bCs/>
                      <w:sz w:val="21"/>
                      <w:szCs w:val="21"/>
                    </w:rPr>
                  </w:pPr>
                </w:p>
              </w:tc>
              <w:tc>
                <w:tcPr>
                  <w:tcW w:w="11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BA3B5CD" w14:textId="7348E6E2" w:rsidR="00AD0336" w:rsidRPr="003E7524" w:rsidRDefault="00AD0336" w:rsidP="00432C2F">
                  <w:pPr>
                    <w:spacing w:after="0"/>
                    <w:jc w:val="center"/>
                    <w:textAlignment w:val="baseline"/>
                    <w:rPr>
                      <w:rFonts w:ascii="Times New Roman" w:eastAsia="宋体" w:hAnsi="Times New Roman"/>
                      <w:bCs/>
                      <w:sz w:val="21"/>
                      <w:szCs w:val="21"/>
                    </w:rPr>
                  </w:pPr>
                  <w:r w:rsidRPr="003E7524">
                    <w:rPr>
                      <w:rFonts w:ascii="Times New Roman" w:eastAsia="宋体" w:hAnsi="Times New Roman"/>
                      <w:bCs/>
                      <w:sz w:val="21"/>
                      <w:szCs w:val="21"/>
                    </w:rPr>
                    <w:t>下风向</w:t>
                  </w:r>
                  <w:r w:rsidRPr="003E7524">
                    <w:rPr>
                      <w:rFonts w:ascii="Times New Roman" w:eastAsia="宋体" w:hAnsi="Times New Roman" w:hint="eastAsia"/>
                      <w:bCs/>
                      <w:sz w:val="21"/>
                      <w:szCs w:val="21"/>
                    </w:rPr>
                    <w:t>2#</w:t>
                  </w:r>
                </w:p>
              </w:tc>
              <w:tc>
                <w:tcPr>
                  <w:tcW w:w="119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2826632" w14:textId="79255AED" w:rsidR="00AD0336" w:rsidRPr="003E7524" w:rsidRDefault="005E210C" w:rsidP="00432C2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.263</w:t>
                  </w:r>
                </w:p>
              </w:tc>
              <w:tc>
                <w:tcPr>
                  <w:tcW w:w="1385" w:type="pct"/>
                  <w:vMerge/>
                  <w:tcBorders>
                    <w:top w:val="single" w:sz="4" w:space="0" w:color="auto"/>
                    <w:left w:val="single" w:sz="4" w:space="0" w:color="auto"/>
                    <w:bottom w:val="single" w:sz="4" w:space="0" w:color="auto"/>
                    <w:right w:val="nil"/>
                  </w:tcBorders>
                  <w:tcMar>
                    <w:left w:w="28" w:type="dxa"/>
                    <w:right w:w="28" w:type="dxa"/>
                  </w:tcMar>
                  <w:vAlign w:val="center"/>
                </w:tcPr>
                <w:p w14:paraId="7BAA4321" w14:textId="77777777"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p>
              </w:tc>
            </w:tr>
            <w:tr w:rsidR="00AD0336" w:rsidRPr="003E7524" w14:paraId="07380433" w14:textId="77777777" w:rsidTr="00EE7872">
              <w:trPr>
                <w:trHeight w:val="397"/>
              </w:trPr>
              <w:tc>
                <w:tcPr>
                  <w:tcW w:w="712" w:type="pct"/>
                  <w:vMerge/>
                  <w:tcBorders>
                    <w:left w:val="nil"/>
                    <w:right w:val="single" w:sz="4" w:space="0" w:color="auto"/>
                  </w:tcBorders>
                  <w:tcMar>
                    <w:left w:w="28" w:type="dxa"/>
                    <w:right w:w="28" w:type="dxa"/>
                  </w:tcMar>
                  <w:vAlign w:val="center"/>
                </w:tcPr>
                <w:p w14:paraId="649383FF" w14:textId="72A81111" w:rsidR="00AD0336" w:rsidRPr="003E7524" w:rsidRDefault="00AD0336" w:rsidP="00432C2F">
                  <w:pPr>
                    <w:spacing w:after="0"/>
                    <w:jc w:val="center"/>
                    <w:textAlignment w:val="baseline"/>
                    <w:rPr>
                      <w:rFonts w:ascii="Times New Roman" w:eastAsia="宋体" w:hAnsi="Times New Roman"/>
                      <w:bCs/>
                      <w:sz w:val="21"/>
                      <w:szCs w:val="21"/>
                    </w:rPr>
                  </w:pPr>
                </w:p>
              </w:tc>
              <w:tc>
                <w:tcPr>
                  <w:tcW w:w="597" w:type="pct"/>
                  <w:vMerge/>
                  <w:tcBorders>
                    <w:left w:val="single" w:sz="4" w:space="0" w:color="auto"/>
                    <w:right w:val="single" w:sz="4" w:space="0" w:color="auto"/>
                  </w:tcBorders>
                  <w:tcMar>
                    <w:left w:w="28" w:type="dxa"/>
                    <w:right w:w="28" w:type="dxa"/>
                  </w:tcMar>
                  <w:vAlign w:val="center"/>
                </w:tcPr>
                <w:p w14:paraId="0A3BB27E" w14:textId="0D7E9612" w:rsidR="00AD0336" w:rsidRPr="003E7524" w:rsidRDefault="00AD0336" w:rsidP="00432C2F">
                  <w:pPr>
                    <w:spacing w:after="0"/>
                    <w:jc w:val="center"/>
                    <w:textAlignment w:val="baseline"/>
                    <w:rPr>
                      <w:rFonts w:ascii="Times New Roman" w:eastAsia="宋体" w:hAnsi="Times New Roman"/>
                      <w:bCs/>
                      <w:sz w:val="21"/>
                      <w:szCs w:val="21"/>
                    </w:rPr>
                  </w:pPr>
                </w:p>
              </w:tc>
              <w:tc>
                <w:tcPr>
                  <w:tcW w:w="11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3B51FC" w14:textId="4ECE6C61" w:rsidR="00AD0336" w:rsidRPr="003E7524" w:rsidRDefault="00AD0336" w:rsidP="00432C2F">
                  <w:pPr>
                    <w:spacing w:after="0"/>
                    <w:jc w:val="center"/>
                    <w:textAlignment w:val="baseline"/>
                    <w:rPr>
                      <w:rFonts w:ascii="Times New Roman" w:eastAsia="宋体" w:hAnsi="Times New Roman"/>
                      <w:bCs/>
                      <w:sz w:val="21"/>
                      <w:szCs w:val="21"/>
                    </w:rPr>
                  </w:pPr>
                  <w:r w:rsidRPr="003E7524">
                    <w:rPr>
                      <w:rFonts w:ascii="Times New Roman" w:eastAsia="宋体" w:hAnsi="Times New Roman"/>
                      <w:bCs/>
                      <w:sz w:val="21"/>
                      <w:szCs w:val="21"/>
                    </w:rPr>
                    <w:t>下风向</w:t>
                  </w:r>
                  <w:r w:rsidRPr="003E7524">
                    <w:rPr>
                      <w:rFonts w:ascii="Times New Roman" w:eastAsia="宋体" w:hAnsi="Times New Roman" w:hint="eastAsia"/>
                      <w:bCs/>
                      <w:sz w:val="21"/>
                      <w:szCs w:val="21"/>
                    </w:rPr>
                    <w:t>3#</w:t>
                  </w:r>
                </w:p>
              </w:tc>
              <w:tc>
                <w:tcPr>
                  <w:tcW w:w="119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C4EB98" w14:textId="60A0E4CA" w:rsidR="00AD0336" w:rsidRPr="003E7524" w:rsidRDefault="00396875" w:rsidP="00432C2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.276</w:t>
                  </w:r>
                </w:p>
              </w:tc>
              <w:tc>
                <w:tcPr>
                  <w:tcW w:w="1385" w:type="pct"/>
                  <w:vMerge/>
                  <w:tcBorders>
                    <w:top w:val="single" w:sz="4" w:space="0" w:color="auto"/>
                    <w:left w:val="single" w:sz="4" w:space="0" w:color="auto"/>
                    <w:bottom w:val="single" w:sz="4" w:space="0" w:color="auto"/>
                    <w:right w:val="nil"/>
                  </w:tcBorders>
                  <w:tcMar>
                    <w:left w:w="28" w:type="dxa"/>
                    <w:right w:w="28" w:type="dxa"/>
                  </w:tcMar>
                  <w:vAlign w:val="center"/>
                </w:tcPr>
                <w:p w14:paraId="6605CA8A" w14:textId="77777777"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p>
              </w:tc>
            </w:tr>
            <w:tr w:rsidR="00AD0336" w:rsidRPr="003E7524" w14:paraId="36414153" w14:textId="77777777" w:rsidTr="00EE7872">
              <w:trPr>
                <w:trHeight w:val="397"/>
              </w:trPr>
              <w:tc>
                <w:tcPr>
                  <w:tcW w:w="712" w:type="pct"/>
                  <w:vMerge/>
                  <w:tcBorders>
                    <w:left w:val="nil"/>
                    <w:right w:val="single" w:sz="4" w:space="0" w:color="auto"/>
                  </w:tcBorders>
                  <w:tcMar>
                    <w:left w:w="28" w:type="dxa"/>
                    <w:right w:w="28" w:type="dxa"/>
                  </w:tcMar>
                  <w:vAlign w:val="center"/>
                </w:tcPr>
                <w:p w14:paraId="0B05D9DE" w14:textId="34299923" w:rsidR="00AD0336" w:rsidRPr="003E7524" w:rsidRDefault="00AD0336" w:rsidP="00432C2F">
                  <w:pPr>
                    <w:spacing w:after="0"/>
                    <w:jc w:val="center"/>
                    <w:textAlignment w:val="baseline"/>
                    <w:rPr>
                      <w:rFonts w:ascii="Times New Roman" w:eastAsia="宋体" w:hAnsi="Times New Roman"/>
                      <w:bCs/>
                      <w:sz w:val="21"/>
                      <w:szCs w:val="21"/>
                    </w:rPr>
                  </w:pPr>
                </w:p>
              </w:tc>
              <w:tc>
                <w:tcPr>
                  <w:tcW w:w="597" w:type="pct"/>
                  <w:vMerge/>
                  <w:tcBorders>
                    <w:left w:val="single" w:sz="4" w:space="0" w:color="auto"/>
                    <w:bottom w:val="single" w:sz="4" w:space="0" w:color="auto"/>
                    <w:right w:val="single" w:sz="4" w:space="0" w:color="auto"/>
                  </w:tcBorders>
                  <w:tcMar>
                    <w:left w:w="28" w:type="dxa"/>
                    <w:right w:w="28" w:type="dxa"/>
                  </w:tcMar>
                  <w:vAlign w:val="center"/>
                </w:tcPr>
                <w:p w14:paraId="7A83DC1B" w14:textId="4C4FF386" w:rsidR="00AD0336" w:rsidRPr="003E7524" w:rsidRDefault="00AD0336" w:rsidP="00432C2F">
                  <w:pPr>
                    <w:spacing w:after="0"/>
                    <w:jc w:val="center"/>
                    <w:textAlignment w:val="baseline"/>
                    <w:rPr>
                      <w:rFonts w:ascii="Times New Roman" w:eastAsia="宋体" w:hAnsi="Times New Roman"/>
                      <w:bCs/>
                      <w:sz w:val="21"/>
                      <w:szCs w:val="21"/>
                    </w:rPr>
                  </w:pPr>
                </w:p>
              </w:tc>
              <w:tc>
                <w:tcPr>
                  <w:tcW w:w="11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9FFC6F" w14:textId="60209DE0" w:rsidR="00AD0336" w:rsidRPr="003E7524" w:rsidRDefault="00AD0336" w:rsidP="00432C2F">
                  <w:pPr>
                    <w:spacing w:after="0"/>
                    <w:jc w:val="center"/>
                    <w:textAlignment w:val="baseline"/>
                    <w:rPr>
                      <w:rFonts w:ascii="Times New Roman" w:eastAsia="宋体" w:hAnsi="Times New Roman"/>
                      <w:bCs/>
                      <w:sz w:val="21"/>
                      <w:szCs w:val="21"/>
                    </w:rPr>
                  </w:pPr>
                  <w:r w:rsidRPr="003E7524">
                    <w:rPr>
                      <w:rFonts w:ascii="Times New Roman" w:eastAsia="宋体" w:hAnsi="Times New Roman"/>
                      <w:bCs/>
                      <w:sz w:val="21"/>
                      <w:szCs w:val="21"/>
                    </w:rPr>
                    <w:t>下风向</w:t>
                  </w:r>
                  <w:r w:rsidRPr="003E7524">
                    <w:rPr>
                      <w:rFonts w:ascii="Times New Roman" w:eastAsia="宋体" w:hAnsi="Times New Roman" w:hint="eastAsia"/>
                      <w:bCs/>
                      <w:sz w:val="21"/>
                      <w:szCs w:val="21"/>
                    </w:rPr>
                    <w:t>4#</w:t>
                  </w:r>
                </w:p>
              </w:tc>
              <w:tc>
                <w:tcPr>
                  <w:tcW w:w="119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7A3F548" w14:textId="3226B0EB" w:rsidR="00AD0336" w:rsidRPr="003E7524" w:rsidRDefault="00396875" w:rsidP="00432C2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.275</w:t>
                  </w:r>
                </w:p>
              </w:tc>
              <w:tc>
                <w:tcPr>
                  <w:tcW w:w="1385" w:type="pct"/>
                  <w:vMerge/>
                  <w:tcBorders>
                    <w:top w:val="single" w:sz="4" w:space="0" w:color="auto"/>
                    <w:left w:val="single" w:sz="4" w:space="0" w:color="auto"/>
                    <w:bottom w:val="single" w:sz="4" w:space="0" w:color="auto"/>
                    <w:right w:val="nil"/>
                  </w:tcBorders>
                  <w:tcMar>
                    <w:left w:w="28" w:type="dxa"/>
                    <w:right w:w="28" w:type="dxa"/>
                  </w:tcMar>
                  <w:vAlign w:val="center"/>
                </w:tcPr>
                <w:p w14:paraId="6BABBB67" w14:textId="77777777"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p>
              </w:tc>
            </w:tr>
            <w:tr w:rsidR="00AD0336" w:rsidRPr="003E7524" w14:paraId="74F21485" w14:textId="77777777" w:rsidTr="00EE7872">
              <w:trPr>
                <w:trHeight w:val="397"/>
              </w:trPr>
              <w:tc>
                <w:tcPr>
                  <w:tcW w:w="712" w:type="pct"/>
                  <w:vMerge/>
                  <w:tcBorders>
                    <w:left w:val="nil"/>
                    <w:right w:val="single" w:sz="4" w:space="0" w:color="auto"/>
                  </w:tcBorders>
                  <w:tcMar>
                    <w:left w:w="28" w:type="dxa"/>
                    <w:right w:w="28" w:type="dxa"/>
                  </w:tcMar>
                  <w:vAlign w:val="center"/>
                </w:tcPr>
                <w:p w14:paraId="0073DE01" w14:textId="0B916C3A" w:rsidR="00AD0336" w:rsidRPr="003E7524" w:rsidRDefault="00AD0336" w:rsidP="00432C2F">
                  <w:pPr>
                    <w:spacing w:after="0"/>
                    <w:jc w:val="center"/>
                    <w:textAlignment w:val="baseline"/>
                    <w:rPr>
                      <w:rFonts w:ascii="Times New Roman" w:eastAsia="宋体" w:hAnsi="Times New Roman"/>
                      <w:bCs/>
                      <w:sz w:val="21"/>
                      <w:szCs w:val="21"/>
                    </w:rPr>
                  </w:pPr>
                </w:p>
              </w:tc>
              <w:tc>
                <w:tcPr>
                  <w:tcW w:w="597" w:type="pct"/>
                  <w:vMerge w:val="restart"/>
                  <w:tcBorders>
                    <w:top w:val="single" w:sz="4" w:space="0" w:color="auto"/>
                    <w:left w:val="single" w:sz="4" w:space="0" w:color="auto"/>
                    <w:right w:val="single" w:sz="4" w:space="0" w:color="auto"/>
                  </w:tcBorders>
                  <w:tcMar>
                    <w:left w:w="28" w:type="dxa"/>
                    <w:right w:w="28" w:type="dxa"/>
                  </w:tcMar>
                  <w:vAlign w:val="center"/>
                </w:tcPr>
                <w:p w14:paraId="78187F76" w14:textId="01E87A80" w:rsidR="00AD0336" w:rsidRPr="003E7524" w:rsidRDefault="00AD0336" w:rsidP="00432C2F">
                  <w:pPr>
                    <w:spacing w:after="0"/>
                    <w:jc w:val="center"/>
                    <w:textAlignment w:val="baseline"/>
                    <w:rPr>
                      <w:rFonts w:ascii="Times New Roman" w:eastAsia="宋体" w:hAnsi="Times New Roman"/>
                      <w:bCs/>
                      <w:sz w:val="21"/>
                      <w:szCs w:val="21"/>
                    </w:rPr>
                  </w:pPr>
                  <w:r w:rsidRPr="003E7524">
                    <w:rPr>
                      <w:rFonts w:ascii="Times New Roman" w:eastAsia="宋体" w:hAnsi="Times New Roman" w:hint="eastAsia"/>
                      <w:bCs/>
                      <w:sz w:val="21"/>
                      <w:szCs w:val="21"/>
                    </w:rPr>
                    <w:t>4</w:t>
                  </w:r>
                </w:p>
              </w:tc>
              <w:tc>
                <w:tcPr>
                  <w:tcW w:w="1112" w:type="pct"/>
                  <w:tcBorders>
                    <w:top w:val="single" w:sz="4" w:space="0" w:color="auto"/>
                    <w:left w:val="single" w:sz="4" w:space="0" w:color="auto"/>
                    <w:right w:val="single" w:sz="4" w:space="0" w:color="auto"/>
                  </w:tcBorders>
                  <w:tcMar>
                    <w:left w:w="28" w:type="dxa"/>
                    <w:right w:w="28" w:type="dxa"/>
                  </w:tcMar>
                  <w:vAlign w:val="center"/>
                </w:tcPr>
                <w:p w14:paraId="247BA1D8" w14:textId="177D18F5" w:rsidR="00AD0336" w:rsidRPr="003E7524" w:rsidRDefault="00AD0336" w:rsidP="00432C2F">
                  <w:pPr>
                    <w:spacing w:after="0"/>
                    <w:jc w:val="center"/>
                    <w:textAlignment w:val="baseline"/>
                    <w:rPr>
                      <w:rFonts w:ascii="Times New Roman" w:eastAsia="宋体" w:hAnsi="Times New Roman"/>
                      <w:bCs/>
                      <w:sz w:val="21"/>
                      <w:szCs w:val="21"/>
                    </w:rPr>
                  </w:pPr>
                  <w:r w:rsidRPr="003E7524">
                    <w:rPr>
                      <w:rFonts w:ascii="Times New Roman" w:eastAsia="宋体" w:hAnsi="Times New Roman"/>
                      <w:bCs/>
                      <w:sz w:val="21"/>
                      <w:szCs w:val="21"/>
                    </w:rPr>
                    <w:t>上风向</w:t>
                  </w:r>
                  <w:r w:rsidRPr="003E7524">
                    <w:rPr>
                      <w:rFonts w:ascii="Times New Roman" w:eastAsia="宋体" w:hAnsi="Times New Roman" w:hint="eastAsia"/>
                      <w:bCs/>
                      <w:sz w:val="21"/>
                      <w:szCs w:val="21"/>
                    </w:rPr>
                    <w:t>1#</w:t>
                  </w:r>
                </w:p>
              </w:tc>
              <w:tc>
                <w:tcPr>
                  <w:tcW w:w="119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5FCADBE" w14:textId="17D819A4" w:rsidR="00AD0336" w:rsidRPr="003E7524" w:rsidRDefault="005E210C" w:rsidP="00432C2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.246</w:t>
                  </w:r>
                </w:p>
              </w:tc>
              <w:tc>
                <w:tcPr>
                  <w:tcW w:w="1385" w:type="pct"/>
                  <w:vMerge w:val="restart"/>
                  <w:tcBorders>
                    <w:top w:val="single" w:sz="4" w:space="0" w:color="auto"/>
                    <w:left w:val="single" w:sz="4" w:space="0" w:color="auto"/>
                    <w:right w:val="nil"/>
                  </w:tcBorders>
                  <w:tcMar>
                    <w:left w:w="28" w:type="dxa"/>
                    <w:right w:w="28" w:type="dxa"/>
                  </w:tcMar>
                  <w:vAlign w:val="center"/>
                </w:tcPr>
                <w:p w14:paraId="1A4373F2" w14:textId="68A7DD17"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r w:rsidRPr="003E7524">
                    <w:rPr>
                      <w:rFonts w:ascii="Times New Roman" w:eastAsia="宋体" w:hAnsi="Times New Roman" w:hint="eastAsia"/>
                      <w:bCs/>
                      <w:sz w:val="21"/>
                      <w:szCs w:val="21"/>
                    </w:rPr>
                    <w:t>气温：</w:t>
                  </w:r>
                  <w:r>
                    <w:rPr>
                      <w:rFonts w:ascii="Times New Roman" w:eastAsia="宋体" w:hAnsi="Times New Roman"/>
                      <w:bCs/>
                      <w:sz w:val="21"/>
                      <w:szCs w:val="21"/>
                    </w:rPr>
                    <w:t>2</w:t>
                  </w:r>
                  <w:r w:rsidR="00B21711">
                    <w:rPr>
                      <w:rFonts w:ascii="Times New Roman" w:eastAsia="宋体" w:hAnsi="Times New Roman"/>
                      <w:bCs/>
                      <w:sz w:val="21"/>
                      <w:szCs w:val="21"/>
                    </w:rPr>
                    <w:t>8.7</w:t>
                  </w:r>
                  <w:r w:rsidRPr="003E7524">
                    <w:rPr>
                      <w:rFonts w:ascii="Times New Roman" w:eastAsia="宋体" w:hAnsi="Times New Roman"/>
                      <w:bCs/>
                      <w:sz w:val="21"/>
                      <w:szCs w:val="21"/>
                    </w:rPr>
                    <w:t>℃</w:t>
                  </w:r>
                </w:p>
                <w:p w14:paraId="28C3D9AA" w14:textId="1251BDEF"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r w:rsidRPr="003E7524">
                    <w:rPr>
                      <w:rFonts w:ascii="Times New Roman" w:eastAsia="宋体" w:hAnsi="Times New Roman" w:hint="eastAsia"/>
                      <w:bCs/>
                      <w:sz w:val="21"/>
                      <w:szCs w:val="21"/>
                    </w:rPr>
                    <w:t>气压：</w:t>
                  </w:r>
                  <w:r>
                    <w:rPr>
                      <w:rFonts w:ascii="Times New Roman" w:eastAsia="宋体" w:hAnsi="Times New Roman"/>
                      <w:bCs/>
                      <w:sz w:val="21"/>
                      <w:szCs w:val="21"/>
                    </w:rPr>
                    <w:t>99.</w:t>
                  </w:r>
                  <w:r w:rsidR="002F6420">
                    <w:rPr>
                      <w:rFonts w:ascii="Times New Roman" w:eastAsia="宋体" w:hAnsi="Times New Roman"/>
                      <w:bCs/>
                      <w:sz w:val="21"/>
                      <w:szCs w:val="21"/>
                    </w:rPr>
                    <w:t>2</w:t>
                  </w:r>
                  <w:r>
                    <w:rPr>
                      <w:rFonts w:ascii="Times New Roman" w:eastAsia="宋体" w:hAnsi="Times New Roman"/>
                      <w:bCs/>
                      <w:sz w:val="21"/>
                      <w:szCs w:val="21"/>
                    </w:rPr>
                    <w:t>1</w:t>
                  </w:r>
                  <w:r w:rsidRPr="003E7524">
                    <w:rPr>
                      <w:rFonts w:ascii="Times New Roman" w:eastAsia="宋体" w:hAnsi="Times New Roman"/>
                      <w:bCs/>
                      <w:sz w:val="21"/>
                      <w:szCs w:val="21"/>
                    </w:rPr>
                    <w:t>kPa</w:t>
                  </w:r>
                </w:p>
                <w:p w14:paraId="7C8224EC" w14:textId="0F50C252"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r w:rsidRPr="003E7524">
                    <w:rPr>
                      <w:rFonts w:ascii="Times New Roman" w:eastAsia="宋体" w:hAnsi="Times New Roman" w:hint="eastAsia"/>
                      <w:bCs/>
                      <w:sz w:val="21"/>
                      <w:szCs w:val="21"/>
                    </w:rPr>
                    <w:t>风速：</w:t>
                  </w:r>
                  <w:r>
                    <w:rPr>
                      <w:rFonts w:ascii="Times New Roman" w:eastAsia="宋体" w:hAnsi="Times New Roman"/>
                      <w:bCs/>
                      <w:sz w:val="21"/>
                      <w:szCs w:val="21"/>
                    </w:rPr>
                    <w:t>3.4</w:t>
                  </w:r>
                  <w:r w:rsidRPr="003E7524">
                    <w:rPr>
                      <w:rFonts w:ascii="Times New Roman" w:eastAsia="宋体" w:hAnsi="Times New Roman"/>
                      <w:bCs/>
                      <w:sz w:val="21"/>
                      <w:szCs w:val="21"/>
                    </w:rPr>
                    <w:t>m/s</w:t>
                  </w:r>
                </w:p>
                <w:p w14:paraId="27CF6D98" w14:textId="37D58461"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r w:rsidRPr="003E7524">
                    <w:rPr>
                      <w:rFonts w:ascii="Times New Roman" w:eastAsia="宋体" w:hAnsi="Times New Roman" w:hint="eastAsia"/>
                      <w:bCs/>
                      <w:sz w:val="21"/>
                      <w:szCs w:val="21"/>
                    </w:rPr>
                    <w:t>风向：</w:t>
                  </w:r>
                  <w:r w:rsidR="005C03D7">
                    <w:rPr>
                      <w:rFonts w:ascii="Times New Roman" w:eastAsia="宋体" w:hAnsi="Times New Roman" w:hint="eastAsia"/>
                      <w:bCs/>
                      <w:sz w:val="21"/>
                      <w:szCs w:val="21"/>
                    </w:rPr>
                    <w:t>东北</w:t>
                  </w:r>
                </w:p>
                <w:p w14:paraId="5BAC1D6F" w14:textId="67BF3621"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r w:rsidRPr="003E7524">
                    <w:rPr>
                      <w:rFonts w:ascii="Times New Roman" w:eastAsia="宋体" w:hAnsi="Times New Roman" w:hint="eastAsia"/>
                      <w:bCs/>
                      <w:sz w:val="21"/>
                      <w:szCs w:val="21"/>
                    </w:rPr>
                    <w:t>天气：</w:t>
                  </w:r>
                  <w:r w:rsidR="005C03D7" w:rsidRPr="003E7524">
                    <w:rPr>
                      <w:rFonts w:ascii="Times New Roman" w:eastAsia="宋体" w:hAnsi="Times New Roman" w:hint="eastAsia"/>
                      <w:bCs/>
                      <w:sz w:val="21"/>
                      <w:szCs w:val="21"/>
                    </w:rPr>
                    <w:t>多云</w:t>
                  </w:r>
                </w:p>
              </w:tc>
            </w:tr>
            <w:tr w:rsidR="00AD0336" w:rsidRPr="003E7524" w14:paraId="54564BFE" w14:textId="77777777" w:rsidTr="00EE7872">
              <w:trPr>
                <w:trHeight w:val="397"/>
              </w:trPr>
              <w:tc>
                <w:tcPr>
                  <w:tcW w:w="712" w:type="pct"/>
                  <w:vMerge/>
                  <w:tcBorders>
                    <w:left w:val="nil"/>
                    <w:right w:val="single" w:sz="4" w:space="0" w:color="auto"/>
                  </w:tcBorders>
                  <w:tcMar>
                    <w:left w:w="28" w:type="dxa"/>
                    <w:right w:w="28" w:type="dxa"/>
                  </w:tcMar>
                  <w:vAlign w:val="center"/>
                </w:tcPr>
                <w:p w14:paraId="060A336C" w14:textId="77777777" w:rsidR="00AD0336" w:rsidRPr="003E7524" w:rsidRDefault="00AD0336" w:rsidP="00432C2F">
                  <w:pPr>
                    <w:spacing w:after="0"/>
                    <w:ind w:firstLineChars="200" w:firstLine="420"/>
                    <w:jc w:val="center"/>
                    <w:textAlignment w:val="baseline"/>
                    <w:rPr>
                      <w:rFonts w:ascii="Times New Roman" w:eastAsia="宋体" w:hAnsi="Times New Roman"/>
                      <w:bCs/>
                      <w:sz w:val="21"/>
                      <w:szCs w:val="21"/>
                    </w:rPr>
                  </w:pPr>
                </w:p>
              </w:tc>
              <w:tc>
                <w:tcPr>
                  <w:tcW w:w="597" w:type="pct"/>
                  <w:vMerge/>
                  <w:tcBorders>
                    <w:left w:val="single" w:sz="4" w:space="0" w:color="auto"/>
                    <w:right w:val="single" w:sz="4" w:space="0" w:color="auto"/>
                  </w:tcBorders>
                  <w:tcMar>
                    <w:left w:w="28" w:type="dxa"/>
                    <w:right w:w="28" w:type="dxa"/>
                  </w:tcMar>
                  <w:vAlign w:val="center"/>
                </w:tcPr>
                <w:p w14:paraId="50636883" w14:textId="4556A477" w:rsidR="00AD0336" w:rsidRPr="003E7524" w:rsidRDefault="00AD0336" w:rsidP="00432C2F">
                  <w:pPr>
                    <w:spacing w:after="0"/>
                    <w:jc w:val="center"/>
                    <w:textAlignment w:val="baseline"/>
                    <w:rPr>
                      <w:rFonts w:ascii="Times New Roman" w:eastAsia="宋体" w:hAnsi="Times New Roman"/>
                      <w:bCs/>
                      <w:sz w:val="21"/>
                      <w:szCs w:val="21"/>
                    </w:rPr>
                  </w:pPr>
                </w:p>
              </w:tc>
              <w:tc>
                <w:tcPr>
                  <w:tcW w:w="1112" w:type="pct"/>
                  <w:tcBorders>
                    <w:left w:val="single" w:sz="4" w:space="0" w:color="auto"/>
                    <w:right w:val="single" w:sz="4" w:space="0" w:color="auto"/>
                  </w:tcBorders>
                  <w:tcMar>
                    <w:left w:w="28" w:type="dxa"/>
                    <w:right w:w="28" w:type="dxa"/>
                  </w:tcMar>
                  <w:vAlign w:val="center"/>
                </w:tcPr>
                <w:p w14:paraId="10AD3EDD" w14:textId="3533210F" w:rsidR="00AD0336" w:rsidRPr="003E7524" w:rsidRDefault="00AD0336" w:rsidP="00432C2F">
                  <w:pPr>
                    <w:spacing w:after="0"/>
                    <w:jc w:val="center"/>
                    <w:textAlignment w:val="baseline"/>
                    <w:rPr>
                      <w:rFonts w:ascii="Times New Roman" w:eastAsia="宋体" w:hAnsi="Times New Roman"/>
                      <w:bCs/>
                      <w:sz w:val="21"/>
                      <w:szCs w:val="21"/>
                    </w:rPr>
                  </w:pPr>
                  <w:r w:rsidRPr="003E7524">
                    <w:rPr>
                      <w:rFonts w:ascii="Times New Roman" w:eastAsia="宋体" w:hAnsi="Times New Roman"/>
                      <w:bCs/>
                      <w:sz w:val="21"/>
                      <w:szCs w:val="21"/>
                    </w:rPr>
                    <w:t>下风向</w:t>
                  </w:r>
                  <w:r w:rsidRPr="003E7524">
                    <w:rPr>
                      <w:rFonts w:ascii="Times New Roman" w:eastAsia="宋体" w:hAnsi="Times New Roman" w:hint="eastAsia"/>
                      <w:bCs/>
                      <w:sz w:val="21"/>
                      <w:szCs w:val="21"/>
                    </w:rPr>
                    <w:t>2#</w:t>
                  </w:r>
                </w:p>
              </w:tc>
              <w:tc>
                <w:tcPr>
                  <w:tcW w:w="119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1514C85" w14:textId="0B1C5724" w:rsidR="00AD0336" w:rsidRPr="003E7524" w:rsidRDefault="005E210C" w:rsidP="00432C2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.265</w:t>
                  </w:r>
                </w:p>
              </w:tc>
              <w:tc>
                <w:tcPr>
                  <w:tcW w:w="1385" w:type="pct"/>
                  <w:vMerge/>
                  <w:tcBorders>
                    <w:left w:val="single" w:sz="4" w:space="0" w:color="auto"/>
                    <w:right w:val="nil"/>
                  </w:tcBorders>
                  <w:tcMar>
                    <w:left w:w="28" w:type="dxa"/>
                    <w:right w:w="28" w:type="dxa"/>
                  </w:tcMar>
                  <w:vAlign w:val="center"/>
                </w:tcPr>
                <w:p w14:paraId="78B86060" w14:textId="77777777" w:rsidR="00AD0336" w:rsidRPr="003E7524" w:rsidRDefault="00AD0336" w:rsidP="00432C2F">
                  <w:pPr>
                    <w:spacing w:after="0"/>
                    <w:ind w:firstLineChars="200" w:firstLine="420"/>
                    <w:jc w:val="both"/>
                    <w:textAlignment w:val="baseline"/>
                    <w:rPr>
                      <w:rFonts w:ascii="Times New Roman" w:eastAsia="宋体" w:hAnsi="Times New Roman"/>
                      <w:bCs/>
                      <w:sz w:val="21"/>
                      <w:szCs w:val="21"/>
                    </w:rPr>
                  </w:pPr>
                </w:p>
              </w:tc>
            </w:tr>
            <w:tr w:rsidR="00AD0336" w:rsidRPr="003E7524" w14:paraId="6DBC764C" w14:textId="77777777" w:rsidTr="00EE7872">
              <w:trPr>
                <w:trHeight w:val="397"/>
              </w:trPr>
              <w:tc>
                <w:tcPr>
                  <w:tcW w:w="712" w:type="pct"/>
                  <w:vMerge/>
                  <w:tcBorders>
                    <w:left w:val="nil"/>
                    <w:right w:val="single" w:sz="4" w:space="0" w:color="auto"/>
                  </w:tcBorders>
                  <w:tcMar>
                    <w:left w:w="28" w:type="dxa"/>
                    <w:right w:w="28" w:type="dxa"/>
                  </w:tcMar>
                  <w:vAlign w:val="center"/>
                </w:tcPr>
                <w:p w14:paraId="0DAE38B3" w14:textId="77777777" w:rsidR="00AD0336" w:rsidRPr="003E7524" w:rsidRDefault="00AD0336" w:rsidP="00432C2F">
                  <w:pPr>
                    <w:spacing w:after="0"/>
                    <w:ind w:firstLineChars="200" w:firstLine="420"/>
                    <w:jc w:val="center"/>
                    <w:textAlignment w:val="baseline"/>
                    <w:rPr>
                      <w:rFonts w:ascii="Times New Roman" w:eastAsia="宋体" w:hAnsi="Times New Roman"/>
                      <w:bCs/>
                      <w:sz w:val="21"/>
                      <w:szCs w:val="21"/>
                    </w:rPr>
                  </w:pPr>
                </w:p>
              </w:tc>
              <w:tc>
                <w:tcPr>
                  <w:tcW w:w="597" w:type="pct"/>
                  <w:vMerge/>
                  <w:tcBorders>
                    <w:left w:val="single" w:sz="4" w:space="0" w:color="auto"/>
                    <w:right w:val="single" w:sz="4" w:space="0" w:color="auto"/>
                  </w:tcBorders>
                  <w:tcMar>
                    <w:left w:w="28" w:type="dxa"/>
                    <w:right w:w="28" w:type="dxa"/>
                  </w:tcMar>
                  <w:vAlign w:val="center"/>
                </w:tcPr>
                <w:p w14:paraId="6FC1F44E" w14:textId="27F05428" w:rsidR="00AD0336" w:rsidRPr="003E7524" w:rsidRDefault="00AD0336" w:rsidP="00432C2F">
                  <w:pPr>
                    <w:spacing w:after="0"/>
                    <w:jc w:val="center"/>
                    <w:textAlignment w:val="baseline"/>
                    <w:rPr>
                      <w:rFonts w:ascii="Times New Roman" w:eastAsia="宋体" w:hAnsi="Times New Roman"/>
                      <w:bCs/>
                      <w:sz w:val="21"/>
                      <w:szCs w:val="21"/>
                    </w:rPr>
                  </w:pPr>
                </w:p>
              </w:tc>
              <w:tc>
                <w:tcPr>
                  <w:tcW w:w="1112" w:type="pct"/>
                  <w:tcBorders>
                    <w:left w:val="single" w:sz="4" w:space="0" w:color="auto"/>
                    <w:right w:val="single" w:sz="4" w:space="0" w:color="auto"/>
                  </w:tcBorders>
                  <w:tcMar>
                    <w:left w:w="28" w:type="dxa"/>
                    <w:right w:w="28" w:type="dxa"/>
                  </w:tcMar>
                  <w:vAlign w:val="center"/>
                </w:tcPr>
                <w:p w14:paraId="7EC646E6" w14:textId="0587FCD1" w:rsidR="00AD0336" w:rsidRPr="003E7524" w:rsidRDefault="00AD0336" w:rsidP="00432C2F">
                  <w:pPr>
                    <w:spacing w:after="0"/>
                    <w:jc w:val="center"/>
                    <w:textAlignment w:val="baseline"/>
                    <w:rPr>
                      <w:rFonts w:ascii="Times New Roman" w:eastAsia="宋体" w:hAnsi="Times New Roman"/>
                      <w:bCs/>
                      <w:sz w:val="21"/>
                      <w:szCs w:val="21"/>
                    </w:rPr>
                  </w:pPr>
                  <w:r w:rsidRPr="003E7524">
                    <w:rPr>
                      <w:rFonts w:ascii="Times New Roman" w:eastAsia="宋体" w:hAnsi="Times New Roman"/>
                      <w:bCs/>
                      <w:sz w:val="21"/>
                      <w:szCs w:val="21"/>
                    </w:rPr>
                    <w:t>下风向</w:t>
                  </w:r>
                  <w:r w:rsidRPr="003E7524">
                    <w:rPr>
                      <w:rFonts w:ascii="Times New Roman" w:eastAsia="宋体" w:hAnsi="Times New Roman" w:hint="eastAsia"/>
                      <w:bCs/>
                      <w:sz w:val="21"/>
                      <w:szCs w:val="21"/>
                    </w:rPr>
                    <w:t>3#</w:t>
                  </w:r>
                </w:p>
              </w:tc>
              <w:tc>
                <w:tcPr>
                  <w:tcW w:w="119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9ADB6B" w14:textId="26ADF5D4" w:rsidR="00AD0336" w:rsidRPr="003E7524" w:rsidRDefault="00396875" w:rsidP="00432C2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.282</w:t>
                  </w:r>
                </w:p>
              </w:tc>
              <w:tc>
                <w:tcPr>
                  <w:tcW w:w="1385" w:type="pct"/>
                  <w:vMerge/>
                  <w:tcBorders>
                    <w:left w:val="single" w:sz="4" w:space="0" w:color="auto"/>
                    <w:right w:val="nil"/>
                  </w:tcBorders>
                  <w:tcMar>
                    <w:left w:w="28" w:type="dxa"/>
                    <w:right w:w="28" w:type="dxa"/>
                  </w:tcMar>
                  <w:vAlign w:val="center"/>
                </w:tcPr>
                <w:p w14:paraId="7DDEF726" w14:textId="77777777" w:rsidR="00AD0336" w:rsidRPr="003E7524" w:rsidRDefault="00AD0336" w:rsidP="00432C2F">
                  <w:pPr>
                    <w:spacing w:after="0"/>
                    <w:ind w:firstLineChars="200" w:firstLine="420"/>
                    <w:jc w:val="both"/>
                    <w:textAlignment w:val="baseline"/>
                    <w:rPr>
                      <w:rFonts w:ascii="Times New Roman" w:eastAsia="宋体" w:hAnsi="Times New Roman"/>
                      <w:bCs/>
                      <w:sz w:val="21"/>
                      <w:szCs w:val="21"/>
                    </w:rPr>
                  </w:pPr>
                </w:p>
              </w:tc>
            </w:tr>
            <w:tr w:rsidR="00AD0336" w:rsidRPr="003E7524" w14:paraId="78BF3968" w14:textId="77777777" w:rsidTr="00EE7872">
              <w:trPr>
                <w:trHeight w:val="397"/>
              </w:trPr>
              <w:tc>
                <w:tcPr>
                  <w:tcW w:w="712" w:type="pct"/>
                  <w:vMerge/>
                  <w:tcBorders>
                    <w:left w:val="nil"/>
                    <w:bottom w:val="single" w:sz="4" w:space="0" w:color="auto"/>
                    <w:right w:val="single" w:sz="4" w:space="0" w:color="auto"/>
                  </w:tcBorders>
                  <w:tcMar>
                    <w:left w:w="28" w:type="dxa"/>
                    <w:right w:w="28" w:type="dxa"/>
                  </w:tcMar>
                  <w:vAlign w:val="center"/>
                </w:tcPr>
                <w:p w14:paraId="7213276F" w14:textId="77777777" w:rsidR="00AD0336" w:rsidRPr="003E7524" w:rsidRDefault="00AD0336" w:rsidP="00432C2F">
                  <w:pPr>
                    <w:spacing w:after="0"/>
                    <w:ind w:firstLineChars="200" w:firstLine="420"/>
                    <w:jc w:val="center"/>
                    <w:textAlignment w:val="baseline"/>
                    <w:rPr>
                      <w:rFonts w:ascii="Times New Roman" w:eastAsia="宋体" w:hAnsi="Times New Roman"/>
                      <w:bCs/>
                      <w:sz w:val="21"/>
                      <w:szCs w:val="21"/>
                    </w:rPr>
                  </w:pPr>
                </w:p>
              </w:tc>
              <w:tc>
                <w:tcPr>
                  <w:tcW w:w="597" w:type="pct"/>
                  <w:vMerge/>
                  <w:tcBorders>
                    <w:left w:val="single" w:sz="4" w:space="0" w:color="auto"/>
                    <w:bottom w:val="single" w:sz="4" w:space="0" w:color="auto"/>
                    <w:right w:val="single" w:sz="4" w:space="0" w:color="auto"/>
                  </w:tcBorders>
                  <w:tcMar>
                    <w:left w:w="28" w:type="dxa"/>
                    <w:right w:w="28" w:type="dxa"/>
                  </w:tcMar>
                  <w:vAlign w:val="center"/>
                </w:tcPr>
                <w:p w14:paraId="63DCC7D5" w14:textId="49D93DB9" w:rsidR="00AD0336" w:rsidRPr="003E7524" w:rsidRDefault="00AD0336" w:rsidP="00432C2F">
                  <w:pPr>
                    <w:spacing w:after="0"/>
                    <w:jc w:val="center"/>
                    <w:textAlignment w:val="baseline"/>
                    <w:rPr>
                      <w:rFonts w:ascii="Times New Roman" w:eastAsia="宋体" w:hAnsi="Times New Roman"/>
                      <w:bCs/>
                      <w:sz w:val="21"/>
                      <w:szCs w:val="21"/>
                    </w:rPr>
                  </w:pPr>
                </w:p>
              </w:tc>
              <w:tc>
                <w:tcPr>
                  <w:tcW w:w="1112" w:type="pct"/>
                  <w:tcBorders>
                    <w:left w:val="single" w:sz="4" w:space="0" w:color="auto"/>
                    <w:bottom w:val="single" w:sz="4" w:space="0" w:color="auto"/>
                    <w:right w:val="single" w:sz="4" w:space="0" w:color="auto"/>
                  </w:tcBorders>
                  <w:tcMar>
                    <w:left w:w="28" w:type="dxa"/>
                    <w:right w:w="28" w:type="dxa"/>
                  </w:tcMar>
                  <w:vAlign w:val="center"/>
                </w:tcPr>
                <w:p w14:paraId="27EB0F9F" w14:textId="4CFA9286" w:rsidR="00AD0336" w:rsidRPr="003E7524" w:rsidRDefault="00AD0336" w:rsidP="00432C2F">
                  <w:pPr>
                    <w:spacing w:after="0"/>
                    <w:jc w:val="center"/>
                    <w:textAlignment w:val="baseline"/>
                    <w:rPr>
                      <w:rFonts w:ascii="Times New Roman" w:eastAsia="宋体" w:hAnsi="Times New Roman"/>
                      <w:bCs/>
                      <w:sz w:val="21"/>
                      <w:szCs w:val="21"/>
                    </w:rPr>
                  </w:pPr>
                  <w:r w:rsidRPr="003E7524">
                    <w:rPr>
                      <w:rFonts w:ascii="Times New Roman" w:eastAsia="宋体" w:hAnsi="Times New Roman"/>
                      <w:bCs/>
                      <w:sz w:val="21"/>
                      <w:szCs w:val="21"/>
                    </w:rPr>
                    <w:t>下风向</w:t>
                  </w:r>
                  <w:r w:rsidRPr="003E7524">
                    <w:rPr>
                      <w:rFonts w:ascii="Times New Roman" w:eastAsia="宋体" w:hAnsi="Times New Roman" w:hint="eastAsia"/>
                      <w:bCs/>
                      <w:sz w:val="21"/>
                      <w:szCs w:val="21"/>
                    </w:rPr>
                    <w:t>4#</w:t>
                  </w:r>
                </w:p>
              </w:tc>
              <w:tc>
                <w:tcPr>
                  <w:tcW w:w="119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C3070C" w14:textId="01EE8EE6" w:rsidR="00AD0336" w:rsidRPr="003E7524" w:rsidRDefault="00396875" w:rsidP="00432C2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.284</w:t>
                  </w:r>
                </w:p>
              </w:tc>
              <w:tc>
                <w:tcPr>
                  <w:tcW w:w="1385" w:type="pct"/>
                  <w:vMerge/>
                  <w:tcBorders>
                    <w:left w:val="single" w:sz="4" w:space="0" w:color="auto"/>
                    <w:bottom w:val="single" w:sz="4" w:space="0" w:color="auto"/>
                    <w:right w:val="nil"/>
                  </w:tcBorders>
                  <w:tcMar>
                    <w:left w:w="28" w:type="dxa"/>
                    <w:right w:w="28" w:type="dxa"/>
                  </w:tcMar>
                  <w:vAlign w:val="center"/>
                </w:tcPr>
                <w:p w14:paraId="2635CB26" w14:textId="77777777" w:rsidR="00AD0336" w:rsidRPr="003E7524" w:rsidRDefault="00AD0336" w:rsidP="00432C2F">
                  <w:pPr>
                    <w:spacing w:after="0"/>
                    <w:ind w:firstLineChars="200" w:firstLine="420"/>
                    <w:jc w:val="both"/>
                    <w:textAlignment w:val="baseline"/>
                    <w:rPr>
                      <w:rFonts w:ascii="Times New Roman" w:eastAsia="宋体" w:hAnsi="Times New Roman"/>
                      <w:bCs/>
                      <w:sz w:val="21"/>
                      <w:szCs w:val="21"/>
                    </w:rPr>
                  </w:pPr>
                </w:p>
              </w:tc>
            </w:tr>
            <w:tr w:rsidR="00AD0336" w:rsidRPr="003E7524" w14:paraId="6D742148" w14:textId="77777777" w:rsidTr="00EE7872">
              <w:trPr>
                <w:trHeight w:val="397"/>
              </w:trPr>
              <w:tc>
                <w:tcPr>
                  <w:tcW w:w="712" w:type="pct"/>
                  <w:vMerge w:val="restart"/>
                  <w:tcBorders>
                    <w:top w:val="single" w:sz="4" w:space="0" w:color="auto"/>
                    <w:left w:val="nil"/>
                    <w:right w:val="single" w:sz="4" w:space="0" w:color="auto"/>
                  </w:tcBorders>
                  <w:tcMar>
                    <w:left w:w="28" w:type="dxa"/>
                    <w:right w:w="28" w:type="dxa"/>
                  </w:tcMar>
                  <w:vAlign w:val="center"/>
                </w:tcPr>
                <w:p w14:paraId="5B0A4B5B" w14:textId="610D3C44" w:rsidR="00AD0336" w:rsidRPr="003E7524" w:rsidRDefault="000B3E66" w:rsidP="00432C2F">
                  <w:pPr>
                    <w:spacing w:after="0"/>
                    <w:jc w:val="center"/>
                    <w:textAlignment w:val="baseline"/>
                    <w:rPr>
                      <w:rFonts w:ascii="Times New Roman" w:eastAsia="宋体" w:hAnsi="Times New Roman"/>
                      <w:bCs/>
                      <w:sz w:val="21"/>
                      <w:szCs w:val="21"/>
                    </w:rPr>
                  </w:pPr>
                  <w:r w:rsidRPr="00433CBF">
                    <w:rPr>
                      <w:rFonts w:ascii="Times New Roman" w:eastAsia="宋体" w:hAnsi="Times New Roman"/>
                      <w:bCs/>
                      <w:sz w:val="21"/>
                      <w:szCs w:val="21"/>
                    </w:rPr>
                    <w:t>2022.0</w:t>
                  </w:r>
                  <w:r w:rsidRPr="00433CBF">
                    <w:rPr>
                      <w:rFonts w:ascii="Times New Roman" w:eastAsia="宋体" w:hAnsi="Times New Roman" w:hint="eastAsia"/>
                      <w:bCs/>
                      <w:sz w:val="21"/>
                      <w:szCs w:val="21"/>
                    </w:rPr>
                    <w:t>7.01</w:t>
                  </w:r>
                </w:p>
              </w:tc>
              <w:tc>
                <w:tcPr>
                  <w:tcW w:w="597" w:type="pct"/>
                  <w:vMerge w:val="restart"/>
                  <w:tcBorders>
                    <w:top w:val="single" w:sz="4" w:space="0" w:color="auto"/>
                    <w:left w:val="single" w:sz="4" w:space="0" w:color="auto"/>
                    <w:right w:val="single" w:sz="4" w:space="0" w:color="auto"/>
                  </w:tcBorders>
                  <w:tcMar>
                    <w:left w:w="28" w:type="dxa"/>
                    <w:right w:w="28" w:type="dxa"/>
                  </w:tcMar>
                  <w:vAlign w:val="center"/>
                </w:tcPr>
                <w:p w14:paraId="34F9D693" w14:textId="2D11624A" w:rsidR="00AD0336" w:rsidRPr="003E7524" w:rsidRDefault="00AD0336" w:rsidP="00432C2F">
                  <w:pPr>
                    <w:spacing w:after="0"/>
                    <w:jc w:val="center"/>
                    <w:textAlignment w:val="baseline"/>
                    <w:rPr>
                      <w:rFonts w:ascii="Times New Roman" w:eastAsia="宋体" w:hAnsi="Times New Roman"/>
                      <w:bCs/>
                      <w:sz w:val="21"/>
                      <w:szCs w:val="21"/>
                    </w:rPr>
                  </w:pPr>
                  <w:r w:rsidRPr="003E7524">
                    <w:rPr>
                      <w:rFonts w:ascii="Times New Roman" w:eastAsia="宋体" w:hAnsi="Times New Roman"/>
                      <w:bCs/>
                      <w:sz w:val="21"/>
                      <w:szCs w:val="21"/>
                    </w:rPr>
                    <w:t>1</w:t>
                  </w:r>
                </w:p>
              </w:tc>
              <w:tc>
                <w:tcPr>
                  <w:tcW w:w="11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272389" w14:textId="43D40C26" w:rsidR="00AD0336" w:rsidRPr="003E7524" w:rsidRDefault="00AD0336" w:rsidP="00432C2F">
                  <w:pPr>
                    <w:spacing w:after="0"/>
                    <w:jc w:val="center"/>
                    <w:textAlignment w:val="baseline"/>
                    <w:rPr>
                      <w:rFonts w:ascii="Times New Roman" w:eastAsia="宋体" w:hAnsi="Times New Roman"/>
                      <w:bCs/>
                      <w:sz w:val="21"/>
                      <w:szCs w:val="21"/>
                    </w:rPr>
                  </w:pPr>
                  <w:r w:rsidRPr="003E7524">
                    <w:rPr>
                      <w:rFonts w:ascii="Times New Roman" w:eastAsia="宋体" w:hAnsi="Times New Roman"/>
                      <w:bCs/>
                      <w:sz w:val="21"/>
                      <w:szCs w:val="21"/>
                    </w:rPr>
                    <w:t>上风向</w:t>
                  </w:r>
                  <w:r w:rsidRPr="003E7524">
                    <w:rPr>
                      <w:rFonts w:ascii="Times New Roman" w:eastAsia="宋体" w:hAnsi="Times New Roman" w:hint="eastAsia"/>
                      <w:bCs/>
                      <w:sz w:val="21"/>
                      <w:szCs w:val="21"/>
                    </w:rPr>
                    <w:t>1#</w:t>
                  </w:r>
                </w:p>
              </w:tc>
              <w:tc>
                <w:tcPr>
                  <w:tcW w:w="119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8B1F5A" w14:textId="0F1B9B32" w:rsidR="00AD0336" w:rsidRPr="003E7524" w:rsidRDefault="00396875" w:rsidP="00432C2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.243</w:t>
                  </w:r>
                </w:p>
              </w:tc>
              <w:tc>
                <w:tcPr>
                  <w:tcW w:w="1385" w:type="pct"/>
                  <w:vMerge w:val="restart"/>
                  <w:tcBorders>
                    <w:top w:val="single" w:sz="4" w:space="0" w:color="auto"/>
                    <w:left w:val="single" w:sz="4" w:space="0" w:color="auto"/>
                    <w:bottom w:val="single" w:sz="4" w:space="0" w:color="auto"/>
                    <w:right w:val="nil"/>
                  </w:tcBorders>
                  <w:tcMar>
                    <w:left w:w="28" w:type="dxa"/>
                    <w:right w:w="28" w:type="dxa"/>
                  </w:tcMar>
                  <w:vAlign w:val="center"/>
                </w:tcPr>
                <w:p w14:paraId="4341AAD1" w14:textId="7A3864D2"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r w:rsidRPr="003E7524">
                    <w:rPr>
                      <w:rFonts w:ascii="Times New Roman" w:eastAsia="宋体" w:hAnsi="Times New Roman" w:hint="eastAsia"/>
                      <w:bCs/>
                      <w:sz w:val="21"/>
                      <w:szCs w:val="21"/>
                    </w:rPr>
                    <w:t>气温：</w:t>
                  </w:r>
                  <w:r w:rsidR="00213553">
                    <w:rPr>
                      <w:rFonts w:ascii="Times New Roman" w:eastAsia="宋体" w:hAnsi="Times New Roman"/>
                      <w:bCs/>
                      <w:sz w:val="21"/>
                      <w:szCs w:val="21"/>
                    </w:rPr>
                    <w:t>25.9</w:t>
                  </w:r>
                  <w:r w:rsidRPr="003E7524">
                    <w:rPr>
                      <w:rFonts w:ascii="Times New Roman" w:eastAsia="宋体" w:hAnsi="Times New Roman"/>
                      <w:bCs/>
                      <w:sz w:val="21"/>
                      <w:szCs w:val="21"/>
                    </w:rPr>
                    <w:t>℃</w:t>
                  </w:r>
                </w:p>
                <w:p w14:paraId="4942F8EE" w14:textId="19407D4B"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r w:rsidRPr="003E7524">
                    <w:rPr>
                      <w:rFonts w:ascii="Times New Roman" w:eastAsia="宋体" w:hAnsi="Times New Roman" w:hint="eastAsia"/>
                      <w:bCs/>
                      <w:sz w:val="21"/>
                      <w:szCs w:val="21"/>
                    </w:rPr>
                    <w:t>气压：</w:t>
                  </w:r>
                  <w:r w:rsidR="00E0544B">
                    <w:rPr>
                      <w:rFonts w:ascii="Times New Roman" w:eastAsia="宋体" w:hAnsi="Times New Roman"/>
                      <w:bCs/>
                      <w:sz w:val="21"/>
                      <w:szCs w:val="21"/>
                    </w:rPr>
                    <w:t>99.</w:t>
                  </w:r>
                  <w:r w:rsidR="004B76E3">
                    <w:rPr>
                      <w:rFonts w:ascii="Times New Roman" w:eastAsia="宋体" w:hAnsi="Times New Roman"/>
                      <w:bCs/>
                      <w:sz w:val="21"/>
                      <w:szCs w:val="21"/>
                    </w:rPr>
                    <w:t>43</w:t>
                  </w:r>
                  <w:r w:rsidRPr="003E7524">
                    <w:rPr>
                      <w:rFonts w:ascii="Times New Roman" w:eastAsia="宋体" w:hAnsi="Times New Roman"/>
                      <w:bCs/>
                      <w:sz w:val="21"/>
                      <w:szCs w:val="21"/>
                    </w:rPr>
                    <w:t>kPa</w:t>
                  </w:r>
                </w:p>
                <w:p w14:paraId="74D5E144" w14:textId="251DD06B"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r w:rsidRPr="003E7524">
                    <w:rPr>
                      <w:rFonts w:ascii="Times New Roman" w:eastAsia="宋体" w:hAnsi="Times New Roman" w:hint="eastAsia"/>
                      <w:bCs/>
                      <w:sz w:val="21"/>
                      <w:szCs w:val="21"/>
                    </w:rPr>
                    <w:t>风速：</w:t>
                  </w:r>
                  <w:r w:rsidR="004B76E3">
                    <w:rPr>
                      <w:rFonts w:ascii="Times New Roman" w:eastAsia="宋体" w:hAnsi="Times New Roman"/>
                      <w:bCs/>
                      <w:sz w:val="21"/>
                      <w:szCs w:val="21"/>
                    </w:rPr>
                    <w:t>1.3</w:t>
                  </w:r>
                  <w:r w:rsidRPr="003E7524">
                    <w:rPr>
                      <w:rFonts w:ascii="Times New Roman" w:eastAsia="宋体" w:hAnsi="Times New Roman"/>
                      <w:bCs/>
                      <w:sz w:val="21"/>
                      <w:szCs w:val="21"/>
                    </w:rPr>
                    <w:t>m/s</w:t>
                  </w:r>
                </w:p>
                <w:p w14:paraId="4C2FD301" w14:textId="594E411C"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r w:rsidRPr="003E7524">
                    <w:rPr>
                      <w:rFonts w:ascii="Times New Roman" w:eastAsia="宋体" w:hAnsi="Times New Roman" w:hint="eastAsia"/>
                      <w:bCs/>
                      <w:sz w:val="21"/>
                      <w:szCs w:val="21"/>
                    </w:rPr>
                    <w:t>风向：</w:t>
                  </w:r>
                  <w:r w:rsidR="005C03D7">
                    <w:rPr>
                      <w:rFonts w:ascii="Times New Roman" w:eastAsia="宋体" w:hAnsi="Times New Roman" w:hint="eastAsia"/>
                      <w:bCs/>
                      <w:sz w:val="21"/>
                      <w:szCs w:val="21"/>
                    </w:rPr>
                    <w:t>东</w:t>
                  </w:r>
                </w:p>
                <w:p w14:paraId="61BEBD61" w14:textId="557E0DF2"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r w:rsidRPr="003E7524">
                    <w:rPr>
                      <w:rFonts w:ascii="Times New Roman" w:eastAsia="宋体" w:hAnsi="Times New Roman" w:hint="eastAsia"/>
                      <w:bCs/>
                      <w:sz w:val="21"/>
                      <w:szCs w:val="21"/>
                    </w:rPr>
                    <w:t>天气：多云</w:t>
                  </w:r>
                </w:p>
              </w:tc>
            </w:tr>
            <w:tr w:rsidR="00AD0336" w:rsidRPr="003E7524" w14:paraId="24E9C331" w14:textId="77777777" w:rsidTr="00EE7872">
              <w:trPr>
                <w:trHeight w:val="397"/>
              </w:trPr>
              <w:tc>
                <w:tcPr>
                  <w:tcW w:w="712" w:type="pct"/>
                  <w:vMerge/>
                  <w:tcBorders>
                    <w:left w:val="nil"/>
                    <w:right w:val="single" w:sz="4" w:space="0" w:color="auto"/>
                  </w:tcBorders>
                  <w:tcMar>
                    <w:left w:w="28" w:type="dxa"/>
                    <w:right w:w="28" w:type="dxa"/>
                  </w:tcMar>
                  <w:vAlign w:val="center"/>
                </w:tcPr>
                <w:p w14:paraId="1B2DA857" w14:textId="2046D54C" w:rsidR="00AD0336" w:rsidRPr="003E7524" w:rsidRDefault="00AD0336" w:rsidP="00432C2F">
                  <w:pPr>
                    <w:spacing w:after="0"/>
                    <w:jc w:val="center"/>
                    <w:textAlignment w:val="baseline"/>
                    <w:rPr>
                      <w:rFonts w:ascii="Times New Roman" w:eastAsia="宋体" w:hAnsi="Times New Roman"/>
                      <w:bCs/>
                      <w:sz w:val="21"/>
                      <w:szCs w:val="21"/>
                    </w:rPr>
                  </w:pPr>
                </w:p>
              </w:tc>
              <w:tc>
                <w:tcPr>
                  <w:tcW w:w="597" w:type="pct"/>
                  <w:vMerge/>
                  <w:tcBorders>
                    <w:left w:val="single" w:sz="4" w:space="0" w:color="auto"/>
                    <w:right w:val="single" w:sz="4" w:space="0" w:color="auto"/>
                  </w:tcBorders>
                  <w:tcMar>
                    <w:left w:w="28" w:type="dxa"/>
                    <w:right w:w="28" w:type="dxa"/>
                  </w:tcMar>
                  <w:vAlign w:val="center"/>
                </w:tcPr>
                <w:p w14:paraId="419FDBB6" w14:textId="6212092E" w:rsidR="00AD0336" w:rsidRPr="003E7524" w:rsidRDefault="00AD0336" w:rsidP="00432C2F">
                  <w:pPr>
                    <w:spacing w:after="0"/>
                    <w:jc w:val="center"/>
                    <w:textAlignment w:val="baseline"/>
                    <w:rPr>
                      <w:rFonts w:ascii="Times New Roman" w:eastAsia="宋体" w:hAnsi="Times New Roman"/>
                      <w:bCs/>
                      <w:sz w:val="21"/>
                      <w:szCs w:val="21"/>
                    </w:rPr>
                  </w:pPr>
                </w:p>
              </w:tc>
              <w:tc>
                <w:tcPr>
                  <w:tcW w:w="11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BCA13F" w14:textId="38E2F61B" w:rsidR="00AD0336" w:rsidRPr="003E7524" w:rsidRDefault="00AD0336" w:rsidP="00432C2F">
                  <w:pPr>
                    <w:spacing w:after="0"/>
                    <w:jc w:val="center"/>
                    <w:textAlignment w:val="baseline"/>
                    <w:rPr>
                      <w:rFonts w:ascii="Times New Roman" w:eastAsia="宋体" w:hAnsi="Times New Roman"/>
                      <w:bCs/>
                      <w:sz w:val="21"/>
                      <w:szCs w:val="21"/>
                    </w:rPr>
                  </w:pPr>
                  <w:r w:rsidRPr="003E7524">
                    <w:rPr>
                      <w:rFonts w:ascii="Times New Roman" w:eastAsia="宋体" w:hAnsi="Times New Roman"/>
                      <w:bCs/>
                      <w:sz w:val="21"/>
                      <w:szCs w:val="21"/>
                    </w:rPr>
                    <w:t>下风向</w:t>
                  </w:r>
                  <w:r w:rsidRPr="003E7524">
                    <w:rPr>
                      <w:rFonts w:ascii="Times New Roman" w:eastAsia="宋体" w:hAnsi="Times New Roman" w:hint="eastAsia"/>
                      <w:bCs/>
                      <w:sz w:val="21"/>
                      <w:szCs w:val="21"/>
                    </w:rPr>
                    <w:t>2#</w:t>
                  </w:r>
                </w:p>
              </w:tc>
              <w:tc>
                <w:tcPr>
                  <w:tcW w:w="119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B82B657" w14:textId="2B7C7496" w:rsidR="00AD0336" w:rsidRPr="003E7524" w:rsidRDefault="00343D3E" w:rsidP="00432C2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.259</w:t>
                  </w:r>
                </w:p>
              </w:tc>
              <w:tc>
                <w:tcPr>
                  <w:tcW w:w="1385" w:type="pct"/>
                  <w:vMerge/>
                  <w:tcBorders>
                    <w:top w:val="single" w:sz="4" w:space="0" w:color="auto"/>
                    <w:left w:val="single" w:sz="4" w:space="0" w:color="auto"/>
                    <w:bottom w:val="single" w:sz="4" w:space="0" w:color="auto"/>
                    <w:right w:val="nil"/>
                  </w:tcBorders>
                  <w:tcMar>
                    <w:left w:w="28" w:type="dxa"/>
                    <w:right w:w="28" w:type="dxa"/>
                  </w:tcMar>
                  <w:vAlign w:val="center"/>
                </w:tcPr>
                <w:p w14:paraId="72EDB947" w14:textId="77777777"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p>
              </w:tc>
            </w:tr>
            <w:tr w:rsidR="00AD0336" w:rsidRPr="003E7524" w14:paraId="12106AE8" w14:textId="77777777" w:rsidTr="00EE7872">
              <w:trPr>
                <w:trHeight w:val="397"/>
              </w:trPr>
              <w:tc>
                <w:tcPr>
                  <w:tcW w:w="712" w:type="pct"/>
                  <w:vMerge/>
                  <w:tcBorders>
                    <w:left w:val="nil"/>
                    <w:right w:val="single" w:sz="4" w:space="0" w:color="auto"/>
                  </w:tcBorders>
                  <w:tcMar>
                    <w:left w:w="28" w:type="dxa"/>
                    <w:right w:w="28" w:type="dxa"/>
                  </w:tcMar>
                  <w:vAlign w:val="center"/>
                </w:tcPr>
                <w:p w14:paraId="36F205F1" w14:textId="19363E08" w:rsidR="00AD0336" w:rsidRPr="003E7524" w:rsidRDefault="00AD0336" w:rsidP="00432C2F">
                  <w:pPr>
                    <w:spacing w:after="0"/>
                    <w:jc w:val="center"/>
                    <w:textAlignment w:val="baseline"/>
                    <w:rPr>
                      <w:rFonts w:ascii="Times New Roman" w:eastAsia="宋体" w:hAnsi="Times New Roman"/>
                      <w:bCs/>
                      <w:sz w:val="21"/>
                      <w:szCs w:val="21"/>
                    </w:rPr>
                  </w:pPr>
                </w:p>
              </w:tc>
              <w:tc>
                <w:tcPr>
                  <w:tcW w:w="597" w:type="pct"/>
                  <w:vMerge/>
                  <w:tcBorders>
                    <w:left w:val="single" w:sz="4" w:space="0" w:color="auto"/>
                    <w:right w:val="single" w:sz="4" w:space="0" w:color="auto"/>
                  </w:tcBorders>
                  <w:tcMar>
                    <w:left w:w="28" w:type="dxa"/>
                    <w:right w:w="28" w:type="dxa"/>
                  </w:tcMar>
                  <w:vAlign w:val="center"/>
                </w:tcPr>
                <w:p w14:paraId="7DDAD1E7" w14:textId="68F71E86" w:rsidR="00AD0336" w:rsidRPr="003E7524" w:rsidRDefault="00AD0336" w:rsidP="00432C2F">
                  <w:pPr>
                    <w:spacing w:after="0"/>
                    <w:jc w:val="center"/>
                    <w:textAlignment w:val="baseline"/>
                    <w:rPr>
                      <w:rFonts w:ascii="Times New Roman" w:eastAsia="宋体" w:hAnsi="Times New Roman"/>
                      <w:bCs/>
                      <w:sz w:val="21"/>
                      <w:szCs w:val="21"/>
                    </w:rPr>
                  </w:pPr>
                </w:p>
              </w:tc>
              <w:tc>
                <w:tcPr>
                  <w:tcW w:w="11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EB38593" w14:textId="76083DA6" w:rsidR="00AD0336" w:rsidRPr="003E7524" w:rsidRDefault="00AD0336" w:rsidP="00432C2F">
                  <w:pPr>
                    <w:spacing w:after="0"/>
                    <w:jc w:val="center"/>
                    <w:textAlignment w:val="baseline"/>
                    <w:rPr>
                      <w:rFonts w:ascii="Times New Roman" w:eastAsia="宋体" w:hAnsi="Times New Roman"/>
                      <w:bCs/>
                      <w:sz w:val="21"/>
                      <w:szCs w:val="21"/>
                    </w:rPr>
                  </w:pPr>
                  <w:r w:rsidRPr="003E7524">
                    <w:rPr>
                      <w:rFonts w:ascii="Times New Roman" w:eastAsia="宋体" w:hAnsi="Times New Roman"/>
                      <w:bCs/>
                      <w:sz w:val="21"/>
                      <w:szCs w:val="21"/>
                    </w:rPr>
                    <w:t>下风向</w:t>
                  </w:r>
                  <w:r w:rsidRPr="003E7524">
                    <w:rPr>
                      <w:rFonts w:ascii="Times New Roman" w:eastAsia="宋体" w:hAnsi="Times New Roman" w:hint="eastAsia"/>
                      <w:bCs/>
                      <w:sz w:val="21"/>
                      <w:szCs w:val="21"/>
                    </w:rPr>
                    <w:t>3#</w:t>
                  </w:r>
                </w:p>
              </w:tc>
              <w:tc>
                <w:tcPr>
                  <w:tcW w:w="119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183F94" w14:textId="2E1F0B76" w:rsidR="00AD0336" w:rsidRPr="003E7524" w:rsidRDefault="0043442D" w:rsidP="00432C2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.276</w:t>
                  </w:r>
                </w:p>
              </w:tc>
              <w:tc>
                <w:tcPr>
                  <w:tcW w:w="1385" w:type="pct"/>
                  <w:vMerge/>
                  <w:tcBorders>
                    <w:top w:val="single" w:sz="4" w:space="0" w:color="auto"/>
                    <w:left w:val="single" w:sz="4" w:space="0" w:color="auto"/>
                    <w:bottom w:val="single" w:sz="4" w:space="0" w:color="auto"/>
                    <w:right w:val="nil"/>
                  </w:tcBorders>
                  <w:tcMar>
                    <w:left w:w="28" w:type="dxa"/>
                    <w:right w:w="28" w:type="dxa"/>
                  </w:tcMar>
                  <w:vAlign w:val="center"/>
                </w:tcPr>
                <w:p w14:paraId="3D236618" w14:textId="77777777"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p>
              </w:tc>
            </w:tr>
            <w:tr w:rsidR="00AD0336" w:rsidRPr="003E7524" w14:paraId="6210F38F" w14:textId="77777777" w:rsidTr="00EE7872">
              <w:trPr>
                <w:trHeight w:val="397"/>
              </w:trPr>
              <w:tc>
                <w:tcPr>
                  <w:tcW w:w="712" w:type="pct"/>
                  <w:vMerge/>
                  <w:tcBorders>
                    <w:left w:val="nil"/>
                    <w:right w:val="single" w:sz="4" w:space="0" w:color="auto"/>
                  </w:tcBorders>
                  <w:tcMar>
                    <w:left w:w="28" w:type="dxa"/>
                    <w:right w:w="28" w:type="dxa"/>
                  </w:tcMar>
                  <w:vAlign w:val="center"/>
                </w:tcPr>
                <w:p w14:paraId="1AE20500" w14:textId="75439745" w:rsidR="00AD0336" w:rsidRPr="003E7524" w:rsidRDefault="00AD0336" w:rsidP="00432C2F">
                  <w:pPr>
                    <w:spacing w:after="0"/>
                    <w:jc w:val="center"/>
                    <w:textAlignment w:val="baseline"/>
                    <w:rPr>
                      <w:rFonts w:ascii="Times New Roman" w:eastAsia="宋体" w:hAnsi="Times New Roman"/>
                      <w:bCs/>
                      <w:sz w:val="21"/>
                      <w:szCs w:val="21"/>
                    </w:rPr>
                  </w:pPr>
                </w:p>
              </w:tc>
              <w:tc>
                <w:tcPr>
                  <w:tcW w:w="597" w:type="pct"/>
                  <w:vMerge/>
                  <w:tcBorders>
                    <w:left w:val="single" w:sz="4" w:space="0" w:color="auto"/>
                    <w:bottom w:val="single" w:sz="4" w:space="0" w:color="auto"/>
                    <w:right w:val="single" w:sz="4" w:space="0" w:color="auto"/>
                  </w:tcBorders>
                  <w:tcMar>
                    <w:left w:w="28" w:type="dxa"/>
                    <w:right w:w="28" w:type="dxa"/>
                  </w:tcMar>
                  <w:vAlign w:val="center"/>
                </w:tcPr>
                <w:p w14:paraId="6BE685BF" w14:textId="6B5ADB56" w:rsidR="00AD0336" w:rsidRPr="003E7524" w:rsidRDefault="00AD0336" w:rsidP="00432C2F">
                  <w:pPr>
                    <w:spacing w:after="0"/>
                    <w:jc w:val="center"/>
                    <w:textAlignment w:val="baseline"/>
                    <w:rPr>
                      <w:rFonts w:ascii="Times New Roman" w:eastAsia="宋体" w:hAnsi="Times New Roman"/>
                      <w:bCs/>
                      <w:sz w:val="21"/>
                      <w:szCs w:val="21"/>
                    </w:rPr>
                  </w:pPr>
                </w:p>
              </w:tc>
              <w:tc>
                <w:tcPr>
                  <w:tcW w:w="11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A5EBCC" w14:textId="35321353" w:rsidR="00AD0336" w:rsidRPr="003E7524" w:rsidRDefault="00AD0336" w:rsidP="00432C2F">
                  <w:pPr>
                    <w:spacing w:after="0"/>
                    <w:jc w:val="center"/>
                    <w:textAlignment w:val="baseline"/>
                    <w:rPr>
                      <w:rFonts w:ascii="Times New Roman" w:eastAsia="宋体" w:hAnsi="Times New Roman"/>
                      <w:bCs/>
                      <w:sz w:val="21"/>
                      <w:szCs w:val="21"/>
                    </w:rPr>
                  </w:pPr>
                  <w:r w:rsidRPr="003E7524">
                    <w:rPr>
                      <w:rFonts w:ascii="Times New Roman" w:eastAsia="宋体" w:hAnsi="Times New Roman"/>
                      <w:bCs/>
                      <w:sz w:val="21"/>
                      <w:szCs w:val="21"/>
                    </w:rPr>
                    <w:t>下风向</w:t>
                  </w:r>
                  <w:r w:rsidRPr="003E7524">
                    <w:rPr>
                      <w:rFonts w:ascii="Times New Roman" w:eastAsia="宋体" w:hAnsi="Times New Roman" w:hint="eastAsia"/>
                      <w:bCs/>
                      <w:sz w:val="21"/>
                      <w:szCs w:val="21"/>
                    </w:rPr>
                    <w:t>4#</w:t>
                  </w:r>
                </w:p>
              </w:tc>
              <w:tc>
                <w:tcPr>
                  <w:tcW w:w="119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53AAE1" w14:textId="23185F1B" w:rsidR="00AD0336" w:rsidRPr="003E7524" w:rsidRDefault="008B3B04" w:rsidP="00432C2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.283</w:t>
                  </w:r>
                </w:p>
              </w:tc>
              <w:tc>
                <w:tcPr>
                  <w:tcW w:w="1385" w:type="pct"/>
                  <w:vMerge/>
                  <w:tcBorders>
                    <w:top w:val="single" w:sz="4" w:space="0" w:color="auto"/>
                    <w:left w:val="single" w:sz="4" w:space="0" w:color="auto"/>
                    <w:bottom w:val="single" w:sz="4" w:space="0" w:color="auto"/>
                    <w:right w:val="nil"/>
                  </w:tcBorders>
                  <w:tcMar>
                    <w:left w:w="28" w:type="dxa"/>
                    <w:right w:w="28" w:type="dxa"/>
                  </w:tcMar>
                  <w:vAlign w:val="center"/>
                </w:tcPr>
                <w:p w14:paraId="12084377" w14:textId="77777777"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p>
              </w:tc>
            </w:tr>
            <w:tr w:rsidR="00AD0336" w:rsidRPr="003E7524" w14:paraId="4B4C482F" w14:textId="77777777" w:rsidTr="00EE7872">
              <w:trPr>
                <w:trHeight w:val="397"/>
              </w:trPr>
              <w:tc>
                <w:tcPr>
                  <w:tcW w:w="712" w:type="pct"/>
                  <w:vMerge/>
                  <w:tcBorders>
                    <w:left w:val="nil"/>
                    <w:right w:val="single" w:sz="4" w:space="0" w:color="auto"/>
                  </w:tcBorders>
                  <w:tcMar>
                    <w:left w:w="28" w:type="dxa"/>
                    <w:right w:w="28" w:type="dxa"/>
                  </w:tcMar>
                  <w:vAlign w:val="center"/>
                </w:tcPr>
                <w:p w14:paraId="3F5CB228" w14:textId="73547CD5" w:rsidR="00AD0336" w:rsidRPr="003E7524" w:rsidRDefault="00AD0336" w:rsidP="00432C2F">
                  <w:pPr>
                    <w:spacing w:after="0"/>
                    <w:jc w:val="center"/>
                    <w:textAlignment w:val="baseline"/>
                    <w:rPr>
                      <w:rFonts w:ascii="Times New Roman" w:eastAsia="宋体" w:hAnsi="Times New Roman"/>
                      <w:bCs/>
                      <w:sz w:val="21"/>
                      <w:szCs w:val="21"/>
                    </w:rPr>
                  </w:pPr>
                </w:p>
              </w:tc>
              <w:tc>
                <w:tcPr>
                  <w:tcW w:w="597" w:type="pct"/>
                  <w:vMerge w:val="restart"/>
                  <w:tcBorders>
                    <w:top w:val="single" w:sz="4" w:space="0" w:color="auto"/>
                    <w:left w:val="single" w:sz="4" w:space="0" w:color="auto"/>
                    <w:right w:val="single" w:sz="4" w:space="0" w:color="auto"/>
                  </w:tcBorders>
                  <w:tcMar>
                    <w:left w:w="28" w:type="dxa"/>
                    <w:right w:w="28" w:type="dxa"/>
                  </w:tcMar>
                  <w:vAlign w:val="center"/>
                </w:tcPr>
                <w:p w14:paraId="622B7003" w14:textId="0EF46F74" w:rsidR="00AD0336" w:rsidRPr="003E7524" w:rsidRDefault="00AD0336" w:rsidP="00432C2F">
                  <w:pPr>
                    <w:spacing w:after="0"/>
                    <w:jc w:val="center"/>
                    <w:textAlignment w:val="baseline"/>
                    <w:rPr>
                      <w:rFonts w:ascii="Times New Roman" w:eastAsia="宋体" w:hAnsi="Times New Roman"/>
                      <w:bCs/>
                      <w:sz w:val="21"/>
                      <w:szCs w:val="21"/>
                    </w:rPr>
                  </w:pPr>
                  <w:r w:rsidRPr="003E7524">
                    <w:rPr>
                      <w:rFonts w:ascii="Times New Roman" w:eastAsia="宋体" w:hAnsi="Times New Roman" w:hint="eastAsia"/>
                      <w:bCs/>
                      <w:sz w:val="21"/>
                      <w:szCs w:val="21"/>
                    </w:rPr>
                    <w:t>2</w:t>
                  </w:r>
                </w:p>
              </w:tc>
              <w:tc>
                <w:tcPr>
                  <w:tcW w:w="11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BBB541" w14:textId="5D1C211B" w:rsidR="00AD0336" w:rsidRPr="003E7524" w:rsidRDefault="00AD0336" w:rsidP="00432C2F">
                  <w:pPr>
                    <w:spacing w:after="0"/>
                    <w:jc w:val="center"/>
                    <w:textAlignment w:val="baseline"/>
                    <w:rPr>
                      <w:rFonts w:ascii="Times New Roman" w:eastAsia="宋体" w:hAnsi="Times New Roman"/>
                      <w:bCs/>
                      <w:sz w:val="21"/>
                      <w:szCs w:val="21"/>
                    </w:rPr>
                  </w:pPr>
                  <w:r w:rsidRPr="003E7524">
                    <w:rPr>
                      <w:rFonts w:ascii="Times New Roman" w:eastAsia="宋体" w:hAnsi="Times New Roman"/>
                      <w:bCs/>
                      <w:sz w:val="21"/>
                      <w:szCs w:val="21"/>
                    </w:rPr>
                    <w:t>上风向</w:t>
                  </w:r>
                  <w:r w:rsidRPr="003E7524">
                    <w:rPr>
                      <w:rFonts w:ascii="Times New Roman" w:eastAsia="宋体" w:hAnsi="Times New Roman" w:hint="eastAsia"/>
                      <w:bCs/>
                      <w:sz w:val="21"/>
                      <w:szCs w:val="21"/>
                    </w:rPr>
                    <w:t>1#</w:t>
                  </w:r>
                </w:p>
              </w:tc>
              <w:tc>
                <w:tcPr>
                  <w:tcW w:w="119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253DC6" w14:textId="1B825019" w:rsidR="00AD0336" w:rsidRPr="003E7524" w:rsidRDefault="00396875" w:rsidP="00432C2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.239</w:t>
                  </w:r>
                </w:p>
              </w:tc>
              <w:tc>
                <w:tcPr>
                  <w:tcW w:w="1385" w:type="pct"/>
                  <w:vMerge w:val="restart"/>
                  <w:tcBorders>
                    <w:top w:val="single" w:sz="4" w:space="0" w:color="auto"/>
                    <w:left w:val="single" w:sz="4" w:space="0" w:color="auto"/>
                    <w:bottom w:val="single" w:sz="4" w:space="0" w:color="auto"/>
                    <w:right w:val="nil"/>
                  </w:tcBorders>
                  <w:tcMar>
                    <w:left w:w="28" w:type="dxa"/>
                    <w:right w:w="28" w:type="dxa"/>
                  </w:tcMar>
                  <w:vAlign w:val="center"/>
                </w:tcPr>
                <w:p w14:paraId="25156307" w14:textId="34FA9910"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r w:rsidRPr="003E7524">
                    <w:rPr>
                      <w:rFonts w:ascii="Times New Roman" w:eastAsia="宋体" w:hAnsi="Times New Roman" w:hint="eastAsia"/>
                      <w:bCs/>
                      <w:sz w:val="21"/>
                      <w:szCs w:val="21"/>
                    </w:rPr>
                    <w:t>气温：</w:t>
                  </w:r>
                  <w:r>
                    <w:rPr>
                      <w:rFonts w:ascii="Times New Roman" w:eastAsia="宋体" w:hAnsi="Times New Roman"/>
                      <w:bCs/>
                      <w:sz w:val="21"/>
                      <w:szCs w:val="21"/>
                    </w:rPr>
                    <w:t>2</w:t>
                  </w:r>
                  <w:r w:rsidR="00D8059E">
                    <w:rPr>
                      <w:rFonts w:ascii="Times New Roman" w:eastAsia="宋体" w:hAnsi="Times New Roman"/>
                      <w:bCs/>
                      <w:sz w:val="21"/>
                      <w:szCs w:val="21"/>
                    </w:rPr>
                    <w:t>8.0</w:t>
                  </w:r>
                  <w:r w:rsidRPr="003E7524">
                    <w:rPr>
                      <w:rFonts w:ascii="Times New Roman" w:eastAsia="宋体" w:hAnsi="Times New Roman"/>
                      <w:bCs/>
                      <w:sz w:val="21"/>
                      <w:szCs w:val="21"/>
                    </w:rPr>
                    <w:t>℃</w:t>
                  </w:r>
                </w:p>
                <w:p w14:paraId="4084CD6C" w14:textId="4C0ACBC6"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r w:rsidRPr="003E7524">
                    <w:rPr>
                      <w:rFonts w:ascii="Times New Roman" w:eastAsia="宋体" w:hAnsi="Times New Roman" w:hint="eastAsia"/>
                      <w:bCs/>
                      <w:sz w:val="21"/>
                      <w:szCs w:val="21"/>
                    </w:rPr>
                    <w:t>气压：</w:t>
                  </w:r>
                  <w:r w:rsidR="001A17CF">
                    <w:rPr>
                      <w:rFonts w:ascii="Times New Roman" w:eastAsia="宋体" w:hAnsi="Times New Roman"/>
                      <w:bCs/>
                      <w:sz w:val="21"/>
                      <w:szCs w:val="21"/>
                    </w:rPr>
                    <w:t>99.35</w:t>
                  </w:r>
                  <w:r w:rsidRPr="003E7524">
                    <w:rPr>
                      <w:rFonts w:ascii="Times New Roman" w:eastAsia="宋体" w:hAnsi="Times New Roman"/>
                      <w:bCs/>
                      <w:sz w:val="21"/>
                      <w:szCs w:val="21"/>
                    </w:rPr>
                    <w:t>kPa</w:t>
                  </w:r>
                </w:p>
                <w:p w14:paraId="41C985D2" w14:textId="585B32A3"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r w:rsidRPr="003E7524">
                    <w:rPr>
                      <w:rFonts w:ascii="Times New Roman" w:eastAsia="宋体" w:hAnsi="Times New Roman" w:hint="eastAsia"/>
                      <w:bCs/>
                      <w:sz w:val="21"/>
                      <w:szCs w:val="21"/>
                    </w:rPr>
                    <w:t>风速：</w:t>
                  </w:r>
                  <w:r w:rsidR="001A17CF">
                    <w:rPr>
                      <w:rFonts w:ascii="Times New Roman" w:eastAsia="宋体" w:hAnsi="Times New Roman"/>
                      <w:bCs/>
                      <w:sz w:val="21"/>
                      <w:szCs w:val="21"/>
                    </w:rPr>
                    <w:t>1.3</w:t>
                  </w:r>
                  <w:r w:rsidRPr="003E7524">
                    <w:rPr>
                      <w:rFonts w:ascii="Times New Roman" w:eastAsia="宋体" w:hAnsi="Times New Roman"/>
                      <w:bCs/>
                      <w:sz w:val="21"/>
                      <w:szCs w:val="21"/>
                    </w:rPr>
                    <w:t>m/s</w:t>
                  </w:r>
                </w:p>
                <w:p w14:paraId="6B1F9E1B" w14:textId="324BD700"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r w:rsidRPr="003E7524">
                    <w:rPr>
                      <w:rFonts w:ascii="Times New Roman" w:eastAsia="宋体" w:hAnsi="Times New Roman" w:hint="eastAsia"/>
                      <w:bCs/>
                      <w:sz w:val="21"/>
                      <w:szCs w:val="21"/>
                    </w:rPr>
                    <w:t>风向：</w:t>
                  </w:r>
                  <w:r w:rsidR="005C03D7">
                    <w:rPr>
                      <w:rFonts w:ascii="Times New Roman" w:eastAsia="宋体" w:hAnsi="Times New Roman" w:hint="eastAsia"/>
                      <w:bCs/>
                      <w:sz w:val="21"/>
                      <w:szCs w:val="21"/>
                    </w:rPr>
                    <w:t>东</w:t>
                  </w:r>
                </w:p>
                <w:p w14:paraId="37016353" w14:textId="61C43307"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r w:rsidRPr="003E7524">
                    <w:rPr>
                      <w:rFonts w:ascii="Times New Roman" w:eastAsia="宋体" w:hAnsi="Times New Roman" w:hint="eastAsia"/>
                      <w:bCs/>
                      <w:sz w:val="21"/>
                      <w:szCs w:val="21"/>
                    </w:rPr>
                    <w:t>天气：多云</w:t>
                  </w:r>
                </w:p>
              </w:tc>
            </w:tr>
            <w:tr w:rsidR="00AD0336" w:rsidRPr="003E7524" w14:paraId="6220BCDC" w14:textId="77777777" w:rsidTr="00EE7872">
              <w:trPr>
                <w:trHeight w:val="397"/>
              </w:trPr>
              <w:tc>
                <w:tcPr>
                  <w:tcW w:w="712" w:type="pct"/>
                  <w:vMerge/>
                  <w:tcBorders>
                    <w:left w:val="nil"/>
                    <w:right w:val="single" w:sz="4" w:space="0" w:color="auto"/>
                  </w:tcBorders>
                  <w:tcMar>
                    <w:left w:w="28" w:type="dxa"/>
                    <w:right w:w="28" w:type="dxa"/>
                  </w:tcMar>
                  <w:vAlign w:val="center"/>
                </w:tcPr>
                <w:p w14:paraId="487A1588" w14:textId="77777777" w:rsidR="00AD0336" w:rsidRPr="003E7524" w:rsidRDefault="00AD0336" w:rsidP="00432C2F">
                  <w:pPr>
                    <w:spacing w:after="0"/>
                    <w:ind w:firstLineChars="200" w:firstLine="420"/>
                    <w:jc w:val="center"/>
                    <w:textAlignment w:val="baseline"/>
                    <w:rPr>
                      <w:rFonts w:ascii="Times New Roman" w:eastAsia="宋体" w:hAnsi="Times New Roman"/>
                      <w:bCs/>
                      <w:sz w:val="21"/>
                      <w:szCs w:val="21"/>
                    </w:rPr>
                  </w:pPr>
                </w:p>
              </w:tc>
              <w:tc>
                <w:tcPr>
                  <w:tcW w:w="597" w:type="pct"/>
                  <w:vMerge/>
                  <w:tcBorders>
                    <w:left w:val="single" w:sz="4" w:space="0" w:color="auto"/>
                    <w:right w:val="single" w:sz="4" w:space="0" w:color="auto"/>
                  </w:tcBorders>
                  <w:tcMar>
                    <w:left w:w="28" w:type="dxa"/>
                    <w:right w:w="28" w:type="dxa"/>
                  </w:tcMar>
                  <w:vAlign w:val="center"/>
                </w:tcPr>
                <w:p w14:paraId="0E98CFCF" w14:textId="0A4E3E6E" w:rsidR="00AD0336" w:rsidRPr="003E7524" w:rsidRDefault="00AD0336" w:rsidP="00432C2F">
                  <w:pPr>
                    <w:spacing w:after="0"/>
                    <w:jc w:val="center"/>
                    <w:textAlignment w:val="baseline"/>
                    <w:rPr>
                      <w:rFonts w:ascii="Times New Roman" w:eastAsia="宋体" w:hAnsi="Times New Roman"/>
                      <w:bCs/>
                      <w:sz w:val="21"/>
                      <w:szCs w:val="21"/>
                    </w:rPr>
                  </w:pPr>
                </w:p>
              </w:tc>
              <w:tc>
                <w:tcPr>
                  <w:tcW w:w="11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690408" w14:textId="1B2EED5D" w:rsidR="00AD0336" w:rsidRPr="003E7524" w:rsidRDefault="00AD0336" w:rsidP="00432C2F">
                  <w:pPr>
                    <w:spacing w:after="0"/>
                    <w:jc w:val="center"/>
                    <w:textAlignment w:val="baseline"/>
                    <w:rPr>
                      <w:rFonts w:ascii="Times New Roman" w:eastAsia="宋体" w:hAnsi="Times New Roman"/>
                      <w:bCs/>
                      <w:sz w:val="21"/>
                      <w:szCs w:val="21"/>
                    </w:rPr>
                  </w:pPr>
                  <w:r w:rsidRPr="003E7524">
                    <w:rPr>
                      <w:rFonts w:ascii="Times New Roman" w:eastAsia="宋体" w:hAnsi="Times New Roman"/>
                      <w:bCs/>
                      <w:sz w:val="21"/>
                      <w:szCs w:val="21"/>
                    </w:rPr>
                    <w:t>下风向</w:t>
                  </w:r>
                  <w:r w:rsidRPr="003E7524">
                    <w:rPr>
                      <w:rFonts w:ascii="Times New Roman" w:eastAsia="宋体" w:hAnsi="Times New Roman" w:hint="eastAsia"/>
                      <w:bCs/>
                      <w:sz w:val="21"/>
                      <w:szCs w:val="21"/>
                    </w:rPr>
                    <w:t>2#</w:t>
                  </w:r>
                </w:p>
              </w:tc>
              <w:tc>
                <w:tcPr>
                  <w:tcW w:w="119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2CC537D" w14:textId="2EE03045" w:rsidR="00AD0336" w:rsidRPr="003E7524" w:rsidRDefault="00343D3E" w:rsidP="00432C2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.264</w:t>
                  </w:r>
                </w:p>
              </w:tc>
              <w:tc>
                <w:tcPr>
                  <w:tcW w:w="1385" w:type="pct"/>
                  <w:vMerge/>
                  <w:tcBorders>
                    <w:top w:val="single" w:sz="4" w:space="0" w:color="auto"/>
                    <w:left w:val="single" w:sz="4" w:space="0" w:color="auto"/>
                    <w:bottom w:val="single" w:sz="4" w:space="0" w:color="auto"/>
                    <w:right w:val="nil"/>
                  </w:tcBorders>
                  <w:tcMar>
                    <w:left w:w="28" w:type="dxa"/>
                    <w:right w:w="28" w:type="dxa"/>
                  </w:tcMar>
                  <w:vAlign w:val="center"/>
                </w:tcPr>
                <w:p w14:paraId="4ED1CFE1" w14:textId="77777777" w:rsidR="00AD0336" w:rsidRPr="003E7524" w:rsidRDefault="00AD0336" w:rsidP="00EE7872">
                  <w:pPr>
                    <w:spacing w:after="0"/>
                    <w:ind w:firstLineChars="200" w:firstLine="420"/>
                    <w:jc w:val="center"/>
                    <w:textAlignment w:val="baseline"/>
                    <w:rPr>
                      <w:rFonts w:ascii="Times New Roman" w:eastAsia="宋体" w:hAnsi="Times New Roman"/>
                      <w:bCs/>
                      <w:sz w:val="21"/>
                      <w:szCs w:val="21"/>
                    </w:rPr>
                  </w:pPr>
                </w:p>
              </w:tc>
            </w:tr>
            <w:tr w:rsidR="00AD0336" w:rsidRPr="003E7524" w14:paraId="4DFE4656" w14:textId="77777777" w:rsidTr="00EE7872">
              <w:trPr>
                <w:trHeight w:val="397"/>
              </w:trPr>
              <w:tc>
                <w:tcPr>
                  <w:tcW w:w="712" w:type="pct"/>
                  <w:vMerge/>
                  <w:tcBorders>
                    <w:left w:val="nil"/>
                    <w:right w:val="single" w:sz="4" w:space="0" w:color="auto"/>
                  </w:tcBorders>
                  <w:tcMar>
                    <w:left w:w="28" w:type="dxa"/>
                    <w:right w:w="28" w:type="dxa"/>
                  </w:tcMar>
                  <w:vAlign w:val="center"/>
                </w:tcPr>
                <w:p w14:paraId="1CFA20C3" w14:textId="77777777" w:rsidR="00AD0336" w:rsidRPr="003E7524" w:rsidRDefault="00AD0336" w:rsidP="00432C2F">
                  <w:pPr>
                    <w:spacing w:after="0"/>
                    <w:ind w:firstLineChars="200" w:firstLine="420"/>
                    <w:jc w:val="center"/>
                    <w:textAlignment w:val="baseline"/>
                    <w:rPr>
                      <w:rFonts w:ascii="Times New Roman" w:eastAsia="宋体" w:hAnsi="Times New Roman"/>
                      <w:bCs/>
                      <w:sz w:val="21"/>
                      <w:szCs w:val="21"/>
                    </w:rPr>
                  </w:pPr>
                </w:p>
              </w:tc>
              <w:tc>
                <w:tcPr>
                  <w:tcW w:w="597" w:type="pct"/>
                  <w:vMerge/>
                  <w:tcBorders>
                    <w:left w:val="single" w:sz="4" w:space="0" w:color="auto"/>
                    <w:right w:val="single" w:sz="4" w:space="0" w:color="auto"/>
                  </w:tcBorders>
                  <w:tcMar>
                    <w:left w:w="28" w:type="dxa"/>
                    <w:right w:w="28" w:type="dxa"/>
                  </w:tcMar>
                  <w:vAlign w:val="center"/>
                </w:tcPr>
                <w:p w14:paraId="42C78E57" w14:textId="76BDAC84" w:rsidR="00AD0336" w:rsidRPr="003E7524" w:rsidRDefault="00AD0336" w:rsidP="00432C2F">
                  <w:pPr>
                    <w:spacing w:after="0"/>
                    <w:jc w:val="center"/>
                    <w:textAlignment w:val="baseline"/>
                    <w:rPr>
                      <w:rFonts w:ascii="Times New Roman" w:eastAsia="宋体" w:hAnsi="Times New Roman"/>
                      <w:bCs/>
                      <w:sz w:val="21"/>
                      <w:szCs w:val="21"/>
                    </w:rPr>
                  </w:pPr>
                </w:p>
              </w:tc>
              <w:tc>
                <w:tcPr>
                  <w:tcW w:w="11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AC6D9A" w14:textId="7254D97B" w:rsidR="00AD0336" w:rsidRPr="003E7524" w:rsidRDefault="00AD0336" w:rsidP="00432C2F">
                  <w:pPr>
                    <w:spacing w:after="0"/>
                    <w:jc w:val="center"/>
                    <w:textAlignment w:val="baseline"/>
                    <w:rPr>
                      <w:rFonts w:ascii="Times New Roman" w:eastAsia="宋体" w:hAnsi="Times New Roman"/>
                      <w:bCs/>
                      <w:sz w:val="21"/>
                      <w:szCs w:val="21"/>
                    </w:rPr>
                  </w:pPr>
                  <w:r w:rsidRPr="003E7524">
                    <w:rPr>
                      <w:rFonts w:ascii="Times New Roman" w:eastAsia="宋体" w:hAnsi="Times New Roman"/>
                      <w:bCs/>
                      <w:sz w:val="21"/>
                      <w:szCs w:val="21"/>
                    </w:rPr>
                    <w:t>下风向</w:t>
                  </w:r>
                  <w:r w:rsidRPr="003E7524">
                    <w:rPr>
                      <w:rFonts w:ascii="Times New Roman" w:eastAsia="宋体" w:hAnsi="Times New Roman" w:hint="eastAsia"/>
                      <w:bCs/>
                      <w:sz w:val="21"/>
                      <w:szCs w:val="21"/>
                    </w:rPr>
                    <w:t>3#</w:t>
                  </w:r>
                </w:p>
              </w:tc>
              <w:tc>
                <w:tcPr>
                  <w:tcW w:w="119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DF5B084" w14:textId="1D75DB08" w:rsidR="00AD0336" w:rsidRPr="003E7524" w:rsidRDefault="0043442D" w:rsidP="00432C2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.284</w:t>
                  </w:r>
                </w:p>
              </w:tc>
              <w:tc>
                <w:tcPr>
                  <w:tcW w:w="1385" w:type="pct"/>
                  <w:vMerge/>
                  <w:tcBorders>
                    <w:top w:val="single" w:sz="4" w:space="0" w:color="auto"/>
                    <w:left w:val="single" w:sz="4" w:space="0" w:color="auto"/>
                    <w:bottom w:val="single" w:sz="4" w:space="0" w:color="auto"/>
                    <w:right w:val="nil"/>
                  </w:tcBorders>
                  <w:tcMar>
                    <w:left w:w="28" w:type="dxa"/>
                    <w:right w:w="28" w:type="dxa"/>
                  </w:tcMar>
                  <w:vAlign w:val="center"/>
                </w:tcPr>
                <w:p w14:paraId="6C492ADD" w14:textId="77777777" w:rsidR="00AD0336" w:rsidRPr="003E7524" w:rsidRDefault="00AD0336" w:rsidP="00EE7872">
                  <w:pPr>
                    <w:spacing w:after="0"/>
                    <w:ind w:firstLineChars="200" w:firstLine="420"/>
                    <w:jc w:val="center"/>
                    <w:textAlignment w:val="baseline"/>
                    <w:rPr>
                      <w:rFonts w:ascii="Times New Roman" w:eastAsia="宋体" w:hAnsi="Times New Roman"/>
                      <w:bCs/>
                      <w:sz w:val="21"/>
                      <w:szCs w:val="21"/>
                    </w:rPr>
                  </w:pPr>
                </w:p>
              </w:tc>
            </w:tr>
            <w:tr w:rsidR="00AD0336" w:rsidRPr="003E7524" w14:paraId="282BBD03" w14:textId="77777777" w:rsidTr="00EE7872">
              <w:trPr>
                <w:trHeight w:val="397"/>
              </w:trPr>
              <w:tc>
                <w:tcPr>
                  <w:tcW w:w="712" w:type="pct"/>
                  <w:vMerge/>
                  <w:tcBorders>
                    <w:left w:val="nil"/>
                    <w:right w:val="single" w:sz="4" w:space="0" w:color="auto"/>
                  </w:tcBorders>
                  <w:tcMar>
                    <w:left w:w="28" w:type="dxa"/>
                    <w:right w:w="28" w:type="dxa"/>
                  </w:tcMar>
                  <w:vAlign w:val="center"/>
                </w:tcPr>
                <w:p w14:paraId="2EDD3A5E" w14:textId="77777777" w:rsidR="00AD0336" w:rsidRPr="003E7524" w:rsidRDefault="00AD0336" w:rsidP="00432C2F">
                  <w:pPr>
                    <w:spacing w:after="0"/>
                    <w:ind w:firstLineChars="200" w:firstLine="420"/>
                    <w:jc w:val="center"/>
                    <w:textAlignment w:val="baseline"/>
                    <w:rPr>
                      <w:rFonts w:ascii="Times New Roman" w:eastAsia="宋体" w:hAnsi="Times New Roman"/>
                      <w:bCs/>
                      <w:sz w:val="21"/>
                      <w:szCs w:val="21"/>
                    </w:rPr>
                  </w:pPr>
                </w:p>
              </w:tc>
              <w:tc>
                <w:tcPr>
                  <w:tcW w:w="597" w:type="pct"/>
                  <w:vMerge/>
                  <w:tcBorders>
                    <w:left w:val="single" w:sz="4" w:space="0" w:color="auto"/>
                    <w:bottom w:val="single" w:sz="4" w:space="0" w:color="auto"/>
                    <w:right w:val="single" w:sz="4" w:space="0" w:color="auto"/>
                  </w:tcBorders>
                  <w:tcMar>
                    <w:left w:w="28" w:type="dxa"/>
                    <w:right w:w="28" w:type="dxa"/>
                  </w:tcMar>
                  <w:vAlign w:val="center"/>
                </w:tcPr>
                <w:p w14:paraId="7814FBEA" w14:textId="65904ABF" w:rsidR="00AD0336" w:rsidRPr="003E7524" w:rsidRDefault="00AD0336" w:rsidP="00432C2F">
                  <w:pPr>
                    <w:spacing w:after="0"/>
                    <w:jc w:val="center"/>
                    <w:textAlignment w:val="baseline"/>
                    <w:rPr>
                      <w:rFonts w:ascii="Times New Roman" w:eastAsia="宋体" w:hAnsi="Times New Roman"/>
                      <w:bCs/>
                      <w:sz w:val="21"/>
                      <w:szCs w:val="21"/>
                    </w:rPr>
                  </w:pPr>
                </w:p>
              </w:tc>
              <w:tc>
                <w:tcPr>
                  <w:tcW w:w="11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11430E" w14:textId="3C283593" w:rsidR="00AD0336" w:rsidRPr="003E7524" w:rsidRDefault="00AD0336" w:rsidP="00432C2F">
                  <w:pPr>
                    <w:spacing w:after="0"/>
                    <w:jc w:val="center"/>
                    <w:textAlignment w:val="baseline"/>
                    <w:rPr>
                      <w:rFonts w:ascii="Times New Roman" w:eastAsia="宋体" w:hAnsi="Times New Roman"/>
                      <w:bCs/>
                      <w:sz w:val="21"/>
                      <w:szCs w:val="21"/>
                    </w:rPr>
                  </w:pPr>
                  <w:r w:rsidRPr="003E7524">
                    <w:rPr>
                      <w:rFonts w:ascii="Times New Roman" w:eastAsia="宋体" w:hAnsi="Times New Roman"/>
                      <w:bCs/>
                      <w:sz w:val="21"/>
                      <w:szCs w:val="21"/>
                    </w:rPr>
                    <w:t>下风向</w:t>
                  </w:r>
                  <w:r w:rsidRPr="003E7524">
                    <w:rPr>
                      <w:rFonts w:ascii="Times New Roman" w:eastAsia="宋体" w:hAnsi="Times New Roman" w:hint="eastAsia"/>
                      <w:bCs/>
                      <w:sz w:val="21"/>
                      <w:szCs w:val="21"/>
                    </w:rPr>
                    <w:t>4#</w:t>
                  </w:r>
                </w:p>
              </w:tc>
              <w:tc>
                <w:tcPr>
                  <w:tcW w:w="119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9466474" w14:textId="523D2D80" w:rsidR="00AD0336" w:rsidRPr="003E7524" w:rsidRDefault="008B3B04" w:rsidP="00432C2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.266</w:t>
                  </w:r>
                </w:p>
              </w:tc>
              <w:tc>
                <w:tcPr>
                  <w:tcW w:w="1385" w:type="pct"/>
                  <w:vMerge/>
                  <w:tcBorders>
                    <w:top w:val="single" w:sz="4" w:space="0" w:color="auto"/>
                    <w:left w:val="single" w:sz="4" w:space="0" w:color="auto"/>
                    <w:bottom w:val="single" w:sz="4" w:space="0" w:color="auto"/>
                    <w:right w:val="nil"/>
                  </w:tcBorders>
                  <w:tcMar>
                    <w:left w:w="28" w:type="dxa"/>
                    <w:right w:w="28" w:type="dxa"/>
                  </w:tcMar>
                  <w:vAlign w:val="center"/>
                </w:tcPr>
                <w:p w14:paraId="68C9FE40" w14:textId="77777777" w:rsidR="00AD0336" w:rsidRPr="003E7524" w:rsidRDefault="00AD0336" w:rsidP="00EE7872">
                  <w:pPr>
                    <w:spacing w:after="0"/>
                    <w:ind w:firstLineChars="200" w:firstLine="420"/>
                    <w:jc w:val="center"/>
                    <w:textAlignment w:val="baseline"/>
                    <w:rPr>
                      <w:rFonts w:ascii="Times New Roman" w:eastAsia="宋体" w:hAnsi="Times New Roman"/>
                      <w:bCs/>
                      <w:sz w:val="21"/>
                      <w:szCs w:val="21"/>
                    </w:rPr>
                  </w:pPr>
                </w:p>
              </w:tc>
            </w:tr>
            <w:tr w:rsidR="00AD0336" w:rsidRPr="003E7524" w14:paraId="4B04CCF9" w14:textId="77777777" w:rsidTr="00EE7872">
              <w:trPr>
                <w:trHeight w:val="397"/>
              </w:trPr>
              <w:tc>
                <w:tcPr>
                  <w:tcW w:w="712" w:type="pct"/>
                  <w:vMerge/>
                  <w:tcBorders>
                    <w:left w:val="nil"/>
                    <w:right w:val="single" w:sz="4" w:space="0" w:color="auto"/>
                  </w:tcBorders>
                  <w:tcMar>
                    <w:left w:w="28" w:type="dxa"/>
                    <w:right w:w="28" w:type="dxa"/>
                  </w:tcMar>
                  <w:vAlign w:val="center"/>
                </w:tcPr>
                <w:p w14:paraId="16A77DC3" w14:textId="77777777" w:rsidR="00AD0336" w:rsidRPr="003E7524" w:rsidRDefault="00AD0336" w:rsidP="00722DDE">
                  <w:pPr>
                    <w:spacing w:after="0"/>
                    <w:jc w:val="center"/>
                    <w:textAlignment w:val="baseline"/>
                    <w:rPr>
                      <w:rFonts w:ascii="Times New Roman" w:eastAsia="宋体" w:hAnsi="Times New Roman"/>
                      <w:bCs/>
                      <w:sz w:val="21"/>
                      <w:szCs w:val="21"/>
                    </w:rPr>
                  </w:pPr>
                </w:p>
              </w:tc>
              <w:tc>
                <w:tcPr>
                  <w:tcW w:w="597" w:type="pct"/>
                  <w:vMerge w:val="restart"/>
                  <w:tcBorders>
                    <w:top w:val="single" w:sz="4" w:space="0" w:color="auto"/>
                    <w:left w:val="single" w:sz="4" w:space="0" w:color="auto"/>
                    <w:right w:val="single" w:sz="4" w:space="0" w:color="auto"/>
                  </w:tcBorders>
                  <w:tcMar>
                    <w:left w:w="28" w:type="dxa"/>
                    <w:right w:w="28" w:type="dxa"/>
                  </w:tcMar>
                  <w:vAlign w:val="center"/>
                </w:tcPr>
                <w:p w14:paraId="329064C1" w14:textId="52645BF4" w:rsidR="00AD0336" w:rsidRPr="003E7524" w:rsidRDefault="00AD0336" w:rsidP="00722DDE">
                  <w:pPr>
                    <w:spacing w:after="0"/>
                    <w:jc w:val="center"/>
                    <w:textAlignment w:val="baseline"/>
                    <w:rPr>
                      <w:rFonts w:ascii="Times New Roman" w:eastAsia="宋体" w:hAnsi="Times New Roman"/>
                      <w:bCs/>
                      <w:sz w:val="21"/>
                      <w:szCs w:val="21"/>
                    </w:rPr>
                  </w:pPr>
                  <w:r w:rsidRPr="003E7524">
                    <w:rPr>
                      <w:rFonts w:ascii="Times New Roman" w:eastAsia="宋体" w:hAnsi="Times New Roman" w:hint="eastAsia"/>
                      <w:bCs/>
                      <w:sz w:val="21"/>
                      <w:szCs w:val="21"/>
                    </w:rPr>
                    <w:t>3</w:t>
                  </w:r>
                </w:p>
              </w:tc>
              <w:tc>
                <w:tcPr>
                  <w:tcW w:w="11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875FB74" w14:textId="5E62B813" w:rsidR="00AD0336" w:rsidRPr="003E7524" w:rsidRDefault="00AD0336" w:rsidP="00722DDE">
                  <w:pPr>
                    <w:spacing w:after="0"/>
                    <w:jc w:val="center"/>
                    <w:textAlignment w:val="baseline"/>
                    <w:rPr>
                      <w:rFonts w:ascii="Times New Roman" w:eastAsia="宋体" w:hAnsi="Times New Roman"/>
                      <w:bCs/>
                      <w:sz w:val="21"/>
                      <w:szCs w:val="21"/>
                    </w:rPr>
                  </w:pPr>
                  <w:r w:rsidRPr="003E7524">
                    <w:rPr>
                      <w:rFonts w:ascii="Times New Roman" w:eastAsia="宋体" w:hAnsi="Times New Roman"/>
                      <w:bCs/>
                      <w:sz w:val="21"/>
                      <w:szCs w:val="21"/>
                    </w:rPr>
                    <w:t>上风向</w:t>
                  </w:r>
                  <w:r w:rsidRPr="003E7524">
                    <w:rPr>
                      <w:rFonts w:ascii="Times New Roman" w:eastAsia="宋体" w:hAnsi="Times New Roman" w:hint="eastAsia"/>
                      <w:bCs/>
                      <w:sz w:val="21"/>
                      <w:szCs w:val="21"/>
                    </w:rPr>
                    <w:t>1#</w:t>
                  </w:r>
                </w:p>
              </w:tc>
              <w:tc>
                <w:tcPr>
                  <w:tcW w:w="119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3C8BF4" w14:textId="6FE3398F" w:rsidR="00AD0336" w:rsidRPr="003E7524" w:rsidRDefault="00386670" w:rsidP="00722DD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.246</w:t>
                  </w:r>
                </w:p>
              </w:tc>
              <w:tc>
                <w:tcPr>
                  <w:tcW w:w="1385" w:type="pct"/>
                  <w:vMerge w:val="restart"/>
                  <w:tcBorders>
                    <w:top w:val="single" w:sz="4" w:space="0" w:color="auto"/>
                    <w:left w:val="single" w:sz="4" w:space="0" w:color="auto"/>
                    <w:right w:val="nil"/>
                  </w:tcBorders>
                  <w:tcMar>
                    <w:left w:w="28" w:type="dxa"/>
                    <w:right w:w="28" w:type="dxa"/>
                  </w:tcMar>
                  <w:vAlign w:val="center"/>
                </w:tcPr>
                <w:p w14:paraId="616480E5" w14:textId="41F3BA5E"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r w:rsidRPr="003E7524">
                    <w:rPr>
                      <w:rFonts w:ascii="Times New Roman" w:eastAsia="宋体" w:hAnsi="Times New Roman" w:hint="eastAsia"/>
                      <w:bCs/>
                      <w:sz w:val="21"/>
                      <w:szCs w:val="21"/>
                    </w:rPr>
                    <w:t>气温：</w:t>
                  </w:r>
                  <w:r>
                    <w:rPr>
                      <w:rFonts w:ascii="Times New Roman" w:eastAsia="宋体" w:hAnsi="Times New Roman"/>
                      <w:bCs/>
                      <w:sz w:val="21"/>
                      <w:szCs w:val="21"/>
                    </w:rPr>
                    <w:t>2</w:t>
                  </w:r>
                  <w:r w:rsidR="00005F5A">
                    <w:rPr>
                      <w:rFonts w:ascii="Times New Roman" w:eastAsia="宋体" w:hAnsi="Times New Roman"/>
                      <w:bCs/>
                      <w:sz w:val="21"/>
                      <w:szCs w:val="21"/>
                    </w:rPr>
                    <w:t>9.2</w:t>
                  </w:r>
                  <w:r w:rsidRPr="003E7524">
                    <w:rPr>
                      <w:rFonts w:ascii="Times New Roman" w:eastAsia="宋体" w:hAnsi="Times New Roman"/>
                      <w:bCs/>
                      <w:sz w:val="21"/>
                      <w:szCs w:val="21"/>
                    </w:rPr>
                    <w:t>℃</w:t>
                  </w:r>
                </w:p>
                <w:p w14:paraId="67B1CDCC" w14:textId="1CB1EFEF"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r w:rsidRPr="003E7524">
                    <w:rPr>
                      <w:rFonts w:ascii="Times New Roman" w:eastAsia="宋体" w:hAnsi="Times New Roman" w:hint="eastAsia"/>
                      <w:bCs/>
                      <w:sz w:val="21"/>
                      <w:szCs w:val="21"/>
                    </w:rPr>
                    <w:t>气压：</w:t>
                  </w:r>
                  <w:r w:rsidRPr="003E7524">
                    <w:rPr>
                      <w:rFonts w:ascii="Times New Roman" w:eastAsia="宋体" w:hAnsi="Times New Roman" w:hint="eastAsia"/>
                      <w:bCs/>
                      <w:sz w:val="21"/>
                      <w:szCs w:val="21"/>
                    </w:rPr>
                    <w:t>99.</w:t>
                  </w:r>
                  <w:r w:rsidR="00C1712D">
                    <w:rPr>
                      <w:rFonts w:ascii="Times New Roman" w:eastAsia="宋体" w:hAnsi="Times New Roman"/>
                      <w:bCs/>
                      <w:sz w:val="21"/>
                      <w:szCs w:val="21"/>
                    </w:rPr>
                    <w:t>17</w:t>
                  </w:r>
                  <w:r w:rsidRPr="003E7524">
                    <w:rPr>
                      <w:rFonts w:ascii="Times New Roman" w:eastAsia="宋体" w:hAnsi="Times New Roman"/>
                      <w:bCs/>
                      <w:sz w:val="21"/>
                      <w:szCs w:val="21"/>
                    </w:rPr>
                    <w:t>kPa</w:t>
                  </w:r>
                </w:p>
                <w:p w14:paraId="2B30E793" w14:textId="0B521347"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r w:rsidRPr="003E7524">
                    <w:rPr>
                      <w:rFonts w:ascii="Times New Roman" w:eastAsia="宋体" w:hAnsi="Times New Roman" w:hint="eastAsia"/>
                      <w:bCs/>
                      <w:sz w:val="21"/>
                      <w:szCs w:val="21"/>
                    </w:rPr>
                    <w:t>风速：</w:t>
                  </w:r>
                  <w:r w:rsidR="00C1712D">
                    <w:rPr>
                      <w:rFonts w:ascii="Times New Roman" w:eastAsia="宋体" w:hAnsi="Times New Roman"/>
                      <w:bCs/>
                      <w:sz w:val="21"/>
                      <w:szCs w:val="21"/>
                    </w:rPr>
                    <w:t>1.4</w:t>
                  </w:r>
                  <w:r w:rsidRPr="003E7524">
                    <w:rPr>
                      <w:rFonts w:ascii="Times New Roman" w:eastAsia="宋体" w:hAnsi="Times New Roman"/>
                      <w:bCs/>
                      <w:sz w:val="21"/>
                      <w:szCs w:val="21"/>
                    </w:rPr>
                    <w:t>m/s</w:t>
                  </w:r>
                </w:p>
                <w:p w14:paraId="0E30AB6D" w14:textId="3B82ABB5"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r w:rsidRPr="003E7524">
                    <w:rPr>
                      <w:rFonts w:ascii="Times New Roman" w:eastAsia="宋体" w:hAnsi="Times New Roman" w:hint="eastAsia"/>
                      <w:bCs/>
                      <w:sz w:val="21"/>
                      <w:szCs w:val="21"/>
                    </w:rPr>
                    <w:t>风向：</w:t>
                  </w:r>
                  <w:r w:rsidR="005C03D7">
                    <w:rPr>
                      <w:rFonts w:ascii="Times New Roman" w:eastAsia="宋体" w:hAnsi="Times New Roman" w:hint="eastAsia"/>
                      <w:bCs/>
                      <w:sz w:val="21"/>
                      <w:szCs w:val="21"/>
                    </w:rPr>
                    <w:t>东</w:t>
                  </w:r>
                </w:p>
                <w:p w14:paraId="7BFA43B7" w14:textId="2BB99AD9"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r w:rsidRPr="003E7524">
                    <w:rPr>
                      <w:rFonts w:ascii="Times New Roman" w:eastAsia="宋体" w:hAnsi="Times New Roman" w:hint="eastAsia"/>
                      <w:bCs/>
                      <w:sz w:val="21"/>
                      <w:szCs w:val="21"/>
                    </w:rPr>
                    <w:t>天气：多云</w:t>
                  </w:r>
                </w:p>
              </w:tc>
            </w:tr>
            <w:tr w:rsidR="00AD0336" w:rsidRPr="003E7524" w14:paraId="720B7956" w14:textId="77777777" w:rsidTr="00EE7872">
              <w:trPr>
                <w:trHeight w:val="397"/>
              </w:trPr>
              <w:tc>
                <w:tcPr>
                  <w:tcW w:w="712" w:type="pct"/>
                  <w:vMerge/>
                  <w:tcBorders>
                    <w:left w:val="nil"/>
                    <w:right w:val="single" w:sz="4" w:space="0" w:color="auto"/>
                  </w:tcBorders>
                  <w:tcMar>
                    <w:left w:w="28" w:type="dxa"/>
                    <w:right w:w="28" w:type="dxa"/>
                  </w:tcMar>
                  <w:vAlign w:val="center"/>
                </w:tcPr>
                <w:p w14:paraId="1238524A" w14:textId="77777777" w:rsidR="00AD0336" w:rsidRPr="003E7524" w:rsidRDefault="00AD0336" w:rsidP="00722DDE">
                  <w:pPr>
                    <w:spacing w:after="0"/>
                    <w:jc w:val="center"/>
                    <w:textAlignment w:val="baseline"/>
                    <w:rPr>
                      <w:rFonts w:ascii="Times New Roman" w:eastAsia="宋体" w:hAnsi="Times New Roman"/>
                      <w:bCs/>
                      <w:sz w:val="21"/>
                      <w:szCs w:val="21"/>
                    </w:rPr>
                  </w:pPr>
                </w:p>
              </w:tc>
              <w:tc>
                <w:tcPr>
                  <w:tcW w:w="597" w:type="pct"/>
                  <w:vMerge/>
                  <w:tcBorders>
                    <w:left w:val="single" w:sz="4" w:space="0" w:color="auto"/>
                    <w:right w:val="single" w:sz="4" w:space="0" w:color="auto"/>
                  </w:tcBorders>
                  <w:tcMar>
                    <w:left w:w="28" w:type="dxa"/>
                    <w:right w:w="28" w:type="dxa"/>
                  </w:tcMar>
                  <w:vAlign w:val="center"/>
                </w:tcPr>
                <w:p w14:paraId="15B98E98" w14:textId="77777777" w:rsidR="00AD0336" w:rsidRPr="003E7524" w:rsidRDefault="00AD0336" w:rsidP="00722DDE">
                  <w:pPr>
                    <w:spacing w:after="0"/>
                    <w:jc w:val="center"/>
                    <w:textAlignment w:val="baseline"/>
                    <w:rPr>
                      <w:rFonts w:ascii="Times New Roman" w:eastAsia="宋体" w:hAnsi="Times New Roman"/>
                      <w:bCs/>
                      <w:sz w:val="21"/>
                      <w:szCs w:val="21"/>
                    </w:rPr>
                  </w:pPr>
                </w:p>
              </w:tc>
              <w:tc>
                <w:tcPr>
                  <w:tcW w:w="11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AA0090E" w14:textId="0C3CA0EC" w:rsidR="00AD0336" w:rsidRPr="003E7524" w:rsidRDefault="00AD0336" w:rsidP="00722DDE">
                  <w:pPr>
                    <w:spacing w:after="0"/>
                    <w:jc w:val="center"/>
                    <w:textAlignment w:val="baseline"/>
                    <w:rPr>
                      <w:rFonts w:ascii="Times New Roman" w:eastAsia="宋体" w:hAnsi="Times New Roman"/>
                      <w:bCs/>
                      <w:sz w:val="21"/>
                      <w:szCs w:val="21"/>
                    </w:rPr>
                  </w:pPr>
                  <w:r w:rsidRPr="003E7524">
                    <w:rPr>
                      <w:rFonts w:ascii="Times New Roman" w:eastAsia="宋体" w:hAnsi="Times New Roman"/>
                      <w:bCs/>
                      <w:sz w:val="21"/>
                      <w:szCs w:val="21"/>
                    </w:rPr>
                    <w:t>下风向</w:t>
                  </w:r>
                  <w:r w:rsidRPr="003E7524">
                    <w:rPr>
                      <w:rFonts w:ascii="Times New Roman" w:eastAsia="宋体" w:hAnsi="Times New Roman" w:hint="eastAsia"/>
                      <w:bCs/>
                      <w:sz w:val="21"/>
                      <w:szCs w:val="21"/>
                    </w:rPr>
                    <w:t>2#</w:t>
                  </w:r>
                </w:p>
              </w:tc>
              <w:tc>
                <w:tcPr>
                  <w:tcW w:w="119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8881B87" w14:textId="24A4B0B9" w:rsidR="00AD0336" w:rsidRPr="003E7524" w:rsidRDefault="0043442D" w:rsidP="00722DD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.271</w:t>
                  </w:r>
                </w:p>
              </w:tc>
              <w:tc>
                <w:tcPr>
                  <w:tcW w:w="1385" w:type="pct"/>
                  <w:vMerge/>
                  <w:tcBorders>
                    <w:left w:val="single" w:sz="4" w:space="0" w:color="auto"/>
                    <w:right w:val="nil"/>
                  </w:tcBorders>
                  <w:tcMar>
                    <w:left w:w="28" w:type="dxa"/>
                    <w:right w:w="28" w:type="dxa"/>
                  </w:tcMar>
                  <w:vAlign w:val="center"/>
                </w:tcPr>
                <w:p w14:paraId="2EE3BE62" w14:textId="77777777"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p>
              </w:tc>
            </w:tr>
            <w:tr w:rsidR="00AD0336" w:rsidRPr="003E7524" w14:paraId="5DA8446F" w14:textId="77777777" w:rsidTr="00EE7872">
              <w:trPr>
                <w:trHeight w:val="397"/>
              </w:trPr>
              <w:tc>
                <w:tcPr>
                  <w:tcW w:w="712" w:type="pct"/>
                  <w:vMerge/>
                  <w:tcBorders>
                    <w:left w:val="nil"/>
                    <w:right w:val="single" w:sz="4" w:space="0" w:color="auto"/>
                  </w:tcBorders>
                  <w:tcMar>
                    <w:left w:w="28" w:type="dxa"/>
                    <w:right w:w="28" w:type="dxa"/>
                  </w:tcMar>
                  <w:vAlign w:val="center"/>
                </w:tcPr>
                <w:p w14:paraId="3D3AB9E0" w14:textId="77777777" w:rsidR="00AD0336" w:rsidRPr="003E7524" w:rsidRDefault="00AD0336" w:rsidP="00722DDE">
                  <w:pPr>
                    <w:spacing w:after="0"/>
                    <w:jc w:val="center"/>
                    <w:textAlignment w:val="baseline"/>
                    <w:rPr>
                      <w:rFonts w:ascii="Times New Roman" w:eastAsia="宋体" w:hAnsi="Times New Roman"/>
                      <w:bCs/>
                      <w:sz w:val="21"/>
                      <w:szCs w:val="21"/>
                    </w:rPr>
                  </w:pPr>
                </w:p>
              </w:tc>
              <w:tc>
                <w:tcPr>
                  <w:tcW w:w="597" w:type="pct"/>
                  <w:vMerge/>
                  <w:tcBorders>
                    <w:left w:val="single" w:sz="4" w:space="0" w:color="auto"/>
                    <w:right w:val="single" w:sz="4" w:space="0" w:color="auto"/>
                  </w:tcBorders>
                  <w:tcMar>
                    <w:left w:w="28" w:type="dxa"/>
                    <w:right w:w="28" w:type="dxa"/>
                  </w:tcMar>
                  <w:vAlign w:val="center"/>
                </w:tcPr>
                <w:p w14:paraId="10F993EE" w14:textId="77777777" w:rsidR="00AD0336" w:rsidRPr="003E7524" w:rsidRDefault="00AD0336" w:rsidP="00722DDE">
                  <w:pPr>
                    <w:spacing w:after="0"/>
                    <w:jc w:val="center"/>
                    <w:textAlignment w:val="baseline"/>
                    <w:rPr>
                      <w:rFonts w:ascii="Times New Roman" w:eastAsia="宋体" w:hAnsi="Times New Roman"/>
                      <w:bCs/>
                      <w:sz w:val="21"/>
                      <w:szCs w:val="21"/>
                    </w:rPr>
                  </w:pPr>
                </w:p>
              </w:tc>
              <w:tc>
                <w:tcPr>
                  <w:tcW w:w="11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1ACC4DC" w14:textId="0CF6466B" w:rsidR="00AD0336" w:rsidRPr="003E7524" w:rsidRDefault="00AD0336" w:rsidP="00722DDE">
                  <w:pPr>
                    <w:spacing w:after="0"/>
                    <w:jc w:val="center"/>
                    <w:textAlignment w:val="baseline"/>
                    <w:rPr>
                      <w:rFonts w:ascii="Times New Roman" w:eastAsia="宋体" w:hAnsi="Times New Roman"/>
                      <w:bCs/>
                      <w:sz w:val="21"/>
                      <w:szCs w:val="21"/>
                    </w:rPr>
                  </w:pPr>
                  <w:r w:rsidRPr="003E7524">
                    <w:rPr>
                      <w:rFonts w:ascii="Times New Roman" w:eastAsia="宋体" w:hAnsi="Times New Roman"/>
                      <w:bCs/>
                      <w:sz w:val="21"/>
                      <w:szCs w:val="21"/>
                    </w:rPr>
                    <w:t>下风向</w:t>
                  </w:r>
                  <w:r w:rsidRPr="003E7524">
                    <w:rPr>
                      <w:rFonts w:ascii="Times New Roman" w:eastAsia="宋体" w:hAnsi="Times New Roman" w:hint="eastAsia"/>
                      <w:bCs/>
                      <w:sz w:val="21"/>
                      <w:szCs w:val="21"/>
                    </w:rPr>
                    <w:t>3#</w:t>
                  </w:r>
                </w:p>
              </w:tc>
              <w:tc>
                <w:tcPr>
                  <w:tcW w:w="119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091CFC" w14:textId="531F06BB" w:rsidR="00AD0336" w:rsidRPr="003E7524" w:rsidRDefault="0043442D" w:rsidP="00722DD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.268</w:t>
                  </w:r>
                </w:p>
              </w:tc>
              <w:tc>
                <w:tcPr>
                  <w:tcW w:w="1385" w:type="pct"/>
                  <w:vMerge/>
                  <w:tcBorders>
                    <w:left w:val="single" w:sz="4" w:space="0" w:color="auto"/>
                    <w:right w:val="nil"/>
                  </w:tcBorders>
                  <w:tcMar>
                    <w:left w:w="28" w:type="dxa"/>
                    <w:right w:w="28" w:type="dxa"/>
                  </w:tcMar>
                  <w:vAlign w:val="center"/>
                </w:tcPr>
                <w:p w14:paraId="60FCCF44" w14:textId="77777777"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p>
              </w:tc>
            </w:tr>
            <w:tr w:rsidR="00AD0336" w:rsidRPr="003E7524" w14:paraId="447C563E" w14:textId="77777777" w:rsidTr="00EE7872">
              <w:trPr>
                <w:trHeight w:val="397"/>
              </w:trPr>
              <w:tc>
                <w:tcPr>
                  <w:tcW w:w="712" w:type="pct"/>
                  <w:vMerge/>
                  <w:tcBorders>
                    <w:left w:val="nil"/>
                    <w:right w:val="single" w:sz="4" w:space="0" w:color="auto"/>
                  </w:tcBorders>
                  <w:tcMar>
                    <w:left w:w="28" w:type="dxa"/>
                    <w:right w:w="28" w:type="dxa"/>
                  </w:tcMar>
                  <w:vAlign w:val="center"/>
                </w:tcPr>
                <w:p w14:paraId="1B564346" w14:textId="77777777" w:rsidR="00AD0336" w:rsidRPr="003E7524" w:rsidRDefault="00AD0336" w:rsidP="00722DDE">
                  <w:pPr>
                    <w:spacing w:after="0"/>
                    <w:jc w:val="center"/>
                    <w:textAlignment w:val="baseline"/>
                    <w:rPr>
                      <w:rFonts w:ascii="Times New Roman" w:eastAsia="宋体" w:hAnsi="Times New Roman"/>
                      <w:bCs/>
                      <w:sz w:val="21"/>
                      <w:szCs w:val="21"/>
                    </w:rPr>
                  </w:pPr>
                </w:p>
              </w:tc>
              <w:tc>
                <w:tcPr>
                  <w:tcW w:w="597" w:type="pct"/>
                  <w:vMerge/>
                  <w:tcBorders>
                    <w:left w:val="single" w:sz="4" w:space="0" w:color="auto"/>
                    <w:bottom w:val="single" w:sz="4" w:space="0" w:color="auto"/>
                    <w:right w:val="single" w:sz="4" w:space="0" w:color="auto"/>
                  </w:tcBorders>
                  <w:tcMar>
                    <w:left w:w="28" w:type="dxa"/>
                    <w:right w:w="28" w:type="dxa"/>
                  </w:tcMar>
                  <w:vAlign w:val="center"/>
                </w:tcPr>
                <w:p w14:paraId="575F8BF3" w14:textId="77777777" w:rsidR="00AD0336" w:rsidRPr="003E7524" w:rsidRDefault="00AD0336" w:rsidP="00722DDE">
                  <w:pPr>
                    <w:spacing w:after="0"/>
                    <w:jc w:val="center"/>
                    <w:textAlignment w:val="baseline"/>
                    <w:rPr>
                      <w:rFonts w:ascii="Times New Roman" w:eastAsia="宋体" w:hAnsi="Times New Roman"/>
                      <w:bCs/>
                      <w:sz w:val="21"/>
                      <w:szCs w:val="21"/>
                    </w:rPr>
                  </w:pPr>
                </w:p>
              </w:tc>
              <w:tc>
                <w:tcPr>
                  <w:tcW w:w="11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788D9F9" w14:textId="5EF831B0" w:rsidR="00AD0336" w:rsidRPr="003E7524" w:rsidRDefault="00AD0336" w:rsidP="00722DDE">
                  <w:pPr>
                    <w:spacing w:after="0"/>
                    <w:jc w:val="center"/>
                    <w:textAlignment w:val="baseline"/>
                    <w:rPr>
                      <w:rFonts w:ascii="Times New Roman" w:eastAsia="宋体" w:hAnsi="Times New Roman"/>
                      <w:bCs/>
                      <w:sz w:val="21"/>
                      <w:szCs w:val="21"/>
                    </w:rPr>
                  </w:pPr>
                  <w:r w:rsidRPr="003E7524">
                    <w:rPr>
                      <w:rFonts w:ascii="Times New Roman" w:eastAsia="宋体" w:hAnsi="Times New Roman"/>
                      <w:bCs/>
                      <w:sz w:val="21"/>
                      <w:szCs w:val="21"/>
                    </w:rPr>
                    <w:t>下风向</w:t>
                  </w:r>
                  <w:r w:rsidRPr="003E7524">
                    <w:rPr>
                      <w:rFonts w:ascii="Times New Roman" w:eastAsia="宋体" w:hAnsi="Times New Roman" w:hint="eastAsia"/>
                      <w:bCs/>
                      <w:sz w:val="21"/>
                      <w:szCs w:val="21"/>
                    </w:rPr>
                    <w:t>4#</w:t>
                  </w:r>
                </w:p>
              </w:tc>
              <w:tc>
                <w:tcPr>
                  <w:tcW w:w="119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1EE021" w14:textId="1553050B" w:rsidR="00AD0336" w:rsidRPr="003E7524" w:rsidRDefault="008B3B04" w:rsidP="00722DD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.278</w:t>
                  </w:r>
                </w:p>
              </w:tc>
              <w:tc>
                <w:tcPr>
                  <w:tcW w:w="1385" w:type="pct"/>
                  <w:vMerge/>
                  <w:tcBorders>
                    <w:left w:val="single" w:sz="4" w:space="0" w:color="auto"/>
                    <w:bottom w:val="single" w:sz="4" w:space="0" w:color="auto"/>
                    <w:right w:val="nil"/>
                  </w:tcBorders>
                  <w:tcMar>
                    <w:left w:w="28" w:type="dxa"/>
                    <w:right w:w="28" w:type="dxa"/>
                  </w:tcMar>
                  <w:vAlign w:val="center"/>
                </w:tcPr>
                <w:p w14:paraId="75DD43BB" w14:textId="77777777"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p>
              </w:tc>
            </w:tr>
            <w:tr w:rsidR="00AD0336" w:rsidRPr="003E7524" w14:paraId="7B7A9CAA" w14:textId="77777777" w:rsidTr="00EE7872">
              <w:trPr>
                <w:trHeight w:val="397"/>
              </w:trPr>
              <w:tc>
                <w:tcPr>
                  <w:tcW w:w="712" w:type="pct"/>
                  <w:vMerge/>
                  <w:tcBorders>
                    <w:left w:val="nil"/>
                    <w:right w:val="single" w:sz="4" w:space="0" w:color="auto"/>
                  </w:tcBorders>
                  <w:tcMar>
                    <w:left w:w="28" w:type="dxa"/>
                    <w:right w:w="28" w:type="dxa"/>
                  </w:tcMar>
                  <w:vAlign w:val="center"/>
                </w:tcPr>
                <w:p w14:paraId="3168A458" w14:textId="77777777" w:rsidR="00AD0336" w:rsidRPr="003E7524" w:rsidRDefault="00AD0336" w:rsidP="00722DDE">
                  <w:pPr>
                    <w:spacing w:after="0"/>
                    <w:jc w:val="center"/>
                    <w:textAlignment w:val="baseline"/>
                    <w:rPr>
                      <w:rFonts w:ascii="Times New Roman" w:eastAsia="宋体" w:hAnsi="Times New Roman"/>
                      <w:bCs/>
                      <w:sz w:val="21"/>
                      <w:szCs w:val="21"/>
                    </w:rPr>
                  </w:pPr>
                </w:p>
              </w:tc>
              <w:tc>
                <w:tcPr>
                  <w:tcW w:w="597" w:type="pct"/>
                  <w:vMerge w:val="restart"/>
                  <w:tcBorders>
                    <w:top w:val="single" w:sz="4" w:space="0" w:color="auto"/>
                    <w:left w:val="single" w:sz="4" w:space="0" w:color="auto"/>
                    <w:right w:val="single" w:sz="4" w:space="0" w:color="auto"/>
                  </w:tcBorders>
                  <w:tcMar>
                    <w:left w:w="28" w:type="dxa"/>
                    <w:right w:w="28" w:type="dxa"/>
                  </w:tcMar>
                  <w:vAlign w:val="center"/>
                </w:tcPr>
                <w:p w14:paraId="16759B6A" w14:textId="6F287CEC" w:rsidR="00AD0336" w:rsidRPr="003E7524" w:rsidRDefault="00AD0336" w:rsidP="00722DDE">
                  <w:pPr>
                    <w:spacing w:after="0"/>
                    <w:jc w:val="center"/>
                    <w:textAlignment w:val="baseline"/>
                    <w:rPr>
                      <w:rFonts w:ascii="Times New Roman" w:eastAsia="宋体" w:hAnsi="Times New Roman"/>
                      <w:bCs/>
                      <w:sz w:val="21"/>
                      <w:szCs w:val="21"/>
                    </w:rPr>
                  </w:pPr>
                  <w:r w:rsidRPr="003E7524">
                    <w:rPr>
                      <w:rFonts w:ascii="Times New Roman" w:eastAsia="宋体" w:hAnsi="Times New Roman" w:hint="eastAsia"/>
                      <w:bCs/>
                      <w:sz w:val="21"/>
                      <w:szCs w:val="21"/>
                    </w:rPr>
                    <w:t>4</w:t>
                  </w:r>
                </w:p>
              </w:tc>
              <w:tc>
                <w:tcPr>
                  <w:tcW w:w="11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8D7E403" w14:textId="72971D54" w:rsidR="00AD0336" w:rsidRPr="003E7524" w:rsidRDefault="00AD0336" w:rsidP="00722DDE">
                  <w:pPr>
                    <w:spacing w:after="0"/>
                    <w:jc w:val="center"/>
                    <w:textAlignment w:val="baseline"/>
                    <w:rPr>
                      <w:rFonts w:ascii="Times New Roman" w:eastAsia="宋体" w:hAnsi="Times New Roman"/>
                      <w:bCs/>
                      <w:sz w:val="21"/>
                      <w:szCs w:val="21"/>
                    </w:rPr>
                  </w:pPr>
                  <w:r w:rsidRPr="003E7524">
                    <w:rPr>
                      <w:rFonts w:ascii="Times New Roman" w:eastAsia="宋体" w:hAnsi="Times New Roman"/>
                      <w:bCs/>
                      <w:sz w:val="21"/>
                      <w:szCs w:val="21"/>
                    </w:rPr>
                    <w:t>上风向</w:t>
                  </w:r>
                  <w:r w:rsidRPr="003E7524">
                    <w:rPr>
                      <w:rFonts w:ascii="Times New Roman" w:eastAsia="宋体" w:hAnsi="Times New Roman" w:hint="eastAsia"/>
                      <w:bCs/>
                      <w:sz w:val="21"/>
                      <w:szCs w:val="21"/>
                    </w:rPr>
                    <w:t>1#</w:t>
                  </w:r>
                </w:p>
              </w:tc>
              <w:tc>
                <w:tcPr>
                  <w:tcW w:w="119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530AE6" w14:textId="2632F130" w:rsidR="00AD0336" w:rsidRPr="003E7524" w:rsidRDefault="00386670" w:rsidP="00722DD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.237</w:t>
                  </w:r>
                </w:p>
              </w:tc>
              <w:tc>
                <w:tcPr>
                  <w:tcW w:w="1385" w:type="pct"/>
                  <w:vMerge w:val="restart"/>
                  <w:tcBorders>
                    <w:top w:val="single" w:sz="4" w:space="0" w:color="auto"/>
                    <w:left w:val="single" w:sz="4" w:space="0" w:color="auto"/>
                    <w:right w:val="nil"/>
                  </w:tcBorders>
                  <w:tcMar>
                    <w:left w:w="28" w:type="dxa"/>
                    <w:right w:w="28" w:type="dxa"/>
                  </w:tcMar>
                  <w:vAlign w:val="center"/>
                </w:tcPr>
                <w:p w14:paraId="6CB78371" w14:textId="4E340931"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r w:rsidRPr="003E7524">
                    <w:rPr>
                      <w:rFonts w:ascii="Times New Roman" w:eastAsia="宋体" w:hAnsi="Times New Roman" w:hint="eastAsia"/>
                      <w:bCs/>
                      <w:sz w:val="21"/>
                      <w:szCs w:val="21"/>
                    </w:rPr>
                    <w:t>气温：</w:t>
                  </w:r>
                  <w:r w:rsidR="007A4D3B">
                    <w:rPr>
                      <w:rFonts w:ascii="Times New Roman" w:eastAsia="宋体" w:hAnsi="Times New Roman"/>
                      <w:bCs/>
                      <w:sz w:val="21"/>
                      <w:szCs w:val="21"/>
                    </w:rPr>
                    <w:t>31.3</w:t>
                  </w:r>
                  <w:r w:rsidRPr="003E7524">
                    <w:rPr>
                      <w:rFonts w:ascii="Times New Roman" w:eastAsia="宋体" w:hAnsi="Times New Roman"/>
                      <w:bCs/>
                      <w:sz w:val="21"/>
                      <w:szCs w:val="21"/>
                    </w:rPr>
                    <w:t>℃</w:t>
                  </w:r>
                </w:p>
                <w:p w14:paraId="573A7013" w14:textId="5A9787BB"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r w:rsidRPr="003E7524">
                    <w:rPr>
                      <w:rFonts w:ascii="Times New Roman" w:eastAsia="宋体" w:hAnsi="Times New Roman" w:hint="eastAsia"/>
                      <w:bCs/>
                      <w:sz w:val="21"/>
                      <w:szCs w:val="21"/>
                    </w:rPr>
                    <w:t>气压：</w:t>
                  </w:r>
                  <w:r>
                    <w:rPr>
                      <w:rFonts w:ascii="Times New Roman" w:eastAsia="宋体" w:hAnsi="Times New Roman"/>
                      <w:bCs/>
                      <w:sz w:val="21"/>
                      <w:szCs w:val="21"/>
                    </w:rPr>
                    <w:t>99.</w:t>
                  </w:r>
                  <w:r w:rsidR="007A4D3B">
                    <w:rPr>
                      <w:rFonts w:ascii="Times New Roman" w:eastAsia="宋体" w:hAnsi="Times New Roman"/>
                      <w:bCs/>
                      <w:sz w:val="21"/>
                      <w:szCs w:val="21"/>
                    </w:rPr>
                    <w:t>08</w:t>
                  </w:r>
                  <w:r w:rsidRPr="003E7524">
                    <w:rPr>
                      <w:rFonts w:ascii="Times New Roman" w:eastAsia="宋体" w:hAnsi="Times New Roman"/>
                      <w:bCs/>
                      <w:sz w:val="21"/>
                      <w:szCs w:val="21"/>
                    </w:rPr>
                    <w:t>kPa</w:t>
                  </w:r>
                </w:p>
                <w:p w14:paraId="77EA63A3" w14:textId="13E2187F"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r w:rsidRPr="003E7524">
                    <w:rPr>
                      <w:rFonts w:ascii="Times New Roman" w:eastAsia="宋体" w:hAnsi="Times New Roman" w:hint="eastAsia"/>
                      <w:bCs/>
                      <w:sz w:val="21"/>
                      <w:szCs w:val="21"/>
                    </w:rPr>
                    <w:t>风速：</w:t>
                  </w:r>
                  <w:r w:rsidR="00C1712D">
                    <w:rPr>
                      <w:rFonts w:ascii="Times New Roman" w:eastAsia="宋体" w:hAnsi="Times New Roman"/>
                      <w:bCs/>
                      <w:sz w:val="21"/>
                      <w:szCs w:val="21"/>
                    </w:rPr>
                    <w:t>1</w:t>
                  </w:r>
                  <w:r>
                    <w:rPr>
                      <w:rFonts w:ascii="Times New Roman" w:eastAsia="宋体" w:hAnsi="Times New Roman"/>
                      <w:bCs/>
                      <w:sz w:val="21"/>
                      <w:szCs w:val="21"/>
                    </w:rPr>
                    <w:t>.4</w:t>
                  </w:r>
                  <w:r w:rsidRPr="003E7524">
                    <w:rPr>
                      <w:rFonts w:ascii="Times New Roman" w:eastAsia="宋体" w:hAnsi="Times New Roman"/>
                      <w:bCs/>
                      <w:sz w:val="21"/>
                      <w:szCs w:val="21"/>
                    </w:rPr>
                    <w:t>m/s</w:t>
                  </w:r>
                </w:p>
                <w:p w14:paraId="75FD6324" w14:textId="3002FF0B"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r w:rsidRPr="003E7524">
                    <w:rPr>
                      <w:rFonts w:ascii="Times New Roman" w:eastAsia="宋体" w:hAnsi="Times New Roman" w:hint="eastAsia"/>
                      <w:bCs/>
                      <w:sz w:val="21"/>
                      <w:szCs w:val="21"/>
                    </w:rPr>
                    <w:t>风向：</w:t>
                  </w:r>
                  <w:r w:rsidR="005C03D7">
                    <w:rPr>
                      <w:rFonts w:ascii="Times New Roman" w:eastAsia="宋体" w:hAnsi="Times New Roman" w:hint="eastAsia"/>
                      <w:bCs/>
                      <w:sz w:val="21"/>
                      <w:szCs w:val="21"/>
                    </w:rPr>
                    <w:t>东</w:t>
                  </w:r>
                </w:p>
                <w:p w14:paraId="4D0CB4A3" w14:textId="77580FC9" w:rsidR="00AD0336" w:rsidRPr="003E7524" w:rsidRDefault="00AD0336" w:rsidP="00EE7872">
                  <w:pPr>
                    <w:spacing w:after="0"/>
                    <w:ind w:firstLineChars="200" w:firstLine="420"/>
                    <w:jc w:val="both"/>
                    <w:textAlignment w:val="baseline"/>
                    <w:rPr>
                      <w:rFonts w:ascii="Times New Roman" w:eastAsia="宋体" w:hAnsi="Times New Roman"/>
                      <w:bCs/>
                      <w:sz w:val="21"/>
                      <w:szCs w:val="21"/>
                    </w:rPr>
                  </w:pPr>
                  <w:r w:rsidRPr="003E7524">
                    <w:rPr>
                      <w:rFonts w:ascii="Times New Roman" w:eastAsia="宋体" w:hAnsi="Times New Roman" w:hint="eastAsia"/>
                      <w:bCs/>
                      <w:sz w:val="21"/>
                      <w:szCs w:val="21"/>
                    </w:rPr>
                    <w:t>天气：多云</w:t>
                  </w:r>
                </w:p>
              </w:tc>
            </w:tr>
            <w:tr w:rsidR="00AD0336" w:rsidRPr="003E7524" w14:paraId="70DF4F5A" w14:textId="77777777" w:rsidTr="00EE7872">
              <w:trPr>
                <w:trHeight w:val="397"/>
              </w:trPr>
              <w:tc>
                <w:tcPr>
                  <w:tcW w:w="712" w:type="pct"/>
                  <w:vMerge/>
                  <w:tcBorders>
                    <w:left w:val="nil"/>
                    <w:right w:val="single" w:sz="4" w:space="0" w:color="auto"/>
                  </w:tcBorders>
                  <w:tcMar>
                    <w:left w:w="28" w:type="dxa"/>
                    <w:right w:w="28" w:type="dxa"/>
                  </w:tcMar>
                  <w:vAlign w:val="center"/>
                </w:tcPr>
                <w:p w14:paraId="29D92297" w14:textId="77777777" w:rsidR="00AD0336" w:rsidRPr="003E7524" w:rsidRDefault="00AD0336" w:rsidP="00722DDE">
                  <w:pPr>
                    <w:spacing w:after="0"/>
                    <w:jc w:val="center"/>
                    <w:textAlignment w:val="baseline"/>
                    <w:rPr>
                      <w:rFonts w:ascii="Times New Roman" w:eastAsia="宋体" w:hAnsi="Times New Roman"/>
                      <w:bCs/>
                      <w:sz w:val="21"/>
                      <w:szCs w:val="21"/>
                    </w:rPr>
                  </w:pPr>
                </w:p>
              </w:tc>
              <w:tc>
                <w:tcPr>
                  <w:tcW w:w="597" w:type="pct"/>
                  <w:vMerge/>
                  <w:tcBorders>
                    <w:left w:val="single" w:sz="4" w:space="0" w:color="auto"/>
                    <w:right w:val="single" w:sz="4" w:space="0" w:color="auto"/>
                  </w:tcBorders>
                  <w:tcMar>
                    <w:left w:w="28" w:type="dxa"/>
                    <w:right w:w="28" w:type="dxa"/>
                  </w:tcMar>
                  <w:vAlign w:val="center"/>
                </w:tcPr>
                <w:p w14:paraId="0A10C603" w14:textId="77777777" w:rsidR="00AD0336" w:rsidRPr="003E7524" w:rsidRDefault="00AD0336" w:rsidP="00722DDE">
                  <w:pPr>
                    <w:spacing w:after="0"/>
                    <w:jc w:val="center"/>
                    <w:textAlignment w:val="baseline"/>
                    <w:rPr>
                      <w:rFonts w:ascii="Times New Roman" w:eastAsia="宋体" w:hAnsi="Times New Roman"/>
                      <w:bCs/>
                      <w:sz w:val="21"/>
                      <w:szCs w:val="21"/>
                    </w:rPr>
                  </w:pPr>
                </w:p>
              </w:tc>
              <w:tc>
                <w:tcPr>
                  <w:tcW w:w="11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891BAF" w14:textId="2A4D0B0A" w:rsidR="00AD0336" w:rsidRPr="003E7524" w:rsidRDefault="00AD0336" w:rsidP="00722DDE">
                  <w:pPr>
                    <w:spacing w:after="0"/>
                    <w:jc w:val="center"/>
                    <w:textAlignment w:val="baseline"/>
                    <w:rPr>
                      <w:rFonts w:ascii="Times New Roman" w:eastAsia="宋体" w:hAnsi="Times New Roman"/>
                      <w:bCs/>
                      <w:sz w:val="21"/>
                      <w:szCs w:val="21"/>
                    </w:rPr>
                  </w:pPr>
                  <w:r w:rsidRPr="003E7524">
                    <w:rPr>
                      <w:rFonts w:ascii="Times New Roman" w:eastAsia="宋体" w:hAnsi="Times New Roman"/>
                      <w:bCs/>
                      <w:sz w:val="21"/>
                      <w:szCs w:val="21"/>
                    </w:rPr>
                    <w:t>下风向</w:t>
                  </w:r>
                  <w:r w:rsidRPr="003E7524">
                    <w:rPr>
                      <w:rFonts w:ascii="Times New Roman" w:eastAsia="宋体" w:hAnsi="Times New Roman" w:hint="eastAsia"/>
                      <w:bCs/>
                      <w:sz w:val="21"/>
                      <w:szCs w:val="21"/>
                    </w:rPr>
                    <w:t>2#</w:t>
                  </w:r>
                </w:p>
              </w:tc>
              <w:tc>
                <w:tcPr>
                  <w:tcW w:w="119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6F7E40F" w14:textId="1851128B" w:rsidR="00AD0336" w:rsidRPr="003E7524" w:rsidRDefault="0043442D" w:rsidP="00722DD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.261</w:t>
                  </w:r>
                </w:p>
              </w:tc>
              <w:tc>
                <w:tcPr>
                  <w:tcW w:w="1385" w:type="pct"/>
                  <w:vMerge/>
                  <w:tcBorders>
                    <w:left w:val="single" w:sz="4" w:space="0" w:color="auto"/>
                    <w:right w:val="nil"/>
                  </w:tcBorders>
                  <w:tcMar>
                    <w:left w:w="28" w:type="dxa"/>
                    <w:right w:w="28" w:type="dxa"/>
                  </w:tcMar>
                  <w:vAlign w:val="center"/>
                </w:tcPr>
                <w:p w14:paraId="5FD45C21" w14:textId="77777777" w:rsidR="00AD0336" w:rsidRPr="003E7524" w:rsidRDefault="00AD0336" w:rsidP="00722DDE">
                  <w:pPr>
                    <w:spacing w:after="0"/>
                    <w:jc w:val="both"/>
                    <w:textAlignment w:val="baseline"/>
                    <w:rPr>
                      <w:rFonts w:ascii="Times New Roman" w:eastAsia="宋体" w:hAnsi="Times New Roman"/>
                      <w:bCs/>
                      <w:sz w:val="21"/>
                      <w:szCs w:val="21"/>
                    </w:rPr>
                  </w:pPr>
                </w:p>
              </w:tc>
            </w:tr>
            <w:tr w:rsidR="00AD0336" w:rsidRPr="003E7524" w14:paraId="29C0575E" w14:textId="77777777" w:rsidTr="00EE7872">
              <w:trPr>
                <w:trHeight w:val="397"/>
              </w:trPr>
              <w:tc>
                <w:tcPr>
                  <w:tcW w:w="712" w:type="pct"/>
                  <w:vMerge/>
                  <w:tcBorders>
                    <w:left w:val="nil"/>
                    <w:right w:val="single" w:sz="4" w:space="0" w:color="auto"/>
                  </w:tcBorders>
                  <w:tcMar>
                    <w:left w:w="28" w:type="dxa"/>
                    <w:right w:w="28" w:type="dxa"/>
                  </w:tcMar>
                  <w:vAlign w:val="center"/>
                </w:tcPr>
                <w:p w14:paraId="41F42914" w14:textId="77777777" w:rsidR="00AD0336" w:rsidRPr="003E7524" w:rsidRDefault="00AD0336" w:rsidP="00722DDE">
                  <w:pPr>
                    <w:spacing w:after="0"/>
                    <w:jc w:val="center"/>
                    <w:textAlignment w:val="baseline"/>
                    <w:rPr>
                      <w:rFonts w:ascii="Times New Roman" w:eastAsia="宋体" w:hAnsi="Times New Roman"/>
                      <w:bCs/>
                      <w:sz w:val="21"/>
                      <w:szCs w:val="21"/>
                    </w:rPr>
                  </w:pPr>
                </w:p>
              </w:tc>
              <w:tc>
                <w:tcPr>
                  <w:tcW w:w="597" w:type="pct"/>
                  <w:vMerge/>
                  <w:tcBorders>
                    <w:left w:val="single" w:sz="4" w:space="0" w:color="auto"/>
                    <w:right w:val="single" w:sz="4" w:space="0" w:color="auto"/>
                  </w:tcBorders>
                  <w:tcMar>
                    <w:left w:w="28" w:type="dxa"/>
                    <w:right w:w="28" w:type="dxa"/>
                  </w:tcMar>
                  <w:vAlign w:val="center"/>
                </w:tcPr>
                <w:p w14:paraId="4ED8C7FF" w14:textId="77777777" w:rsidR="00AD0336" w:rsidRPr="003E7524" w:rsidRDefault="00AD0336" w:rsidP="00722DDE">
                  <w:pPr>
                    <w:spacing w:after="0"/>
                    <w:jc w:val="center"/>
                    <w:textAlignment w:val="baseline"/>
                    <w:rPr>
                      <w:rFonts w:ascii="Times New Roman" w:eastAsia="宋体" w:hAnsi="Times New Roman"/>
                      <w:bCs/>
                      <w:sz w:val="21"/>
                      <w:szCs w:val="21"/>
                    </w:rPr>
                  </w:pPr>
                </w:p>
              </w:tc>
              <w:tc>
                <w:tcPr>
                  <w:tcW w:w="11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7D5268" w14:textId="68AD4B48" w:rsidR="00AD0336" w:rsidRPr="003E7524" w:rsidRDefault="00AD0336" w:rsidP="00722DDE">
                  <w:pPr>
                    <w:spacing w:after="0"/>
                    <w:jc w:val="center"/>
                    <w:textAlignment w:val="baseline"/>
                    <w:rPr>
                      <w:rFonts w:ascii="Times New Roman" w:eastAsia="宋体" w:hAnsi="Times New Roman"/>
                      <w:bCs/>
                      <w:sz w:val="21"/>
                      <w:szCs w:val="21"/>
                    </w:rPr>
                  </w:pPr>
                  <w:r w:rsidRPr="003E7524">
                    <w:rPr>
                      <w:rFonts w:ascii="Times New Roman" w:eastAsia="宋体" w:hAnsi="Times New Roman"/>
                      <w:bCs/>
                      <w:sz w:val="21"/>
                      <w:szCs w:val="21"/>
                    </w:rPr>
                    <w:t>下风向</w:t>
                  </w:r>
                  <w:r w:rsidRPr="003E7524">
                    <w:rPr>
                      <w:rFonts w:ascii="Times New Roman" w:eastAsia="宋体" w:hAnsi="Times New Roman" w:hint="eastAsia"/>
                      <w:bCs/>
                      <w:sz w:val="21"/>
                      <w:szCs w:val="21"/>
                    </w:rPr>
                    <w:t>3#</w:t>
                  </w:r>
                </w:p>
              </w:tc>
              <w:tc>
                <w:tcPr>
                  <w:tcW w:w="119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BCF58A3" w14:textId="00CC4351" w:rsidR="00AD0336" w:rsidRPr="003E7524" w:rsidRDefault="0043442D" w:rsidP="00722DD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.273</w:t>
                  </w:r>
                </w:p>
              </w:tc>
              <w:tc>
                <w:tcPr>
                  <w:tcW w:w="1385" w:type="pct"/>
                  <w:vMerge/>
                  <w:tcBorders>
                    <w:left w:val="single" w:sz="4" w:space="0" w:color="auto"/>
                    <w:right w:val="nil"/>
                  </w:tcBorders>
                  <w:tcMar>
                    <w:left w:w="28" w:type="dxa"/>
                    <w:right w:w="28" w:type="dxa"/>
                  </w:tcMar>
                  <w:vAlign w:val="center"/>
                </w:tcPr>
                <w:p w14:paraId="5BFD9169" w14:textId="77777777" w:rsidR="00AD0336" w:rsidRPr="003E7524" w:rsidRDefault="00AD0336" w:rsidP="00722DDE">
                  <w:pPr>
                    <w:spacing w:after="0"/>
                    <w:jc w:val="both"/>
                    <w:textAlignment w:val="baseline"/>
                    <w:rPr>
                      <w:rFonts w:ascii="Times New Roman" w:eastAsia="宋体" w:hAnsi="Times New Roman"/>
                      <w:bCs/>
                      <w:sz w:val="21"/>
                      <w:szCs w:val="21"/>
                    </w:rPr>
                  </w:pPr>
                </w:p>
              </w:tc>
            </w:tr>
            <w:tr w:rsidR="00AD0336" w:rsidRPr="000C452A" w14:paraId="18C9ADEC" w14:textId="77777777" w:rsidTr="00EE7872">
              <w:trPr>
                <w:trHeight w:val="397"/>
              </w:trPr>
              <w:tc>
                <w:tcPr>
                  <w:tcW w:w="712" w:type="pct"/>
                  <w:vMerge/>
                  <w:tcBorders>
                    <w:left w:val="nil"/>
                    <w:bottom w:val="single" w:sz="4" w:space="0" w:color="auto"/>
                    <w:right w:val="single" w:sz="4" w:space="0" w:color="auto"/>
                  </w:tcBorders>
                  <w:tcMar>
                    <w:left w:w="28" w:type="dxa"/>
                    <w:right w:w="28" w:type="dxa"/>
                  </w:tcMar>
                  <w:vAlign w:val="center"/>
                </w:tcPr>
                <w:p w14:paraId="52E46C0B" w14:textId="77777777" w:rsidR="00AD0336" w:rsidRPr="003E7524" w:rsidRDefault="00AD0336" w:rsidP="00722DDE">
                  <w:pPr>
                    <w:spacing w:after="0"/>
                    <w:jc w:val="center"/>
                    <w:textAlignment w:val="baseline"/>
                    <w:rPr>
                      <w:rFonts w:ascii="Times New Roman" w:eastAsia="宋体" w:hAnsi="Times New Roman"/>
                      <w:bCs/>
                      <w:sz w:val="21"/>
                      <w:szCs w:val="21"/>
                    </w:rPr>
                  </w:pPr>
                </w:p>
              </w:tc>
              <w:tc>
                <w:tcPr>
                  <w:tcW w:w="597" w:type="pct"/>
                  <w:vMerge/>
                  <w:tcBorders>
                    <w:left w:val="single" w:sz="4" w:space="0" w:color="auto"/>
                    <w:bottom w:val="single" w:sz="4" w:space="0" w:color="auto"/>
                    <w:right w:val="single" w:sz="4" w:space="0" w:color="auto"/>
                  </w:tcBorders>
                  <w:tcMar>
                    <w:left w:w="28" w:type="dxa"/>
                    <w:right w:w="28" w:type="dxa"/>
                  </w:tcMar>
                  <w:vAlign w:val="center"/>
                </w:tcPr>
                <w:p w14:paraId="2011B2FF" w14:textId="77777777" w:rsidR="00AD0336" w:rsidRPr="003E7524" w:rsidRDefault="00AD0336" w:rsidP="00722DDE">
                  <w:pPr>
                    <w:spacing w:after="0"/>
                    <w:jc w:val="center"/>
                    <w:textAlignment w:val="baseline"/>
                    <w:rPr>
                      <w:rFonts w:ascii="Times New Roman" w:eastAsia="宋体" w:hAnsi="Times New Roman"/>
                      <w:bCs/>
                      <w:sz w:val="21"/>
                      <w:szCs w:val="21"/>
                    </w:rPr>
                  </w:pPr>
                </w:p>
              </w:tc>
              <w:tc>
                <w:tcPr>
                  <w:tcW w:w="11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0CA1AC" w14:textId="5B2E0264" w:rsidR="00AD0336" w:rsidRPr="003E7524" w:rsidRDefault="00AD0336" w:rsidP="00722DDE">
                  <w:pPr>
                    <w:spacing w:after="0"/>
                    <w:jc w:val="center"/>
                    <w:textAlignment w:val="baseline"/>
                    <w:rPr>
                      <w:rFonts w:ascii="Times New Roman" w:eastAsia="宋体" w:hAnsi="Times New Roman"/>
                      <w:bCs/>
                      <w:sz w:val="21"/>
                      <w:szCs w:val="21"/>
                    </w:rPr>
                  </w:pPr>
                  <w:r w:rsidRPr="003E7524">
                    <w:rPr>
                      <w:rFonts w:ascii="Times New Roman" w:eastAsia="宋体" w:hAnsi="Times New Roman"/>
                      <w:bCs/>
                      <w:sz w:val="21"/>
                      <w:szCs w:val="21"/>
                    </w:rPr>
                    <w:t>下风向</w:t>
                  </w:r>
                  <w:r w:rsidRPr="003E7524">
                    <w:rPr>
                      <w:rFonts w:ascii="Times New Roman" w:eastAsia="宋体" w:hAnsi="Times New Roman" w:hint="eastAsia"/>
                      <w:bCs/>
                      <w:sz w:val="21"/>
                      <w:szCs w:val="21"/>
                    </w:rPr>
                    <w:t>4#</w:t>
                  </w:r>
                </w:p>
              </w:tc>
              <w:tc>
                <w:tcPr>
                  <w:tcW w:w="119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A336CD" w14:textId="795ACC5E" w:rsidR="00AD0336" w:rsidRPr="003E7524" w:rsidRDefault="008B3B04" w:rsidP="00722DD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.282</w:t>
                  </w:r>
                </w:p>
              </w:tc>
              <w:tc>
                <w:tcPr>
                  <w:tcW w:w="1385" w:type="pct"/>
                  <w:vMerge/>
                  <w:tcBorders>
                    <w:left w:val="single" w:sz="4" w:space="0" w:color="auto"/>
                    <w:bottom w:val="single" w:sz="4" w:space="0" w:color="auto"/>
                    <w:right w:val="nil"/>
                  </w:tcBorders>
                  <w:tcMar>
                    <w:left w:w="28" w:type="dxa"/>
                    <w:right w:w="28" w:type="dxa"/>
                  </w:tcMar>
                  <w:vAlign w:val="center"/>
                </w:tcPr>
                <w:p w14:paraId="36092B2A" w14:textId="77777777" w:rsidR="00AD0336" w:rsidRPr="003E7524" w:rsidRDefault="00AD0336" w:rsidP="00722DDE">
                  <w:pPr>
                    <w:spacing w:after="0"/>
                    <w:jc w:val="both"/>
                    <w:textAlignment w:val="baseline"/>
                    <w:rPr>
                      <w:rFonts w:ascii="Times New Roman" w:eastAsia="宋体" w:hAnsi="Times New Roman"/>
                      <w:bCs/>
                      <w:sz w:val="21"/>
                      <w:szCs w:val="21"/>
                    </w:rPr>
                  </w:pPr>
                </w:p>
              </w:tc>
            </w:tr>
          </w:tbl>
          <w:p w14:paraId="30FED4D0" w14:textId="397B865A" w:rsidR="00F506F1" w:rsidRDefault="006734C1">
            <w:pPr>
              <w:spacing w:after="0" w:line="440" w:lineRule="exact"/>
              <w:ind w:firstLineChars="200" w:firstLine="480"/>
              <w:jc w:val="both"/>
              <w:textAlignment w:val="baseline"/>
              <w:rPr>
                <w:rFonts w:ascii="Times New Roman" w:eastAsia="宋体" w:hAnsi="Times New Roman"/>
                <w:bCs/>
                <w:sz w:val="24"/>
                <w:szCs w:val="24"/>
              </w:rPr>
            </w:pPr>
            <w:r w:rsidRPr="005705C0">
              <w:rPr>
                <w:rFonts w:ascii="Times New Roman" w:eastAsia="宋体" w:hAnsi="Times New Roman" w:hint="eastAsia"/>
                <w:bCs/>
                <w:sz w:val="24"/>
                <w:szCs w:val="24"/>
              </w:rPr>
              <w:t>本项目厂界颗粒物上风向、下风向无组织浓度值范围为</w:t>
            </w:r>
            <w:r w:rsidRPr="00111234">
              <w:rPr>
                <w:rFonts w:ascii="Times New Roman" w:eastAsia="宋体" w:hAnsi="Times New Roman" w:hint="eastAsia"/>
                <w:bCs/>
                <w:sz w:val="24"/>
                <w:szCs w:val="24"/>
              </w:rPr>
              <w:t>：</w:t>
            </w:r>
            <w:r w:rsidRPr="00111234">
              <w:rPr>
                <w:rFonts w:ascii="Times New Roman" w:eastAsia="宋体" w:hAnsi="Times New Roman"/>
                <w:bCs/>
                <w:sz w:val="24"/>
                <w:szCs w:val="24"/>
              </w:rPr>
              <w:t>0.</w:t>
            </w:r>
            <w:r w:rsidR="00F0045B" w:rsidRPr="00111234">
              <w:rPr>
                <w:rFonts w:ascii="Times New Roman" w:eastAsia="宋体" w:hAnsi="Times New Roman"/>
                <w:bCs/>
                <w:sz w:val="24"/>
                <w:szCs w:val="24"/>
              </w:rPr>
              <w:t>23</w:t>
            </w:r>
            <w:r w:rsidR="00111234" w:rsidRPr="00111234">
              <w:rPr>
                <w:rFonts w:ascii="Times New Roman" w:eastAsia="宋体" w:hAnsi="Times New Roman"/>
                <w:bCs/>
                <w:sz w:val="24"/>
                <w:szCs w:val="24"/>
              </w:rPr>
              <w:t>7</w:t>
            </w:r>
            <w:r w:rsidRPr="00111234">
              <w:rPr>
                <w:rFonts w:ascii="Times New Roman" w:eastAsia="宋体" w:hAnsi="Times New Roman"/>
                <w:bCs/>
                <w:sz w:val="24"/>
                <w:szCs w:val="24"/>
              </w:rPr>
              <w:t>~0.</w:t>
            </w:r>
            <w:r w:rsidRPr="00111234">
              <w:rPr>
                <w:rFonts w:ascii="Times New Roman" w:eastAsia="宋体" w:hAnsi="Times New Roman" w:hint="eastAsia"/>
                <w:bCs/>
                <w:sz w:val="24"/>
                <w:szCs w:val="24"/>
              </w:rPr>
              <w:t>2</w:t>
            </w:r>
            <w:r w:rsidR="005705C0" w:rsidRPr="00111234">
              <w:rPr>
                <w:rFonts w:ascii="Times New Roman" w:eastAsia="宋体" w:hAnsi="Times New Roman"/>
                <w:bCs/>
                <w:sz w:val="24"/>
                <w:szCs w:val="24"/>
              </w:rPr>
              <w:t>8</w:t>
            </w:r>
            <w:r w:rsidR="00111234" w:rsidRPr="00111234">
              <w:rPr>
                <w:rFonts w:ascii="Times New Roman" w:eastAsia="宋体" w:hAnsi="Times New Roman"/>
                <w:bCs/>
                <w:sz w:val="24"/>
                <w:szCs w:val="24"/>
              </w:rPr>
              <w:t>4</w:t>
            </w:r>
            <w:r w:rsidRPr="00111234">
              <w:rPr>
                <w:rFonts w:ascii="Times New Roman" w:eastAsia="宋体" w:hAnsi="Times New Roman"/>
                <w:bCs/>
                <w:sz w:val="24"/>
                <w:szCs w:val="24"/>
              </w:rPr>
              <w:t>mg/m</w:t>
            </w:r>
            <w:r w:rsidRPr="00111234">
              <w:rPr>
                <w:rFonts w:ascii="Times New Roman" w:eastAsia="宋体" w:hAnsi="Times New Roman"/>
                <w:bCs/>
                <w:sz w:val="24"/>
                <w:szCs w:val="24"/>
                <w:vertAlign w:val="superscript"/>
              </w:rPr>
              <w:t>3</w:t>
            </w:r>
            <w:r w:rsidRPr="005705C0">
              <w:rPr>
                <w:rFonts w:ascii="Times New Roman" w:eastAsia="宋体" w:hAnsi="Times New Roman" w:hint="eastAsia"/>
                <w:bCs/>
                <w:sz w:val="24"/>
                <w:szCs w:val="24"/>
              </w:rPr>
              <w:t>，满足</w:t>
            </w:r>
            <w:r w:rsidR="005705C0" w:rsidRPr="005705C0">
              <w:rPr>
                <w:rFonts w:ascii="Times New Roman" w:eastAsia="宋体" w:hAnsi="Times New Roman"/>
                <w:color w:val="000000"/>
                <w:sz w:val="24"/>
                <w:szCs w:val="24"/>
              </w:rPr>
              <w:t>《大气污染物综合排放标准》（</w:t>
            </w:r>
            <w:r w:rsidR="005705C0" w:rsidRPr="005705C0">
              <w:rPr>
                <w:rFonts w:ascii="Times New Roman" w:eastAsia="宋体" w:hAnsi="Times New Roman"/>
                <w:color w:val="000000"/>
                <w:sz w:val="24"/>
                <w:szCs w:val="24"/>
              </w:rPr>
              <w:t>GB16297-1996</w:t>
            </w:r>
            <w:r w:rsidR="005705C0" w:rsidRPr="005705C0">
              <w:rPr>
                <w:rFonts w:ascii="Times New Roman" w:eastAsia="宋体" w:hAnsi="Times New Roman"/>
                <w:color w:val="000000"/>
                <w:sz w:val="24"/>
                <w:szCs w:val="24"/>
              </w:rPr>
              <w:t>）表</w:t>
            </w:r>
            <w:r w:rsidR="005705C0" w:rsidRPr="005705C0">
              <w:rPr>
                <w:rFonts w:ascii="Times New Roman" w:eastAsia="宋体" w:hAnsi="Times New Roman"/>
                <w:color w:val="000000"/>
                <w:sz w:val="24"/>
                <w:szCs w:val="24"/>
              </w:rPr>
              <w:t>2</w:t>
            </w:r>
            <w:r w:rsidR="005705C0" w:rsidRPr="005705C0">
              <w:rPr>
                <w:rFonts w:ascii="Times New Roman" w:eastAsia="宋体" w:hAnsi="Times New Roman"/>
                <w:color w:val="000000"/>
                <w:sz w:val="24"/>
                <w:szCs w:val="24"/>
              </w:rPr>
              <w:t>二级</w:t>
            </w:r>
            <w:r w:rsidRPr="005705C0">
              <w:rPr>
                <w:rFonts w:ascii="Times New Roman" w:eastAsia="宋体" w:hAnsi="Times New Roman" w:hint="eastAsia"/>
                <w:bCs/>
                <w:sz w:val="24"/>
                <w:szCs w:val="24"/>
              </w:rPr>
              <w:t>颗粒</w:t>
            </w:r>
            <w:r w:rsidRPr="005705C0">
              <w:rPr>
                <w:rFonts w:ascii="Times New Roman" w:eastAsia="宋体" w:hAnsi="Times New Roman" w:hint="eastAsia"/>
                <w:color w:val="000000" w:themeColor="text1"/>
                <w:sz w:val="24"/>
                <w:szCs w:val="24"/>
              </w:rPr>
              <w:t>物</w:t>
            </w:r>
            <w:r w:rsidR="005705C0" w:rsidRPr="005705C0">
              <w:rPr>
                <w:rFonts w:ascii="Times New Roman" w:eastAsia="宋体" w:hAnsi="Times New Roman" w:hint="eastAsia"/>
                <w:bCs/>
                <w:sz w:val="24"/>
                <w:szCs w:val="24"/>
              </w:rPr>
              <w:t>周界外</w:t>
            </w:r>
            <w:r w:rsidRPr="005705C0">
              <w:rPr>
                <w:rFonts w:ascii="Times New Roman" w:eastAsia="宋体" w:hAnsi="Times New Roman" w:hint="eastAsia"/>
                <w:bCs/>
                <w:sz w:val="24"/>
                <w:szCs w:val="24"/>
              </w:rPr>
              <w:t>浓度</w:t>
            </w:r>
            <w:r w:rsidR="005705C0" w:rsidRPr="005705C0">
              <w:rPr>
                <w:rFonts w:ascii="Times New Roman" w:eastAsia="宋体" w:hAnsi="Times New Roman" w:hint="eastAsia"/>
                <w:bCs/>
                <w:sz w:val="24"/>
                <w:szCs w:val="24"/>
              </w:rPr>
              <w:t>最高点</w:t>
            </w:r>
            <w:r w:rsidR="005705C0" w:rsidRPr="005705C0">
              <w:rPr>
                <w:rFonts w:ascii="Times New Roman" w:eastAsia="宋体" w:hAnsi="Times New Roman"/>
                <w:bCs/>
                <w:sz w:val="24"/>
                <w:szCs w:val="24"/>
              </w:rPr>
              <w:t>1.0</w:t>
            </w:r>
            <w:r w:rsidRPr="005705C0">
              <w:rPr>
                <w:rFonts w:ascii="Times New Roman" w:eastAsia="宋体" w:hAnsi="Times New Roman"/>
                <w:bCs/>
                <w:sz w:val="24"/>
                <w:szCs w:val="24"/>
              </w:rPr>
              <w:t>mg/m</w:t>
            </w:r>
            <w:r w:rsidRPr="005705C0">
              <w:rPr>
                <w:rFonts w:ascii="Times New Roman" w:eastAsia="宋体" w:hAnsi="Times New Roman"/>
                <w:bCs/>
                <w:sz w:val="24"/>
                <w:szCs w:val="24"/>
                <w:vertAlign w:val="superscript"/>
              </w:rPr>
              <w:t>3</w:t>
            </w:r>
            <w:r w:rsidRPr="005705C0">
              <w:rPr>
                <w:rFonts w:ascii="Times New Roman" w:eastAsia="宋体" w:hAnsi="Times New Roman" w:hint="eastAsia"/>
                <w:color w:val="000000" w:themeColor="text1"/>
                <w:sz w:val="24"/>
                <w:szCs w:val="24"/>
              </w:rPr>
              <w:t>的</w:t>
            </w:r>
            <w:r w:rsidR="005705C0" w:rsidRPr="005705C0">
              <w:rPr>
                <w:rFonts w:ascii="Times New Roman" w:eastAsia="宋体" w:hAnsi="Times New Roman" w:hint="eastAsia"/>
                <w:color w:val="000000" w:themeColor="text1"/>
                <w:sz w:val="24"/>
                <w:szCs w:val="24"/>
              </w:rPr>
              <w:t>限值</w:t>
            </w:r>
            <w:r w:rsidRPr="005705C0">
              <w:rPr>
                <w:rFonts w:ascii="Times New Roman" w:eastAsia="宋体" w:hAnsi="Times New Roman" w:hint="eastAsia"/>
                <w:color w:val="000000" w:themeColor="text1"/>
                <w:sz w:val="24"/>
                <w:szCs w:val="24"/>
              </w:rPr>
              <w:t>要求</w:t>
            </w:r>
            <w:r w:rsidR="005705C0" w:rsidRPr="005705C0">
              <w:rPr>
                <w:rFonts w:ascii="Times New Roman" w:eastAsia="宋体" w:hAnsi="Times New Roman" w:hint="eastAsia"/>
                <w:color w:val="000000" w:themeColor="text1"/>
                <w:sz w:val="24"/>
                <w:szCs w:val="24"/>
              </w:rPr>
              <w:t>、</w:t>
            </w:r>
            <w:r w:rsidR="005705C0" w:rsidRPr="005705C0">
              <w:rPr>
                <w:rFonts w:ascii="Times New Roman" w:eastAsia="宋体" w:hAnsi="Times New Roman" w:hint="eastAsia"/>
                <w:color w:val="000000"/>
                <w:sz w:val="24"/>
                <w:szCs w:val="24"/>
              </w:rPr>
              <w:t>《新乡市生态环境局关于进一步规范工业企业颗粒物排放限值的通知》</w:t>
            </w:r>
            <w:r w:rsidR="005705C0" w:rsidRPr="005705C0">
              <w:rPr>
                <w:rFonts w:ascii="Times New Roman" w:eastAsia="宋体" w:hAnsi="Times New Roman" w:hint="eastAsia"/>
                <w:bCs/>
                <w:sz w:val="24"/>
                <w:szCs w:val="24"/>
              </w:rPr>
              <w:t>颗粒</w:t>
            </w:r>
            <w:r w:rsidR="005705C0" w:rsidRPr="005705C0">
              <w:rPr>
                <w:rFonts w:ascii="Times New Roman" w:eastAsia="宋体" w:hAnsi="Times New Roman" w:hint="eastAsia"/>
                <w:color w:val="000000" w:themeColor="text1"/>
                <w:sz w:val="24"/>
                <w:szCs w:val="24"/>
              </w:rPr>
              <w:t>物</w:t>
            </w:r>
            <w:r w:rsidR="005705C0" w:rsidRPr="005705C0">
              <w:rPr>
                <w:rFonts w:ascii="Times New Roman" w:eastAsia="宋体" w:hAnsi="Times New Roman" w:hint="eastAsia"/>
                <w:bCs/>
                <w:sz w:val="24"/>
                <w:szCs w:val="24"/>
              </w:rPr>
              <w:t>厂界无组织浓度</w:t>
            </w:r>
            <w:r w:rsidR="005705C0" w:rsidRPr="005705C0">
              <w:rPr>
                <w:rFonts w:ascii="Times New Roman" w:eastAsia="宋体" w:hAnsi="Times New Roman"/>
                <w:bCs/>
                <w:sz w:val="24"/>
                <w:szCs w:val="24"/>
              </w:rPr>
              <w:t>0.5mg/m</w:t>
            </w:r>
            <w:r w:rsidR="005705C0" w:rsidRPr="005705C0">
              <w:rPr>
                <w:rFonts w:ascii="Times New Roman" w:eastAsia="宋体" w:hAnsi="Times New Roman"/>
                <w:bCs/>
                <w:sz w:val="24"/>
                <w:szCs w:val="24"/>
                <w:vertAlign w:val="superscript"/>
              </w:rPr>
              <w:t>3</w:t>
            </w:r>
            <w:r w:rsidR="005705C0" w:rsidRPr="005705C0">
              <w:rPr>
                <w:rFonts w:ascii="Times New Roman" w:eastAsia="宋体" w:hAnsi="Times New Roman" w:hint="eastAsia"/>
                <w:color w:val="000000" w:themeColor="text1"/>
                <w:sz w:val="24"/>
                <w:szCs w:val="24"/>
              </w:rPr>
              <w:t>的限值要求</w:t>
            </w:r>
            <w:r w:rsidR="00085218" w:rsidRPr="00EA682E">
              <w:rPr>
                <w:rFonts w:ascii="Times New Roman" w:eastAsia="宋体" w:hAnsi="Times New Roman" w:hint="eastAsia"/>
                <w:color w:val="000000" w:themeColor="text1"/>
                <w:sz w:val="24"/>
                <w:szCs w:val="24"/>
              </w:rPr>
              <w:t>。</w:t>
            </w:r>
          </w:p>
          <w:p w14:paraId="6BFCC40E" w14:textId="12E34B8F" w:rsidR="00EE7872" w:rsidRDefault="002701D6" w:rsidP="00EE7872">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2</w:t>
            </w:r>
            <w:r>
              <w:rPr>
                <w:rFonts w:ascii="Times New Roman" w:eastAsia="宋体" w:hAnsi="Times New Roman" w:hint="eastAsia"/>
                <w:bCs/>
                <w:color w:val="000000"/>
                <w:sz w:val="24"/>
                <w:szCs w:val="24"/>
              </w:rPr>
              <w:t>）</w:t>
            </w:r>
            <w:r w:rsidR="00EE7872">
              <w:rPr>
                <w:rFonts w:ascii="Times New Roman" w:eastAsia="宋体" w:hAnsi="Times New Roman" w:hint="eastAsia"/>
                <w:bCs/>
                <w:color w:val="000000"/>
                <w:sz w:val="24"/>
                <w:szCs w:val="24"/>
              </w:rPr>
              <w:t>废水检</w:t>
            </w:r>
            <w:r w:rsidR="00EE7872">
              <w:rPr>
                <w:rFonts w:ascii="Times New Roman" w:eastAsia="宋体" w:hAnsi="Times New Roman"/>
                <w:bCs/>
                <w:color w:val="000000"/>
                <w:sz w:val="24"/>
                <w:szCs w:val="24"/>
              </w:rPr>
              <w:t>测结果与评价</w:t>
            </w:r>
          </w:p>
          <w:p w14:paraId="5AFA3755" w14:textId="277F25AB" w:rsidR="00EE7872" w:rsidRDefault="00EE7872" w:rsidP="00EE7872">
            <w:pPr>
              <w:spacing w:after="0" w:line="460" w:lineRule="exact"/>
              <w:ind w:firstLineChars="200" w:firstLine="480"/>
              <w:textAlignment w:val="baseline"/>
              <w:rPr>
                <w:rFonts w:ascii="Times New Roman" w:eastAsia="黑体" w:hAnsi="黑体"/>
                <w:bCs/>
                <w:sz w:val="24"/>
                <w:szCs w:val="24"/>
              </w:rPr>
            </w:pPr>
            <w:r w:rsidRPr="00702E71">
              <w:rPr>
                <w:rFonts w:ascii="Times New Roman" w:eastAsia="黑体" w:hAnsi="黑体"/>
                <w:bCs/>
                <w:sz w:val="24"/>
                <w:szCs w:val="24"/>
              </w:rPr>
              <w:t>表</w:t>
            </w:r>
            <w:r w:rsidRPr="00702E71">
              <w:rPr>
                <w:rFonts w:ascii="Times New Roman" w:eastAsia="黑体" w:hAnsi="黑体" w:hint="eastAsia"/>
                <w:bCs/>
                <w:sz w:val="24"/>
                <w:szCs w:val="24"/>
              </w:rPr>
              <w:t>1</w:t>
            </w:r>
            <w:r w:rsidRPr="00702E71">
              <w:rPr>
                <w:rFonts w:ascii="Times New Roman" w:eastAsia="黑体" w:hAnsi="黑体"/>
                <w:bCs/>
                <w:sz w:val="24"/>
                <w:szCs w:val="24"/>
              </w:rPr>
              <w:t xml:space="preserve">8             </w:t>
            </w:r>
            <w:r w:rsidRPr="00702E71">
              <w:rPr>
                <w:rFonts w:ascii="Times New Roman" w:eastAsia="黑体" w:hAnsi="黑体" w:hint="eastAsia"/>
                <w:bCs/>
                <w:sz w:val="24"/>
                <w:szCs w:val="24"/>
              </w:rPr>
              <w:t xml:space="preserve">    </w:t>
            </w:r>
            <w:r w:rsidRPr="00702E71">
              <w:rPr>
                <w:rFonts w:ascii="Times New Roman" w:eastAsia="黑体" w:hAnsi="黑体"/>
                <w:bCs/>
                <w:sz w:val="24"/>
                <w:szCs w:val="24"/>
              </w:rPr>
              <w:t xml:space="preserve">  </w:t>
            </w:r>
            <w:r w:rsidRPr="00702E71">
              <w:rPr>
                <w:rFonts w:ascii="Times New Roman" w:eastAsia="黑体" w:hAnsi="黑体" w:hint="eastAsia"/>
                <w:bCs/>
                <w:sz w:val="24"/>
                <w:szCs w:val="24"/>
              </w:rPr>
              <w:t xml:space="preserve"> </w:t>
            </w:r>
            <w:r w:rsidRPr="00702E71">
              <w:rPr>
                <w:rFonts w:ascii="Times New Roman" w:eastAsia="黑体" w:hAnsi="黑体"/>
                <w:bCs/>
                <w:sz w:val="24"/>
                <w:szCs w:val="24"/>
              </w:rPr>
              <w:t xml:space="preserve">  </w:t>
            </w:r>
            <w:r w:rsidRPr="00702E71">
              <w:rPr>
                <w:rFonts w:ascii="Times New Roman" w:eastAsia="黑体" w:hAnsi="黑体" w:hint="eastAsia"/>
                <w:bCs/>
                <w:sz w:val="24"/>
                <w:szCs w:val="24"/>
              </w:rPr>
              <w:t xml:space="preserve">   </w:t>
            </w:r>
            <w:r w:rsidRPr="00702E71">
              <w:rPr>
                <w:rFonts w:ascii="Times New Roman" w:eastAsia="黑体" w:hAnsi="黑体" w:hint="eastAsia"/>
                <w:bCs/>
                <w:sz w:val="24"/>
                <w:szCs w:val="24"/>
              </w:rPr>
              <w:t>废水检</w:t>
            </w:r>
            <w:r w:rsidRPr="00702E71">
              <w:rPr>
                <w:rFonts w:ascii="Times New Roman" w:eastAsia="黑体" w:hAnsi="黑体"/>
                <w:bCs/>
                <w:sz w:val="24"/>
                <w:szCs w:val="24"/>
              </w:rPr>
              <w:t>测结果</w:t>
            </w:r>
          </w:p>
          <w:tbl>
            <w:tblPr>
              <w:tblW w:w="4996"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00"/>
              <w:gridCol w:w="1134"/>
              <w:gridCol w:w="661"/>
              <w:gridCol w:w="1165"/>
              <w:gridCol w:w="896"/>
              <w:gridCol w:w="882"/>
              <w:gridCol w:w="896"/>
              <w:gridCol w:w="895"/>
              <w:gridCol w:w="870"/>
            </w:tblGrid>
            <w:tr w:rsidR="00EE7872" w14:paraId="7ECC2584" w14:textId="77777777" w:rsidTr="00EE7872">
              <w:trPr>
                <w:trHeight w:val="397"/>
                <w:jc w:val="center"/>
              </w:trPr>
              <w:tc>
                <w:tcPr>
                  <w:tcW w:w="900" w:type="dxa"/>
                  <w:vMerge w:val="restart"/>
                  <w:vAlign w:val="center"/>
                </w:tcPr>
                <w:p w14:paraId="20978D8A" w14:textId="77777777" w:rsidR="00EE7872" w:rsidRDefault="00EE7872" w:rsidP="00EE7872">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采样点位</w:t>
                  </w:r>
                </w:p>
              </w:tc>
              <w:tc>
                <w:tcPr>
                  <w:tcW w:w="1795" w:type="dxa"/>
                  <w:gridSpan w:val="2"/>
                  <w:vMerge w:val="restart"/>
                  <w:vAlign w:val="center"/>
                </w:tcPr>
                <w:p w14:paraId="711DAC5D" w14:textId="77777777" w:rsidR="00EE7872" w:rsidRDefault="00EE7872" w:rsidP="00EE7872">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采样时间</w:t>
                  </w:r>
                </w:p>
              </w:tc>
              <w:tc>
                <w:tcPr>
                  <w:tcW w:w="5604" w:type="dxa"/>
                  <w:gridSpan w:val="6"/>
                  <w:vAlign w:val="center"/>
                </w:tcPr>
                <w:p w14:paraId="1A6A65B2" w14:textId="77777777" w:rsidR="00EE7872" w:rsidRDefault="00EE7872" w:rsidP="00EE7872">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监测</w:t>
                  </w:r>
                  <w:r>
                    <w:rPr>
                      <w:rFonts w:ascii="Times New Roman" w:eastAsia="宋体" w:hAnsi="Times New Roman"/>
                      <w:b/>
                      <w:bCs/>
                      <w:sz w:val="21"/>
                      <w:szCs w:val="21"/>
                    </w:rPr>
                    <w:t>结果</w:t>
                  </w:r>
                  <w:r>
                    <w:rPr>
                      <w:rFonts w:ascii="Times New Roman" w:eastAsia="宋体" w:hAnsi="Times New Roman" w:hint="eastAsia"/>
                      <w:b/>
                      <w:bCs/>
                      <w:sz w:val="21"/>
                      <w:szCs w:val="21"/>
                    </w:rPr>
                    <w:t>（单位：</w:t>
                  </w:r>
                  <w:r>
                    <w:rPr>
                      <w:rFonts w:ascii="Times New Roman" w:eastAsia="宋体" w:hAnsi="Times New Roman" w:hint="eastAsia"/>
                      <w:b/>
                      <w:bCs/>
                      <w:sz w:val="21"/>
                      <w:szCs w:val="21"/>
                    </w:rPr>
                    <w:t>mg/L</w:t>
                  </w:r>
                  <w:r>
                    <w:rPr>
                      <w:rFonts w:ascii="Times New Roman" w:eastAsia="宋体" w:hAnsi="Times New Roman" w:hint="eastAsia"/>
                      <w:b/>
                      <w:bCs/>
                      <w:sz w:val="21"/>
                      <w:szCs w:val="21"/>
                    </w:rPr>
                    <w:t>）</w:t>
                  </w:r>
                </w:p>
              </w:tc>
            </w:tr>
            <w:tr w:rsidR="00EE7872" w14:paraId="08396E92" w14:textId="77777777" w:rsidTr="00EE7872">
              <w:trPr>
                <w:trHeight w:val="397"/>
                <w:jc w:val="center"/>
              </w:trPr>
              <w:tc>
                <w:tcPr>
                  <w:tcW w:w="900" w:type="dxa"/>
                  <w:vMerge/>
                  <w:vAlign w:val="center"/>
                </w:tcPr>
                <w:p w14:paraId="78C84092" w14:textId="77777777" w:rsidR="00EE7872" w:rsidRDefault="00EE7872" w:rsidP="00EE7872">
                  <w:pPr>
                    <w:spacing w:after="0"/>
                    <w:jc w:val="center"/>
                    <w:textAlignment w:val="baseline"/>
                    <w:rPr>
                      <w:rFonts w:ascii="Times New Roman" w:eastAsia="宋体" w:hAnsi="Times New Roman"/>
                      <w:b/>
                      <w:bCs/>
                      <w:sz w:val="21"/>
                      <w:szCs w:val="21"/>
                    </w:rPr>
                  </w:pPr>
                </w:p>
              </w:tc>
              <w:tc>
                <w:tcPr>
                  <w:tcW w:w="1795" w:type="dxa"/>
                  <w:gridSpan w:val="2"/>
                  <w:vMerge/>
                  <w:vAlign w:val="center"/>
                </w:tcPr>
                <w:p w14:paraId="3562188D" w14:textId="77777777" w:rsidR="00EE7872" w:rsidRDefault="00EE7872" w:rsidP="00EE7872">
                  <w:pPr>
                    <w:spacing w:after="0"/>
                    <w:jc w:val="center"/>
                    <w:textAlignment w:val="baseline"/>
                    <w:rPr>
                      <w:rFonts w:ascii="Times New Roman" w:eastAsia="宋体" w:hAnsi="Times New Roman"/>
                      <w:b/>
                      <w:bCs/>
                      <w:sz w:val="21"/>
                      <w:szCs w:val="21"/>
                    </w:rPr>
                  </w:pPr>
                </w:p>
              </w:tc>
              <w:tc>
                <w:tcPr>
                  <w:tcW w:w="1165" w:type="dxa"/>
                  <w:vAlign w:val="center"/>
                </w:tcPr>
                <w:p w14:paraId="0F54A846" w14:textId="77777777" w:rsidR="00EE7872" w:rsidRDefault="00EE7872" w:rsidP="00EE7872">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pH(</w:t>
                  </w:r>
                  <w:r>
                    <w:rPr>
                      <w:rFonts w:ascii="Times New Roman" w:eastAsia="宋体" w:hAnsi="Times New Roman" w:hint="eastAsia"/>
                      <w:b/>
                      <w:bCs/>
                      <w:sz w:val="21"/>
                      <w:szCs w:val="21"/>
                    </w:rPr>
                    <w:t>无量纲</w:t>
                  </w:r>
                  <w:r>
                    <w:rPr>
                      <w:rFonts w:ascii="Times New Roman" w:eastAsia="宋体" w:hAnsi="Times New Roman" w:hint="eastAsia"/>
                      <w:b/>
                      <w:bCs/>
                      <w:sz w:val="21"/>
                      <w:szCs w:val="21"/>
                    </w:rPr>
                    <w:t>)</w:t>
                  </w:r>
                </w:p>
              </w:tc>
              <w:tc>
                <w:tcPr>
                  <w:tcW w:w="896" w:type="dxa"/>
                  <w:vAlign w:val="center"/>
                </w:tcPr>
                <w:p w14:paraId="3DC8511C" w14:textId="5C411CB4" w:rsidR="00EE7872" w:rsidRDefault="00B47B55" w:rsidP="00EE7872">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SS</w:t>
                  </w:r>
                </w:p>
              </w:tc>
              <w:tc>
                <w:tcPr>
                  <w:tcW w:w="882" w:type="dxa"/>
                  <w:vAlign w:val="center"/>
                </w:tcPr>
                <w:p w14:paraId="48DC642E" w14:textId="34C3F2A9" w:rsidR="00EE7872" w:rsidRDefault="00B47B55" w:rsidP="00EE7872">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COD</w:t>
                  </w:r>
                </w:p>
              </w:tc>
              <w:tc>
                <w:tcPr>
                  <w:tcW w:w="896" w:type="dxa"/>
                  <w:vAlign w:val="center"/>
                </w:tcPr>
                <w:p w14:paraId="49FC1DB7" w14:textId="77777777" w:rsidR="00EE7872" w:rsidRDefault="00EE7872" w:rsidP="00EE7872">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NH</w:t>
                  </w:r>
                  <w:r>
                    <w:rPr>
                      <w:rFonts w:ascii="Times New Roman" w:eastAsia="宋体" w:hAnsi="Times New Roman" w:hint="eastAsia"/>
                      <w:b/>
                      <w:bCs/>
                      <w:sz w:val="21"/>
                      <w:szCs w:val="21"/>
                      <w:vertAlign w:val="subscript"/>
                    </w:rPr>
                    <w:t>3</w:t>
                  </w:r>
                  <w:r>
                    <w:rPr>
                      <w:rFonts w:ascii="Times New Roman" w:eastAsia="宋体" w:hAnsi="Times New Roman" w:hint="eastAsia"/>
                      <w:b/>
                      <w:bCs/>
                      <w:sz w:val="21"/>
                      <w:szCs w:val="21"/>
                    </w:rPr>
                    <w:t>-N</w:t>
                  </w:r>
                </w:p>
              </w:tc>
              <w:tc>
                <w:tcPr>
                  <w:tcW w:w="895" w:type="dxa"/>
                  <w:vAlign w:val="center"/>
                </w:tcPr>
                <w:p w14:paraId="680CC99F" w14:textId="10E4AA86" w:rsidR="00EE7872" w:rsidRDefault="004A6FA4" w:rsidP="00EE7872">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TN</w:t>
                  </w:r>
                </w:p>
              </w:tc>
              <w:tc>
                <w:tcPr>
                  <w:tcW w:w="870" w:type="dxa"/>
                  <w:vAlign w:val="center"/>
                </w:tcPr>
                <w:p w14:paraId="4D9FD84A" w14:textId="786E06A8" w:rsidR="00EE7872" w:rsidRDefault="004A6FA4" w:rsidP="00EE7872">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TP</w:t>
                  </w:r>
                </w:p>
              </w:tc>
            </w:tr>
            <w:tr w:rsidR="00EE7872" w14:paraId="75A0CBF9" w14:textId="77777777" w:rsidTr="00111234">
              <w:trPr>
                <w:trHeight w:val="397"/>
                <w:jc w:val="center"/>
              </w:trPr>
              <w:tc>
                <w:tcPr>
                  <w:tcW w:w="900" w:type="dxa"/>
                  <w:vMerge w:val="restart"/>
                  <w:vAlign w:val="center"/>
                </w:tcPr>
                <w:p w14:paraId="1E5388CB" w14:textId="77777777" w:rsidR="00EE7872" w:rsidRDefault="00EE7872"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废水排放口</w:t>
                  </w:r>
                </w:p>
              </w:tc>
              <w:tc>
                <w:tcPr>
                  <w:tcW w:w="1134" w:type="dxa"/>
                  <w:vMerge w:val="restart"/>
                  <w:vAlign w:val="center"/>
                </w:tcPr>
                <w:p w14:paraId="05B39E9A" w14:textId="5265AFF4" w:rsidR="00EE7872" w:rsidRDefault="00111234" w:rsidP="00EE7872">
                  <w:pPr>
                    <w:spacing w:after="0"/>
                    <w:ind w:right="122"/>
                    <w:jc w:val="center"/>
                    <w:textAlignment w:val="baseline"/>
                    <w:rPr>
                      <w:rFonts w:ascii="Times New Roman" w:eastAsia="宋体" w:hAnsi="Times New Roman"/>
                      <w:bCs/>
                      <w:sz w:val="21"/>
                      <w:szCs w:val="21"/>
                    </w:rPr>
                  </w:pPr>
                  <w:r w:rsidRPr="00433CBF">
                    <w:rPr>
                      <w:rFonts w:ascii="Times New Roman" w:eastAsia="宋体" w:hAnsi="Times New Roman"/>
                      <w:bCs/>
                      <w:sz w:val="21"/>
                      <w:szCs w:val="21"/>
                    </w:rPr>
                    <w:t>2022.0</w:t>
                  </w:r>
                  <w:r w:rsidRPr="00433CBF">
                    <w:rPr>
                      <w:rFonts w:ascii="Times New Roman" w:eastAsia="宋体" w:hAnsi="Times New Roman" w:hint="eastAsia"/>
                      <w:bCs/>
                      <w:sz w:val="21"/>
                      <w:szCs w:val="21"/>
                    </w:rPr>
                    <w:t>6.30</w:t>
                  </w:r>
                </w:p>
              </w:tc>
              <w:tc>
                <w:tcPr>
                  <w:tcW w:w="661" w:type="dxa"/>
                  <w:vAlign w:val="center"/>
                </w:tcPr>
                <w:p w14:paraId="56D83F07" w14:textId="77777777" w:rsidR="00EE7872" w:rsidRDefault="00EE7872"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p>
              </w:tc>
              <w:tc>
                <w:tcPr>
                  <w:tcW w:w="1165" w:type="dxa"/>
                  <w:vAlign w:val="center"/>
                </w:tcPr>
                <w:p w14:paraId="40F6DB84" w14:textId="7E9EA35D" w:rsidR="00EE7872" w:rsidRDefault="00B47B55"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7</w:t>
                  </w:r>
                  <w:r>
                    <w:rPr>
                      <w:rFonts w:ascii="Times New Roman" w:eastAsia="宋体" w:hAnsi="Times New Roman"/>
                      <w:bCs/>
                      <w:sz w:val="21"/>
                      <w:szCs w:val="21"/>
                    </w:rPr>
                    <w:t>.2</w:t>
                  </w:r>
                </w:p>
              </w:tc>
              <w:tc>
                <w:tcPr>
                  <w:tcW w:w="896" w:type="dxa"/>
                  <w:vAlign w:val="center"/>
                </w:tcPr>
                <w:p w14:paraId="595026FA" w14:textId="1D6B08FD" w:rsidR="00EE7872" w:rsidRDefault="009557FD"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7</w:t>
                  </w:r>
                  <w:r>
                    <w:rPr>
                      <w:rFonts w:ascii="Times New Roman" w:eastAsia="宋体" w:hAnsi="Times New Roman"/>
                      <w:bCs/>
                      <w:sz w:val="21"/>
                      <w:szCs w:val="21"/>
                    </w:rPr>
                    <w:t>5</w:t>
                  </w:r>
                </w:p>
              </w:tc>
              <w:tc>
                <w:tcPr>
                  <w:tcW w:w="882" w:type="dxa"/>
                  <w:vAlign w:val="center"/>
                </w:tcPr>
                <w:p w14:paraId="72F41E5B" w14:textId="2372D014" w:rsidR="00EE7872" w:rsidRDefault="009557FD" w:rsidP="00EE7872">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96</w:t>
                  </w:r>
                </w:p>
              </w:tc>
              <w:tc>
                <w:tcPr>
                  <w:tcW w:w="896" w:type="dxa"/>
                  <w:vAlign w:val="center"/>
                </w:tcPr>
                <w:p w14:paraId="1A3D8B96" w14:textId="74AFC4F3" w:rsidR="00EE7872" w:rsidRDefault="007E6E70"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4</w:t>
                  </w:r>
                  <w:r>
                    <w:rPr>
                      <w:rFonts w:ascii="Times New Roman" w:eastAsia="宋体" w:hAnsi="Times New Roman"/>
                      <w:bCs/>
                      <w:sz w:val="21"/>
                      <w:szCs w:val="21"/>
                    </w:rPr>
                    <w:t>.73</w:t>
                  </w:r>
                </w:p>
              </w:tc>
              <w:tc>
                <w:tcPr>
                  <w:tcW w:w="895" w:type="dxa"/>
                  <w:vAlign w:val="center"/>
                </w:tcPr>
                <w:p w14:paraId="4620BD27" w14:textId="7D2C7005" w:rsidR="00EE7872" w:rsidRDefault="004A6FA4"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9</w:t>
                  </w:r>
                  <w:r>
                    <w:rPr>
                      <w:rFonts w:ascii="Times New Roman" w:eastAsia="宋体" w:hAnsi="Times New Roman"/>
                      <w:bCs/>
                      <w:sz w:val="21"/>
                      <w:szCs w:val="21"/>
                    </w:rPr>
                    <w:t>.52</w:t>
                  </w:r>
                </w:p>
              </w:tc>
              <w:tc>
                <w:tcPr>
                  <w:tcW w:w="870" w:type="dxa"/>
                  <w:vAlign w:val="center"/>
                </w:tcPr>
                <w:p w14:paraId="71055BD4" w14:textId="5C08B58C" w:rsidR="00EE7872" w:rsidRDefault="00180F36"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.64</w:t>
                  </w:r>
                </w:p>
              </w:tc>
            </w:tr>
            <w:tr w:rsidR="00EE7872" w14:paraId="3273F18E" w14:textId="77777777" w:rsidTr="00111234">
              <w:trPr>
                <w:trHeight w:val="397"/>
                <w:jc w:val="center"/>
              </w:trPr>
              <w:tc>
                <w:tcPr>
                  <w:tcW w:w="900" w:type="dxa"/>
                  <w:vMerge/>
                  <w:vAlign w:val="center"/>
                </w:tcPr>
                <w:p w14:paraId="34BE0851" w14:textId="77777777" w:rsidR="00EE7872" w:rsidRDefault="00EE7872" w:rsidP="00EE7872">
                  <w:pPr>
                    <w:spacing w:after="0"/>
                    <w:jc w:val="center"/>
                    <w:textAlignment w:val="baseline"/>
                    <w:rPr>
                      <w:rFonts w:ascii="Times New Roman" w:eastAsia="宋体" w:hAnsi="Times New Roman"/>
                      <w:bCs/>
                      <w:sz w:val="21"/>
                      <w:szCs w:val="21"/>
                    </w:rPr>
                  </w:pPr>
                </w:p>
              </w:tc>
              <w:tc>
                <w:tcPr>
                  <w:tcW w:w="1134" w:type="dxa"/>
                  <w:vMerge/>
                  <w:vAlign w:val="center"/>
                </w:tcPr>
                <w:p w14:paraId="7951E4D0" w14:textId="77777777" w:rsidR="00EE7872" w:rsidRDefault="00EE7872" w:rsidP="00EE7872">
                  <w:pPr>
                    <w:spacing w:after="0"/>
                    <w:ind w:right="122"/>
                    <w:jc w:val="center"/>
                    <w:textAlignment w:val="baseline"/>
                    <w:rPr>
                      <w:rFonts w:ascii="Times New Roman" w:eastAsia="宋体" w:hAnsi="Times New Roman"/>
                      <w:bCs/>
                      <w:sz w:val="21"/>
                      <w:szCs w:val="21"/>
                    </w:rPr>
                  </w:pPr>
                </w:p>
              </w:tc>
              <w:tc>
                <w:tcPr>
                  <w:tcW w:w="661" w:type="dxa"/>
                  <w:vAlign w:val="center"/>
                </w:tcPr>
                <w:p w14:paraId="55C3F426" w14:textId="77777777" w:rsidR="00EE7872" w:rsidRDefault="00EE7872"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2</w:t>
                  </w:r>
                </w:p>
              </w:tc>
              <w:tc>
                <w:tcPr>
                  <w:tcW w:w="1165" w:type="dxa"/>
                  <w:vAlign w:val="center"/>
                </w:tcPr>
                <w:p w14:paraId="597A47EB" w14:textId="6A87AACC" w:rsidR="00EE7872" w:rsidRDefault="00B47B55"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7</w:t>
                  </w:r>
                  <w:r>
                    <w:rPr>
                      <w:rFonts w:ascii="Times New Roman" w:eastAsia="宋体" w:hAnsi="Times New Roman"/>
                      <w:bCs/>
                      <w:sz w:val="21"/>
                      <w:szCs w:val="21"/>
                    </w:rPr>
                    <w:t>.0</w:t>
                  </w:r>
                </w:p>
              </w:tc>
              <w:tc>
                <w:tcPr>
                  <w:tcW w:w="896" w:type="dxa"/>
                  <w:vAlign w:val="center"/>
                </w:tcPr>
                <w:p w14:paraId="4325F4B6" w14:textId="1567BC85" w:rsidR="00EE7872" w:rsidRDefault="009557FD"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6</w:t>
                  </w:r>
                  <w:r>
                    <w:rPr>
                      <w:rFonts w:ascii="Times New Roman" w:eastAsia="宋体" w:hAnsi="Times New Roman"/>
                      <w:bCs/>
                      <w:sz w:val="21"/>
                      <w:szCs w:val="21"/>
                    </w:rPr>
                    <w:t>7</w:t>
                  </w:r>
                </w:p>
              </w:tc>
              <w:tc>
                <w:tcPr>
                  <w:tcW w:w="882" w:type="dxa"/>
                  <w:vAlign w:val="center"/>
                </w:tcPr>
                <w:p w14:paraId="2229CB00" w14:textId="4C033425" w:rsidR="00EE7872" w:rsidRDefault="009557FD"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05</w:t>
                  </w:r>
                </w:p>
              </w:tc>
              <w:tc>
                <w:tcPr>
                  <w:tcW w:w="896" w:type="dxa"/>
                  <w:vAlign w:val="center"/>
                </w:tcPr>
                <w:p w14:paraId="385D9385" w14:textId="31A9B569" w:rsidR="00EE7872" w:rsidRDefault="007E6E70"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5</w:t>
                  </w:r>
                  <w:r>
                    <w:rPr>
                      <w:rFonts w:ascii="Times New Roman" w:eastAsia="宋体" w:hAnsi="Times New Roman"/>
                      <w:bCs/>
                      <w:sz w:val="21"/>
                      <w:szCs w:val="21"/>
                    </w:rPr>
                    <w:t>.11</w:t>
                  </w:r>
                </w:p>
              </w:tc>
              <w:tc>
                <w:tcPr>
                  <w:tcW w:w="895" w:type="dxa"/>
                  <w:vAlign w:val="center"/>
                </w:tcPr>
                <w:p w14:paraId="78F12AF5" w14:textId="6E7B30BA" w:rsidR="00EE7872" w:rsidRDefault="004A6FA4"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9</w:t>
                  </w:r>
                  <w:r>
                    <w:rPr>
                      <w:rFonts w:ascii="Times New Roman" w:eastAsia="宋体" w:hAnsi="Times New Roman"/>
                      <w:bCs/>
                      <w:sz w:val="21"/>
                      <w:szCs w:val="21"/>
                    </w:rPr>
                    <w:t>.16</w:t>
                  </w:r>
                </w:p>
              </w:tc>
              <w:tc>
                <w:tcPr>
                  <w:tcW w:w="870" w:type="dxa"/>
                  <w:vAlign w:val="center"/>
                </w:tcPr>
                <w:p w14:paraId="5709EA72" w14:textId="48A6F806" w:rsidR="00EE7872" w:rsidRDefault="00180F36"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.58</w:t>
                  </w:r>
                </w:p>
              </w:tc>
            </w:tr>
            <w:tr w:rsidR="00EE7872" w14:paraId="7BDBE434" w14:textId="77777777" w:rsidTr="00111234">
              <w:trPr>
                <w:trHeight w:val="397"/>
                <w:jc w:val="center"/>
              </w:trPr>
              <w:tc>
                <w:tcPr>
                  <w:tcW w:w="900" w:type="dxa"/>
                  <w:vMerge/>
                  <w:vAlign w:val="center"/>
                </w:tcPr>
                <w:p w14:paraId="25069BC5" w14:textId="77777777" w:rsidR="00EE7872" w:rsidRDefault="00EE7872" w:rsidP="00EE7872">
                  <w:pPr>
                    <w:spacing w:after="0"/>
                    <w:jc w:val="center"/>
                    <w:textAlignment w:val="baseline"/>
                    <w:rPr>
                      <w:rFonts w:ascii="Times New Roman" w:eastAsia="宋体" w:hAnsi="Times New Roman"/>
                      <w:bCs/>
                      <w:sz w:val="21"/>
                      <w:szCs w:val="21"/>
                    </w:rPr>
                  </w:pPr>
                </w:p>
              </w:tc>
              <w:tc>
                <w:tcPr>
                  <w:tcW w:w="1134" w:type="dxa"/>
                  <w:vMerge/>
                  <w:vAlign w:val="center"/>
                </w:tcPr>
                <w:p w14:paraId="09929D7A" w14:textId="77777777" w:rsidR="00EE7872" w:rsidRDefault="00EE7872" w:rsidP="00EE7872">
                  <w:pPr>
                    <w:spacing w:after="0"/>
                    <w:ind w:right="122"/>
                    <w:jc w:val="center"/>
                    <w:textAlignment w:val="baseline"/>
                    <w:rPr>
                      <w:rFonts w:ascii="Times New Roman" w:eastAsia="宋体" w:hAnsi="Times New Roman"/>
                      <w:bCs/>
                      <w:sz w:val="21"/>
                      <w:szCs w:val="21"/>
                    </w:rPr>
                  </w:pPr>
                </w:p>
              </w:tc>
              <w:tc>
                <w:tcPr>
                  <w:tcW w:w="661" w:type="dxa"/>
                  <w:vAlign w:val="center"/>
                </w:tcPr>
                <w:p w14:paraId="58AFFAAE" w14:textId="77777777" w:rsidR="00EE7872" w:rsidRDefault="00EE7872"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3</w:t>
                  </w:r>
                </w:p>
              </w:tc>
              <w:tc>
                <w:tcPr>
                  <w:tcW w:w="1165" w:type="dxa"/>
                  <w:vAlign w:val="center"/>
                </w:tcPr>
                <w:p w14:paraId="7230C93D" w14:textId="7920A0F1" w:rsidR="00EE7872" w:rsidRDefault="00B47B55" w:rsidP="00EE7872">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7.4</w:t>
                  </w:r>
                </w:p>
              </w:tc>
              <w:tc>
                <w:tcPr>
                  <w:tcW w:w="896" w:type="dxa"/>
                  <w:vAlign w:val="center"/>
                </w:tcPr>
                <w:p w14:paraId="54A515CE" w14:textId="7760C873" w:rsidR="00EE7872" w:rsidRDefault="009557FD"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7</w:t>
                  </w:r>
                  <w:r>
                    <w:rPr>
                      <w:rFonts w:ascii="Times New Roman" w:eastAsia="宋体" w:hAnsi="Times New Roman"/>
                      <w:bCs/>
                      <w:sz w:val="21"/>
                      <w:szCs w:val="21"/>
                    </w:rPr>
                    <w:t>6</w:t>
                  </w:r>
                </w:p>
              </w:tc>
              <w:tc>
                <w:tcPr>
                  <w:tcW w:w="882" w:type="dxa"/>
                  <w:vAlign w:val="center"/>
                </w:tcPr>
                <w:p w14:paraId="5C42685C" w14:textId="364FABC1" w:rsidR="00EE7872" w:rsidRDefault="009557FD"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07</w:t>
                  </w:r>
                </w:p>
              </w:tc>
              <w:tc>
                <w:tcPr>
                  <w:tcW w:w="896" w:type="dxa"/>
                  <w:vAlign w:val="center"/>
                </w:tcPr>
                <w:p w14:paraId="7AAA7A2B" w14:textId="07568E78" w:rsidR="00EE7872" w:rsidRDefault="007E6E70"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4</w:t>
                  </w:r>
                  <w:r>
                    <w:rPr>
                      <w:rFonts w:ascii="Times New Roman" w:eastAsia="宋体" w:hAnsi="Times New Roman"/>
                      <w:bCs/>
                      <w:sz w:val="21"/>
                      <w:szCs w:val="21"/>
                    </w:rPr>
                    <w:t>.95</w:t>
                  </w:r>
                </w:p>
              </w:tc>
              <w:tc>
                <w:tcPr>
                  <w:tcW w:w="895" w:type="dxa"/>
                  <w:vAlign w:val="center"/>
                </w:tcPr>
                <w:p w14:paraId="791DC146" w14:textId="585E0B7B" w:rsidR="00EE7872" w:rsidRDefault="004A6FA4"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9</w:t>
                  </w:r>
                  <w:r>
                    <w:rPr>
                      <w:rFonts w:ascii="Times New Roman" w:eastAsia="宋体" w:hAnsi="Times New Roman"/>
                      <w:bCs/>
                      <w:sz w:val="21"/>
                      <w:szCs w:val="21"/>
                    </w:rPr>
                    <w:t>.37</w:t>
                  </w:r>
                </w:p>
              </w:tc>
              <w:tc>
                <w:tcPr>
                  <w:tcW w:w="870" w:type="dxa"/>
                  <w:vAlign w:val="center"/>
                </w:tcPr>
                <w:p w14:paraId="058C8BCD" w14:textId="4FDE076C" w:rsidR="00EE7872" w:rsidRDefault="00180F36"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.56</w:t>
                  </w:r>
                </w:p>
              </w:tc>
            </w:tr>
            <w:tr w:rsidR="00EE7872" w14:paraId="1F7C49EF" w14:textId="77777777" w:rsidTr="00111234">
              <w:trPr>
                <w:trHeight w:val="397"/>
                <w:jc w:val="center"/>
              </w:trPr>
              <w:tc>
                <w:tcPr>
                  <w:tcW w:w="900" w:type="dxa"/>
                  <w:vMerge/>
                  <w:vAlign w:val="center"/>
                </w:tcPr>
                <w:p w14:paraId="3DCE8997" w14:textId="77777777" w:rsidR="00EE7872" w:rsidRDefault="00EE7872" w:rsidP="00EE7872">
                  <w:pPr>
                    <w:spacing w:after="0"/>
                    <w:jc w:val="center"/>
                    <w:textAlignment w:val="baseline"/>
                    <w:rPr>
                      <w:rFonts w:ascii="Times New Roman" w:eastAsia="宋体" w:hAnsi="Times New Roman"/>
                      <w:bCs/>
                      <w:sz w:val="21"/>
                      <w:szCs w:val="21"/>
                    </w:rPr>
                  </w:pPr>
                </w:p>
              </w:tc>
              <w:tc>
                <w:tcPr>
                  <w:tcW w:w="1134" w:type="dxa"/>
                  <w:vMerge/>
                  <w:vAlign w:val="center"/>
                </w:tcPr>
                <w:p w14:paraId="37813282" w14:textId="77777777" w:rsidR="00EE7872" w:rsidRDefault="00EE7872" w:rsidP="00EE7872">
                  <w:pPr>
                    <w:spacing w:after="0"/>
                    <w:ind w:right="122"/>
                    <w:jc w:val="center"/>
                    <w:textAlignment w:val="baseline"/>
                    <w:rPr>
                      <w:rFonts w:ascii="Times New Roman" w:eastAsia="宋体" w:hAnsi="Times New Roman"/>
                      <w:bCs/>
                      <w:sz w:val="21"/>
                      <w:szCs w:val="21"/>
                    </w:rPr>
                  </w:pPr>
                </w:p>
              </w:tc>
              <w:tc>
                <w:tcPr>
                  <w:tcW w:w="661" w:type="dxa"/>
                  <w:vAlign w:val="center"/>
                </w:tcPr>
                <w:p w14:paraId="727B7818" w14:textId="77777777" w:rsidR="00EE7872" w:rsidRDefault="00EE7872"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4</w:t>
                  </w:r>
                </w:p>
              </w:tc>
              <w:tc>
                <w:tcPr>
                  <w:tcW w:w="1165" w:type="dxa"/>
                  <w:vAlign w:val="center"/>
                </w:tcPr>
                <w:p w14:paraId="05BB2CE1" w14:textId="54769C9F" w:rsidR="00EE7872" w:rsidRDefault="00B47B55"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7</w:t>
                  </w:r>
                  <w:r>
                    <w:rPr>
                      <w:rFonts w:ascii="Times New Roman" w:eastAsia="宋体" w:hAnsi="Times New Roman"/>
                      <w:bCs/>
                      <w:sz w:val="21"/>
                      <w:szCs w:val="21"/>
                    </w:rPr>
                    <w:t>.1</w:t>
                  </w:r>
                </w:p>
              </w:tc>
              <w:tc>
                <w:tcPr>
                  <w:tcW w:w="896" w:type="dxa"/>
                  <w:vAlign w:val="center"/>
                </w:tcPr>
                <w:p w14:paraId="78B56676" w14:textId="550E4E8A" w:rsidR="00EE7872" w:rsidRDefault="009557FD"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7</w:t>
                  </w:r>
                  <w:r>
                    <w:rPr>
                      <w:rFonts w:ascii="Times New Roman" w:eastAsia="宋体" w:hAnsi="Times New Roman"/>
                      <w:bCs/>
                      <w:sz w:val="21"/>
                      <w:szCs w:val="21"/>
                    </w:rPr>
                    <w:t>3</w:t>
                  </w:r>
                </w:p>
              </w:tc>
              <w:tc>
                <w:tcPr>
                  <w:tcW w:w="882" w:type="dxa"/>
                  <w:vAlign w:val="center"/>
                </w:tcPr>
                <w:p w14:paraId="6228BBF2" w14:textId="55FB4C67" w:rsidR="00EE7872" w:rsidRDefault="004A6FA4"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9</w:t>
                  </w:r>
                  <w:r>
                    <w:rPr>
                      <w:rFonts w:ascii="Times New Roman" w:eastAsia="宋体" w:hAnsi="Times New Roman"/>
                      <w:bCs/>
                      <w:sz w:val="21"/>
                      <w:szCs w:val="21"/>
                    </w:rPr>
                    <w:t>5</w:t>
                  </w:r>
                </w:p>
              </w:tc>
              <w:tc>
                <w:tcPr>
                  <w:tcW w:w="896" w:type="dxa"/>
                  <w:vAlign w:val="center"/>
                </w:tcPr>
                <w:p w14:paraId="4FBF0F26" w14:textId="1B80FD4E" w:rsidR="00EE7872" w:rsidRDefault="007E6E70"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5</w:t>
                  </w:r>
                  <w:r>
                    <w:rPr>
                      <w:rFonts w:ascii="Times New Roman" w:eastAsia="宋体" w:hAnsi="Times New Roman"/>
                      <w:bCs/>
                      <w:sz w:val="21"/>
                      <w:szCs w:val="21"/>
                    </w:rPr>
                    <w:t>.08</w:t>
                  </w:r>
                </w:p>
              </w:tc>
              <w:tc>
                <w:tcPr>
                  <w:tcW w:w="895" w:type="dxa"/>
                  <w:vAlign w:val="center"/>
                </w:tcPr>
                <w:p w14:paraId="6FB515A5" w14:textId="5DA03343" w:rsidR="00EE7872" w:rsidRDefault="004A6FA4"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9</w:t>
                  </w:r>
                  <w:r>
                    <w:rPr>
                      <w:rFonts w:ascii="Times New Roman" w:eastAsia="宋体" w:hAnsi="Times New Roman"/>
                      <w:bCs/>
                      <w:sz w:val="21"/>
                      <w:szCs w:val="21"/>
                    </w:rPr>
                    <w:t>.63</w:t>
                  </w:r>
                </w:p>
              </w:tc>
              <w:tc>
                <w:tcPr>
                  <w:tcW w:w="870" w:type="dxa"/>
                  <w:vAlign w:val="center"/>
                </w:tcPr>
                <w:p w14:paraId="110C49EA" w14:textId="17F4E482" w:rsidR="00EE7872" w:rsidRDefault="00180F36"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.61</w:t>
                  </w:r>
                </w:p>
              </w:tc>
            </w:tr>
            <w:tr w:rsidR="00EE7872" w14:paraId="5D1372F0" w14:textId="77777777" w:rsidTr="00111234">
              <w:trPr>
                <w:trHeight w:val="397"/>
                <w:jc w:val="center"/>
              </w:trPr>
              <w:tc>
                <w:tcPr>
                  <w:tcW w:w="900" w:type="dxa"/>
                  <w:vMerge/>
                  <w:vAlign w:val="center"/>
                </w:tcPr>
                <w:p w14:paraId="7E2D2AF0" w14:textId="77777777" w:rsidR="00EE7872" w:rsidRDefault="00EE7872" w:rsidP="00EE7872">
                  <w:pPr>
                    <w:spacing w:after="0"/>
                    <w:jc w:val="center"/>
                    <w:textAlignment w:val="baseline"/>
                    <w:rPr>
                      <w:rFonts w:ascii="Times New Roman" w:eastAsia="宋体" w:hAnsi="Times New Roman"/>
                      <w:bCs/>
                      <w:sz w:val="21"/>
                      <w:szCs w:val="21"/>
                    </w:rPr>
                  </w:pPr>
                </w:p>
              </w:tc>
              <w:tc>
                <w:tcPr>
                  <w:tcW w:w="1134" w:type="dxa"/>
                  <w:vMerge w:val="restart"/>
                  <w:vAlign w:val="center"/>
                </w:tcPr>
                <w:p w14:paraId="25D54694" w14:textId="59883EBC" w:rsidR="00EE7872" w:rsidRDefault="00111234" w:rsidP="00EE7872">
                  <w:pPr>
                    <w:spacing w:after="0"/>
                    <w:ind w:right="122"/>
                    <w:jc w:val="center"/>
                    <w:textAlignment w:val="baseline"/>
                    <w:rPr>
                      <w:rFonts w:ascii="Times New Roman" w:eastAsia="宋体" w:hAnsi="Times New Roman"/>
                      <w:bCs/>
                      <w:sz w:val="21"/>
                      <w:szCs w:val="21"/>
                    </w:rPr>
                  </w:pPr>
                  <w:r w:rsidRPr="00433CBF">
                    <w:rPr>
                      <w:rFonts w:ascii="Times New Roman" w:eastAsia="宋体" w:hAnsi="Times New Roman"/>
                      <w:bCs/>
                      <w:sz w:val="21"/>
                      <w:szCs w:val="21"/>
                    </w:rPr>
                    <w:t>2022.0</w:t>
                  </w:r>
                  <w:r w:rsidRPr="00433CBF">
                    <w:rPr>
                      <w:rFonts w:ascii="Times New Roman" w:eastAsia="宋体" w:hAnsi="Times New Roman" w:hint="eastAsia"/>
                      <w:bCs/>
                      <w:sz w:val="21"/>
                      <w:szCs w:val="21"/>
                    </w:rPr>
                    <w:t>7.01</w:t>
                  </w:r>
                </w:p>
              </w:tc>
              <w:tc>
                <w:tcPr>
                  <w:tcW w:w="661" w:type="dxa"/>
                  <w:vAlign w:val="center"/>
                </w:tcPr>
                <w:p w14:paraId="02016C51" w14:textId="77777777" w:rsidR="00EE7872" w:rsidRDefault="00EE7872"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p>
              </w:tc>
              <w:tc>
                <w:tcPr>
                  <w:tcW w:w="1165" w:type="dxa"/>
                  <w:vAlign w:val="center"/>
                </w:tcPr>
                <w:p w14:paraId="0BA51D05" w14:textId="2D7EDF46" w:rsidR="00EE7872" w:rsidRDefault="00180F36"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7</w:t>
                  </w:r>
                  <w:r>
                    <w:rPr>
                      <w:rFonts w:ascii="Times New Roman" w:eastAsia="宋体" w:hAnsi="Times New Roman"/>
                      <w:bCs/>
                      <w:sz w:val="21"/>
                      <w:szCs w:val="21"/>
                    </w:rPr>
                    <w:t>.1</w:t>
                  </w:r>
                </w:p>
              </w:tc>
              <w:tc>
                <w:tcPr>
                  <w:tcW w:w="896" w:type="dxa"/>
                  <w:vAlign w:val="center"/>
                </w:tcPr>
                <w:p w14:paraId="58570822" w14:textId="16D9F8D8" w:rsidR="00EE7872" w:rsidRDefault="00A52AE4"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6</w:t>
                  </w:r>
                  <w:r>
                    <w:rPr>
                      <w:rFonts w:ascii="Times New Roman" w:eastAsia="宋体" w:hAnsi="Times New Roman"/>
                      <w:bCs/>
                      <w:sz w:val="21"/>
                      <w:szCs w:val="21"/>
                    </w:rPr>
                    <w:t>8</w:t>
                  </w:r>
                </w:p>
              </w:tc>
              <w:tc>
                <w:tcPr>
                  <w:tcW w:w="882" w:type="dxa"/>
                  <w:vAlign w:val="center"/>
                </w:tcPr>
                <w:p w14:paraId="1DDFDD7B" w14:textId="69FE1538" w:rsidR="00EE7872" w:rsidRDefault="00A52AE4"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03</w:t>
                  </w:r>
                </w:p>
              </w:tc>
              <w:tc>
                <w:tcPr>
                  <w:tcW w:w="896" w:type="dxa"/>
                  <w:vAlign w:val="center"/>
                </w:tcPr>
                <w:p w14:paraId="304079C6" w14:textId="0E32BAB0" w:rsidR="00EE7872" w:rsidRDefault="00594B73" w:rsidP="00EE7872">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4.85</w:t>
                  </w:r>
                </w:p>
              </w:tc>
              <w:tc>
                <w:tcPr>
                  <w:tcW w:w="895" w:type="dxa"/>
                  <w:vAlign w:val="center"/>
                </w:tcPr>
                <w:p w14:paraId="348C5C59" w14:textId="1F09D715" w:rsidR="00EE7872" w:rsidRDefault="00AC0FA3"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9</w:t>
                  </w:r>
                  <w:r>
                    <w:rPr>
                      <w:rFonts w:ascii="Times New Roman" w:eastAsia="宋体" w:hAnsi="Times New Roman"/>
                      <w:bCs/>
                      <w:sz w:val="21"/>
                      <w:szCs w:val="21"/>
                    </w:rPr>
                    <w:t>.36</w:t>
                  </w:r>
                </w:p>
              </w:tc>
              <w:tc>
                <w:tcPr>
                  <w:tcW w:w="870" w:type="dxa"/>
                  <w:vAlign w:val="center"/>
                </w:tcPr>
                <w:p w14:paraId="07BF9DC0" w14:textId="21395A3E" w:rsidR="00EE7872" w:rsidRDefault="00594B73"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.63</w:t>
                  </w:r>
                </w:p>
              </w:tc>
            </w:tr>
            <w:tr w:rsidR="00EE7872" w14:paraId="0E4A03A0" w14:textId="77777777" w:rsidTr="00111234">
              <w:trPr>
                <w:trHeight w:val="397"/>
                <w:jc w:val="center"/>
              </w:trPr>
              <w:tc>
                <w:tcPr>
                  <w:tcW w:w="900" w:type="dxa"/>
                  <w:vMerge/>
                  <w:vAlign w:val="center"/>
                </w:tcPr>
                <w:p w14:paraId="4E2D5720" w14:textId="77777777" w:rsidR="00EE7872" w:rsidRDefault="00EE7872" w:rsidP="00EE7872">
                  <w:pPr>
                    <w:spacing w:after="0"/>
                    <w:jc w:val="center"/>
                    <w:textAlignment w:val="baseline"/>
                    <w:rPr>
                      <w:rFonts w:ascii="Times New Roman" w:eastAsia="宋体" w:hAnsi="Times New Roman"/>
                      <w:bCs/>
                      <w:sz w:val="21"/>
                      <w:szCs w:val="21"/>
                    </w:rPr>
                  </w:pPr>
                </w:p>
              </w:tc>
              <w:tc>
                <w:tcPr>
                  <w:tcW w:w="1134" w:type="dxa"/>
                  <w:vMerge/>
                  <w:vAlign w:val="center"/>
                </w:tcPr>
                <w:p w14:paraId="3C743CB8" w14:textId="77777777" w:rsidR="00EE7872" w:rsidRDefault="00EE7872" w:rsidP="00EE7872">
                  <w:pPr>
                    <w:spacing w:after="0"/>
                    <w:ind w:right="122"/>
                    <w:jc w:val="center"/>
                    <w:textAlignment w:val="baseline"/>
                    <w:rPr>
                      <w:rFonts w:ascii="Times New Roman" w:eastAsia="宋体" w:hAnsi="Times New Roman"/>
                      <w:bCs/>
                      <w:sz w:val="21"/>
                      <w:szCs w:val="21"/>
                    </w:rPr>
                  </w:pPr>
                </w:p>
              </w:tc>
              <w:tc>
                <w:tcPr>
                  <w:tcW w:w="661" w:type="dxa"/>
                  <w:vAlign w:val="center"/>
                </w:tcPr>
                <w:p w14:paraId="524A2D5E" w14:textId="77777777" w:rsidR="00EE7872" w:rsidRDefault="00EE7872"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2</w:t>
                  </w:r>
                </w:p>
              </w:tc>
              <w:tc>
                <w:tcPr>
                  <w:tcW w:w="1165" w:type="dxa"/>
                  <w:vAlign w:val="center"/>
                </w:tcPr>
                <w:p w14:paraId="02BB56C7" w14:textId="3C4FA634" w:rsidR="00EE7872" w:rsidRDefault="00180F36"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6</w:t>
                  </w:r>
                  <w:r>
                    <w:rPr>
                      <w:rFonts w:ascii="Times New Roman" w:eastAsia="宋体" w:hAnsi="Times New Roman"/>
                      <w:bCs/>
                      <w:sz w:val="21"/>
                      <w:szCs w:val="21"/>
                    </w:rPr>
                    <w:t>.9</w:t>
                  </w:r>
                </w:p>
              </w:tc>
              <w:tc>
                <w:tcPr>
                  <w:tcW w:w="896" w:type="dxa"/>
                  <w:vAlign w:val="center"/>
                </w:tcPr>
                <w:p w14:paraId="67FCCBC9" w14:textId="6C0701DC" w:rsidR="00EE7872" w:rsidRDefault="00A52AE4"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7</w:t>
                  </w:r>
                  <w:r>
                    <w:rPr>
                      <w:rFonts w:ascii="Times New Roman" w:eastAsia="宋体" w:hAnsi="Times New Roman"/>
                      <w:bCs/>
                      <w:sz w:val="21"/>
                      <w:szCs w:val="21"/>
                    </w:rPr>
                    <w:t>2</w:t>
                  </w:r>
                </w:p>
              </w:tc>
              <w:tc>
                <w:tcPr>
                  <w:tcW w:w="882" w:type="dxa"/>
                  <w:vAlign w:val="center"/>
                </w:tcPr>
                <w:p w14:paraId="6822C067" w14:textId="133831A7" w:rsidR="00EE7872" w:rsidRDefault="00A52AE4"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9</w:t>
                  </w:r>
                  <w:r>
                    <w:rPr>
                      <w:rFonts w:ascii="Times New Roman" w:eastAsia="宋体" w:hAnsi="Times New Roman"/>
                      <w:bCs/>
                      <w:sz w:val="21"/>
                      <w:szCs w:val="21"/>
                    </w:rPr>
                    <w:t>8</w:t>
                  </w:r>
                </w:p>
              </w:tc>
              <w:tc>
                <w:tcPr>
                  <w:tcW w:w="896" w:type="dxa"/>
                  <w:vAlign w:val="center"/>
                </w:tcPr>
                <w:p w14:paraId="183C0CDB" w14:textId="32EED05E" w:rsidR="00EE7872" w:rsidRDefault="00594B73"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5</w:t>
                  </w:r>
                  <w:r>
                    <w:rPr>
                      <w:rFonts w:ascii="Times New Roman" w:eastAsia="宋体" w:hAnsi="Times New Roman"/>
                      <w:bCs/>
                      <w:sz w:val="21"/>
                      <w:szCs w:val="21"/>
                    </w:rPr>
                    <w:t>.03</w:t>
                  </w:r>
                </w:p>
              </w:tc>
              <w:tc>
                <w:tcPr>
                  <w:tcW w:w="895" w:type="dxa"/>
                  <w:vAlign w:val="center"/>
                </w:tcPr>
                <w:p w14:paraId="52C5F471" w14:textId="6283EADB" w:rsidR="00EE7872" w:rsidRDefault="00AC0FA3"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9</w:t>
                  </w:r>
                  <w:r>
                    <w:rPr>
                      <w:rFonts w:ascii="Times New Roman" w:eastAsia="宋体" w:hAnsi="Times New Roman"/>
                      <w:bCs/>
                      <w:sz w:val="21"/>
                      <w:szCs w:val="21"/>
                    </w:rPr>
                    <w:t>.41</w:t>
                  </w:r>
                </w:p>
              </w:tc>
              <w:tc>
                <w:tcPr>
                  <w:tcW w:w="870" w:type="dxa"/>
                  <w:vAlign w:val="center"/>
                </w:tcPr>
                <w:p w14:paraId="0F3F6673" w14:textId="1626BE50" w:rsidR="00EE7872" w:rsidRDefault="00594B73"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.49</w:t>
                  </w:r>
                </w:p>
              </w:tc>
            </w:tr>
            <w:tr w:rsidR="00EE7872" w14:paraId="3C4BD4E9" w14:textId="77777777" w:rsidTr="00111234">
              <w:trPr>
                <w:trHeight w:val="397"/>
                <w:jc w:val="center"/>
              </w:trPr>
              <w:tc>
                <w:tcPr>
                  <w:tcW w:w="900" w:type="dxa"/>
                  <w:vMerge/>
                  <w:vAlign w:val="center"/>
                </w:tcPr>
                <w:p w14:paraId="4879CD4B" w14:textId="77777777" w:rsidR="00EE7872" w:rsidRDefault="00EE7872" w:rsidP="00EE7872">
                  <w:pPr>
                    <w:spacing w:after="0"/>
                    <w:jc w:val="center"/>
                    <w:textAlignment w:val="baseline"/>
                    <w:rPr>
                      <w:rFonts w:ascii="Times New Roman" w:eastAsia="宋体" w:hAnsi="Times New Roman"/>
                      <w:bCs/>
                      <w:sz w:val="21"/>
                      <w:szCs w:val="21"/>
                    </w:rPr>
                  </w:pPr>
                </w:p>
              </w:tc>
              <w:tc>
                <w:tcPr>
                  <w:tcW w:w="1134" w:type="dxa"/>
                  <w:vMerge/>
                  <w:vAlign w:val="center"/>
                </w:tcPr>
                <w:p w14:paraId="03C58A9F" w14:textId="77777777" w:rsidR="00EE7872" w:rsidRDefault="00EE7872" w:rsidP="00EE7872">
                  <w:pPr>
                    <w:spacing w:after="0"/>
                    <w:ind w:right="122"/>
                    <w:jc w:val="center"/>
                    <w:textAlignment w:val="baseline"/>
                    <w:rPr>
                      <w:rFonts w:ascii="Times New Roman" w:eastAsia="宋体" w:hAnsi="Times New Roman"/>
                      <w:bCs/>
                      <w:sz w:val="21"/>
                      <w:szCs w:val="21"/>
                    </w:rPr>
                  </w:pPr>
                </w:p>
              </w:tc>
              <w:tc>
                <w:tcPr>
                  <w:tcW w:w="661" w:type="dxa"/>
                  <w:vAlign w:val="center"/>
                </w:tcPr>
                <w:p w14:paraId="4C63971B" w14:textId="77777777" w:rsidR="00EE7872" w:rsidRDefault="00EE7872"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3</w:t>
                  </w:r>
                </w:p>
              </w:tc>
              <w:tc>
                <w:tcPr>
                  <w:tcW w:w="1165" w:type="dxa"/>
                  <w:vAlign w:val="center"/>
                </w:tcPr>
                <w:p w14:paraId="23A8BA22" w14:textId="0E5A4471" w:rsidR="00EE7872" w:rsidRDefault="00180F36"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7</w:t>
                  </w:r>
                  <w:r>
                    <w:rPr>
                      <w:rFonts w:ascii="Times New Roman" w:eastAsia="宋体" w:hAnsi="Times New Roman"/>
                      <w:bCs/>
                      <w:sz w:val="21"/>
                      <w:szCs w:val="21"/>
                    </w:rPr>
                    <w:t>.3</w:t>
                  </w:r>
                </w:p>
              </w:tc>
              <w:tc>
                <w:tcPr>
                  <w:tcW w:w="896" w:type="dxa"/>
                  <w:vAlign w:val="center"/>
                </w:tcPr>
                <w:p w14:paraId="1AF95D3B" w14:textId="078CD880" w:rsidR="00EE7872" w:rsidRDefault="00A52AE4"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7</w:t>
                  </w:r>
                  <w:r>
                    <w:rPr>
                      <w:rFonts w:ascii="Times New Roman" w:eastAsia="宋体" w:hAnsi="Times New Roman"/>
                      <w:bCs/>
                      <w:sz w:val="21"/>
                      <w:szCs w:val="21"/>
                    </w:rPr>
                    <w:t>7</w:t>
                  </w:r>
                </w:p>
              </w:tc>
              <w:tc>
                <w:tcPr>
                  <w:tcW w:w="882" w:type="dxa"/>
                  <w:vAlign w:val="center"/>
                </w:tcPr>
                <w:p w14:paraId="6B7A60B8" w14:textId="5E32205D" w:rsidR="00EE7872" w:rsidRDefault="00A52AE4"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08</w:t>
                  </w:r>
                </w:p>
              </w:tc>
              <w:tc>
                <w:tcPr>
                  <w:tcW w:w="896" w:type="dxa"/>
                  <w:vAlign w:val="center"/>
                </w:tcPr>
                <w:p w14:paraId="50DD6D33" w14:textId="763D27A2" w:rsidR="00EE7872" w:rsidRDefault="00594B73"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5</w:t>
                  </w:r>
                  <w:r>
                    <w:rPr>
                      <w:rFonts w:ascii="Times New Roman" w:eastAsia="宋体" w:hAnsi="Times New Roman"/>
                      <w:bCs/>
                      <w:sz w:val="21"/>
                      <w:szCs w:val="21"/>
                    </w:rPr>
                    <w:t>.14</w:t>
                  </w:r>
                </w:p>
              </w:tc>
              <w:tc>
                <w:tcPr>
                  <w:tcW w:w="895" w:type="dxa"/>
                  <w:vAlign w:val="center"/>
                </w:tcPr>
                <w:p w14:paraId="59B32F31" w14:textId="0955E0FE" w:rsidR="00EE7872" w:rsidRDefault="00AC0FA3"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9</w:t>
                  </w:r>
                  <w:r>
                    <w:rPr>
                      <w:rFonts w:ascii="Times New Roman" w:eastAsia="宋体" w:hAnsi="Times New Roman"/>
                      <w:bCs/>
                      <w:sz w:val="21"/>
                      <w:szCs w:val="21"/>
                    </w:rPr>
                    <w:t>.62</w:t>
                  </w:r>
                </w:p>
              </w:tc>
              <w:tc>
                <w:tcPr>
                  <w:tcW w:w="870" w:type="dxa"/>
                  <w:vAlign w:val="center"/>
                </w:tcPr>
                <w:p w14:paraId="4A2659B2" w14:textId="6646D91B" w:rsidR="00EE7872" w:rsidRDefault="00594B73"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.57</w:t>
                  </w:r>
                </w:p>
              </w:tc>
            </w:tr>
            <w:tr w:rsidR="00EE7872" w14:paraId="2E597D69" w14:textId="77777777" w:rsidTr="00111234">
              <w:trPr>
                <w:trHeight w:val="397"/>
                <w:jc w:val="center"/>
              </w:trPr>
              <w:tc>
                <w:tcPr>
                  <w:tcW w:w="900" w:type="dxa"/>
                  <w:vMerge/>
                  <w:vAlign w:val="center"/>
                </w:tcPr>
                <w:p w14:paraId="4433C0EA" w14:textId="77777777" w:rsidR="00EE7872" w:rsidRDefault="00EE7872" w:rsidP="00EE7872">
                  <w:pPr>
                    <w:spacing w:after="0"/>
                    <w:jc w:val="center"/>
                    <w:textAlignment w:val="baseline"/>
                    <w:rPr>
                      <w:rFonts w:ascii="Times New Roman" w:eastAsia="宋体" w:hAnsi="Times New Roman"/>
                      <w:bCs/>
                      <w:sz w:val="21"/>
                      <w:szCs w:val="21"/>
                    </w:rPr>
                  </w:pPr>
                </w:p>
              </w:tc>
              <w:tc>
                <w:tcPr>
                  <w:tcW w:w="1134" w:type="dxa"/>
                  <w:vMerge/>
                  <w:vAlign w:val="center"/>
                </w:tcPr>
                <w:p w14:paraId="107CBBC9" w14:textId="77777777" w:rsidR="00EE7872" w:rsidRDefault="00EE7872" w:rsidP="00EE7872">
                  <w:pPr>
                    <w:spacing w:after="0"/>
                    <w:ind w:right="122"/>
                    <w:jc w:val="center"/>
                    <w:textAlignment w:val="baseline"/>
                    <w:rPr>
                      <w:rFonts w:ascii="Times New Roman" w:eastAsia="宋体" w:hAnsi="Times New Roman"/>
                      <w:bCs/>
                      <w:sz w:val="21"/>
                      <w:szCs w:val="21"/>
                    </w:rPr>
                  </w:pPr>
                </w:p>
              </w:tc>
              <w:tc>
                <w:tcPr>
                  <w:tcW w:w="661" w:type="dxa"/>
                  <w:vAlign w:val="center"/>
                </w:tcPr>
                <w:p w14:paraId="1C3CBB47" w14:textId="77777777" w:rsidR="00EE7872" w:rsidRDefault="00EE7872"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4</w:t>
                  </w:r>
                </w:p>
              </w:tc>
              <w:tc>
                <w:tcPr>
                  <w:tcW w:w="1165" w:type="dxa"/>
                  <w:vAlign w:val="center"/>
                </w:tcPr>
                <w:p w14:paraId="60E9618A" w14:textId="1DE8A581" w:rsidR="00EE7872" w:rsidRDefault="00180F36"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7</w:t>
                  </w:r>
                  <w:r>
                    <w:rPr>
                      <w:rFonts w:ascii="Times New Roman" w:eastAsia="宋体" w:hAnsi="Times New Roman"/>
                      <w:bCs/>
                      <w:sz w:val="21"/>
                      <w:szCs w:val="21"/>
                    </w:rPr>
                    <w:t>.4</w:t>
                  </w:r>
                </w:p>
              </w:tc>
              <w:tc>
                <w:tcPr>
                  <w:tcW w:w="896" w:type="dxa"/>
                  <w:vAlign w:val="center"/>
                </w:tcPr>
                <w:p w14:paraId="744FE7A9" w14:textId="673D622E" w:rsidR="00EE7872" w:rsidRDefault="00A52AE4"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6</w:t>
                  </w:r>
                  <w:r>
                    <w:rPr>
                      <w:rFonts w:ascii="Times New Roman" w:eastAsia="宋体" w:hAnsi="Times New Roman"/>
                      <w:bCs/>
                      <w:sz w:val="21"/>
                      <w:szCs w:val="21"/>
                    </w:rPr>
                    <w:t>9</w:t>
                  </w:r>
                </w:p>
              </w:tc>
              <w:tc>
                <w:tcPr>
                  <w:tcW w:w="882" w:type="dxa"/>
                  <w:vAlign w:val="center"/>
                </w:tcPr>
                <w:p w14:paraId="38773A40" w14:textId="0FDAEE16" w:rsidR="00EE7872" w:rsidRDefault="00A52AE4"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04</w:t>
                  </w:r>
                </w:p>
              </w:tc>
              <w:tc>
                <w:tcPr>
                  <w:tcW w:w="896" w:type="dxa"/>
                  <w:vAlign w:val="center"/>
                </w:tcPr>
                <w:p w14:paraId="51028CD4" w14:textId="2B2033EC" w:rsidR="00EE7872" w:rsidRDefault="00594B73"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4</w:t>
                  </w:r>
                  <w:r>
                    <w:rPr>
                      <w:rFonts w:ascii="Times New Roman" w:eastAsia="宋体" w:hAnsi="Times New Roman"/>
                      <w:bCs/>
                      <w:sz w:val="21"/>
                      <w:szCs w:val="21"/>
                    </w:rPr>
                    <w:t>.96</w:t>
                  </w:r>
                </w:p>
              </w:tc>
              <w:tc>
                <w:tcPr>
                  <w:tcW w:w="895" w:type="dxa"/>
                  <w:vAlign w:val="center"/>
                </w:tcPr>
                <w:p w14:paraId="69E18A36" w14:textId="4623A7F1" w:rsidR="00EE7872" w:rsidRDefault="00AC0FA3"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9</w:t>
                  </w:r>
                  <w:r>
                    <w:rPr>
                      <w:rFonts w:ascii="Times New Roman" w:eastAsia="宋体" w:hAnsi="Times New Roman"/>
                      <w:bCs/>
                      <w:sz w:val="21"/>
                      <w:szCs w:val="21"/>
                    </w:rPr>
                    <w:t>.</w:t>
                  </w:r>
                  <w:r w:rsidR="00594B73">
                    <w:rPr>
                      <w:rFonts w:ascii="Times New Roman" w:eastAsia="宋体" w:hAnsi="Times New Roman"/>
                      <w:bCs/>
                      <w:sz w:val="21"/>
                      <w:szCs w:val="21"/>
                    </w:rPr>
                    <w:t>24</w:t>
                  </w:r>
                </w:p>
              </w:tc>
              <w:tc>
                <w:tcPr>
                  <w:tcW w:w="870" w:type="dxa"/>
                  <w:vAlign w:val="center"/>
                </w:tcPr>
                <w:p w14:paraId="0C803AB9" w14:textId="33037A7F" w:rsidR="00EE7872" w:rsidRDefault="00702E71" w:rsidP="00EE787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.54</w:t>
                  </w:r>
                </w:p>
              </w:tc>
            </w:tr>
          </w:tbl>
          <w:p w14:paraId="2EEA1121" w14:textId="753756EB" w:rsidR="00EE7872" w:rsidRDefault="00EE7872" w:rsidP="00EE7872">
            <w:pPr>
              <w:spacing w:after="0" w:line="46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bCs/>
                <w:sz w:val="24"/>
                <w:szCs w:val="24"/>
              </w:rPr>
              <w:t>由检测结果可知：本项目</w:t>
            </w:r>
            <w:r>
              <w:rPr>
                <w:rFonts w:ascii="Times New Roman" w:eastAsia="宋体" w:hAnsi="Times New Roman" w:hint="eastAsia"/>
                <w:bCs/>
                <w:sz w:val="24"/>
                <w:szCs w:val="24"/>
              </w:rPr>
              <w:t>废水排放口废水</w:t>
            </w:r>
            <w:r w:rsidRPr="007E08A6">
              <w:rPr>
                <w:rFonts w:ascii="Times New Roman" w:eastAsia="宋体" w:hAnsi="Times New Roman" w:hint="eastAsia"/>
                <w:bCs/>
                <w:sz w:val="24"/>
                <w:szCs w:val="24"/>
              </w:rPr>
              <w:t>pH</w:t>
            </w:r>
            <w:r w:rsidRPr="007E08A6">
              <w:rPr>
                <w:rFonts w:ascii="Times New Roman" w:eastAsia="宋体" w:hAnsi="Times New Roman" w:hint="eastAsia"/>
                <w:bCs/>
                <w:sz w:val="24"/>
                <w:szCs w:val="24"/>
              </w:rPr>
              <w:t>为</w:t>
            </w:r>
            <w:r w:rsidR="00702E71" w:rsidRPr="007E08A6">
              <w:rPr>
                <w:rFonts w:ascii="Times New Roman" w:eastAsia="宋体" w:hAnsi="Times New Roman"/>
                <w:bCs/>
                <w:sz w:val="24"/>
                <w:szCs w:val="24"/>
              </w:rPr>
              <w:t>6.9</w:t>
            </w:r>
            <w:r w:rsidRPr="007E08A6">
              <w:rPr>
                <w:rFonts w:ascii="Times New Roman" w:eastAsia="宋体" w:hAnsi="Times New Roman"/>
                <w:bCs/>
                <w:sz w:val="24"/>
                <w:szCs w:val="24"/>
              </w:rPr>
              <w:t>~</w:t>
            </w:r>
            <w:r w:rsidRPr="007E08A6">
              <w:rPr>
                <w:rFonts w:ascii="Times New Roman" w:eastAsia="宋体" w:hAnsi="Times New Roman" w:hint="eastAsia"/>
                <w:bCs/>
                <w:sz w:val="24"/>
                <w:szCs w:val="24"/>
              </w:rPr>
              <w:t>7.</w:t>
            </w:r>
            <w:r w:rsidR="00702E71" w:rsidRPr="007E08A6">
              <w:rPr>
                <w:rFonts w:ascii="Times New Roman" w:eastAsia="宋体" w:hAnsi="Times New Roman"/>
                <w:bCs/>
                <w:sz w:val="24"/>
                <w:szCs w:val="24"/>
              </w:rPr>
              <w:t>4</w:t>
            </w:r>
            <w:r w:rsidR="00A03081" w:rsidRPr="007E08A6">
              <w:rPr>
                <w:rFonts w:ascii="Times New Roman" w:eastAsia="宋体" w:hAnsi="Times New Roman" w:hint="eastAsia"/>
                <w:bCs/>
                <w:sz w:val="24"/>
                <w:szCs w:val="24"/>
              </w:rPr>
              <w:t>、</w:t>
            </w:r>
            <w:r w:rsidRPr="007E08A6">
              <w:rPr>
                <w:rFonts w:ascii="Times New Roman" w:eastAsia="宋体" w:hAnsi="Times New Roman" w:hint="eastAsia"/>
                <w:bCs/>
                <w:sz w:val="24"/>
                <w:szCs w:val="24"/>
              </w:rPr>
              <w:t>COD</w:t>
            </w:r>
            <w:r w:rsidRPr="007E08A6">
              <w:rPr>
                <w:rFonts w:ascii="Times New Roman" w:eastAsia="宋体" w:hAnsi="Times New Roman" w:hint="eastAsia"/>
                <w:bCs/>
                <w:sz w:val="24"/>
                <w:szCs w:val="24"/>
              </w:rPr>
              <w:t>为</w:t>
            </w:r>
            <w:bookmarkStart w:id="2" w:name="_Hlk95405803"/>
            <w:r w:rsidR="00917C72" w:rsidRPr="007E08A6">
              <w:rPr>
                <w:rFonts w:ascii="Times New Roman" w:eastAsia="宋体" w:hAnsi="Times New Roman"/>
                <w:bCs/>
                <w:sz w:val="24"/>
                <w:szCs w:val="24"/>
              </w:rPr>
              <w:t>95</w:t>
            </w:r>
            <w:r w:rsidRPr="007E08A6">
              <w:rPr>
                <w:rFonts w:ascii="Times New Roman" w:eastAsia="宋体" w:hAnsi="Times New Roman"/>
                <w:bCs/>
                <w:sz w:val="24"/>
                <w:szCs w:val="24"/>
              </w:rPr>
              <w:t>~1</w:t>
            </w:r>
            <w:r w:rsidR="00917C72" w:rsidRPr="007E08A6">
              <w:rPr>
                <w:rFonts w:ascii="Times New Roman" w:eastAsia="宋体" w:hAnsi="Times New Roman"/>
                <w:bCs/>
                <w:sz w:val="24"/>
                <w:szCs w:val="24"/>
              </w:rPr>
              <w:t>0</w:t>
            </w:r>
            <w:r w:rsidRPr="007E08A6">
              <w:rPr>
                <w:rFonts w:ascii="Times New Roman" w:eastAsia="宋体" w:hAnsi="Times New Roman"/>
                <w:bCs/>
                <w:sz w:val="24"/>
                <w:szCs w:val="24"/>
              </w:rPr>
              <w:t>8</w:t>
            </w:r>
            <w:bookmarkEnd w:id="2"/>
            <w:r w:rsidRPr="007E08A6">
              <w:rPr>
                <w:rFonts w:ascii="Times New Roman" w:eastAsia="宋体" w:hAnsi="Times New Roman" w:hint="eastAsia"/>
                <w:bCs/>
                <w:sz w:val="24"/>
                <w:szCs w:val="24"/>
              </w:rPr>
              <w:t>mg/L</w:t>
            </w:r>
            <w:r w:rsidR="00A03081" w:rsidRPr="007E08A6">
              <w:rPr>
                <w:rFonts w:ascii="Times New Roman" w:eastAsia="宋体" w:hAnsi="Times New Roman" w:hint="eastAsia"/>
                <w:bCs/>
                <w:sz w:val="24"/>
                <w:szCs w:val="24"/>
              </w:rPr>
              <w:t>、</w:t>
            </w:r>
            <w:r w:rsidRPr="007E08A6">
              <w:rPr>
                <w:rFonts w:ascii="Times New Roman" w:eastAsia="宋体" w:hAnsi="Times New Roman" w:hint="eastAsia"/>
                <w:bCs/>
                <w:sz w:val="24"/>
                <w:szCs w:val="24"/>
              </w:rPr>
              <w:t>SS</w:t>
            </w:r>
            <w:r w:rsidRPr="007E08A6">
              <w:rPr>
                <w:rFonts w:ascii="Times New Roman" w:eastAsia="宋体" w:hAnsi="Times New Roman" w:hint="eastAsia"/>
                <w:bCs/>
                <w:sz w:val="24"/>
                <w:szCs w:val="24"/>
              </w:rPr>
              <w:t>为</w:t>
            </w:r>
            <w:r w:rsidR="00802963" w:rsidRPr="007E08A6">
              <w:rPr>
                <w:rFonts w:ascii="Times New Roman" w:eastAsia="宋体" w:hAnsi="Times New Roman"/>
                <w:bCs/>
                <w:sz w:val="24"/>
                <w:szCs w:val="24"/>
              </w:rPr>
              <w:t>67</w:t>
            </w:r>
            <w:r w:rsidRPr="007E08A6">
              <w:rPr>
                <w:rFonts w:ascii="Times New Roman" w:eastAsia="宋体" w:hAnsi="Times New Roman"/>
                <w:bCs/>
                <w:sz w:val="24"/>
                <w:szCs w:val="24"/>
              </w:rPr>
              <w:t>~</w:t>
            </w:r>
            <w:r w:rsidR="00917C72" w:rsidRPr="007E08A6">
              <w:rPr>
                <w:rFonts w:ascii="Times New Roman" w:eastAsia="宋体" w:hAnsi="Times New Roman"/>
                <w:bCs/>
                <w:sz w:val="24"/>
                <w:szCs w:val="24"/>
              </w:rPr>
              <w:t>77</w:t>
            </w:r>
            <w:r w:rsidRPr="007E08A6">
              <w:rPr>
                <w:rFonts w:ascii="Times New Roman" w:eastAsia="宋体" w:hAnsi="Times New Roman" w:hint="eastAsia"/>
                <w:bCs/>
                <w:sz w:val="24"/>
                <w:szCs w:val="24"/>
              </w:rPr>
              <w:t>mg/L</w:t>
            </w:r>
            <w:r w:rsidR="00A03081" w:rsidRPr="007E08A6">
              <w:rPr>
                <w:rFonts w:ascii="Times New Roman" w:eastAsia="宋体" w:hAnsi="Times New Roman" w:hint="eastAsia"/>
                <w:bCs/>
                <w:sz w:val="24"/>
                <w:szCs w:val="24"/>
              </w:rPr>
              <w:t>、</w:t>
            </w:r>
            <w:r w:rsidRPr="007E08A6">
              <w:rPr>
                <w:rFonts w:ascii="Times New Roman" w:eastAsia="宋体" w:hAnsi="Times New Roman" w:hint="eastAsia"/>
                <w:bCs/>
                <w:sz w:val="24"/>
                <w:szCs w:val="24"/>
              </w:rPr>
              <w:t>NH</w:t>
            </w:r>
            <w:r w:rsidRPr="007E08A6">
              <w:rPr>
                <w:rFonts w:ascii="Times New Roman" w:eastAsia="宋体" w:hAnsi="Times New Roman" w:hint="eastAsia"/>
                <w:bCs/>
                <w:sz w:val="24"/>
                <w:szCs w:val="24"/>
                <w:vertAlign w:val="subscript"/>
              </w:rPr>
              <w:t>3</w:t>
            </w:r>
            <w:r w:rsidRPr="007E08A6">
              <w:rPr>
                <w:rFonts w:ascii="Times New Roman" w:eastAsia="宋体" w:hAnsi="Times New Roman" w:hint="eastAsia"/>
                <w:bCs/>
                <w:sz w:val="24"/>
                <w:szCs w:val="24"/>
              </w:rPr>
              <w:t>-N</w:t>
            </w:r>
            <w:r w:rsidRPr="007E08A6">
              <w:rPr>
                <w:rFonts w:ascii="Times New Roman" w:eastAsia="宋体" w:hAnsi="Times New Roman" w:hint="eastAsia"/>
                <w:bCs/>
                <w:sz w:val="24"/>
                <w:szCs w:val="24"/>
              </w:rPr>
              <w:t>为</w:t>
            </w:r>
            <w:r w:rsidR="00802963" w:rsidRPr="007E08A6">
              <w:rPr>
                <w:rFonts w:ascii="Times New Roman" w:eastAsia="宋体" w:hAnsi="Times New Roman"/>
                <w:bCs/>
                <w:sz w:val="24"/>
                <w:szCs w:val="24"/>
              </w:rPr>
              <w:t>4.73</w:t>
            </w:r>
            <w:r w:rsidRPr="007E08A6">
              <w:rPr>
                <w:rFonts w:ascii="Times New Roman" w:eastAsia="宋体" w:hAnsi="Times New Roman"/>
                <w:bCs/>
                <w:sz w:val="24"/>
                <w:szCs w:val="24"/>
              </w:rPr>
              <w:t>~</w:t>
            </w:r>
            <w:r w:rsidR="00802963" w:rsidRPr="007E08A6">
              <w:rPr>
                <w:rFonts w:ascii="Times New Roman" w:eastAsia="宋体" w:hAnsi="Times New Roman"/>
                <w:bCs/>
                <w:sz w:val="24"/>
                <w:szCs w:val="24"/>
              </w:rPr>
              <w:t>5.14</w:t>
            </w:r>
            <w:r w:rsidRPr="007E08A6">
              <w:rPr>
                <w:rFonts w:ascii="Times New Roman" w:eastAsia="宋体" w:hAnsi="Times New Roman" w:hint="eastAsia"/>
                <w:bCs/>
                <w:sz w:val="24"/>
                <w:szCs w:val="24"/>
              </w:rPr>
              <w:t>mg/L</w:t>
            </w:r>
            <w:r w:rsidR="00A03081" w:rsidRPr="007E08A6">
              <w:rPr>
                <w:rFonts w:ascii="Times New Roman" w:eastAsia="宋体" w:hAnsi="Times New Roman" w:hint="eastAsia"/>
                <w:bCs/>
                <w:sz w:val="24"/>
                <w:szCs w:val="24"/>
              </w:rPr>
              <w:t>、</w:t>
            </w:r>
            <w:r w:rsidRPr="007E08A6">
              <w:rPr>
                <w:rFonts w:ascii="Times New Roman" w:eastAsia="宋体" w:hAnsi="Times New Roman" w:hint="eastAsia"/>
                <w:bCs/>
                <w:sz w:val="24"/>
                <w:szCs w:val="24"/>
              </w:rPr>
              <w:t>TP</w:t>
            </w:r>
            <w:r w:rsidRPr="007E08A6">
              <w:rPr>
                <w:rFonts w:ascii="Times New Roman" w:eastAsia="宋体" w:hAnsi="Times New Roman" w:hint="eastAsia"/>
                <w:bCs/>
                <w:sz w:val="24"/>
                <w:szCs w:val="24"/>
              </w:rPr>
              <w:t>为</w:t>
            </w:r>
            <w:r w:rsidRPr="007E08A6">
              <w:rPr>
                <w:rFonts w:ascii="Times New Roman" w:eastAsia="宋体" w:hAnsi="Times New Roman"/>
                <w:bCs/>
                <w:sz w:val="24"/>
                <w:szCs w:val="24"/>
              </w:rPr>
              <w:t>0.4</w:t>
            </w:r>
            <w:r w:rsidR="00632CF5" w:rsidRPr="007E08A6">
              <w:rPr>
                <w:rFonts w:ascii="Times New Roman" w:eastAsia="宋体" w:hAnsi="Times New Roman"/>
                <w:bCs/>
                <w:sz w:val="24"/>
                <w:szCs w:val="24"/>
              </w:rPr>
              <w:t>9</w:t>
            </w:r>
            <w:r w:rsidRPr="007E08A6">
              <w:rPr>
                <w:rFonts w:ascii="Times New Roman" w:eastAsia="宋体" w:hAnsi="Times New Roman"/>
                <w:bCs/>
                <w:sz w:val="24"/>
                <w:szCs w:val="24"/>
              </w:rPr>
              <w:t>~0.6</w:t>
            </w:r>
            <w:r w:rsidR="00632CF5" w:rsidRPr="007E08A6">
              <w:rPr>
                <w:rFonts w:ascii="Times New Roman" w:eastAsia="宋体" w:hAnsi="Times New Roman"/>
                <w:bCs/>
                <w:sz w:val="24"/>
                <w:szCs w:val="24"/>
              </w:rPr>
              <w:t>4</w:t>
            </w:r>
            <w:r w:rsidRPr="007E08A6">
              <w:rPr>
                <w:rFonts w:ascii="Times New Roman" w:eastAsia="宋体" w:hAnsi="Times New Roman" w:hint="eastAsia"/>
                <w:bCs/>
                <w:sz w:val="24"/>
                <w:szCs w:val="24"/>
              </w:rPr>
              <w:t>mg/L</w:t>
            </w:r>
            <w:r w:rsidR="00A03081" w:rsidRPr="007E08A6">
              <w:rPr>
                <w:rFonts w:ascii="Times New Roman" w:eastAsia="宋体" w:hAnsi="Times New Roman" w:hint="eastAsia"/>
                <w:bCs/>
                <w:sz w:val="24"/>
                <w:szCs w:val="24"/>
              </w:rPr>
              <w:t>、</w:t>
            </w:r>
            <w:r w:rsidRPr="007E08A6">
              <w:rPr>
                <w:rFonts w:ascii="Times New Roman" w:eastAsia="宋体" w:hAnsi="Times New Roman" w:hint="eastAsia"/>
                <w:bCs/>
                <w:sz w:val="24"/>
                <w:szCs w:val="24"/>
              </w:rPr>
              <w:t>TN</w:t>
            </w:r>
            <w:r w:rsidRPr="007E08A6">
              <w:rPr>
                <w:rFonts w:ascii="Times New Roman" w:eastAsia="宋体" w:hAnsi="Times New Roman" w:hint="eastAsia"/>
                <w:bCs/>
                <w:sz w:val="24"/>
                <w:szCs w:val="24"/>
              </w:rPr>
              <w:t>为</w:t>
            </w:r>
            <w:r w:rsidR="00B221A1" w:rsidRPr="007E08A6">
              <w:rPr>
                <w:rFonts w:ascii="Times New Roman" w:eastAsia="宋体" w:hAnsi="Times New Roman"/>
                <w:bCs/>
                <w:sz w:val="24"/>
                <w:szCs w:val="24"/>
              </w:rPr>
              <w:t>9.16</w:t>
            </w:r>
            <w:r w:rsidRPr="007E08A6">
              <w:rPr>
                <w:rFonts w:ascii="Times New Roman" w:eastAsia="宋体" w:hAnsi="Times New Roman"/>
                <w:bCs/>
                <w:sz w:val="24"/>
                <w:szCs w:val="24"/>
              </w:rPr>
              <w:t>~</w:t>
            </w:r>
            <w:r w:rsidR="00B221A1" w:rsidRPr="007E08A6">
              <w:rPr>
                <w:rFonts w:ascii="Times New Roman" w:eastAsia="宋体" w:hAnsi="Times New Roman"/>
                <w:bCs/>
                <w:sz w:val="24"/>
                <w:szCs w:val="24"/>
              </w:rPr>
              <w:t>9.63</w:t>
            </w:r>
            <w:r w:rsidRPr="007E08A6">
              <w:rPr>
                <w:rFonts w:ascii="Times New Roman" w:eastAsia="宋体" w:hAnsi="Times New Roman" w:hint="eastAsia"/>
                <w:bCs/>
                <w:sz w:val="24"/>
                <w:szCs w:val="24"/>
              </w:rPr>
              <w:t>mg/L</w:t>
            </w:r>
            <w:r w:rsidRPr="007E08A6">
              <w:rPr>
                <w:rFonts w:ascii="Times New Roman" w:eastAsia="宋体" w:hAnsi="Times New Roman" w:hint="eastAsia"/>
                <w:bCs/>
                <w:sz w:val="24"/>
                <w:szCs w:val="24"/>
              </w:rPr>
              <w:t>，</w:t>
            </w:r>
            <w:r>
              <w:rPr>
                <w:rFonts w:ascii="Times New Roman" w:eastAsia="宋体" w:hAnsi="Times New Roman"/>
                <w:bCs/>
                <w:sz w:val="24"/>
                <w:szCs w:val="24"/>
              </w:rPr>
              <w:t>可以满足</w:t>
            </w:r>
            <w:r w:rsidR="002701D6">
              <w:rPr>
                <w:rFonts w:ascii="宋体" w:eastAsia="宋体" w:hAnsi="宋体" w:cs="宋体" w:hint="eastAsia"/>
                <w:sz w:val="24"/>
                <w:szCs w:val="24"/>
              </w:rPr>
              <w:t>延津县第一</w:t>
            </w:r>
            <w:r>
              <w:rPr>
                <w:rFonts w:ascii="宋体" w:eastAsia="宋体" w:hAnsi="宋体" w:cs="宋体" w:hint="eastAsia"/>
                <w:sz w:val="24"/>
                <w:szCs w:val="24"/>
              </w:rPr>
              <w:t>污水处理厂收水标准</w:t>
            </w:r>
            <w:r>
              <w:rPr>
                <w:rFonts w:ascii="Times New Roman" w:eastAsia="宋体" w:hAnsi="Times New Roman" w:hint="eastAsia"/>
                <w:bCs/>
                <w:sz w:val="24"/>
                <w:szCs w:val="24"/>
              </w:rPr>
              <w:t>COD 350mg/L</w:t>
            </w:r>
            <w:r w:rsidR="002701D6">
              <w:rPr>
                <w:rFonts w:ascii="Times New Roman" w:eastAsia="宋体" w:hAnsi="Times New Roman" w:hint="eastAsia"/>
                <w:bCs/>
                <w:sz w:val="24"/>
                <w:szCs w:val="24"/>
              </w:rPr>
              <w:t>、</w:t>
            </w:r>
            <w:r>
              <w:rPr>
                <w:rFonts w:ascii="Times New Roman" w:eastAsia="宋体" w:hAnsi="Times New Roman" w:hint="eastAsia"/>
                <w:bCs/>
                <w:sz w:val="24"/>
                <w:szCs w:val="24"/>
              </w:rPr>
              <w:t xml:space="preserve">SS </w:t>
            </w:r>
            <w:r>
              <w:rPr>
                <w:rFonts w:ascii="Times New Roman" w:eastAsia="宋体" w:hAnsi="Times New Roman"/>
                <w:bCs/>
                <w:sz w:val="24"/>
                <w:szCs w:val="24"/>
              </w:rPr>
              <w:t>2</w:t>
            </w:r>
            <w:r w:rsidR="002701D6">
              <w:rPr>
                <w:rFonts w:ascii="Times New Roman" w:eastAsia="宋体" w:hAnsi="Times New Roman"/>
                <w:bCs/>
                <w:sz w:val="24"/>
                <w:szCs w:val="24"/>
              </w:rPr>
              <w:t>0</w:t>
            </w:r>
            <w:r>
              <w:rPr>
                <w:rFonts w:ascii="Times New Roman" w:eastAsia="宋体" w:hAnsi="Times New Roman" w:hint="eastAsia"/>
                <w:bCs/>
                <w:sz w:val="24"/>
                <w:szCs w:val="24"/>
              </w:rPr>
              <w:t>0mg/L</w:t>
            </w:r>
            <w:r w:rsidR="002701D6">
              <w:rPr>
                <w:rFonts w:ascii="Times New Roman" w:eastAsia="宋体" w:hAnsi="Times New Roman" w:hint="eastAsia"/>
                <w:bCs/>
                <w:sz w:val="24"/>
                <w:szCs w:val="24"/>
              </w:rPr>
              <w:t>、</w:t>
            </w:r>
            <w:r>
              <w:rPr>
                <w:rFonts w:ascii="Times New Roman" w:eastAsia="宋体" w:hAnsi="Times New Roman" w:hint="eastAsia"/>
                <w:bCs/>
                <w:sz w:val="24"/>
                <w:szCs w:val="24"/>
              </w:rPr>
              <w:t>NH</w:t>
            </w:r>
            <w:r>
              <w:rPr>
                <w:rFonts w:ascii="Times New Roman" w:eastAsia="宋体" w:hAnsi="Times New Roman" w:hint="eastAsia"/>
                <w:bCs/>
                <w:sz w:val="24"/>
                <w:szCs w:val="24"/>
                <w:vertAlign w:val="subscript"/>
              </w:rPr>
              <w:t>3</w:t>
            </w:r>
            <w:r>
              <w:rPr>
                <w:rFonts w:ascii="Times New Roman" w:eastAsia="宋体" w:hAnsi="Times New Roman" w:hint="eastAsia"/>
                <w:bCs/>
                <w:sz w:val="24"/>
                <w:szCs w:val="24"/>
              </w:rPr>
              <w:t xml:space="preserve">-N </w:t>
            </w:r>
            <w:r w:rsidR="002701D6">
              <w:rPr>
                <w:rFonts w:ascii="Times New Roman" w:eastAsia="宋体" w:hAnsi="Times New Roman"/>
                <w:bCs/>
                <w:sz w:val="24"/>
                <w:szCs w:val="24"/>
              </w:rPr>
              <w:t>4</w:t>
            </w:r>
            <w:r>
              <w:rPr>
                <w:rFonts w:ascii="Times New Roman" w:eastAsia="宋体" w:hAnsi="Times New Roman"/>
                <w:bCs/>
                <w:sz w:val="24"/>
                <w:szCs w:val="24"/>
              </w:rPr>
              <w:t>0</w:t>
            </w:r>
            <w:r>
              <w:rPr>
                <w:rFonts w:ascii="Times New Roman" w:eastAsia="宋体" w:hAnsi="Times New Roman" w:hint="eastAsia"/>
                <w:bCs/>
                <w:sz w:val="24"/>
                <w:szCs w:val="24"/>
              </w:rPr>
              <w:t>mg/L</w:t>
            </w:r>
            <w:r w:rsidR="002701D6">
              <w:rPr>
                <w:rFonts w:ascii="Times New Roman" w:eastAsia="宋体" w:hAnsi="Times New Roman" w:hint="eastAsia"/>
                <w:bCs/>
                <w:sz w:val="24"/>
                <w:szCs w:val="24"/>
              </w:rPr>
              <w:t>、</w:t>
            </w:r>
            <w:r>
              <w:rPr>
                <w:rFonts w:ascii="Times New Roman" w:eastAsia="宋体" w:hAnsi="Times New Roman" w:hint="eastAsia"/>
                <w:bCs/>
                <w:sz w:val="24"/>
                <w:szCs w:val="24"/>
              </w:rPr>
              <w:t xml:space="preserve">TP </w:t>
            </w:r>
            <w:r w:rsidR="002701D6">
              <w:rPr>
                <w:rFonts w:ascii="Times New Roman" w:eastAsia="宋体" w:hAnsi="Times New Roman"/>
                <w:bCs/>
                <w:sz w:val="24"/>
                <w:szCs w:val="24"/>
              </w:rPr>
              <w:t>4</w:t>
            </w:r>
            <w:r>
              <w:rPr>
                <w:rFonts w:ascii="Times New Roman" w:eastAsia="宋体" w:hAnsi="Times New Roman" w:hint="eastAsia"/>
                <w:bCs/>
                <w:sz w:val="24"/>
                <w:szCs w:val="24"/>
              </w:rPr>
              <w:t>mg/L</w:t>
            </w:r>
            <w:r>
              <w:rPr>
                <w:rFonts w:ascii="Times New Roman" w:eastAsia="宋体" w:hAnsi="Times New Roman"/>
                <w:bCs/>
                <w:sz w:val="24"/>
                <w:szCs w:val="24"/>
              </w:rPr>
              <w:t>的限值要求</w:t>
            </w:r>
            <w:r>
              <w:rPr>
                <w:rFonts w:ascii="Times New Roman" w:eastAsia="宋体" w:hAnsi="Times New Roman" w:hint="eastAsia"/>
                <w:bCs/>
                <w:sz w:val="24"/>
                <w:szCs w:val="24"/>
              </w:rPr>
              <w:t>。</w:t>
            </w:r>
            <w:r w:rsidR="008A2A88" w:rsidRPr="008A2A88">
              <w:rPr>
                <w:rFonts w:ascii="Times New Roman" w:eastAsia="宋体" w:hAnsi="Times New Roman" w:hint="eastAsia"/>
                <w:bCs/>
                <w:sz w:val="24"/>
                <w:szCs w:val="24"/>
              </w:rPr>
              <w:t>厂区内废水为间断排放，因此公司废水排放量无法单独检测，经计算，目前公司排水量约为</w:t>
            </w:r>
            <w:r w:rsidR="002B4897">
              <w:rPr>
                <w:rFonts w:ascii="Times New Roman" w:eastAsia="宋体" w:hAnsi="Times New Roman"/>
                <w:bCs/>
                <w:sz w:val="24"/>
                <w:szCs w:val="24"/>
              </w:rPr>
              <w:t>1.2</w:t>
            </w:r>
            <w:r w:rsidR="008A2A88" w:rsidRPr="008A2A88">
              <w:rPr>
                <w:rFonts w:ascii="Times New Roman" w:eastAsia="宋体" w:hAnsi="Times New Roman" w:hint="eastAsia"/>
                <w:bCs/>
                <w:sz w:val="24"/>
                <w:szCs w:val="24"/>
              </w:rPr>
              <w:t>t/d</w:t>
            </w:r>
            <w:r w:rsidR="008A2A88" w:rsidRPr="008A2A88">
              <w:rPr>
                <w:rFonts w:ascii="Times New Roman" w:eastAsia="宋体" w:hAnsi="Times New Roman" w:hint="eastAsia"/>
                <w:bCs/>
                <w:sz w:val="24"/>
                <w:szCs w:val="24"/>
              </w:rPr>
              <w:t>，年工作时间为</w:t>
            </w:r>
            <w:r w:rsidR="008A2A88" w:rsidRPr="008A2A88">
              <w:rPr>
                <w:rFonts w:ascii="Times New Roman" w:eastAsia="宋体" w:hAnsi="Times New Roman" w:hint="eastAsia"/>
                <w:bCs/>
                <w:sz w:val="24"/>
                <w:szCs w:val="24"/>
              </w:rPr>
              <w:t>2</w:t>
            </w:r>
            <w:r w:rsidR="00C75CF2">
              <w:rPr>
                <w:rFonts w:ascii="Times New Roman" w:eastAsia="宋体" w:hAnsi="Times New Roman"/>
                <w:bCs/>
                <w:sz w:val="24"/>
                <w:szCs w:val="24"/>
              </w:rPr>
              <w:t>8</w:t>
            </w:r>
            <w:r w:rsidR="008A2A88" w:rsidRPr="008A2A88">
              <w:rPr>
                <w:rFonts w:ascii="Times New Roman" w:eastAsia="宋体" w:hAnsi="Times New Roman" w:hint="eastAsia"/>
                <w:bCs/>
                <w:sz w:val="24"/>
                <w:szCs w:val="24"/>
              </w:rPr>
              <w:t>0</w:t>
            </w:r>
            <w:r w:rsidR="008A2A88" w:rsidRPr="008A2A88">
              <w:rPr>
                <w:rFonts w:ascii="Times New Roman" w:eastAsia="宋体" w:hAnsi="Times New Roman" w:hint="eastAsia"/>
                <w:bCs/>
                <w:sz w:val="24"/>
                <w:szCs w:val="24"/>
              </w:rPr>
              <w:t>天，生产负荷以</w:t>
            </w:r>
            <w:r w:rsidR="008A2A88" w:rsidRPr="008A2A88">
              <w:rPr>
                <w:rFonts w:ascii="Times New Roman" w:eastAsia="宋体" w:hAnsi="Times New Roman" w:hint="eastAsia"/>
                <w:bCs/>
                <w:sz w:val="24"/>
                <w:szCs w:val="24"/>
              </w:rPr>
              <w:t>85.</w:t>
            </w:r>
            <w:r w:rsidR="007E08A6">
              <w:rPr>
                <w:rFonts w:ascii="Times New Roman" w:eastAsia="宋体" w:hAnsi="Times New Roman"/>
                <w:bCs/>
                <w:sz w:val="24"/>
                <w:szCs w:val="24"/>
              </w:rPr>
              <w:t>95</w:t>
            </w:r>
            <w:r w:rsidR="008A2A88" w:rsidRPr="008A2A88">
              <w:rPr>
                <w:rFonts w:ascii="Times New Roman" w:eastAsia="宋体" w:hAnsi="Times New Roman" w:hint="eastAsia"/>
                <w:bCs/>
                <w:sz w:val="24"/>
                <w:szCs w:val="24"/>
              </w:rPr>
              <w:t>%</w:t>
            </w:r>
            <w:r w:rsidR="008A2A88" w:rsidRPr="008A2A88">
              <w:rPr>
                <w:rFonts w:ascii="Times New Roman" w:eastAsia="宋体" w:hAnsi="Times New Roman" w:hint="eastAsia"/>
                <w:bCs/>
                <w:sz w:val="24"/>
                <w:szCs w:val="24"/>
              </w:rPr>
              <w:t>计，则满负荷情况下废水排放量</w:t>
            </w:r>
            <w:r w:rsidR="004D58DC">
              <w:rPr>
                <w:rFonts w:ascii="Times New Roman" w:eastAsia="宋体" w:hAnsi="Times New Roman" w:hint="eastAsia"/>
                <w:bCs/>
                <w:sz w:val="24"/>
                <w:szCs w:val="24"/>
              </w:rPr>
              <w:t>约</w:t>
            </w:r>
            <w:r w:rsidR="008A2A88" w:rsidRPr="008A2A88">
              <w:rPr>
                <w:rFonts w:ascii="Times New Roman" w:eastAsia="宋体" w:hAnsi="Times New Roman" w:hint="eastAsia"/>
                <w:bCs/>
                <w:sz w:val="24"/>
                <w:szCs w:val="24"/>
              </w:rPr>
              <w:t>为</w:t>
            </w:r>
            <w:r w:rsidR="00177C01">
              <w:rPr>
                <w:rFonts w:ascii="Times New Roman" w:eastAsia="宋体" w:hAnsi="Times New Roman"/>
                <w:bCs/>
                <w:sz w:val="24"/>
                <w:szCs w:val="24"/>
              </w:rPr>
              <w:t>39</w:t>
            </w:r>
            <w:r w:rsidR="008C3037">
              <w:rPr>
                <w:rFonts w:ascii="Times New Roman" w:eastAsia="宋体" w:hAnsi="Times New Roman"/>
                <w:bCs/>
                <w:sz w:val="24"/>
                <w:szCs w:val="24"/>
              </w:rPr>
              <w:t>1</w:t>
            </w:r>
            <w:r w:rsidR="008A2A88" w:rsidRPr="008A2A88">
              <w:rPr>
                <w:rFonts w:ascii="Times New Roman" w:eastAsia="宋体" w:hAnsi="Times New Roman" w:hint="eastAsia"/>
                <w:bCs/>
                <w:sz w:val="24"/>
                <w:szCs w:val="24"/>
              </w:rPr>
              <w:t>t/a</w:t>
            </w:r>
            <w:r w:rsidR="008A2A88" w:rsidRPr="008A2A88">
              <w:rPr>
                <w:rFonts w:ascii="Times New Roman" w:eastAsia="宋体" w:hAnsi="Times New Roman" w:hint="eastAsia"/>
                <w:bCs/>
                <w:sz w:val="24"/>
                <w:szCs w:val="24"/>
              </w:rPr>
              <w:t>。</w:t>
            </w:r>
          </w:p>
          <w:p w14:paraId="7A7DA997" w14:textId="77777777" w:rsidR="003A27A4" w:rsidRDefault="003A27A4">
            <w:pPr>
              <w:spacing w:after="0" w:line="440" w:lineRule="exact"/>
              <w:ind w:firstLineChars="200" w:firstLine="480"/>
              <w:textAlignment w:val="baseline"/>
              <w:rPr>
                <w:rFonts w:ascii="Times New Roman" w:eastAsia="宋体" w:hAnsi="Times New Roman"/>
                <w:bCs/>
                <w:color w:val="000000"/>
                <w:sz w:val="24"/>
                <w:szCs w:val="24"/>
              </w:rPr>
            </w:pPr>
          </w:p>
          <w:p w14:paraId="4B04973B" w14:textId="77777777" w:rsidR="003A27A4" w:rsidRDefault="003A27A4">
            <w:pPr>
              <w:spacing w:after="0" w:line="440" w:lineRule="exact"/>
              <w:ind w:firstLineChars="200" w:firstLine="480"/>
              <w:textAlignment w:val="baseline"/>
              <w:rPr>
                <w:rFonts w:ascii="Times New Roman" w:eastAsia="宋体" w:hAnsi="Times New Roman"/>
                <w:bCs/>
                <w:color w:val="000000"/>
                <w:sz w:val="24"/>
                <w:szCs w:val="24"/>
              </w:rPr>
            </w:pPr>
          </w:p>
          <w:p w14:paraId="40AA66C2" w14:textId="41E00AA1" w:rsidR="00F506F1" w:rsidRPr="0091720E" w:rsidRDefault="006734C1">
            <w:pPr>
              <w:spacing w:after="0" w:line="440" w:lineRule="exact"/>
              <w:ind w:firstLineChars="200" w:firstLine="480"/>
              <w:textAlignment w:val="baseline"/>
              <w:rPr>
                <w:rFonts w:ascii="Times New Roman" w:eastAsia="宋体" w:hAnsi="Times New Roman"/>
                <w:bCs/>
                <w:color w:val="000000"/>
                <w:sz w:val="24"/>
                <w:szCs w:val="24"/>
              </w:rPr>
            </w:pPr>
            <w:r w:rsidRPr="0091720E">
              <w:rPr>
                <w:rFonts w:ascii="Times New Roman" w:eastAsia="宋体" w:hAnsi="Times New Roman" w:hint="eastAsia"/>
                <w:bCs/>
                <w:color w:val="000000"/>
                <w:sz w:val="24"/>
                <w:szCs w:val="24"/>
              </w:rPr>
              <w:lastRenderedPageBreak/>
              <w:t>（</w:t>
            </w:r>
            <w:r w:rsidR="002701D6">
              <w:rPr>
                <w:rFonts w:ascii="Times New Roman" w:eastAsia="宋体" w:hAnsi="Times New Roman"/>
                <w:bCs/>
                <w:color w:val="000000"/>
                <w:sz w:val="24"/>
                <w:szCs w:val="24"/>
              </w:rPr>
              <w:t>3</w:t>
            </w:r>
            <w:r w:rsidRPr="0091720E">
              <w:rPr>
                <w:rFonts w:ascii="Times New Roman" w:eastAsia="宋体" w:hAnsi="Times New Roman" w:hint="eastAsia"/>
                <w:bCs/>
                <w:color w:val="000000"/>
                <w:sz w:val="24"/>
                <w:szCs w:val="24"/>
              </w:rPr>
              <w:t>）</w:t>
            </w:r>
            <w:r w:rsidRPr="0091720E">
              <w:rPr>
                <w:rFonts w:ascii="Times New Roman" w:eastAsia="宋体" w:hAnsi="Times New Roman"/>
                <w:bCs/>
                <w:color w:val="000000"/>
                <w:sz w:val="24"/>
                <w:szCs w:val="24"/>
              </w:rPr>
              <w:t>噪声</w:t>
            </w:r>
            <w:r w:rsidRPr="0091720E">
              <w:rPr>
                <w:rFonts w:ascii="Times New Roman" w:eastAsia="宋体" w:hAnsi="Times New Roman" w:hint="eastAsia"/>
                <w:bCs/>
                <w:color w:val="000000"/>
                <w:sz w:val="24"/>
                <w:szCs w:val="24"/>
              </w:rPr>
              <w:t>检</w:t>
            </w:r>
            <w:r w:rsidRPr="0091720E">
              <w:rPr>
                <w:rFonts w:ascii="Times New Roman" w:eastAsia="宋体" w:hAnsi="Times New Roman"/>
                <w:bCs/>
                <w:color w:val="000000"/>
                <w:sz w:val="24"/>
                <w:szCs w:val="24"/>
              </w:rPr>
              <w:t>测结果与评价</w:t>
            </w:r>
          </w:p>
          <w:p w14:paraId="643506E7" w14:textId="74725319" w:rsidR="00F506F1" w:rsidRPr="0091720E" w:rsidRDefault="006734C1">
            <w:pPr>
              <w:spacing w:after="0" w:line="460" w:lineRule="exact"/>
              <w:ind w:firstLineChars="200" w:firstLine="480"/>
              <w:textAlignment w:val="baseline"/>
              <w:rPr>
                <w:rFonts w:ascii="Times New Roman" w:eastAsia="黑体" w:hAnsi="黑体"/>
                <w:bCs/>
                <w:sz w:val="24"/>
                <w:szCs w:val="24"/>
              </w:rPr>
            </w:pPr>
            <w:r w:rsidRPr="0091720E">
              <w:rPr>
                <w:rFonts w:ascii="Times New Roman" w:eastAsia="黑体" w:hAnsi="黑体"/>
                <w:bCs/>
                <w:sz w:val="24"/>
                <w:szCs w:val="24"/>
              </w:rPr>
              <w:t>表</w:t>
            </w:r>
            <w:r w:rsidR="00AF1B15">
              <w:rPr>
                <w:rFonts w:ascii="Times New Roman" w:eastAsia="黑体" w:hAnsi="黑体"/>
                <w:bCs/>
                <w:sz w:val="24"/>
                <w:szCs w:val="24"/>
              </w:rPr>
              <w:t>19</w:t>
            </w:r>
            <w:r w:rsidRPr="0091720E">
              <w:rPr>
                <w:rFonts w:ascii="Times New Roman" w:eastAsia="黑体" w:hAnsi="黑体"/>
                <w:bCs/>
                <w:sz w:val="24"/>
                <w:szCs w:val="24"/>
              </w:rPr>
              <w:t xml:space="preserve">             </w:t>
            </w:r>
            <w:r w:rsidRPr="0091720E">
              <w:rPr>
                <w:rFonts w:ascii="Times New Roman" w:eastAsia="黑体" w:hAnsi="黑体" w:hint="eastAsia"/>
                <w:bCs/>
                <w:sz w:val="24"/>
                <w:szCs w:val="24"/>
              </w:rPr>
              <w:t xml:space="preserve">     </w:t>
            </w:r>
            <w:r w:rsidRPr="0091720E">
              <w:rPr>
                <w:rFonts w:ascii="Times New Roman" w:eastAsia="黑体" w:hAnsi="黑体"/>
                <w:bCs/>
                <w:sz w:val="24"/>
                <w:szCs w:val="24"/>
              </w:rPr>
              <w:t xml:space="preserve">  </w:t>
            </w:r>
            <w:r w:rsidRPr="0091720E">
              <w:rPr>
                <w:rFonts w:ascii="Times New Roman" w:eastAsia="黑体" w:hAnsi="黑体" w:hint="eastAsia"/>
                <w:bCs/>
                <w:sz w:val="24"/>
                <w:szCs w:val="24"/>
              </w:rPr>
              <w:t xml:space="preserve">   </w:t>
            </w:r>
            <w:r w:rsidRPr="0091720E">
              <w:rPr>
                <w:rFonts w:ascii="Times New Roman" w:eastAsia="黑体" w:hAnsi="黑体"/>
                <w:bCs/>
                <w:sz w:val="24"/>
                <w:szCs w:val="24"/>
              </w:rPr>
              <w:t>噪声</w:t>
            </w:r>
            <w:r w:rsidRPr="0091720E">
              <w:rPr>
                <w:rFonts w:ascii="Times New Roman" w:eastAsia="黑体" w:hAnsi="黑体" w:hint="eastAsia"/>
                <w:bCs/>
                <w:sz w:val="24"/>
                <w:szCs w:val="24"/>
              </w:rPr>
              <w:t>检</w:t>
            </w:r>
            <w:r w:rsidRPr="0091720E">
              <w:rPr>
                <w:rFonts w:ascii="Times New Roman" w:eastAsia="黑体" w:hAnsi="黑体"/>
                <w:bCs/>
                <w:sz w:val="24"/>
                <w:szCs w:val="24"/>
              </w:rPr>
              <w:t>测结果</w:t>
            </w:r>
            <w:r w:rsidRPr="0091720E">
              <w:rPr>
                <w:rFonts w:ascii="Times New Roman" w:eastAsia="黑体" w:hAnsi="黑体" w:hint="eastAsia"/>
                <w:bCs/>
                <w:sz w:val="24"/>
                <w:szCs w:val="24"/>
              </w:rPr>
              <w:t xml:space="preserve">             </w:t>
            </w:r>
            <w:r w:rsidRPr="0091720E">
              <w:rPr>
                <w:rFonts w:ascii="Times New Roman" w:eastAsia="黑体" w:hAnsi="黑体" w:hint="eastAsia"/>
                <w:bCs/>
                <w:sz w:val="24"/>
                <w:szCs w:val="24"/>
              </w:rPr>
              <w:t>单位：</w:t>
            </w:r>
            <w:r w:rsidRPr="0091720E">
              <w:rPr>
                <w:rFonts w:ascii="Times New Roman" w:eastAsia="黑体" w:hAnsi="黑体"/>
                <w:bCs/>
                <w:sz w:val="24"/>
                <w:szCs w:val="24"/>
              </w:rPr>
              <w:t>dB(A)</w:t>
            </w:r>
          </w:p>
          <w:tbl>
            <w:tblPr>
              <w:tblW w:w="8311"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2040"/>
              <w:gridCol w:w="2409"/>
              <w:gridCol w:w="1985"/>
              <w:gridCol w:w="1877"/>
            </w:tblGrid>
            <w:tr w:rsidR="00F506F1" w:rsidRPr="0091720E" w14:paraId="247897D2" w14:textId="77777777" w:rsidTr="00ED1148">
              <w:trPr>
                <w:trHeight w:val="397"/>
                <w:jc w:val="center"/>
              </w:trPr>
              <w:tc>
                <w:tcPr>
                  <w:tcW w:w="2040" w:type="dxa"/>
                  <w:vMerge w:val="restart"/>
                  <w:vAlign w:val="center"/>
                </w:tcPr>
                <w:p w14:paraId="6156B15F" w14:textId="77777777" w:rsidR="00F506F1" w:rsidRPr="0091720E" w:rsidRDefault="006734C1">
                  <w:pPr>
                    <w:spacing w:after="0"/>
                    <w:jc w:val="center"/>
                    <w:textAlignment w:val="baseline"/>
                    <w:rPr>
                      <w:rFonts w:ascii="Times New Roman" w:eastAsia="宋体" w:hAnsi="Times New Roman"/>
                      <w:b/>
                      <w:bCs/>
                      <w:sz w:val="21"/>
                      <w:szCs w:val="21"/>
                    </w:rPr>
                  </w:pPr>
                  <w:r w:rsidRPr="0091720E">
                    <w:rPr>
                      <w:rFonts w:ascii="Times New Roman" w:eastAsia="宋体" w:hAnsi="Times New Roman" w:hint="eastAsia"/>
                      <w:b/>
                      <w:bCs/>
                      <w:sz w:val="21"/>
                      <w:szCs w:val="21"/>
                    </w:rPr>
                    <w:t>采样时间</w:t>
                  </w:r>
                </w:p>
              </w:tc>
              <w:tc>
                <w:tcPr>
                  <w:tcW w:w="2409" w:type="dxa"/>
                  <w:vMerge w:val="restart"/>
                  <w:vAlign w:val="center"/>
                </w:tcPr>
                <w:p w14:paraId="55DF611A" w14:textId="77777777" w:rsidR="00F506F1" w:rsidRPr="0091720E" w:rsidRDefault="006734C1">
                  <w:pPr>
                    <w:spacing w:after="0"/>
                    <w:jc w:val="center"/>
                    <w:textAlignment w:val="baseline"/>
                    <w:rPr>
                      <w:rFonts w:ascii="Times New Roman" w:eastAsia="宋体" w:hAnsi="Times New Roman"/>
                      <w:b/>
                      <w:bCs/>
                      <w:sz w:val="21"/>
                      <w:szCs w:val="21"/>
                    </w:rPr>
                  </w:pPr>
                  <w:r w:rsidRPr="0091720E">
                    <w:rPr>
                      <w:rFonts w:ascii="Times New Roman" w:eastAsia="宋体" w:hAnsi="Times New Roman" w:hint="eastAsia"/>
                      <w:b/>
                      <w:bCs/>
                      <w:sz w:val="21"/>
                      <w:szCs w:val="21"/>
                    </w:rPr>
                    <w:t>采样</w:t>
                  </w:r>
                  <w:r w:rsidRPr="0091720E">
                    <w:rPr>
                      <w:rFonts w:ascii="Times New Roman" w:eastAsia="宋体" w:hAnsi="Times New Roman"/>
                      <w:b/>
                      <w:bCs/>
                      <w:sz w:val="21"/>
                      <w:szCs w:val="21"/>
                    </w:rPr>
                    <w:t>点位</w:t>
                  </w:r>
                </w:p>
              </w:tc>
              <w:tc>
                <w:tcPr>
                  <w:tcW w:w="3862" w:type="dxa"/>
                  <w:gridSpan w:val="2"/>
                  <w:vAlign w:val="center"/>
                </w:tcPr>
                <w:p w14:paraId="759D093E" w14:textId="77777777" w:rsidR="00F506F1" w:rsidRPr="0091720E" w:rsidRDefault="006734C1">
                  <w:pPr>
                    <w:spacing w:after="0"/>
                    <w:jc w:val="center"/>
                    <w:textAlignment w:val="baseline"/>
                    <w:rPr>
                      <w:rFonts w:ascii="Times New Roman" w:eastAsia="宋体" w:hAnsi="Times New Roman"/>
                      <w:b/>
                      <w:bCs/>
                      <w:sz w:val="21"/>
                      <w:szCs w:val="21"/>
                    </w:rPr>
                  </w:pPr>
                  <w:r w:rsidRPr="0091720E">
                    <w:rPr>
                      <w:rFonts w:ascii="Times New Roman" w:eastAsia="宋体" w:hAnsi="Times New Roman" w:hint="eastAsia"/>
                      <w:b/>
                      <w:bCs/>
                      <w:sz w:val="21"/>
                      <w:szCs w:val="21"/>
                    </w:rPr>
                    <w:t>检测</w:t>
                  </w:r>
                  <w:r w:rsidRPr="0091720E">
                    <w:rPr>
                      <w:rFonts w:ascii="Times New Roman" w:eastAsia="宋体" w:hAnsi="Times New Roman"/>
                      <w:b/>
                      <w:bCs/>
                      <w:sz w:val="21"/>
                      <w:szCs w:val="21"/>
                    </w:rPr>
                    <w:t>结果</w:t>
                  </w:r>
                  <w:r w:rsidRPr="0091720E">
                    <w:rPr>
                      <w:rFonts w:ascii="Times New Roman" w:eastAsia="宋体" w:hAnsi="Times New Roman"/>
                      <w:b/>
                      <w:bCs/>
                      <w:sz w:val="21"/>
                      <w:szCs w:val="21"/>
                    </w:rPr>
                    <w:t>Leq [dB</w:t>
                  </w:r>
                  <w:r w:rsidRPr="0091720E">
                    <w:rPr>
                      <w:rFonts w:ascii="Times New Roman" w:eastAsia="宋体" w:hAnsi="Times New Roman" w:hint="eastAsia"/>
                      <w:b/>
                      <w:bCs/>
                      <w:sz w:val="21"/>
                      <w:szCs w:val="21"/>
                    </w:rPr>
                    <w:t>(</w:t>
                  </w:r>
                  <w:r w:rsidRPr="0091720E">
                    <w:rPr>
                      <w:rFonts w:ascii="Times New Roman" w:eastAsia="宋体" w:hAnsi="Times New Roman"/>
                      <w:b/>
                      <w:bCs/>
                      <w:sz w:val="21"/>
                      <w:szCs w:val="21"/>
                    </w:rPr>
                    <w:t>A</w:t>
                  </w:r>
                  <w:r w:rsidRPr="0091720E">
                    <w:rPr>
                      <w:rFonts w:ascii="Times New Roman" w:eastAsia="宋体" w:hAnsi="Times New Roman" w:hint="eastAsia"/>
                      <w:b/>
                      <w:bCs/>
                      <w:sz w:val="21"/>
                      <w:szCs w:val="21"/>
                    </w:rPr>
                    <w:t>)</w:t>
                  </w:r>
                  <w:r w:rsidRPr="0091720E">
                    <w:rPr>
                      <w:rFonts w:ascii="Times New Roman" w:eastAsia="宋体" w:hAnsi="Times New Roman"/>
                      <w:b/>
                      <w:bCs/>
                      <w:sz w:val="21"/>
                      <w:szCs w:val="21"/>
                    </w:rPr>
                    <w:t>]</w:t>
                  </w:r>
                </w:p>
              </w:tc>
            </w:tr>
            <w:tr w:rsidR="002701D6" w:rsidRPr="0091720E" w14:paraId="26B6AD77" w14:textId="77777777" w:rsidTr="00ED1148">
              <w:trPr>
                <w:trHeight w:val="397"/>
                <w:jc w:val="center"/>
              </w:trPr>
              <w:tc>
                <w:tcPr>
                  <w:tcW w:w="2040" w:type="dxa"/>
                  <w:vMerge/>
                  <w:vAlign w:val="center"/>
                </w:tcPr>
                <w:p w14:paraId="4165165A" w14:textId="77777777" w:rsidR="002701D6" w:rsidRPr="0091720E" w:rsidRDefault="002701D6">
                  <w:pPr>
                    <w:spacing w:after="0"/>
                    <w:jc w:val="center"/>
                    <w:textAlignment w:val="baseline"/>
                    <w:rPr>
                      <w:rFonts w:ascii="Times New Roman" w:eastAsia="宋体" w:hAnsi="Times New Roman"/>
                      <w:b/>
                      <w:bCs/>
                      <w:sz w:val="21"/>
                      <w:szCs w:val="21"/>
                    </w:rPr>
                  </w:pPr>
                </w:p>
              </w:tc>
              <w:tc>
                <w:tcPr>
                  <w:tcW w:w="2409" w:type="dxa"/>
                  <w:vMerge/>
                  <w:vAlign w:val="center"/>
                </w:tcPr>
                <w:p w14:paraId="5E1743F9" w14:textId="77777777" w:rsidR="002701D6" w:rsidRPr="0091720E" w:rsidRDefault="002701D6">
                  <w:pPr>
                    <w:spacing w:after="0"/>
                    <w:jc w:val="center"/>
                    <w:textAlignment w:val="baseline"/>
                    <w:rPr>
                      <w:rFonts w:ascii="Times New Roman" w:eastAsia="宋体" w:hAnsi="Times New Roman"/>
                      <w:b/>
                      <w:bCs/>
                      <w:sz w:val="21"/>
                      <w:szCs w:val="21"/>
                    </w:rPr>
                  </w:pPr>
                </w:p>
              </w:tc>
              <w:tc>
                <w:tcPr>
                  <w:tcW w:w="1985" w:type="dxa"/>
                  <w:vAlign w:val="center"/>
                </w:tcPr>
                <w:p w14:paraId="04D0C37C" w14:textId="77777777" w:rsidR="002701D6" w:rsidRPr="0091720E" w:rsidRDefault="002701D6">
                  <w:pPr>
                    <w:spacing w:after="0"/>
                    <w:jc w:val="center"/>
                    <w:textAlignment w:val="baseline"/>
                    <w:rPr>
                      <w:rFonts w:ascii="Times New Roman" w:eastAsia="宋体" w:hAnsi="Times New Roman"/>
                      <w:b/>
                      <w:bCs/>
                      <w:sz w:val="21"/>
                      <w:szCs w:val="21"/>
                    </w:rPr>
                  </w:pPr>
                  <w:r w:rsidRPr="0091720E">
                    <w:rPr>
                      <w:rFonts w:ascii="Times New Roman" w:eastAsia="宋体" w:hAnsi="Times New Roman"/>
                      <w:b/>
                      <w:bCs/>
                      <w:sz w:val="21"/>
                      <w:szCs w:val="21"/>
                    </w:rPr>
                    <w:t>昼间</w:t>
                  </w:r>
                </w:p>
              </w:tc>
              <w:tc>
                <w:tcPr>
                  <w:tcW w:w="1877" w:type="dxa"/>
                  <w:vAlign w:val="center"/>
                </w:tcPr>
                <w:p w14:paraId="7BFCA79A" w14:textId="6E1BF2B5" w:rsidR="002701D6" w:rsidRPr="0091720E" w:rsidRDefault="002701D6">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夜间</w:t>
                  </w:r>
                </w:p>
              </w:tc>
            </w:tr>
            <w:tr w:rsidR="002701D6" w:rsidRPr="0091720E" w14:paraId="4319FCA2" w14:textId="77777777" w:rsidTr="00ED1148">
              <w:trPr>
                <w:trHeight w:val="397"/>
                <w:jc w:val="center"/>
              </w:trPr>
              <w:tc>
                <w:tcPr>
                  <w:tcW w:w="2040" w:type="dxa"/>
                  <w:vMerge w:val="restart"/>
                  <w:vAlign w:val="center"/>
                </w:tcPr>
                <w:p w14:paraId="49298512" w14:textId="125376A8" w:rsidR="002701D6" w:rsidRPr="00ED1148" w:rsidRDefault="00BF113C">
                  <w:pPr>
                    <w:spacing w:after="0"/>
                    <w:jc w:val="center"/>
                    <w:textAlignment w:val="baseline"/>
                    <w:rPr>
                      <w:rFonts w:ascii="Times New Roman" w:eastAsia="宋体" w:hAnsi="Times New Roman"/>
                      <w:bCs/>
                      <w:sz w:val="21"/>
                      <w:szCs w:val="21"/>
                      <w:highlight w:val="yellow"/>
                    </w:rPr>
                  </w:pPr>
                  <w:r w:rsidRPr="00433CBF">
                    <w:rPr>
                      <w:rFonts w:ascii="Times New Roman" w:eastAsia="宋体" w:hAnsi="Times New Roman"/>
                      <w:bCs/>
                      <w:sz w:val="21"/>
                      <w:szCs w:val="21"/>
                    </w:rPr>
                    <w:t>2022.0</w:t>
                  </w:r>
                  <w:r w:rsidRPr="00433CBF">
                    <w:rPr>
                      <w:rFonts w:ascii="Times New Roman" w:eastAsia="宋体" w:hAnsi="Times New Roman" w:hint="eastAsia"/>
                      <w:bCs/>
                      <w:sz w:val="21"/>
                      <w:szCs w:val="21"/>
                    </w:rPr>
                    <w:t>6.30</w:t>
                  </w:r>
                </w:p>
              </w:tc>
              <w:tc>
                <w:tcPr>
                  <w:tcW w:w="2409" w:type="dxa"/>
                  <w:vAlign w:val="center"/>
                </w:tcPr>
                <w:p w14:paraId="58E2F162" w14:textId="77777777" w:rsidR="002701D6" w:rsidRPr="0091720E" w:rsidRDefault="002701D6">
                  <w:pPr>
                    <w:spacing w:after="0"/>
                    <w:ind w:right="122"/>
                    <w:jc w:val="center"/>
                    <w:textAlignment w:val="baseline"/>
                    <w:rPr>
                      <w:rFonts w:ascii="Times New Roman" w:eastAsia="宋体" w:hAnsi="Times New Roman"/>
                      <w:bCs/>
                      <w:sz w:val="21"/>
                      <w:szCs w:val="21"/>
                    </w:rPr>
                  </w:pPr>
                  <w:r w:rsidRPr="0091720E">
                    <w:rPr>
                      <w:rFonts w:ascii="Times New Roman" w:eastAsia="宋体" w:hAnsi="Times New Roman"/>
                      <w:bCs/>
                      <w:sz w:val="21"/>
                      <w:szCs w:val="21"/>
                    </w:rPr>
                    <w:t>东厂界</w:t>
                  </w:r>
                </w:p>
              </w:tc>
              <w:tc>
                <w:tcPr>
                  <w:tcW w:w="1985" w:type="dxa"/>
                  <w:vAlign w:val="center"/>
                </w:tcPr>
                <w:p w14:paraId="49AE9781" w14:textId="6D726816" w:rsidR="002701D6" w:rsidRPr="0091720E" w:rsidRDefault="00BF113C">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5</w:t>
                  </w:r>
                  <w:r>
                    <w:rPr>
                      <w:rFonts w:ascii="Times New Roman" w:eastAsia="宋体" w:hAnsi="Times New Roman"/>
                      <w:bCs/>
                      <w:sz w:val="21"/>
                      <w:szCs w:val="21"/>
                    </w:rPr>
                    <w:t>3</w:t>
                  </w:r>
                </w:p>
              </w:tc>
              <w:tc>
                <w:tcPr>
                  <w:tcW w:w="1877" w:type="dxa"/>
                  <w:vAlign w:val="center"/>
                </w:tcPr>
                <w:p w14:paraId="31346BD8" w14:textId="587378E1" w:rsidR="002701D6" w:rsidRPr="0091720E" w:rsidRDefault="00BF113C">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4</w:t>
                  </w:r>
                  <w:r>
                    <w:rPr>
                      <w:rFonts w:ascii="Times New Roman" w:eastAsia="宋体" w:hAnsi="Times New Roman"/>
                      <w:bCs/>
                      <w:sz w:val="21"/>
                      <w:szCs w:val="21"/>
                    </w:rPr>
                    <w:t>6</w:t>
                  </w:r>
                </w:p>
              </w:tc>
            </w:tr>
            <w:tr w:rsidR="002701D6" w:rsidRPr="0091720E" w14:paraId="6D3FDC04" w14:textId="77777777" w:rsidTr="00ED1148">
              <w:trPr>
                <w:trHeight w:val="397"/>
                <w:jc w:val="center"/>
              </w:trPr>
              <w:tc>
                <w:tcPr>
                  <w:tcW w:w="2040" w:type="dxa"/>
                  <w:vMerge/>
                  <w:vAlign w:val="center"/>
                </w:tcPr>
                <w:p w14:paraId="19708E3B" w14:textId="77777777" w:rsidR="002701D6" w:rsidRPr="00ED1148" w:rsidRDefault="002701D6">
                  <w:pPr>
                    <w:spacing w:after="0"/>
                    <w:jc w:val="center"/>
                    <w:textAlignment w:val="baseline"/>
                    <w:rPr>
                      <w:rFonts w:ascii="Times New Roman" w:eastAsia="宋体" w:hAnsi="Times New Roman"/>
                      <w:bCs/>
                      <w:sz w:val="21"/>
                      <w:szCs w:val="21"/>
                      <w:highlight w:val="yellow"/>
                    </w:rPr>
                  </w:pPr>
                </w:p>
              </w:tc>
              <w:tc>
                <w:tcPr>
                  <w:tcW w:w="2409" w:type="dxa"/>
                  <w:vAlign w:val="center"/>
                </w:tcPr>
                <w:p w14:paraId="0E0D2017" w14:textId="4DD433F0" w:rsidR="002701D6" w:rsidRPr="0091720E" w:rsidRDefault="002701D6">
                  <w:pPr>
                    <w:spacing w:after="0"/>
                    <w:ind w:right="122"/>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北厂界</w:t>
                  </w:r>
                </w:p>
              </w:tc>
              <w:tc>
                <w:tcPr>
                  <w:tcW w:w="1985" w:type="dxa"/>
                  <w:vAlign w:val="center"/>
                </w:tcPr>
                <w:p w14:paraId="5FB297C0" w14:textId="1FDA78AC" w:rsidR="002701D6" w:rsidRPr="0091720E" w:rsidRDefault="00BF113C">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5</w:t>
                  </w:r>
                  <w:r>
                    <w:rPr>
                      <w:rFonts w:ascii="Times New Roman" w:eastAsia="宋体" w:hAnsi="Times New Roman"/>
                      <w:bCs/>
                      <w:sz w:val="21"/>
                      <w:szCs w:val="21"/>
                    </w:rPr>
                    <w:t>4</w:t>
                  </w:r>
                </w:p>
              </w:tc>
              <w:tc>
                <w:tcPr>
                  <w:tcW w:w="1877" w:type="dxa"/>
                  <w:vAlign w:val="center"/>
                </w:tcPr>
                <w:p w14:paraId="2894BDBE" w14:textId="047B2DF2" w:rsidR="002701D6" w:rsidRPr="0091720E" w:rsidRDefault="00BF113C">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4</w:t>
                  </w:r>
                  <w:r>
                    <w:rPr>
                      <w:rFonts w:ascii="Times New Roman" w:eastAsia="宋体" w:hAnsi="Times New Roman"/>
                      <w:bCs/>
                      <w:sz w:val="21"/>
                      <w:szCs w:val="21"/>
                    </w:rPr>
                    <w:t>5</w:t>
                  </w:r>
                </w:p>
              </w:tc>
            </w:tr>
            <w:tr w:rsidR="002701D6" w:rsidRPr="0091720E" w14:paraId="4C3A348E" w14:textId="77777777" w:rsidTr="00ED1148">
              <w:trPr>
                <w:trHeight w:val="397"/>
                <w:jc w:val="center"/>
              </w:trPr>
              <w:tc>
                <w:tcPr>
                  <w:tcW w:w="2040" w:type="dxa"/>
                  <w:vMerge w:val="restart"/>
                  <w:vAlign w:val="center"/>
                </w:tcPr>
                <w:p w14:paraId="1F47B732" w14:textId="0202C5C9" w:rsidR="002701D6" w:rsidRPr="00ED1148" w:rsidRDefault="00BF113C" w:rsidP="00E66D66">
                  <w:pPr>
                    <w:spacing w:after="0"/>
                    <w:jc w:val="center"/>
                    <w:textAlignment w:val="baseline"/>
                    <w:rPr>
                      <w:rFonts w:ascii="Times New Roman" w:eastAsia="宋体" w:hAnsi="Times New Roman"/>
                      <w:bCs/>
                      <w:sz w:val="21"/>
                      <w:szCs w:val="21"/>
                      <w:highlight w:val="yellow"/>
                    </w:rPr>
                  </w:pPr>
                  <w:r w:rsidRPr="00433CBF">
                    <w:rPr>
                      <w:rFonts w:ascii="Times New Roman" w:eastAsia="宋体" w:hAnsi="Times New Roman"/>
                      <w:bCs/>
                      <w:sz w:val="21"/>
                      <w:szCs w:val="21"/>
                    </w:rPr>
                    <w:t>2022.0</w:t>
                  </w:r>
                  <w:r w:rsidRPr="00433CBF">
                    <w:rPr>
                      <w:rFonts w:ascii="Times New Roman" w:eastAsia="宋体" w:hAnsi="Times New Roman" w:hint="eastAsia"/>
                      <w:bCs/>
                      <w:sz w:val="21"/>
                      <w:szCs w:val="21"/>
                    </w:rPr>
                    <w:t>7.01</w:t>
                  </w:r>
                </w:p>
              </w:tc>
              <w:tc>
                <w:tcPr>
                  <w:tcW w:w="2409" w:type="dxa"/>
                  <w:vAlign w:val="center"/>
                </w:tcPr>
                <w:p w14:paraId="1D4BC093" w14:textId="75B6F218" w:rsidR="002701D6" w:rsidRPr="0091720E" w:rsidRDefault="002701D6">
                  <w:pPr>
                    <w:spacing w:after="0"/>
                    <w:ind w:right="122"/>
                    <w:jc w:val="center"/>
                    <w:textAlignment w:val="baseline"/>
                    <w:rPr>
                      <w:rFonts w:ascii="Times New Roman" w:eastAsia="宋体" w:hAnsi="Times New Roman"/>
                      <w:bCs/>
                      <w:sz w:val="21"/>
                      <w:szCs w:val="21"/>
                    </w:rPr>
                  </w:pPr>
                  <w:r w:rsidRPr="0091720E">
                    <w:rPr>
                      <w:rFonts w:ascii="Times New Roman" w:eastAsia="宋体" w:hAnsi="Times New Roman"/>
                      <w:bCs/>
                      <w:sz w:val="21"/>
                      <w:szCs w:val="21"/>
                    </w:rPr>
                    <w:t>东厂界</w:t>
                  </w:r>
                </w:p>
              </w:tc>
              <w:tc>
                <w:tcPr>
                  <w:tcW w:w="1985" w:type="dxa"/>
                  <w:vAlign w:val="center"/>
                </w:tcPr>
                <w:p w14:paraId="2F671C01" w14:textId="4A19EB82" w:rsidR="002701D6" w:rsidRPr="0091720E" w:rsidRDefault="00BF113C">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5</w:t>
                  </w:r>
                  <w:r>
                    <w:rPr>
                      <w:rFonts w:ascii="Times New Roman" w:eastAsia="宋体" w:hAnsi="Times New Roman"/>
                      <w:bCs/>
                      <w:sz w:val="21"/>
                      <w:szCs w:val="21"/>
                    </w:rPr>
                    <w:t>5</w:t>
                  </w:r>
                </w:p>
              </w:tc>
              <w:tc>
                <w:tcPr>
                  <w:tcW w:w="1877" w:type="dxa"/>
                  <w:vAlign w:val="center"/>
                </w:tcPr>
                <w:p w14:paraId="7E277ED9" w14:textId="661FBA8C" w:rsidR="002701D6" w:rsidRPr="0091720E" w:rsidRDefault="00BF113C">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4</w:t>
                  </w:r>
                  <w:r>
                    <w:rPr>
                      <w:rFonts w:ascii="Times New Roman" w:eastAsia="宋体" w:hAnsi="Times New Roman"/>
                      <w:bCs/>
                      <w:sz w:val="21"/>
                      <w:szCs w:val="21"/>
                    </w:rPr>
                    <w:t>4</w:t>
                  </w:r>
                </w:p>
              </w:tc>
            </w:tr>
            <w:tr w:rsidR="002701D6" w:rsidRPr="0091720E" w14:paraId="28A9B28D" w14:textId="77777777" w:rsidTr="00ED1148">
              <w:trPr>
                <w:trHeight w:val="397"/>
                <w:jc w:val="center"/>
              </w:trPr>
              <w:tc>
                <w:tcPr>
                  <w:tcW w:w="2040" w:type="dxa"/>
                  <w:vMerge/>
                  <w:vAlign w:val="center"/>
                </w:tcPr>
                <w:p w14:paraId="0B5BC991" w14:textId="706DD4B2" w:rsidR="002701D6" w:rsidRPr="0091720E" w:rsidRDefault="002701D6">
                  <w:pPr>
                    <w:spacing w:after="0"/>
                    <w:jc w:val="center"/>
                    <w:textAlignment w:val="baseline"/>
                    <w:rPr>
                      <w:rFonts w:ascii="Times New Roman" w:eastAsia="宋体" w:hAnsi="Times New Roman"/>
                      <w:bCs/>
                      <w:sz w:val="21"/>
                      <w:szCs w:val="21"/>
                    </w:rPr>
                  </w:pPr>
                </w:p>
              </w:tc>
              <w:tc>
                <w:tcPr>
                  <w:tcW w:w="2409" w:type="dxa"/>
                  <w:vAlign w:val="center"/>
                </w:tcPr>
                <w:p w14:paraId="5B5072DA" w14:textId="6E77D31F" w:rsidR="002701D6" w:rsidRPr="0091720E" w:rsidRDefault="002701D6">
                  <w:pPr>
                    <w:spacing w:after="0"/>
                    <w:ind w:right="122"/>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北厂界</w:t>
                  </w:r>
                </w:p>
              </w:tc>
              <w:tc>
                <w:tcPr>
                  <w:tcW w:w="1985" w:type="dxa"/>
                  <w:vAlign w:val="center"/>
                </w:tcPr>
                <w:p w14:paraId="0BD7BA8A" w14:textId="600D3134" w:rsidR="002701D6" w:rsidRPr="0091720E" w:rsidRDefault="00BF113C">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5</w:t>
                  </w:r>
                  <w:r>
                    <w:rPr>
                      <w:rFonts w:ascii="Times New Roman" w:eastAsia="宋体" w:hAnsi="Times New Roman"/>
                      <w:bCs/>
                      <w:sz w:val="21"/>
                      <w:szCs w:val="21"/>
                    </w:rPr>
                    <w:t>5</w:t>
                  </w:r>
                </w:p>
              </w:tc>
              <w:tc>
                <w:tcPr>
                  <w:tcW w:w="1877" w:type="dxa"/>
                  <w:vAlign w:val="center"/>
                </w:tcPr>
                <w:p w14:paraId="610219EE" w14:textId="397D399D" w:rsidR="002701D6" w:rsidRPr="0091720E" w:rsidRDefault="00BF113C">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4</w:t>
                  </w:r>
                  <w:r>
                    <w:rPr>
                      <w:rFonts w:ascii="Times New Roman" w:eastAsia="宋体" w:hAnsi="Times New Roman"/>
                      <w:bCs/>
                      <w:sz w:val="21"/>
                      <w:szCs w:val="21"/>
                    </w:rPr>
                    <w:t>5</w:t>
                  </w:r>
                </w:p>
              </w:tc>
            </w:tr>
            <w:tr w:rsidR="00F506F1" w:rsidRPr="0091720E" w14:paraId="42A1B608" w14:textId="77777777">
              <w:trPr>
                <w:trHeight w:val="397"/>
                <w:jc w:val="center"/>
              </w:trPr>
              <w:tc>
                <w:tcPr>
                  <w:tcW w:w="8311" w:type="dxa"/>
                  <w:gridSpan w:val="4"/>
                  <w:vAlign w:val="center"/>
                </w:tcPr>
                <w:p w14:paraId="654C7E9A" w14:textId="23BF7886" w:rsidR="00F506F1" w:rsidRPr="0091720E" w:rsidRDefault="006734C1">
                  <w:pPr>
                    <w:spacing w:after="0"/>
                    <w:jc w:val="center"/>
                    <w:textAlignment w:val="baseline"/>
                    <w:rPr>
                      <w:rFonts w:ascii="Times New Roman" w:eastAsia="宋体" w:hAnsi="Times New Roman"/>
                      <w:bCs/>
                      <w:sz w:val="21"/>
                      <w:szCs w:val="21"/>
                    </w:rPr>
                  </w:pPr>
                  <w:r w:rsidRPr="0091720E">
                    <w:rPr>
                      <w:rFonts w:ascii="Times New Roman" w:eastAsia="宋体" w:hAnsi="Times New Roman" w:hint="eastAsia"/>
                      <w:b/>
                      <w:bCs/>
                      <w:sz w:val="21"/>
                      <w:szCs w:val="21"/>
                    </w:rPr>
                    <w:t>注：</w:t>
                  </w:r>
                  <w:r w:rsidR="0060541D" w:rsidRPr="0091720E">
                    <w:rPr>
                      <w:rFonts w:ascii="Times New Roman" w:eastAsia="宋体" w:hAnsi="Times New Roman" w:hint="eastAsia"/>
                      <w:b/>
                      <w:bCs/>
                      <w:sz w:val="21"/>
                      <w:szCs w:val="21"/>
                    </w:rPr>
                    <w:t>西、南</w:t>
                  </w:r>
                  <w:r w:rsidRPr="0091720E">
                    <w:rPr>
                      <w:rFonts w:ascii="Times New Roman" w:eastAsia="宋体" w:hAnsi="Times New Roman" w:hint="eastAsia"/>
                      <w:b/>
                      <w:bCs/>
                      <w:sz w:val="21"/>
                      <w:szCs w:val="21"/>
                    </w:rPr>
                    <w:t>厂界为共用墙，不具备检测条件。</w:t>
                  </w:r>
                </w:p>
              </w:tc>
            </w:tr>
          </w:tbl>
          <w:p w14:paraId="50D133D0" w14:textId="28E24DD7" w:rsidR="00F506F1" w:rsidRPr="0091720E" w:rsidRDefault="006734C1">
            <w:pPr>
              <w:spacing w:after="0" w:line="440" w:lineRule="exact"/>
              <w:ind w:firstLineChars="200" w:firstLine="480"/>
              <w:jc w:val="both"/>
              <w:textAlignment w:val="baseline"/>
              <w:rPr>
                <w:rFonts w:ascii="Times New Roman" w:eastAsia="宋体" w:hAnsi="Times New Roman"/>
                <w:bCs/>
                <w:color w:val="000000"/>
                <w:sz w:val="24"/>
                <w:szCs w:val="24"/>
              </w:rPr>
            </w:pPr>
            <w:r w:rsidRPr="0091720E">
              <w:rPr>
                <w:rFonts w:ascii="Times New Roman" w:eastAsia="宋体" w:hAnsi="Times New Roman"/>
                <w:bCs/>
                <w:sz w:val="24"/>
                <w:szCs w:val="24"/>
              </w:rPr>
              <w:t>由检测结果可知：本项目东</w:t>
            </w:r>
            <w:r w:rsidR="002701D6">
              <w:rPr>
                <w:rFonts w:ascii="Times New Roman" w:eastAsia="宋体" w:hAnsi="Times New Roman" w:hint="eastAsia"/>
                <w:bCs/>
                <w:sz w:val="24"/>
                <w:szCs w:val="24"/>
              </w:rPr>
              <w:t>、北</w:t>
            </w:r>
            <w:r w:rsidRPr="0091720E">
              <w:rPr>
                <w:rFonts w:ascii="Times New Roman" w:eastAsia="宋体" w:hAnsi="Times New Roman"/>
                <w:bCs/>
                <w:sz w:val="24"/>
                <w:szCs w:val="24"/>
              </w:rPr>
              <w:t>厂界</w:t>
            </w:r>
            <w:r w:rsidRPr="00BF113C">
              <w:rPr>
                <w:rFonts w:ascii="Times New Roman" w:eastAsia="宋体" w:hAnsi="Times New Roman"/>
                <w:bCs/>
                <w:sz w:val="24"/>
                <w:szCs w:val="24"/>
              </w:rPr>
              <w:t>昼间噪声值为</w:t>
            </w:r>
            <w:r w:rsidRPr="00BF113C">
              <w:rPr>
                <w:rFonts w:ascii="Times New Roman" w:eastAsia="宋体" w:hAnsi="Times New Roman" w:hint="eastAsia"/>
                <w:bCs/>
                <w:sz w:val="24"/>
                <w:szCs w:val="24"/>
              </w:rPr>
              <w:t>5</w:t>
            </w:r>
            <w:r w:rsidR="00BF113C" w:rsidRPr="00BF113C">
              <w:rPr>
                <w:rFonts w:ascii="Times New Roman" w:eastAsia="宋体" w:hAnsi="Times New Roman"/>
                <w:bCs/>
                <w:sz w:val="24"/>
                <w:szCs w:val="24"/>
              </w:rPr>
              <w:t>3</w:t>
            </w:r>
            <w:r w:rsidRPr="00BF113C">
              <w:rPr>
                <w:rFonts w:ascii="Times New Roman" w:eastAsia="宋体" w:hAnsi="Times New Roman" w:hint="eastAsia"/>
                <w:bCs/>
                <w:sz w:val="24"/>
                <w:szCs w:val="24"/>
              </w:rPr>
              <w:t>~5</w:t>
            </w:r>
            <w:r w:rsidR="0091720E" w:rsidRPr="00BF113C">
              <w:rPr>
                <w:rFonts w:ascii="Times New Roman" w:eastAsia="宋体" w:hAnsi="Times New Roman"/>
                <w:bCs/>
                <w:sz w:val="24"/>
                <w:szCs w:val="24"/>
              </w:rPr>
              <w:t>5</w:t>
            </w:r>
            <w:r w:rsidRPr="00BF113C">
              <w:rPr>
                <w:rFonts w:ascii="Times New Roman" w:eastAsia="宋体" w:hAnsi="Times New Roman"/>
                <w:bCs/>
                <w:sz w:val="24"/>
                <w:szCs w:val="24"/>
              </w:rPr>
              <w:t>dB</w:t>
            </w:r>
            <w:r w:rsidRPr="00BF113C">
              <w:rPr>
                <w:rFonts w:ascii="Times New Roman" w:eastAsia="宋体" w:hAnsi="Times New Roman" w:hint="eastAsia"/>
                <w:bCs/>
                <w:sz w:val="24"/>
                <w:szCs w:val="24"/>
              </w:rPr>
              <w:t>(</w:t>
            </w:r>
            <w:r w:rsidRPr="00BF113C">
              <w:rPr>
                <w:rFonts w:ascii="Times New Roman" w:eastAsia="宋体" w:hAnsi="Times New Roman"/>
                <w:bCs/>
                <w:sz w:val="24"/>
                <w:szCs w:val="24"/>
              </w:rPr>
              <w:t>A</w:t>
            </w:r>
            <w:r w:rsidRPr="00BF113C">
              <w:rPr>
                <w:rFonts w:ascii="Times New Roman" w:eastAsia="宋体" w:hAnsi="Times New Roman" w:hint="eastAsia"/>
                <w:bCs/>
                <w:sz w:val="24"/>
                <w:szCs w:val="24"/>
              </w:rPr>
              <w:t>)</w:t>
            </w:r>
            <w:r w:rsidR="002701D6" w:rsidRPr="00BF113C">
              <w:rPr>
                <w:rFonts w:ascii="Times New Roman" w:eastAsia="宋体" w:hAnsi="Times New Roman" w:hint="eastAsia"/>
                <w:bCs/>
                <w:sz w:val="24"/>
                <w:szCs w:val="24"/>
              </w:rPr>
              <w:t>、夜</w:t>
            </w:r>
            <w:r w:rsidR="002701D6" w:rsidRPr="00BF113C">
              <w:rPr>
                <w:rFonts w:ascii="Times New Roman" w:eastAsia="宋体" w:hAnsi="Times New Roman"/>
                <w:bCs/>
                <w:sz w:val="24"/>
                <w:szCs w:val="24"/>
              </w:rPr>
              <w:t>间噪声值为</w:t>
            </w:r>
            <w:r w:rsidR="00BF113C" w:rsidRPr="00BF113C">
              <w:rPr>
                <w:rFonts w:ascii="Times New Roman" w:eastAsia="宋体" w:hAnsi="Times New Roman"/>
                <w:bCs/>
                <w:sz w:val="24"/>
                <w:szCs w:val="24"/>
              </w:rPr>
              <w:t>44</w:t>
            </w:r>
            <w:r w:rsidR="002701D6" w:rsidRPr="00BF113C">
              <w:rPr>
                <w:rFonts w:ascii="Times New Roman" w:eastAsia="宋体" w:hAnsi="Times New Roman" w:hint="eastAsia"/>
                <w:bCs/>
                <w:sz w:val="24"/>
                <w:szCs w:val="24"/>
              </w:rPr>
              <w:t>~</w:t>
            </w:r>
            <w:r w:rsidR="00BF113C" w:rsidRPr="00BF113C">
              <w:rPr>
                <w:rFonts w:ascii="Times New Roman" w:eastAsia="宋体" w:hAnsi="Times New Roman"/>
                <w:bCs/>
                <w:sz w:val="24"/>
                <w:szCs w:val="24"/>
              </w:rPr>
              <w:t>46</w:t>
            </w:r>
            <w:r w:rsidR="002701D6" w:rsidRPr="00BF113C">
              <w:rPr>
                <w:rFonts w:ascii="Times New Roman" w:eastAsia="宋体" w:hAnsi="Times New Roman"/>
                <w:bCs/>
                <w:sz w:val="24"/>
                <w:szCs w:val="24"/>
              </w:rPr>
              <w:t>dB</w:t>
            </w:r>
            <w:r w:rsidR="002701D6" w:rsidRPr="00BF113C">
              <w:rPr>
                <w:rFonts w:ascii="Times New Roman" w:eastAsia="宋体" w:hAnsi="Times New Roman" w:hint="eastAsia"/>
                <w:bCs/>
                <w:sz w:val="24"/>
                <w:szCs w:val="24"/>
              </w:rPr>
              <w:t>(</w:t>
            </w:r>
            <w:r w:rsidR="002701D6" w:rsidRPr="00BF113C">
              <w:rPr>
                <w:rFonts w:ascii="Times New Roman" w:eastAsia="宋体" w:hAnsi="Times New Roman"/>
                <w:bCs/>
                <w:sz w:val="24"/>
                <w:szCs w:val="24"/>
              </w:rPr>
              <w:t>A</w:t>
            </w:r>
            <w:r w:rsidR="002701D6" w:rsidRPr="00BF113C">
              <w:rPr>
                <w:rFonts w:ascii="Times New Roman" w:eastAsia="宋体" w:hAnsi="Times New Roman" w:hint="eastAsia"/>
                <w:bCs/>
                <w:sz w:val="24"/>
                <w:szCs w:val="24"/>
              </w:rPr>
              <w:t>)</w:t>
            </w:r>
            <w:r w:rsidRPr="0091720E">
              <w:rPr>
                <w:rFonts w:ascii="Times New Roman" w:eastAsia="宋体" w:hAnsi="Times New Roman" w:hint="eastAsia"/>
                <w:bCs/>
                <w:sz w:val="24"/>
                <w:szCs w:val="24"/>
              </w:rPr>
              <w:t>，</w:t>
            </w:r>
            <w:r w:rsidRPr="0091720E">
              <w:rPr>
                <w:rFonts w:ascii="Times New Roman" w:eastAsia="宋体" w:hAnsi="Times New Roman"/>
                <w:bCs/>
                <w:sz w:val="24"/>
                <w:szCs w:val="24"/>
              </w:rPr>
              <w:t>可以满足《工业企业厂界环境噪声排放标准》（</w:t>
            </w:r>
            <w:r w:rsidRPr="0091720E">
              <w:rPr>
                <w:rFonts w:ascii="Times New Roman" w:eastAsia="宋体" w:hAnsi="Times New Roman"/>
                <w:bCs/>
                <w:sz w:val="24"/>
                <w:szCs w:val="24"/>
              </w:rPr>
              <w:t>GB12348-200</w:t>
            </w:r>
            <w:r w:rsidRPr="0091720E">
              <w:rPr>
                <w:rFonts w:ascii="Times New Roman" w:eastAsia="宋体" w:hAnsi="Times New Roman"/>
                <w:bCs/>
                <w:color w:val="000000"/>
                <w:sz w:val="24"/>
                <w:szCs w:val="24"/>
              </w:rPr>
              <w:t>8</w:t>
            </w:r>
            <w:r w:rsidRPr="0091720E">
              <w:rPr>
                <w:rFonts w:ascii="Times New Roman" w:eastAsia="宋体" w:hAnsi="Times New Roman"/>
                <w:bCs/>
                <w:color w:val="000000"/>
                <w:sz w:val="24"/>
                <w:szCs w:val="24"/>
              </w:rPr>
              <w:t>）</w:t>
            </w:r>
            <w:r w:rsidR="002701D6">
              <w:rPr>
                <w:rFonts w:ascii="Times New Roman" w:eastAsia="宋体" w:hAnsi="Times New Roman"/>
                <w:bCs/>
                <w:color w:val="000000"/>
                <w:sz w:val="24"/>
                <w:szCs w:val="24"/>
              </w:rPr>
              <w:t>2</w:t>
            </w:r>
            <w:r w:rsidRPr="0091720E">
              <w:rPr>
                <w:rFonts w:ascii="Times New Roman" w:eastAsia="宋体" w:hAnsi="Times New Roman" w:hint="eastAsia"/>
                <w:bCs/>
                <w:color w:val="000000"/>
                <w:sz w:val="24"/>
                <w:szCs w:val="24"/>
              </w:rPr>
              <w:t>类</w:t>
            </w:r>
            <w:r w:rsidRPr="0091720E">
              <w:rPr>
                <w:rFonts w:ascii="Times New Roman" w:eastAsia="宋体" w:hAnsi="Times New Roman"/>
                <w:bCs/>
                <w:color w:val="000000"/>
                <w:sz w:val="24"/>
                <w:szCs w:val="24"/>
              </w:rPr>
              <w:t>标准昼间</w:t>
            </w:r>
            <w:r w:rsidRPr="0091720E">
              <w:rPr>
                <w:rFonts w:ascii="Times New Roman" w:eastAsia="宋体" w:hAnsi="Times New Roman"/>
                <w:bCs/>
                <w:color w:val="000000"/>
                <w:sz w:val="24"/>
                <w:szCs w:val="24"/>
              </w:rPr>
              <w:t>6</w:t>
            </w:r>
            <w:r w:rsidR="002701D6">
              <w:rPr>
                <w:rFonts w:ascii="Times New Roman" w:eastAsia="宋体" w:hAnsi="Times New Roman"/>
                <w:bCs/>
                <w:color w:val="000000"/>
                <w:sz w:val="24"/>
                <w:szCs w:val="24"/>
              </w:rPr>
              <w:t>0</w:t>
            </w:r>
            <w:r w:rsidRPr="0091720E">
              <w:rPr>
                <w:rFonts w:ascii="Times New Roman" w:eastAsia="宋体" w:hAnsi="Times New Roman"/>
                <w:bCs/>
                <w:color w:val="000000"/>
                <w:sz w:val="24"/>
                <w:szCs w:val="24"/>
              </w:rPr>
              <w:t>dB</w:t>
            </w:r>
            <w:r w:rsidRPr="0091720E">
              <w:rPr>
                <w:rFonts w:ascii="Times New Roman" w:eastAsia="宋体" w:hAnsi="Times New Roman" w:hint="eastAsia"/>
                <w:bCs/>
                <w:color w:val="000000"/>
                <w:sz w:val="24"/>
                <w:szCs w:val="24"/>
              </w:rPr>
              <w:t>(A)</w:t>
            </w:r>
            <w:r w:rsidR="002701D6">
              <w:rPr>
                <w:rFonts w:ascii="Times New Roman" w:eastAsia="宋体" w:hAnsi="Times New Roman" w:hint="eastAsia"/>
                <w:bCs/>
                <w:color w:val="000000"/>
                <w:sz w:val="24"/>
                <w:szCs w:val="24"/>
              </w:rPr>
              <w:t>、夜间</w:t>
            </w:r>
            <w:r w:rsidR="002701D6">
              <w:rPr>
                <w:rFonts w:ascii="Times New Roman" w:eastAsia="宋体" w:hAnsi="Times New Roman" w:hint="eastAsia"/>
                <w:bCs/>
                <w:color w:val="000000"/>
                <w:sz w:val="24"/>
                <w:szCs w:val="24"/>
              </w:rPr>
              <w:t>5</w:t>
            </w:r>
            <w:r w:rsidR="002701D6">
              <w:rPr>
                <w:rFonts w:ascii="Times New Roman" w:eastAsia="宋体" w:hAnsi="Times New Roman"/>
                <w:bCs/>
                <w:color w:val="000000"/>
                <w:sz w:val="24"/>
                <w:szCs w:val="24"/>
              </w:rPr>
              <w:t>0</w:t>
            </w:r>
            <w:r w:rsidR="002701D6" w:rsidRPr="0091720E">
              <w:rPr>
                <w:rFonts w:ascii="Times New Roman" w:eastAsia="宋体" w:hAnsi="Times New Roman"/>
                <w:bCs/>
                <w:color w:val="000000"/>
                <w:sz w:val="24"/>
                <w:szCs w:val="24"/>
              </w:rPr>
              <w:t>dB</w:t>
            </w:r>
            <w:r w:rsidR="002701D6" w:rsidRPr="0091720E">
              <w:rPr>
                <w:rFonts w:ascii="Times New Roman" w:eastAsia="宋体" w:hAnsi="Times New Roman" w:hint="eastAsia"/>
                <w:bCs/>
                <w:color w:val="000000"/>
                <w:sz w:val="24"/>
                <w:szCs w:val="24"/>
              </w:rPr>
              <w:t>(A)</w:t>
            </w:r>
            <w:r w:rsidRPr="0091720E">
              <w:rPr>
                <w:rFonts w:ascii="Times New Roman" w:eastAsia="宋体" w:hAnsi="Times New Roman"/>
                <w:bCs/>
                <w:color w:val="000000"/>
                <w:sz w:val="24"/>
                <w:szCs w:val="24"/>
              </w:rPr>
              <w:t>的限值要求</w:t>
            </w:r>
            <w:r w:rsidRPr="0091720E">
              <w:rPr>
                <w:rFonts w:ascii="Times New Roman" w:eastAsia="宋体" w:hAnsi="Times New Roman" w:hint="eastAsia"/>
                <w:bCs/>
                <w:color w:val="000000"/>
                <w:sz w:val="24"/>
                <w:szCs w:val="24"/>
              </w:rPr>
              <w:t>，检测期间</w:t>
            </w:r>
            <w:r w:rsidR="000C452A" w:rsidRPr="0091720E">
              <w:rPr>
                <w:rFonts w:ascii="Times New Roman" w:eastAsia="宋体" w:hAnsi="Times New Roman" w:hint="eastAsia"/>
                <w:bCs/>
                <w:color w:val="000000"/>
                <w:sz w:val="24"/>
                <w:szCs w:val="24"/>
              </w:rPr>
              <w:t>西、</w:t>
            </w:r>
            <w:r w:rsidRPr="0091720E">
              <w:rPr>
                <w:rFonts w:ascii="Times New Roman" w:eastAsia="宋体" w:hAnsi="Times New Roman" w:hint="eastAsia"/>
                <w:bCs/>
                <w:color w:val="000000"/>
                <w:sz w:val="24"/>
                <w:szCs w:val="24"/>
              </w:rPr>
              <w:t>南</w:t>
            </w:r>
            <w:r w:rsidRPr="0091720E">
              <w:rPr>
                <w:rFonts w:ascii="Times New Roman" w:eastAsia="宋体" w:hAnsi="Times New Roman"/>
                <w:bCs/>
                <w:color w:val="000000"/>
                <w:sz w:val="24"/>
                <w:szCs w:val="24"/>
              </w:rPr>
              <w:t>厂界不具备检测条件</w:t>
            </w:r>
            <w:r w:rsidRPr="0091720E">
              <w:rPr>
                <w:rFonts w:ascii="Times New Roman" w:eastAsia="宋体" w:hAnsi="Times New Roman" w:hint="eastAsia"/>
                <w:bCs/>
                <w:color w:val="000000"/>
                <w:sz w:val="24"/>
                <w:szCs w:val="24"/>
              </w:rPr>
              <w:t>。</w:t>
            </w:r>
          </w:p>
          <w:p w14:paraId="04BD836A" w14:textId="77777777" w:rsidR="00F506F1" w:rsidRPr="0091720E" w:rsidRDefault="006734C1">
            <w:pPr>
              <w:spacing w:after="0" w:line="440" w:lineRule="exact"/>
              <w:ind w:firstLineChars="200" w:firstLine="480"/>
              <w:jc w:val="both"/>
              <w:textAlignment w:val="baseline"/>
              <w:rPr>
                <w:rFonts w:ascii="Times New Roman" w:eastAsia="宋体" w:hAnsi="Times New Roman"/>
                <w:bCs/>
                <w:color w:val="000000"/>
                <w:sz w:val="24"/>
                <w:szCs w:val="24"/>
              </w:rPr>
            </w:pPr>
            <w:r w:rsidRPr="0091720E">
              <w:rPr>
                <w:rFonts w:ascii="Times New Roman" w:eastAsia="宋体" w:hAnsi="Times New Roman" w:hint="eastAsia"/>
                <w:bCs/>
                <w:color w:val="000000"/>
                <w:sz w:val="24"/>
                <w:szCs w:val="24"/>
              </w:rPr>
              <w:t>2</w:t>
            </w:r>
            <w:r w:rsidRPr="0091720E">
              <w:rPr>
                <w:rFonts w:ascii="Times New Roman" w:eastAsia="宋体" w:hAnsi="Times New Roman" w:hint="eastAsia"/>
                <w:bCs/>
                <w:color w:val="000000"/>
                <w:sz w:val="24"/>
                <w:szCs w:val="24"/>
              </w:rPr>
              <w:t>、总量控制指标</w:t>
            </w:r>
          </w:p>
          <w:p w14:paraId="59A74A60" w14:textId="0A588406" w:rsidR="00EC2D0B" w:rsidRDefault="00EC2D0B" w:rsidP="00EC2D0B">
            <w:pPr>
              <w:spacing w:after="0" w:line="460" w:lineRule="exact"/>
              <w:ind w:firstLineChars="200" w:firstLine="480"/>
              <w:textAlignment w:val="baseline"/>
              <w:rPr>
                <w:rFonts w:ascii="Times New Roman" w:eastAsia="黑体" w:hAnsi="黑体"/>
                <w:bCs/>
                <w:sz w:val="24"/>
                <w:szCs w:val="24"/>
              </w:rPr>
            </w:pPr>
            <w:r w:rsidRPr="0065059A">
              <w:rPr>
                <w:rFonts w:ascii="Times New Roman" w:eastAsia="黑体" w:hAnsi="黑体"/>
                <w:bCs/>
                <w:sz w:val="24"/>
                <w:szCs w:val="24"/>
              </w:rPr>
              <w:t>表</w:t>
            </w:r>
            <w:r w:rsidR="009B078F" w:rsidRPr="0065059A">
              <w:rPr>
                <w:rFonts w:ascii="Times New Roman" w:eastAsia="黑体" w:hAnsi="Times New Roman"/>
                <w:bCs/>
                <w:sz w:val="24"/>
                <w:szCs w:val="24"/>
              </w:rPr>
              <w:t>2</w:t>
            </w:r>
            <w:r w:rsidR="00AF1B15" w:rsidRPr="0065059A">
              <w:rPr>
                <w:rFonts w:ascii="Times New Roman" w:eastAsia="黑体" w:hAnsi="Times New Roman"/>
                <w:bCs/>
                <w:sz w:val="24"/>
                <w:szCs w:val="24"/>
              </w:rPr>
              <w:t>0</w:t>
            </w:r>
            <w:r w:rsidRPr="0065059A">
              <w:rPr>
                <w:rFonts w:ascii="Times New Roman" w:eastAsia="黑体" w:hAnsi="Times New Roman"/>
                <w:bCs/>
                <w:sz w:val="24"/>
                <w:szCs w:val="24"/>
              </w:rPr>
              <w:t xml:space="preserve">           </w:t>
            </w:r>
            <w:r w:rsidRPr="0065059A">
              <w:rPr>
                <w:rFonts w:ascii="Times New Roman" w:eastAsia="黑体" w:hAnsi="Times New Roman" w:hint="eastAsia"/>
                <w:bCs/>
                <w:sz w:val="24"/>
                <w:szCs w:val="24"/>
              </w:rPr>
              <w:t xml:space="preserve">    </w:t>
            </w:r>
            <w:r w:rsidR="009B078F" w:rsidRPr="0065059A">
              <w:rPr>
                <w:rFonts w:ascii="Times New Roman" w:eastAsia="黑体" w:hAnsi="Times New Roman"/>
                <w:bCs/>
                <w:sz w:val="24"/>
                <w:szCs w:val="24"/>
              </w:rPr>
              <w:t xml:space="preserve"> </w:t>
            </w:r>
            <w:r w:rsidRPr="0065059A">
              <w:rPr>
                <w:rFonts w:ascii="Times New Roman" w:eastAsia="黑体" w:hAnsi="Times New Roman" w:hint="eastAsia"/>
                <w:bCs/>
                <w:sz w:val="24"/>
                <w:szCs w:val="24"/>
              </w:rPr>
              <w:t xml:space="preserve"> </w:t>
            </w:r>
            <w:r w:rsidR="009B078F" w:rsidRPr="0065059A">
              <w:rPr>
                <w:rFonts w:ascii="Times New Roman" w:eastAsia="黑体" w:hAnsi="Times New Roman"/>
                <w:bCs/>
                <w:color w:val="000000" w:themeColor="text1"/>
                <w:sz w:val="24"/>
                <w:szCs w:val="24"/>
              </w:rPr>
              <w:t>本项目</w:t>
            </w:r>
            <w:r w:rsidR="00ED1148" w:rsidRPr="0065059A">
              <w:rPr>
                <w:rFonts w:ascii="Times New Roman" w:eastAsia="黑体" w:hAnsi="Times New Roman" w:hint="eastAsia"/>
                <w:bCs/>
                <w:color w:val="000000" w:themeColor="text1"/>
                <w:sz w:val="24"/>
                <w:szCs w:val="24"/>
              </w:rPr>
              <w:t>废气污染物</w:t>
            </w:r>
            <w:r w:rsidR="009B078F" w:rsidRPr="0065059A">
              <w:rPr>
                <w:rFonts w:ascii="Times New Roman" w:eastAsia="黑体" w:hAnsi="Times New Roman"/>
                <w:bCs/>
                <w:color w:val="000000" w:themeColor="text1"/>
                <w:sz w:val="24"/>
                <w:szCs w:val="24"/>
              </w:rPr>
              <w:t>总量控制指标</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1201"/>
              <w:gridCol w:w="709"/>
              <w:gridCol w:w="1843"/>
              <w:gridCol w:w="992"/>
              <w:gridCol w:w="992"/>
              <w:gridCol w:w="1276"/>
              <w:gridCol w:w="1293"/>
            </w:tblGrid>
            <w:tr w:rsidR="00070E86" w14:paraId="0BB74832" w14:textId="77777777" w:rsidTr="004C2EF5">
              <w:trPr>
                <w:trHeight w:val="397"/>
                <w:jc w:val="center"/>
              </w:trPr>
              <w:tc>
                <w:tcPr>
                  <w:tcW w:w="1201" w:type="dxa"/>
                  <w:tcBorders>
                    <w:top w:val="single" w:sz="8" w:space="0" w:color="000000"/>
                    <w:left w:val="nil"/>
                    <w:bottom w:val="single" w:sz="4" w:space="0" w:color="000000"/>
                    <w:right w:val="single" w:sz="4" w:space="0" w:color="000000"/>
                  </w:tcBorders>
                  <w:shd w:val="clear" w:color="auto" w:fill="auto"/>
                  <w:tcMar>
                    <w:left w:w="28" w:type="dxa"/>
                    <w:right w:w="28" w:type="dxa"/>
                  </w:tcMar>
                  <w:vAlign w:val="center"/>
                </w:tcPr>
                <w:p w14:paraId="01DD2F21" w14:textId="08DB5E4A" w:rsidR="00BF0405" w:rsidRDefault="00BF0405" w:rsidP="00EC2D0B">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污染源</w:t>
                  </w:r>
                </w:p>
              </w:tc>
              <w:tc>
                <w:tcPr>
                  <w:tcW w:w="709" w:type="dxa"/>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D65A7D5" w14:textId="7B477EAD" w:rsidR="00BF0405" w:rsidRDefault="00BF0405" w:rsidP="00EC2D0B">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工作时间</w:t>
                  </w:r>
                  <w:r>
                    <w:rPr>
                      <w:rFonts w:ascii="Times New Roman" w:eastAsia="宋体" w:hAnsi="Times New Roman" w:hint="eastAsia"/>
                      <w:b/>
                      <w:bCs/>
                      <w:sz w:val="21"/>
                      <w:szCs w:val="21"/>
                    </w:rPr>
                    <w:t>h</w:t>
                  </w:r>
                  <w:r>
                    <w:rPr>
                      <w:rFonts w:ascii="Times New Roman" w:eastAsia="宋体" w:hAnsi="Times New Roman"/>
                      <w:b/>
                      <w:bCs/>
                      <w:sz w:val="21"/>
                      <w:szCs w:val="21"/>
                    </w:rPr>
                    <w:t>/a</w:t>
                  </w:r>
                </w:p>
              </w:tc>
              <w:tc>
                <w:tcPr>
                  <w:tcW w:w="1843" w:type="dxa"/>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4DF726" w14:textId="07406A54" w:rsidR="00BF0405" w:rsidRDefault="00BF0405" w:rsidP="00EC2D0B">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污染物</w:t>
                  </w:r>
                </w:p>
              </w:tc>
              <w:tc>
                <w:tcPr>
                  <w:tcW w:w="992" w:type="dxa"/>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9B8095" w14:textId="28F83FFA" w:rsidR="00BF0405" w:rsidRDefault="00BF0405" w:rsidP="00EC2D0B">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最大排放速率</w:t>
                  </w:r>
                  <w:r>
                    <w:rPr>
                      <w:rFonts w:ascii="Times New Roman" w:eastAsia="宋体" w:hAnsi="Times New Roman" w:hint="eastAsia"/>
                      <w:b/>
                      <w:bCs/>
                      <w:sz w:val="21"/>
                      <w:szCs w:val="21"/>
                    </w:rPr>
                    <w:t>k</w:t>
                  </w:r>
                  <w:r>
                    <w:rPr>
                      <w:rFonts w:ascii="Times New Roman" w:eastAsia="宋体" w:hAnsi="Times New Roman"/>
                      <w:b/>
                      <w:bCs/>
                      <w:sz w:val="21"/>
                      <w:szCs w:val="21"/>
                    </w:rPr>
                    <w:t>g/h</w:t>
                  </w:r>
                </w:p>
              </w:tc>
              <w:tc>
                <w:tcPr>
                  <w:tcW w:w="992" w:type="dxa"/>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A0B936" w14:textId="627780FC" w:rsidR="00BF0405" w:rsidRDefault="00BF0405" w:rsidP="00EC2D0B">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排放量</w:t>
                  </w:r>
                  <w:r>
                    <w:rPr>
                      <w:rFonts w:ascii="Times New Roman" w:eastAsia="宋体" w:hAnsi="Times New Roman" w:hint="eastAsia"/>
                      <w:b/>
                      <w:bCs/>
                      <w:sz w:val="21"/>
                      <w:szCs w:val="21"/>
                    </w:rPr>
                    <w:t>t</w:t>
                  </w:r>
                  <w:r>
                    <w:rPr>
                      <w:rFonts w:ascii="Times New Roman" w:eastAsia="宋体" w:hAnsi="Times New Roman"/>
                      <w:b/>
                      <w:bCs/>
                      <w:sz w:val="21"/>
                      <w:szCs w:val="21"/>
                    </w:rPr>
                    <w:t>/a</w:t>
                  </w:r>
                </w:p>
              </w:tc>
              <w:tc>
                <w:tcPr>
                  <w:tcW w:w="1276" w:type="dxa"/>
                  <w:tcBorders>
                    <w:top w:val="single" w:sz="8" w:space="0" w:color="000000"/>
                    <w:left w:val="single" w:sz="4" w:space="0" w:color="000000"/>
                    <w:bottom w:val="single" w:sz="4" w:space="0" w:color="000000"/>
                    <w:right w:val="nil"/>
                  </w:tcBorders>
                  <w:shd w:val="clear" w:color="auto" w:fill="auto"/>
                  <w:tcMar>
                    <w:left w:w="28" w:type="dxa"/>
                    <w:right w:w="28" w:type="dxa"/>
                  </w:tcMar>
                  <w:vAlign w:val="center"/>
                </w:tcPr>
                <w:p w14:paraId="62CDA734" w14:textId="69CDA352" w:rsidR="00BF0405" w:rsidRDefault="004C2EF5" w:rsidP="00EC2D0B">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满负荷运行排放量</w:t>
                  </w:r>
                  <w:r w:rsidR="00070E86">
                    <w:rPr>
                      <w:rFonts w:ascii="Times New Roman" w:eastAsia="宋体" w:hAnsi="Times New Roman" w:hint="eastAsia"/>
                      <w:b/>
                      <w:bCs/>
                      <w:sz w:val="21"/>
                      <w:szCs w:val="21"/>
                    </w:rPr>
                    <w:t>t</w:t>
                  </w:r>
                  <w:r w:rsidR="00070E86">
                    <w:rPr>
                      <w:rFonts w:ascii="Times New Roman" w:eastAsia="宋体" w:hAnsi="Times New Roman"/>
                      <w:b/>
                      <w:bCs/>
                      <w:sz w:val="21"/>
                      <w:szCs w:val="21"/>
                    </w:rPr>
                    <w:t>/a</w:t>
                  </w:r>
                </w:p>
              </w:tc>
              <w:tc>
                <w:tcPr>
                  <w:tcW w:w="1293" w:type="dxa"/>
                  <w:tcBorders>
                    <w:top w:val="single" w:sz="8" w:space="0" w:color="000000"/>
                    <w:left w:val="single" w:sz="4" w:space="0" w:color="000000"/>
                    <w:bottom w:val="single" w:sz="4" w:space="0" w:color="000000"/>
                    <w:right w:val="nil"/>
                  </w:tcBorders>
                  <w:shd w:val="clear" w:color="auto" w:fill="auto"/>
                  <w:tcMar>
                    <w:left w:w="28" w:type="dxa"/>
                    <w:right w:w="28" w:type="dxa"/>
                  </w:tcMar>
                  <w:vAlign w:val="center"/>
                </w:tcPr>
                <w:p w14:paraId="7EEE015D" w14:textId="60CC8650" w:rsidR="00BF0405" w:rsidRDefault="00BF0405" w:rsidP="00EC2D0B">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环评批复许可排放量</w:t>
                  </w:r>
                  <w:r w:rsidR="00070E86">
                    <w:rPr>
                      <w:rFonts w:ascii="Times New Roman" w:eastAsia="宋体" w:hAnsi="Times New Roman" w:hint="eastAsia"/>
                      <w:b/>
                      <w:bCs/>
                      <w:sz w:val="21"/>
                      <w:szCs w:val="21"/>
                    </w:rPr>
                    <w:t>t</w:t>
                  </w:r>
                  <w:r w:rsidR="00070E86">
                    <w:rPr>
                      <w:rFonts w:ascii="Times New Roman" w:eastAsia="宋体" w:hAnsi="Times New Roman"/>
                      <w:b/>
                      <w:bCs/>
                      <w:sz w:val="21"/>
                      <w:szCs w:val="21"/>
                    </w:rPr>
                    <w:t>/a</w:t>
                  </w:r>
                </w:p>
              </w:tc>
            </w:tr>
            <w:tr w:rsidR="00070E86" w14:paraId="448CA522" w14:textId="77777777" w:rsidTr="004C2EF5">
              <w:trPr>
                <w:trHeight w:val="397"/>
                <w:jc w:val="center"/>
              </w:trPr>
              <w:tc>
                <w:tcPr>
                  <w:tcW w:w="1201"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BEA2F9A" w14:textId="60ABBEA6" w:rsidR="00070E86" w:rsidRPr="00070E86" w:rsidRDefault="00ED1148" w:rsidP="00EC2D0B">
                  <w:pPr>
                    <w:spacing w:after="0"/>
                    <w:jc w:val="center"/>
                    <w:textAlignment w:val="baseline"/>
                    <w:rPr>
                      <w:rFonts w:ascii="Times New Roman" w:eastAsia="宋体" w:hAnsi="Times New Roman"/>
                      <w:bCs/>
                      <w:sz w:val="21"/>
                      <w:szCs w:val="21"/>
                    </w:rPr>
                  </w:pPr>
                  <w:r w:rsidRPr="00ED1148">
                    <w:rPr>
                      <w:rFonts w:ascii="Times New Roman" w:eastAsia="宋体" w:hAnsi="Times New Roman" w:hint="eastAsia"/>
                      <w:color w:val="000000"/>
                      <w:sz w:val="21"/>
                      <w:szCs w:val="21"/>
                    </w:rPr>
                    <w:t>粉碎、配料混合工序</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30DE78" w14:textId="09311AFC" w:rsidR="00070E86" w:rsidRDefault="002D62FB" w:rsidP="00EC2D0B">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1960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7D36BED" w14:textId="29D73641" w:rsidR="00070E86" w:rsidRDefault="00070E86" w:rsidP="00EC2D0B">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颗粒物</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E01DC5" w14:textId="50AF919C" w:rsidR="00070E86" w:rsidRPr="0065059A" w:rsidRDefault="00BF113C" w:rsidP="00EC2D0B">
                  <w:pPr>
                    <w:spacing w:after="0"/>
                    <w:jc w:val="center"/>
                    <w:textAlignment w:val="baseline"/>
                    <w:rPr>
                      <w:rFonts w:ascii="Times New Roman" w:eastAsia="宋体" w:hAnsi="Times New Roman"/>
                      <w:bCs/>
                      <w:sz w:val="21"/>
                      <w:szCs w:val="21"/>
                    </w:rPr>
                  </w:pPr>
                  <w:r w:rsidRPr="0065059A">
                    <w:rPr>
                      <w:rFonts w:ascii="Times New Roman" w:eastAsia="宋体" w:hAnsi="Times New Roman"/>
                      <w:bCs/>
                      <w:sz w:val="21"/>
                      <w:szCs w:val="21"/>
                    </w:rPr>
                    <w:t>0</w:t>
                  </w:r>
                  <w:r w:rsidR="002D62FB" w:rsidRPr="0065059A">
                    <w:rPr>
                      <w:rFonts w:ascii="Times New Roman" w:eastAsia="宋体" w:hAnsi="Times New Roman" w:hint="eastAsia"/>
                      <w:bCs/>
                      <w:sz w:val="21"/>
                      <w:szCs w:val="21"/>
                    </w:rPr>
                    <w:t>.</w:t>
                  </w:r>
                  <w:r w:rsidR="002D62FB" w:rsidRPr="0065059A">
                    <w:rPr>
                      <w:rFonts w:ascii="Times New Roman" w:eastAsia="宋体" w:hAnsi="Times New Roman"/>
                      <w:bCs/>
                      <w:sz w:val="21"/>
                      <w:szCs w:val="21"/>
                    </w:rPr>
                    <w:t>114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E2CAA9" w14:textId="570B81EE" w:rsidR="00070E86" w:rsidRPr="0065059A" w:rsidRDefault="008C3037" w:rsidP="00EC2D0B">
                  <w:pPr>
                    <w:spacing w:after="0"/>
                    <w:jc w:val="center"/>
                    <w:textAlignment w:val="baseline"/>
                    <w:rPr>
                      <w:rFonts w:ascii="Times New Roman" w:eastAsia="宋体" w:hAnsi="Times New Roman"/>
                      <w:bCs/>
                      <w:sz w:val="21"/>
                      <w:szCs w:val="21"/>
                    </w:rPr>
                  </w:pPr>
                  <w:r w:rsidRPr="0065059A">
                    <w:rPr>
                      <w:rFonts w:ascii="Times New Roman" w:eastAsia="宋体" w:hAnsi="Times New Roman" w:hint="eastAsia"/>
                      <w:bCs/>
                      <w:sz w:val="21"/>
                      <w:szCs w:val="21"/>
                    </w:rPr>
                    <w:t>0</w:t>
                  </w:r>
                  <w:r w:rsidRPr="0065059A">
                    <w:rPr>
                      <w:rFonts w:ascii="Times New Roman" w:eastAsia="宋体" w:hAnsi="Times New Roman"/>
                      <w:bCs/>
                      <w:sz w:val="21"/>
                      <w:szCs w:val="21"/>
                    </w:rPr>
                    <w:t>.2234</w:t>
                  </w:r>
                </w:p>
              </w:tc>
              <w:tc>
                <w:tcPr>
                  <w:tcW w:w="1276"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4B8582CC" w14:textId="1A7A296B" w:rsidR="00070E86" w:rsidRPr="0065059A" w:rsidRDefault="00B14FA2" w:rsidP="00EC2D0B">
                  <w:pPr>
                    <w:spacing w:after="0"/>
                    <w:jc w:val="center"/>
                    <w:textAlignment w:val="baseline"/>
                    <w:rPr>
                      <w:rFonts w:ascii="Times New Roman" w:eastAsia="宋体" w:hAnsi="Times New Roman"/>
                      <w:bCs/>
                      <w:sz w:val="21"/>
                      <w:szCs w:val="21"/>
                    </w:rPr>
                  </w:pPr>
                  <w:r w:rsidRPr="0065059A">
                    <w:rPr>
                      <w:rFonts w:ascii="Times New Roman" w:eastAsia="宋体" w:hAnsi="Times New Roman" w:hint="eastAsia"/>
                      <w:bCs/>
                      <w:sz w:val="21"/>
                      <w:szCs w:val="21"/>
                    </w:rPr>
                    <w:t>0</w:t>
                  </w:r>
                  <w:r w:rsidRPr="0065059A">
                    <w:rPr>
                      <w:rFonts w:ascii="Times New Roman" w:eastAsia="宋体" w:hAnsi="Times New Roman"/>
                      <w:bCs/>
                      <w:sz w:val="21"/>
                      <w:szCs w:val="21"/>
                    </w:rPr>
                    <w:t>.2599</w:t>
                  </w:r>
                </w:p>
              </w:tc>
              <w:tc>
                <w:tcPr>
                  <w:tcW w:w="1293" w:type="dxa"/>
                  <w:tcBorders>
                    <w:top w:val="single" w:sz="4" w:space="0" w:color="000000"/>
                    <w:left w:val="single" w:sz="4" w:space="0" w:color="000000"/>
                    <w:right w:val="nil"/>
                  </w:tcBorders>
                  <w:shd w:val="clear" w:color="auto" w:fill="auto"/>
                  <w:tcMar>
                    <w:left w:w="28" w:type="dxa"/>
                    <w:right w:w="28" w:type="dxa"/>
                  </w:tcMar>
                  <w:vAlign w:val="center"/>
                </w:tcPr>
                <w:p w14:paraId="5BF797EF" w14:textId="50235615" w:rsidR="00070E86" w:rsidRDefault="000D12A0" w:rsidP="00EC2D0B">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.6101</w:t>
                  </w:r>
                </w:p>
              </w:tc>
            </w:tr>
          </w:tbl>
          <w:p w14:paraId="0FB86B62" w14:textId="60216F7D" w:rsidR="00ED1148" w:rsidRDefault="00ED1148" w:rsidP="00ED1148">
            <w:pPr>
              <w:spacing w:after="0" w:line="460" w:lineRule="exact"/>
              <w:ind w:firstLineChars="200" w:firstLine="480"/>
              <w:jc w:val="both"/>
              <w:textAlignment w:val="baseline"/>
              <w:rPr>
                <w:rFonts w:ascii="Times New Roman" w:eastAsia="黑体" w:hAnsi="Times New Roman"/>
                <w:bCs/>
                <w:color w:val="000000" w:themeColor="text1"/>
                <w:sz w:val="24"/>
                <w:szCs w:val="24"/>
              </w:rPr>
            </w:pPr>
            <w:r>
              <w:rPr>
                <w:rFonts w:ascii="Times New Roman" w:eastAsia="黑体" w:hAnsi="Times New Roman"/>
                <w:bCs/>
                <w:color w:val="000000" w:themeColor="text1"/>
                <w:sz w:val="24"/>
                <w:szCs w:val="24"/>
              </w:rPr>
              <w:t>表</w:t>
            </w:r>
            <w:r>
              <w:rPr>
                <w:rFonts w:ascii="Times New Roman" w:eastAsia="黑体" w:hAnsi="Times New Roman"/>
                <w:bCs/>
                <w:color w:val="000000" w:themeColor="text1"/>
                <w:sz w:val="24"/>
                <w:szCs w:val="24"/>
              </w:rPr>
              <w:t xml:space="preserve">21       </w:t>
            </w:r>
            <w:r>
              <w:rPr>
                <w:rFonts w:ascii="Times New Roman" w:eastAsia="黑体" w:hAnsi="Times New Roman" w:hint="eastAsia"/>
                <w:bCs/>
                <w:color w:val="000000" w:themeColor="text1"/>
                <w:sz w:val="24"/>
                <w:szCs w:val="24"/>
              </w:rPr>
              <w:t xml:space="preserve">   </w:t>
            </w:r>
            <w:r>
              <w:rPr>
                <w:rFonts w:ascii="Times New Roman" w:eastAsia="黑体" w:hAnsi="Times New Roman"/>
                <w:bCs/>
                <w:color w:val="000000" w:themeColor="text1"/>
                <w:sz w:val="24"/>
                <w:szCs w:val="24"/>
              </w:rPr>
              <w:t xml:space="preserve">     </w:t>
            </w:r>
            <w:r>
              <w:rPr>
                <w:rFonts w:ascii="Times New Roman" w:eastAsia="黑体" w:hAnsi="Times New Roman"/>
                <w:bCs/>
                <w:color w:val="000000" w:themeColor="text1"/>
                <w:sz w:val="24"/>
                <w:szCs w:val="24"/>
              </w:rPr>
              <w:t>本项目</w:t>
            </w:r>
            <w:r>
              <w:rPr>
                <w:rFonts w:ascii="Times New Roman" w:eastAsia="黑体" w:hAnsi="Times New Roman" w:hint="eastAsia"/>
                <w:bCs/>
                <w:color w:val="000000" w:themeColor="text1"/>
                <w:sz w:val="24"/>
                <w:szCs w:val="24"/>
              </w:rPr>
              <w:t>废水污染物</w:t>
            </w:r>
            <w:r>
              <w:rPr>
                <w:rFonts w:ascii="Times New Roman" w:eastAsia="黑体" w:hAnsi="Times New Roman"/>
                <w:bCs/>
                <w:color w:val="000000" w:themeColor="text1"/>
                <w:sz w:val="24"/>
                <w:szCs w:val="24"/>
              </w:rPr>
              <w:t>总量控制指标</w:t>
            </w:r>
          </w:p>
          <w:tbl>
            <w:tblPr>
              <w:tblW w:w="4999" w:type="pct"/>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2549"/>
              <w:gridCol w:w="2890"/>
              <w:gridCol w:w="2865"/>
            </w:tblGrid>
            <w:tr w:rsidR="00ED1148" w14:paraId="7C07099E" w14:textId="77777777" w:rsidTr="00BF113C">
              <w:trPr>
                <w:trHeight w:val="397"/>
              </w:trPr>
              <w:tc>
                <w:tcPr>
                  <w:tcW w:w="1535" w:type="pct"/>
                  <w:vAlign w:val="center"/>
                </w:tcPr>
                <w:p w14:paraId="30FC3D82" w14:textId="77777777" w:rsidR="00ED1148" w:rsidRDefault="00ED1148" w:rsidP="00ED1148">
                  <w:pPr>
                    <w:pStyle w:val="af2"/>
                    <w:rPr>
                      <w:b/>
                      <w:color w:val="000000" w:themeColor="text1"/>
                    </w:rPr>
                  </w:pPr>
                  <w:r>
                    <w:rPr>
                      <w:rFonts w:hint="eastAsia"/>
                      <w:b/>
                      <w:color w:val="000000" w:themeColor="text1"/>
                    </w:rPr>
                    <w:t>项目</w:t>
                  </w:r>
                </w:p>
              </w:tc>
              <w:tc>
                <w:tcPr>
                  <w:tcW w:w="1740" w:type="pct"/>
                  <w:vAlign w:val="center"/>
                </w:tcPr>
                <w:p w14:paraId="57D072D3" w14:textId="30EB38B0" w:rsidR="00ED1148" w:rsidRDefault="00F07DC7" w:rsidP="00ED1148">
                  <w:pPr>
                    <w:pStyle w:val="af2"/>
                    <w:rPr>
                      <w:b/>
                      <w:color w:val="000000" w:themeColor="text1"/>
                    </w:rPr>
                  </w:pPr>
                  <w:r w:rsidRPr="00BF113C">
                    <w:rPr>
                      <w:rFonts w:hint="eastAsia"/>
                      <w:b/>
                    </w:rPr>
                    <w:t>满负荷运行</w:t>
                  </w:r>
                  <w:r>
                    <w:rPr>
                      <w:rFonts w:hint="eastAsia"/>
                      <w:b/>
                    </w:rPr>
                    <w:t>实际排放量</w:t>
                  </w:r>
                  <w:r>
                    <w:rPr>
                      <w:rFonts w:hint="eastAsia"/>
                      <w:b/>
                      <w:bCs/>
                      <w:szCs w:val="21"/>
                    </w:rPr>
                    <w:t>t</w:t>
                  </w:r>
                  <w:r>
                    <w:rPr>
                      <w:b/>
                      <w:bCs/>
                      <w:szCs w:val="21"/>
                    </w:rPr>
                    <w:t>/a</w:t>
                  </w:r>
                </w:p>
              </w:tc>
              <w:tc>
                <w:tcPr>
                  <w:tcW w:w="1725" w:type="pct"/>
                  <w:vAlign w:val="center"/>
                </w:tcPr>
                <w:p w14:paraId="72D1F73E" w14:textId="4AEA9466" w:rsidR="00ED1148" w:rsidRDefault="00F07DC7" w:rsidP="00ED1148">
                  <w:pPr>
                    <w:pStyle w:val="af2"/>
                    <w:rPr>
                      <w:b/>
                    </w:rPr>
                  </w:pPr>
                  <w:r>
                    <w:rPr>
                      <w:rFonts w:hint="eastAsia"/>
                      <w:b/>
                      <w:color w:val="000000" w:themeColor="text1"/>
                    </w:rPr>
                    <w:t>环评批复</w:t>
                  </w:r>
                  <w:r>
                    <w:rPr>
                      <w:rFonts w:hint="eastAsia"/>
                      <w:b/>
                      <w:bCs/>
                      <w:szCs w:val="21"/>
                    </w:rPr>
                    <w:t>t</w:t>
                  </w:r>
                  <w:r>
                    <w:rPr>
                      <w:b/>
                      <w:bCs/>
                      <w:szCs w:val="21"/>
                    </w:rPr>
                    <w:t>/a</w:t>
                  </w:r>
                </w:p>
              </w:tc>
            </w:tr>
            <w:tr w:rsidR="00ED1148" w14:paraId="03DC4AD6" w14:textId="77777777" w:rsidTr="00BF113C">
              <w:trPr>
                <w:trHeight w:val="397"/>
              </w:trPr>
              <w:tc>
                <w:tcPr>
                  <w:tcW w:w="1535" w:type="pct"/>
                  <w:vAlign w:val="center"/>
                </w:tcPr>
                <w:p w14:paraId="3508FB98" w14:textId="77777777" w:rsidR="00ED1148" w:rsidRDefault="00ED1148" w:rsidP="00ED1148">
                  <w:pPr>
                    <w:pStyle w:val="af2"/>
                    <w:rPr>
                      <w:b/>
                      <w:color w:val="000000" w:themeColor="text1"/>
                    </w:rPr>
                  </w:pPr>
                  <w:r>
                    <w:rPr>
                      <w:rFonts w:hint="eastAsia"/>
                      <w:b/>
                      <w:color w:val="000000" w:themeColor="text1"/>
                    </w:rPr>
                    <w:t>废水量（万吨</w:t>
                  </w:r>
                  <w:r>
                    <w:rPr>
                      <w:rFonts w:hint="eastAsia"/>
                      <w:b/>
                      <w:color w:val="000000" w:themeColor="text1"/>
                    </w:rPr>
                    <w:t>/</w:t>
                  </w:r>
                  <w:r>
                    <w:rPr>
                      <w:rFonts w:hint="eastAsia"/>
                      <w:b/>
                      <w:color w:val="000000" w:themeColor="text1"/>
                    </w:rPr>
                    <w:t>年）</w:t>
                  </w:r>
                </w:p>
              </w:tc>
              <w:tc>
                <w:tcPr>
                  <w:tcW w:w="1740" w:type="pct"/>
                  <w:vAlign w:val="center"/>
                </w:tcPr>
                <w:p w14:paraId="34A8C02D" w14:textId="02523847" w:rsidR="00ED1148" w:rsidRDefault="00F07DC7" w:rsidP="00ED1148">
                  <w:pPr>
                    <w:pStyle w:val="af2"/>
                  </w:pPr>
                  <w:r>
                    <w:rPr>
                      <w:rFonts w:hint="eastAsia"/>
                    </w:rPr>
                    <w:t>0</w:t>
                  </w:r>
                  <w:r>
                    <w:t>.0391</w:t>
                  </w:r>
                </w:p>
              </w:tc>
              <w:tc>
                <w:tcPr>
                  <w:tcW w:w="1725" w:type="pct"/>
                  <w:vAlign w:val="center"/>
                </w:tcPr>
                <w:p w14:paraId="48E13C8A" w14:textId="08A02258" w:rsidR="00ED1148" w:rsidRDefault="00F07DC7" w:rsidP="00ED1148">
                  <w:pPr>
                    <w:pStyle w:val="af2"/>
                  </w:pPr>
                  <w:r>
                    <w:rPr>
                      <w:rFonts w:hint="eastAsia"/>
                    </w:rPr>
                    <w:t>0</w:t>
                  </w:r>
                  <w:r>
                    <w:t>.0417</w:t>
                  </w:r>
                </w:p>
              </w:tc>
            </w:tr>
            <w:tr w:rsidR="00F07DC7" w14:paraId="17F7691E" w14:textId="77777777" w:rsidTr="00BF113C">
              <w:trPr>
                <w:trHeight w:val="397"/>
              </w:trPr>
              <w:tc>
                <w:tcPr>
                  <w:tcW w:w="1535" w:type="pct"/>
                  <w:vAlign w:val="center"/>
                </w:tcPr>
                <w:p w14:paraId="352F98E8" w14:textId="77777777" w:rsidR="00F07DC7" w:rsidRDefault="00F07DC7" w:rsidP="00F07DC7">
                  <w:pPr>
                    <w:pStyle w:val="af2"/>
                    <w:rPr>
                      <w:color w:val="000000" w:themeColor="text1"/>
                    </w:rPr>
                  </w:pPr>
                  <w:r>
                    <w:rPr>
                      <w:color w:val="000000" w:themeColor="text1"/>
                    </w:rPr>
                    <w:t>COD</w:t>
                  </w:r>
                </w:p>
              </w:tc>
              <w:tc>
                <w:tcPr>
                  <w:tcW w:w="1740" w:type="pct"/>
                  <w:vAlign w:val="center"/>
                </w:tcPr>
                <w:p w14:paraId="7E09D9B7" w14:textId="4C63DC35" w:rsidR="00F07DC7" w:rsidRDefault="00F07DC7" w:rsidP="00F07DC7">
                  <w:pPr>
                    <w:pStyle w:val="af2"/>
                  </w:pPr>
                  <w:r>
                    <w:rPr>
                      <w:rFonts w:hint="eastAsia"/>
                    </w:rPr>
                    <w:t>0</w:t>
                  </w:r>
                  <w:r>
                    <w:t>.0156</w:t>
                  </w:r>
                </w:p>
              </w:tc>
              <w:tc>
                <w:tcPr>
                  <w:tcW w:w="1725" w:type="pct"/>
                  <w:vAlign w:val="center"/>
                </w:tcPr>
                <w:p w14:paraId="5AF22EBA" w14:textId="04106386" w:rsidR="00F07DC7" w:rsidRDefault="00F07DC7" w:rsidP="00F07DC7">
                  <w:pPr>
                    <w:pStyle w:val="af2"/>
                  </w:pPr>
                  <w:r>
                    <w:rPr>
                      <w:rFonts w:hint="eastAsia"/>
                    </w:rPr>
                    <w:t>0</w:t>
                  </w:r>
                  <w:r>
                    <w:t>.0167</w:t>
                  </w:r>
                </w:p>
              </w:tc>
            </w:tr>
            <w:tr w:rsidR="00F07DC7" w14:paraId="0C02D76E" w14:textId="77777777" w:rsidTr="00BF113C">
              <w:trPr>
                <w:trHeight w:val="397"/>
              </w:trPr>
              <w:tc>
                <w:tcPr>
                  <w:tcW w:w="1535" w:type="pct"/>
                  <w:vAlign w:val="center"/>
                </w:tcPr>
                <w:p w14:paraId="09886BAF" w14:textId="77777777" w:rsidR="00F07DC7" w:rsidRDefault="00F07DC7" w:rsidP="00F07DC7">
                  <w:pPr>
                    <w:pStyle w:val="af2"/>
                    <w:rPr>
                      <w:color w:val="000000" w:themeColor="text1"/>
                    </w:rPr>
                  </w:pPr>
                  <w:r>
                    <w:rPr>
                      <w:rFonts w:hint="eastAsia"/>
                      <w:color w:val="000000" w:themeColor="text1"/>
                    </w:rPr>
                    <w:t>NH</w:t>
                  </w:r>
                  <w:r>
                    <w:rPr>
                      <w:rFonts w:hint="eastAsia"/>
                      <w:color w:val="000000" w:themeColor="text1"/>
                      <w:vertAlign w:val="subscript"/>
                    </w:rPr>
                    <w:t>3</w:t>
                  </w:r>
                  <w:r>
                    <w:rPr>
                      <w:rFonts w:hint="eastAsia"/>
                      <w:color w:val="000000" w:themeColor="text1"/>
                    </w:rPr>
                    <w:t>-N</w:t>
                  </w:r>
                </w:p>
              </w:tc>
              <w:tc>
                <w:tcPr>
                  <w:tcW w:w="1740" w:type="pct"/>
                  <w:vAlign w:val="center"/>
                </w:tcPr>
                <w:p w14:paraId="5197CC80" w14:textId="2E03B5AC" w:rsidR="00F07DC7" w:rsidRDefault="00F07DC7" w:rsidP="00F07DC7">
                  <w:pPr>
                    <w:pStyle w:val="af2"/>
                  </w:pPr>
                  <w:r>
                    <w:rPr>
                      <w:rFonts w:hint="eastAsia"/>
                    </w:rPr>
                    <w:t>0</w:t>
                  </w:r>
                  <w:r>
                    <w:t>.0008</w:t>
                  </w:r>
                </w:p>
              </w:tc>
              <w:tc>
                <w:tcPr>
                  <w:tcW w:w="1725" w:type="pct"/>
                  <w:vAlign w:val="center"/>
                </w:tcPr>
                <w:p w14:paraId="478D1F9E" w14:textId="03C6B199" w:rsidR="00F07DC7" w:rsidRDefault="00F07DC7" w:rsidP="00F07DC7">
                  <w:pPr>
                    <w:pStyle w:val="af2"/>
                  </w:pPr>
                  <w:r>
                    <w:rPr>
                      <w:rFonts w:hint="eastAsia"/>
                    </w:rPr>
                    <w:t>0</w:t>
                  </w:r>
                  <w:r>
                    <w:t>.0008</w:t>
                  </w:r>
                </w:p>
              </w:tc>
            </w:tr>
          </w:tbl>
          <w:p w14:paraId="122731DE" w14:textId="77777777" w:rsidR="00F506F1" w:rsidRDefault="006734C1">
            <w:pPr>
              <w:spacing w:after="0" w:line="440" w:lineRule="exact"/>
              <w:ind w:firstLineChars="200" w:firstLine="482"/>
              <w:textAlignment w:val="baseline"/>
              <w:rPr>
                <w:rFonts w:ascii="Times New Roman" w:eastAsia="宋体" w:hAnsi="Times New Roman"/>
                <w:b/>
                <w:bCs/>
                <w:color w:val="000000"/>
                <w:sz w:val="24"/>
                <w:szCs w:val="24"/>
              </w:rPr>
            </w:pPr>
            <w:r>
              <w:rPr>
                <w:rFonts w:ascii="Times New Roman" w:eastAsia="宋体" w:hAnsi="Times New Roman" w:hint="eastAsia"/>
                <w:b/>
                <w:bCs/>
                <w:color w:val="000000"/>
                <w:sz w:val="24"/>
                <w:szCs w:val="24"/>
              </w:rPr>
              <w:t>二</w:t>
            </w:r>
            <w:r>
              <w:rPr>
                <w:rFonts w:ascii="Times New Roman" w:eastAsia="宋体" w:hAnsi="Times New Roman"/>
                <w:b/>
                <w:bCs/>
                <w:color w:val="000000"/>
                <w:sz w:val="24"/>
                <w:szCs w:val="24"/>
              </w:rPr>
              <w:t>、环境管理检查</w:t>
            </w:r>
          </w:p>
          <w:p w14:paraId="04B0D95C" w14:textId="77777777" w:rsidR="00F506F1" w:rsidRDefault="006734C1">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1</w:t>
            </w:r>
            <w:r>
              <w:rPr>
                <w:rFonts w:ascii="Times New Roman" w:eastAsia="宋体" w:hAnsi="Times New Roman"/>
                <w:bCs/>
                <w:color w:val="000000"/>
                <w:sz w:val="24"/>
                <w:szCs w:val="24"/>
              </w:rPr>
              <w:t>、环保手续与</w:t>
            </w:r>
            <w:r>
              <w:rPr>
                <w:rFonts w:ascii="宋体" w:eastAsia="宋体" w:hAnsi="宋体"/>
                <w:bCs/>
                <w:color w:val="000000"/>
                <w:sz w:val="24"/>
                <w:szCs w:val="24"/>
              </w:rPr>
              <w:t>“三同时”</w:t>
            </w:r>
            <w:r>
              <w:rPr>
                <w:rFonts w:ascii="Times New Roman" w:eastAsia="宋体" w:hAnsi="Times New Roman"/>
                <w:bCs/>
                <w:color w:val="000000"/>
                <w:sz w:val="24"/>
                <w:szCs w:val="24"/>
              </w:rPr>
              <w:t>执行情况</w:t>
            </w:r>
          </w:p>
          <w:p w14:paraId="0F8F4B62" w14:textId="35EFB4B0" w:rsidR="00F506F1" w:rsidRDefault="006734C1">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建设单位开工建设前进行了环境影响评价，建设过程中落实了</w:t>
            </w:r>
            <w:r w:rsidR="00B16F1A">
              <w:rPr>
                <w:rFonts w:ascii="Times New Roman" w:eastAsia="宋体" w:hAnsi="Times New Roman" w:hint="eastAsia"/>
                <w:bCs/>
                <w:color w:val="000000"/>
                <w:sz w:val="24"/>
                <w:szCs w:val="24"/>
              </w:rPr>
              <w:t>“</w:t>
            </w:r>
            <w:r w:rsidR="00B16F1A">
              <w:rPr>
                <w:rFonts w:ascii="Times New Roman" w:eastAsia="宋体" w:hAnsi="Times New Roman"/>
                <w:bCs/>
                <w:color w:val="000000"/>
                <w:sz w:val="24"/>
                <w:szCs w:val="24"/>
              </w:rPr>
              <w:t>三同时</w:t>
            </w:r>
            <w:r w:rsidR="00B16F1A">
              <w:rPr>
                <w:rFonts w:ascii="Times New Roman" w:eastAsia="宋体" w:hAnsi="Times New Roman" w:hint="eastAsia"/>
                <w:bCs/>
                <w:color w:val="000000"/>
                <w:sz w:val="24"/>
                <w:szCs w:val="24"/>
              </w:rPr>
              <w:t>”</w:t>
            </w:r>
            <w:r>
              <w:rPr>
                <w:rFonts w:ascii="Times New Roman" w:eastAsia="宋体" w:hAnsi="Times New Roman"/>
                <w:bCs/>
                <w:color w:val="000000"/>
                <w:sz w:val="24"/>
                <w:szCs w:val="24"/>
              </w:rPr>
              <w:t>制度。</w:t>
            </w:r>
          </w:p>
          <w:p w14:paraId="074BA17B" w14:textId="77777777" w:rsidR="00F506F1" w:rsidRDefault="006734C1">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2</w:t>
            </w:r>
            <w:r>
              <w:rPr>
                <w:rFonts w:ascii="Times New Roman" w:eastAsia="宋体" w:hAnsi="Times New Roman"/>
                <w:bCs/>
                <w:color w:val="000000"/>
                <w:sz w:val="24"/>
                <w:szCs w:val="24"/>
              </w:rPr>
              <w:t>、环境管理制度及执行情况</w:t>
            </w:r>
          </w:p>
          <w:p w14:paraId="7B7EABF8" w14:textId="77777777" w:rsidR="00F506F1" w:rsidRDefault="006734C1">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建设单位按照有关规定建立了相关环境保护管理制度，由专人负责公司环境管理工作。</w:t>
            </w:r>
          </w:p>
          <w:p w14:paraId="45984374" w14:textId="77777777" w:rsidR="00F506F1" w:rsidRDefault="006734C1">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3</w:t>
            </w:r>
            <w:r>
              <w:rPr>
                <w:rFonts w:ascii="Times New Roman" w:eastAsia="宋体" w:hAnsi="Times New Roman"/>
                <w:bCs/>
                <w:color w:val="000000"/>
                <w:sz w:val="24"/>
                <w:szCs w:val="24"/>
              </w:rPr>
              <w:t>、环保设施运转情况</w:t>
            </w:r>
          </w:p>
          <w:p w14:paraId="7D608471" w14:textId="77777777" w:rsidR="00F506F1" w:rsidRDefault="006734C1">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检测期间各项环保设施运转正常</w:t>
            </w:r>
            <w:r>
              <w:rPr>
                <w:rFonts w:ascii="Times New Roman" w:eastAsia="宋体" w:hAnsi="Times New Roman" w:hint="eastAsia"/>
                <w:bCs/>
                <w:color w:val="000000"/>
                <w:sz w:val="24"/>
                <w:szCs w:val="24"/>
              </w:rPr>
              <w:t>。</w:t>
            </w:r>
          </w:p>
          <w:p w14:paraId="7AC5D1F1" w14:textId="77777777" w:rsidR="00F506F1" w:rsidRDefault="006734C1">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lastRenderedPageBreak/>
              <w:t>4</w:t>
            </w:r>
            <w:r>
              <w:rPr>
                <w:rFonts w:ascii="Times New Roman" w:eastAsia="宋体" w:hAnsi="Times New Roman" w:hint="eastAsia"/>
                <w:bCs/>
                <w:color w:val="000000"/>
                <w:sz w:val="24"/>
                <w:szCs w:val="24"/>
              </w:rPr>
              <w:t>、与建设项目竣工环境保护验收暂行办法（国环规环评【</w:t>
            </w:r>
            <w:r>
              <w:rPr>
                <w:rFonts w:ascii="Times New Roman" w:eastAsia="宋体" w:hAnsi="Times New Roman" w:hint="eastAsia"/>
                <w:bCs/>
                <w:color w:val="000000"/>
                <w:sz w:val="24"/>
                <w:szCs w:val="24"/>
              </w:rPr>
              <w:t>2017</w:t>
            </w:r>
            <w:r>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4</w:t>
            </w:r>
            <w:r>
              <w:rPr>
                <w:rFonts w:ascii="Times New Roman" w:eastAsia="宋体" w:hAnsi="Times New Roman" w:hint="eastAsia"/>
                <w:bCs/>
                <w:color w:val="000000"/>
                <w:sz w:val="24"/>
                <w:szCs w:val="24"/>
              </w:rPr>
              <w:t>号）以下简称（暂行办法）对比分析</w:t>
            </w:r>
          </w:p>
          <w:p w14:paraId="1214042A" w14:textId="2278B30D" w:rsidR="00F506F1" w:rsidRDefault="006734C1">
            <w:pPr>
              <w:spacing w:after="0" w:line="460" w:lineRule="exact"/>
              <w:ind w:firstLineChars="200" w:firstLine="480"/>
              <w:textAlignment w:val="baseline"/>
              <w:rPr>
                <w:rFonts w:ascii="Times New Roman" w:eastAsia="黑体" w:hAnsi="黑体"/>
                <w:bCs/>
                <w:color w:val="000000"/>
                <w:sz w:val="24"/>
                <w:szCs w:val="24"/>
              </w:rPr>
            </w:pPr>
            <w:r>
              <w:rPr>
                <w:rFonts w:ascii="Times New Roman" w:eastAsia="黑体" w:hAnsi="黑体"/>
                <w:bCs/>
                <w:color w:val="000000"/>
                <w:sz w:val="24"/>
                <w:szCs w:val="24"/>
              </w:rPr>
              <w:t>表</w:t>
            </w:r>
            <w:r>
              <w:rPr>
                <w:rFonts w:ascii="Times New Roman" w:eastAsia="黑体" w:hAnsi="黑体" w:hint="eastAsia"/>
                <w:bCs/>
                <w:color w:val="000000"/>
                <w:sz w:val="24"/>
                <w:szCs w:val="24"/>
              </w:rPr>
              <w:t>2</w:t>
            </w:r>
            <w:r w:rsidR="00ED1148">
              <w:rPr>
                <w:rFonts w:ascii="Times New Roman" w:eastAsia="黑体" w:hAnsi="黑体"/>
                <w:bCs/>
                <w:color w:val="000000"/>
                <w:sz w:val="24"/>
                <w:szCs w:val="24"/>
              </w:rPr>
              <w:t>2</w:t>
            </w:r>
            <w:r>
              <w:rPr>
                <w:rFonts w:ascii="Times New Roman" w:eastAsia="黑体" w:hAnsi="黑体"/>
                <w:bCs/>
                <w:color w:val="000000"/>
                <w:sz w:val="24"/>
                <w:szCs w:val="24"/>
              </w:rPr>
              <w:t xml:space="preserve">            </w:t>
            </w:r>
            <w:r>
              <w:rPr>
                <w:rFonts w:ascii="Times New Roman" w:eastAsia="黑体" w:hAnsi="黑体" w:hint="eastAsia"/>
                <w:bCs/>
                <w:color w:val="000000"/>
                <w:sz w:val="24"/>
                <w:szCs w:val="24"/>
              </w:rPr>
              <w:t>本项目与暂行办法第八条对比分析</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3120"/>
              <w:gridCol w:w="1075"/>
            </w:tblGrid>
            <w:tr w:rsidR="00F506F1" w14:paraId="7FA704FE" w14:textId="77777777">
              <w:trPr>
                <w:trHeight w:val="397"/>
                <w:jc w:val="center"/>
              </w:trPr>
              <w:tc>
                <w:tcPr>
                  <w:tcW w:w="2475" w:type="pct"/>
                  <w:tcBorders>
                    <w:top w:val="single" w:sz="8" w:space="0" w:color="auto"/>
                  </w:tcBorders>
                  <w:vAlign w:val="center"/>
                </w:tcPr>
                <w:p w14:paraId="24F06B3E" w14:textId="77777777" w:rsidR="00F506F1" w:rsidRDefault="006734C1">
                  <w:pPr>
                    <w:spacing w:after="0"/>
                    <w:jc w:val="center"/>
                    <w:textAlignment w:val="baseline"/>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内容</w:t>
                  </w:r>
                </w:p>
              </w:tc>
              <w:tc>
                <w:tcPr>
                  <w:tcW w:w="1878" w:type="pct"/>
                  <w:tcBorders>
                    <w:top w:val="single" w:sz="8" w:space="0" w:color="auto"/>
                    <w:right w:val="single" w:sz="4" w:space="0" w:color="auto"/>
                  </w:tcBorders>
                  <w:vAlign w:val="center"/>
                </w:tcPr>
                <w:p w14:paraId="364EF4E7" w14:textId="77777777" w:rsidR="00F506F1" w:rsidRDefault="006734C1">
                  <w:pPr>
                    <w:spacing w:after="0"/>
                    <w:jc w:val="center"/>
                    <w:textAlignment w:val="baseline"/>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本项目情况</w:t>
                  </w:r>
                </w:p>
              </w:tc>
              <w:tc>
                <w:tcPr>
                  <w:tcW w:w="648" w:type="pct"/>
                  <w:tcBorders>
                    <w:top w:val="single" w:sz="8" w:space="0" w:color="auto"/>
                    <w:bottom w:val="single" w:sz="4" w:space="0" w:color="auto"/>
                  </w:tcBorders>
                  <w:vAlign w:val="center"/>
                </w:tcPr>
                <w:p w14:paraId="0E16116C" w14:textId="77777777" w:rsidR="00F506F1" w:rsidRDefault="006734C1">
                  <w:pPr>
                    <w:spacing w:after="0"/>
                    <w:jc w:val="center"/>
                    <w:textAlignment w:val="baseline"/>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对比结果</w:t>
                  </w:r>
                </w:p>
              </w:tc>
            </w:tr>
            <w:tr w:rsidR="00F506F1" w14:paraId="2B387869" w14:textId="77777777">
              <w:trPr>
                <w:trHeight w:val="397"/>
                <w:jc w:val="center"/>
              </w:trPr>
              <w:tc>
                <w:tcPr>
                  <w:tcW w:w="2475" w:type="pct"/>
                  <w:vAlign w:val="center"/>
                </w:tcPr>
                <w:p w14:paraId="45777D48" w14:textId="77777777" w:rsidR="00F506F1" w:rsidRDefault="006734C1">
                  <w:pPr>
                    <w:spacing w:after="0"/>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未按环境影响报告书（表）及其审批部门审批决定要求建成环境保护设施，或者环境保护设施不能与主体工程同时投产或者使用的，建设单位不得提出验收合格的意见。</w:t>
                  </w:r>
                </w:p>
              </w:tc>
              <w:tc>
                <w:tcPr>
                  <w:tcW w:w="1878" w:type="pct"/>
                  <w:tcBorders>
                    <w:right w:val="single" w:sz="4" w:space="0" w:color="auto"/>
                  </w:tcBorders>
                  <w:vAlign w:val="center"/>
                </w:tcPr>
                <w:p w14:paraId="140E1A7C" w14:textId="77777777" w:rsidR="00F506F1" w:rsidRDefault="006734C1">
                  <w:pPr>
                    <w:spacing w:after="0"/>
                    <w:jc w:val="both"/>
                    <w:textAlignment w:val="center"/>
                    <w:rPr>
                      <w:rFonts w:ascii="Times New Roman" w:eastAsia="宋体" w:hAnsi="Times New Roman"/>
                      <w:color w:val="000000"/>
                      <w:sz w:val="21"/>
                      <w:szCs w:val="21"/>
                      <w:lang w:bidi="ar"/>
                    </w:rPr>
                  </w:pPr>
                  <w:r>
                    <w:rPr>
                      <w:rFonts w:ascii="Times New Roman" w:eastAsia="宋体" w:hAnsi="Times New Roman" w:hint="eastAsia"/>
                      <w:color w:val="000000"/>
                      <w:sz w:val="21"/>
                      <w:szCs w:val="21"/>
                      <w:lang w:bidi="ar"/>
                    </w:rPr>
                    <w:t>本项目建成环境保护设施能与主体工程同时投产使用。</w:t>
                  </w:r>
                </w:p>
              </w:tc>
              <w:tc>
                <w:tcPr>
                  <w:tcW w:w="648" w:type="pct"/>
                  <w:vAlign w:val="center"/>
                </w:tcPr>
                <w:p w14:paraId="7C1ACD07" w14:textId="77777777" w:rsidR="00F506F1" w:rsidRDefault="006734C1">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相符</w:t>
                  </w:r>
                </w:p>
              </w:tc>
            </w:tr>
            <w:tr w:rsidR="00F506F1" w14:paraId="0E1FE928" w14:textId="77777777">
              <w:trPr>
                <w:trHeight w:val="397"/>
                <w:jc w:val="center"/>
              </w:trPr>
              <w:tc>
                <w:tcPr>
                  <w:tcW w:w="2475" w:type="pct"/>
                  <w:vAlign w:val="center"/>
                </w:tcPr>
                <w:p w14:paraId="30701928" w14:textId="77777777" w:rsidR="00F506F1" w:rsidRDefault="006734C1">
                  <w:pPr>
                    <w:spacing w:after="0"/>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污染物排放不符合国家和地方相关标准、环境影响报告书（表）及其审批部门审批决定或者重点污染物排放总量控制指标要求的，建设单位不得提出验收合格的意见。</w:t>
                  </w:r>
                </w:p>
              </w:tc>
              <w:tc>
                <w:tcPr>
                  <w:tcW w:w="1878" w:type="pct"/>
                  <w:tcBorders>
                    <w:right w:val="single" w:sz="4" w:space="0" w:color="auto"/>
                  </w:tcBorders>
                  <w:vAlign w:val="center"/>
                </w:tcPr>
                <w:p w14:paraId="5781D22C" w14:textId="77777777" w:rsidR="00F506F1" w:rsidRDefault="006734C1">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本项目污染物排放符合国家和地方相关标准、环境影响报告表及其审批部门审批决定。</w:t>
                  </w:r>
                </w:p>
              </w:tc>
              <w:tc>
                <w:tcPr>
                  <w:tcW w:w="648" w:type="pct"/>
                  <w:vAlign w:val="center"/>
                </w:tcPr>
                <w:p w14:paraId="2A68B621" w14:textId="77777777" w:rsidR="00F506F1" w:rsidRDefault="006734C1">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相符</w:t>
                  </w:r>
                </w:p>
              </w:tc>
            </w:tr>
            <w:tr w:rsidR="00F506F1" w14:paraId="484EEE74" w14:textId="77777777">
              <w:trPr>
                <w:trHeight w:val="397"/>
                <w:jc w:val="center"/>
              </w:trPr>
              <w:tc>
                <w:tcPr>
                  <w:tcW w:w="2475" w:type="pct"/>
                  <w:vAlign w:val="center"/>
                </w:tcPr>
                <w:p w14:paraId="79405CD9" w14:textId="77777777" w:rsidR="00F506F1" w:rsidRDefault="006734C1">
                  <w:pPr>
                    <w:spacing w:after="0"/>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878" w:type="pct"/>
                  <w:tcBorders>
                    <w:right w:val="single" w:sz="4" w:space="0" w:color="auto"/>
                  </w:tcBorders>
                  <w:vAlign w:val="center"/>
                </w:tcPr>
                <w:p w14:paraId="3536EF50" w14:textId="77777777" w:rsidR="00F506F1" w:rsidRDefault="006734C1">
                  <w:pPr>
                    <w:spacing w:after="0"/>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根据本项目实际建设情况与《污染影响类建设项目重大变动清单（试行）的通知》（环办环评函</w:t>
                  </w:r>
                  <w:r>
                    <w:rPr>
                      <w:rFonts w:ascii="Times New Roman" w:eastAsia="宋体" w:hAnsi="Times New Roman" w:hint="eastAsia"/>
                      <w:bCs/>
                      <w:color w:val="000000"/>
                      <w:sz w:val="21"/>
                      <w:szCs w:val="21"/>
                    </w:rPr>
                    <w:t>[2020]688</w:t>
                  </w:r>
                  <w:r>
                    <w:rPr>
                      <w:rFonts w:ascii="Times New Roman" w:eastAsia="宋体" w:hAnsi="Times New Roman" w:hint="eastAsia"/>
                      <w:bCs/>
                      <w:color w:val="000000"/>
                      <w:sz w:val="21"/>
                      <w:szCs w:val="21"/>
                    </w:rPr>
                    <w:t>号）的对比分析（见表</w:t>
                  </w:r>
                  <w:r>
                    <w:rPr>
                      <w:rFonts w:ascii="Times New Roman" w:eastAsia="宋体" w:hAnsi="Times New Roman" w:hint="eastAsia"/>
                      <w:bCs/>
                      <w:color w:val="000000"/>
                      <w:sz w:val="21"/>
                      <w:szCs w:val="21"/>
                    </w:rPr>
                    <w:t>8</w:t>
                  </w:r>
                  <w:r>
                    <w:rPr>
                      <w:rFonts w:ascii="Times New Roman" w:eastAsia="宋体" w:hAnsi="Times New Roman" w:hint="eastAsia"/>
                      <w:bCs/>
                      <w:color w:val="000000"/>
                      <w:sz w:val="21"/>
                      <w:szCs w:val="21"/>
                    </w:rPr>
                    <w:t>）可知：</w:t>
                  </w:r>
                  <w:r>
                    <w:rPr>
                      <w:rFonts w:ascii="Times New Roman" w:eastAsia="宋体" w:hAnsi="Times New Roman"/>
                      <w:bCs/>
                      <w:color w:val="000000"/>
                      <w:sz w:val="21"/>
                      <w:szCs w:val="21"/>
                    </w:rPr>
                    <w:t>本项目环境影响报告表经批准后，该建设项目的性质、规模、地点、采用的生产工艺或者防治污染、防止生态破坏的措施未发生重大变动。</w:t>
                  </w:r>
                </w:p>
              </w:tc>
              <w:tc>
                <w:tcPr>
                  <w:tcW w:w="648" w:type="pct"/>
                  <w:vAlign w:val="center"/>
                </w:tcPr>
                <w:p w14:paraId="17879AEB" w14:textId="77777777" w:rsidR="00F506F1" w:rsidRDefault="006734C1">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r w:rsidR="00F506F1" w14:paraId="58D79E92" w14:textId="77777777">
              <w:trPr>
                <w:trHeight w:val="397"/>
                <w:jc w:val="center"/>
              </w:trPr>
              <w:tc>
                <w:tcPr>
                  <w:tcW w:w="2475" w:type="pct"/>
                  <w:vAlign w:val="center"/>
                </w:tcPr>
                <w:p w14:paraId="171EC41D" w14:textId="77777777" w:rsidR="00F506F1" w:rsidRDefault="006734C1">
                  <w:pPr>
                    <w:spacing w:after="0"/>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建设过程中造成重大环境污染未治理完成，或者造成重大生态破坏未恢复的，建设单位不得提出验收合格的意见。</w:t>
                  </w:r>
                </w:p>
              </w:tc>
              <w:tc>
                <w:tcPr>
                  <w:tcW w:w="1878" w:type="pct"/>
                  <w:tcBorders>
                    <w:right w:val="single" w:sz="4" w:space="0" w:color="auto"/>
                  </w:tcBorders>
                  <w:vAlign w:val="center"/>
                </w:tcPr>
                <w:p w14:paraId="12565C90" w14:textId="77777777" w:rsidR="00F506F1" w:rsidRDefault="006734C1">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本项目建设过程中未造成重大环境污染和重大生态破坏。</w:t>
                  </w:r>
                </w:p>
              </w:tc>
              <w:tc>
                <w:tcPr>
                  <w:tcW w:w="648" w:type="pct"/>
                  <w:vAlign w:val="center"/>
                </w:tcPr>
                <w:p w14:paraId="1629B37E" w14:textId="77777777" w:rsidR="00F506F1" w:rsidRDefault="006734C1">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r w:rsidR="00F506F1" w14:paraId="5DB2B376" w14:textId="77777777">
              <w:trPr>
                <w:trHeight w:val="397"/>
                <w:jc w:val="center"/>
              </w:trPr>
              <w:tc>
                <w:tcPr>
                  <w:tcW w:w="2475" w:type="pct"/>
                  <w:vAlign w:val="center"/>
                </w:tcPr>
                <w:p w14:paraId="62EB30E9" w14:textId="77777777" w:rsidR="00F506F1" w:rsidRDefault="006734C1">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纳入排污许可管理的建设项目，无证排污或者不按证排污的，建设单位不得提出验收合格的意见。</w:t>
                  </w:r>
                </w:p>
              </w:tc>
              <w:tc>
                <w:tcPr>
                  <w:tcW w:w="1878" w:type="pct"/>
                  <w:tcBorders>
                    <w:right w:val="single" w:sz="4" w:space="0" w:color="auto"/>
                  </w:tcBorders>
                  <w:vAlign w:val="center"/>
                </w:tcPr>
                <w:p w14:paraId="73C04DBB" w14:textId="77777777" w:rsidR="00F506F1" w:rsidRDefault="006734C1">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本项目已办理排污许可证。</w:t>
                  </w:r>
                </w:p>
              </w:tc>
              <w:tc>
                <w:tcPr>
                  <w:tcW w:w="648" w:type="pct"/>
                  <w:vAlign w:val="center"/>
                </w:tcPr>
                <w:p w14:paraId="3372FF23" w14:textId="77777777" w:rsidR="00F506F1" w:rsidRDefault="006734C1">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相符</w:t>
                  </w:r>
                </w:p>
              </w:tc>
            </w:tr>
            <w:tr w:rsidR="00F506F1" w14:paraId="459AB3C7" w14:textId="77777777">
              <w:trPr>
                <w:trHeight w:val="397"/>
                <w:jc w:val="center"/>
              </w:trPr>
              <w:tc>
                <w:tcPr>
                  <w:tcW w:w="2475" w:type="pct"/>
                  <w:vAlign w:val="center"/>
                </w:tcPr>
                <w:p w14:paraId="2B9B963A" w14:textId="77777777" w:rsidR="00F506F1" w:rsidRDefault="006734C1">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878" w:type="pct"/>
                  <w:tcBorders>
                    <w:right w:val="single" w:sz="4" w:space="0" w:color="auto"/>
                  </w:tcBorders>
                  <w:vAlign w:val="center"/>
                </w:tcPr>
                <w:p w14:paraId="0ADEF92E" w14:textId="77777777" w:rsidR="00F506F1" w:rsidRDefault="006734C1">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本项目不属于分期建设、分期验收项目。</w:t>
                  </w:r>
                </w:p>
              </w:tc>
              <w:tc>
                <w:tcPr>
                  <w:tcW w:w="648" w:type="pct"/>
                  <w:vAlign w:val="center"/>
                </w:tcPr>
                <w:p w14:paraId="2709FF7A" w14:textId="77777777" w:rsidR="00F506F1" w:rsidRDefault="006734C1">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r w:rsidR="00F506F1" w14:paraId="48DF9690" w14:textId="77777777">
              <w:trPr>
                <w:trHeight w:val="397"/>
                <w:jc w:val="center"/>
              </w:trPr>
              <w:tc>
                <w:tcPr>
                  <w:tcW w:w="2475" w:type="pct"/>
                  <w:vAlign w:val="center"/>
                </w:tcPr>
                <w:p w14:paraId="5AEFA592" w14:textId="77777777" w:rsidR="00F506F1" w:rsidRDefault="006734C1">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建设单位因该建设项目违反国家和地方环境保护法律法规受到处罚，被责令改正，尚未改正完成的，建设单位不得提出验收合格的意见。</w:t>
                  </w:r>
                </w:p>
              </w:tc>
              <w:tc>
                <w:tcPr>
                  <w:tcW w:w="1878" w:type="pct"/>
                  <w:tcBorders>
                    <w:right w:val="single" w:sz="4" w:space="0" w:color="auto"/>
                  </w:tcBorders>
                  <w:vAlign w:val="center"/>
                </w:tcPr>
                <w:p w14:paraId="36AFA86F" w14:textId="77777777" w:rsidR="00F506F1" w:rsidRDefault="006734C1">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本建设单位不涉及违反国家和地方环境保护法律法规。</w:t>
                  </w:r>
                </w:p>
              </w:tc>
              <w:tc>
                <w:tcPr>
                  <w:tcW w:w="648" w:type="pct"/>
                  <w:vAlign w:val="center"/>
                </w:tcPr>
                <w:p w14:paraId="0BDD6E5D" w14:textId="77777777" w:rsidR="00F506F1" w:rsidRDefault="006734C1">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r w:rsidR="00F506F1" w14:paraId="38CC1A1D" w14:textId="77777777">
              <w:trPr>
                <w:trHeight w:val="397"/>
                <w:jc w:val="center"/>
              </w:trPr>
              <w:tc>
                <w:tcPr>
                  <w:tcW w:w="2475" w:type="pct"/>
                  <w:tcBorders>
                    <w:bottom w:val="single" w:sz="4" w:space="0" w:color="auto"/>
                  </w:tcBorders>
                  <w:vAlign w:val="center"/>
                </w:tcPr>
                <w:p w14:paraId="449FF5AB" w14:textId="77777777" w:rsidR="00F506F1" w:rsidRDefault="006734C1">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验收报告的基础资料数据明显不实，内容存在重大缺项、遗漏，或者验收结论不明确、不合理的，建设单位不得提出验收合格的意见。</w:t>
                  </w:r>
                </w:p>
              </w:tc>
              <w:tc>
                <w:tcPr>
                  <w:tcW w:w="1878" w:type="pct"/>
                  <w:tcBorders>
                    <w:bottom w:val="single" w:sz="4" w:space="0" w:color="auto"/>
                    <w:right w:val="single" w:sz="4" w:space="0" w:color="auto"/>
                  </w:tcBorders>
                  <w:vAlign w:val="center"/>
                </w:tcPr>
                <w:p w14:paraId="47A0756A" w14:textId="77777777" w:rsidR="00F506F1" w:rsidRDefault="006734C1">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本项目验收报告的基础资料数据真实，内容不存在重大缺项、遗漏，验收结论明确、合理。</w:t>
                  </w:r>
                </w:p>
              </w:tc>
              <w:tc>
                <w:tcPr>
                  <w:tcW w:w="648" w:type="pct"/>
                  <w:tcBorders>
                    <w:bottom w:val="single" w:sz="4" w:space="0" w:color="auto"/>
                  </w:tcBorders>
                  <w:vAlign w:val="center"/>
                </w:tcPr>
                <w:p w14:paraId="71C54A9B" w14:textId="77777777" w:rsidR="00F506F1" w:rsidRDefault="006734C1">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r w:rsidR="00F506F1" w14:paraId="6781AF0A" w14:textId="77777777">
              <w:trPr>
                <w:trHeight w:val="397"/>
                <w:jc w:val="center"/>
              </w:trPr>
              <w:tc>
                <w:tcPr>
                  <w:tcW w:w="2475" w:type="pct"/>
                  <w:tcBorders>
                    <w:bottom w:val="single" w:sz="8" w:space="0" w:color="auto"/>
                  </w:tcBorders>
                  <w:vAlign w:val="center"/>
                </w:tcPr>
                <w:p w14:paraId="0912A37B" w14:textId="77777777" w:rsidR="00F506F1" w:rsidRDefault="006734C1">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其他环境保护法律法规规章等规定不得通过环境保护验收的，建设单位不得提出验收合格的意见。</w:t>
                  </w:r>
                </w:p>
              </w:tc>
              <w:tc>
                <w:tcPr>
                  <w:tcW w:w="1878" w:type="pct"/>
                  <w:tcBorders>
                    <w:bottom w:val="single" w:sz="8" w:space="0" w:color="auto"/>
                    <w:right w:val="single" w:sz="4" w:space="0" w:color="auto"/>
                  </w:tcBorders>
                  <w:vAlign w:val="center"/>
                </w:tcPr>
                <w:p w14:paraId="2B164A1A" w14:textId="77777777" w:rsidR="00F506F1" w:rsidRDefault="006734C1">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本项目符合其他环境保护法律法规规章的规定。</w:t>
                  </w:r>
                </w:p>
              </w:tc>
              <w:tc>
                <w:tcPr>
                  <w:tcW w:w="648" w:type="pct"/>
                  <w:tcBorders>
                    <w:bottom w:val="single" w:sz="8" w:space="0" w:color="auto"/>
                  </w:tcBorders>
                  <w:vAlign w:val="center"/>
                </w:tcPr>
                <w:p w14:paraId="11258590" w14:textId="77777777" w:rsidR="00F506F1" w:rsidRDefault="006734C1">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bl>
          <w:p w14:paraId="392E2E77" w14:textId="77777777" w:rsidR="00AF1B15" w:rsidRDefault="00AF1B15" w:rsidP="00AF1B15">
            <w:pPr>
              <w:spacing w:after="0" w:line="460" w:lineRule="exact"/>
              <w:ind w:firstLineChars="200" w:firstLine="480"/>
              <w:textAlignment w:val="baseline"/>
              <w:rPr>
                <w:rFonts w:ascii="Times New Roman" w:eastAsia="宋体" w:hAnsi="Times New Roman"/>
                <w:bCs/>
                <w:color w:val="000000"/>
                <w:sz w:val="24"/>
                <w:szCs w:val="24"/>
              </w:rPr>
            </w:pPr>
          </w:p>
          <w:p w14:paraId="28C97F01" w14:textId="77777777" w:rsidR="00F506F1" w:rsidRDefault="00F506F1" w:rsidP="007C4081">
            <w:pPr>
              <w:spacing w:after="0" w:line="460" w:lineRule="exact"/>
              <w:ind w:firstLineChars="200" w:firstLine="480"/>
              <w:textAlignment w:val="baseline"/>
              <w:rPr>
                <w:rFonts w:ascii="Times New Roman" w:eastAsia="宋体" w:hAnsi="Times New Roman"/>
                <w:bCs/>
                <w:color w:val="000000"/>
                <w:sz w:val="24"/>
                <w:szCs w:val="24"/>
                <w:highlight w:val="yellow"/>
              </w:rPr>
            </w:pPr>
          </w:p>
        </w:tc>
      </w:tr>
    </w:tbl>
    <w:p w14:paraId="647AEDF1" w14:textId="77777777" w:rsidR="00F506F1" w:rsidRDefault="006734C1">
      <w:pPr>
        <w:rPr>
          <w:rFonts w:ascii="Times New Roman" w:eastAsia="仿宋_GB2312" w:hAnsi="Times New Roman"/>
          <w:b/>
          <w:color w:val="000000"/>
          <w:sz w:val="21"/>
          <w:szCs w:val="21"/>
        </w:rPr>
      </w:pPr>
      <w:r>
        <w:rPr>
          <w:rFonts w:ascii="Times New Roman" w:eastAsia="仿宋_GB2312" w:hAnsi="Times New Roman"/>
          <w:b/>
          <w:color w:val="000000"/>
          <w:sz w:val="21"/>
          <w:szCs w:val="21"/>
        </w:rPr>
        <w:lastRenderedPageBreak/>
        <w:br w:type="page"/>
      </w:r>
    </w:p>
    <w:p w14:paraId="5B073301" w14:textId="77777777" w:rsidR="00F506F1" w:rsidRDefault="006734C1">
      <w:pPr>
        <w:spacing w:after="0" w:line="440" w:lineRule="exact"/>
        <w:rPr>
          <w:rFonts w:ascii="Times New Roman" w:eastAsia="仿宋_GB2312" w:hAnsi="Times New Roman"/>
          <w:b/>
          <w:color w:val="000000"/>
          <w:sz w:val="21"/>
          <w:szCs w:val="21"/>
        </w:rPr>
      </w:pPr>
      <w:r>
        <w:rPr>
          <w:rFonts w:ascii="Times New Roman" w:eastAsia="仿宋_GB2312" w:hAnsi="Times New Roman"/>
          <w:b/>
          <w:color w:val="000000"/>
          <w:sz w:val="21"/>
          <w:szCs w:val="21"/>
        </w:rPr>
        <w:lastRenderedPageBreak/>
        <w:t>表八</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924"/>
      </w:tblGrid>
      <w:tr w:rsidR="00F506F1" w14:paraId="723B8C3F" w14:textId="77777777">
        <w:trPr>
          <w:trHeight w:val="13457"/>
          <w:jc w:val="center"/>
        </w:trPr>
        <w:tc>
          <w:tcPr>
            <w:tcW w:w="8924" w:type="dxa"/>
          </w:tcPr>
          <w:p w14:paraId="3E3CA240" w14:textId="77777777" w:rsidR="00F506F1" w:rsidRDefault="006734C1">
            <w:pPr>
              <w:spacing w:after="0" w:line="460" w:lineRule="exact"/>
              <w:rPr>
                <w:rFonts w:ascii="Times New Roman" w:eastAsia="宋体" w:hAnsi="Times New Roman"/>
                <w:color w:val="000000"/>
                <w:sz w:val="24"/>
                <w:szCs w:val="24"/>
              </w:rPr>
            </w:pPr>
            <w:r>
              <w:rPr>
                <w:rFonts w:ascii="Times New Roman" w:eastAsia="宋体" w:hAnsi="Times New Roman"/>
                <w:color w:val="000000"/>
                <w:sz w:val="24"/>
                <w:szCs w:val="24"/>
              </w:rPr>
              <w:t>验收检测结论：</w:t>
            </w:r>
          </w:p>
          <w:p w14:paraId="372958E0" w14:textId="77777777" w:rsidR="00F506F1" w:rsidRDefault="006734C1">
            <w:pPr>
              <w:spacing w:after="0" w:line="460" w:lineRule="exact"/>
              <w:ind w:firstLineChars="200" w:firstLine="480"/>
              <w:textAlignment w:val="baseline"/>
              <w:rPr>
                <w:rFonts w:ascii="Times New Roman" w:eastAsia="宋体" w:hAnsi="Times New Roman"/>
                <w:bCs/>
                <w:color w:val="000000"/>
                <w:sz w:val="24"/>
                <w:szCs w:val="24"/>
              </w:rPr>
            </w:pPr>
            <w:bookmarkStart w:id="3" w:name="_Toc504492863"/>
            <w:bookmarkStart w:id="4" w:name="_Toc501703566"/>
            <w:r>
              <w:rPr>
                <w:rFonts w:ascii="Times New Roman" w:eastAsia="宋体" w:hAnsi="Times New Roman"/>
                <w:bCs/>
                <w:color w:val="000000"/>
                <w:sz w:val="24"/>
                <w:szCs w:val="24"/>
              </w:rPr>
              <w:t>1</w:t>
            </w:r>
            <w:r>
              <w:rPr>
                <w:rFonts w:ascii="Times New Roman" w:eastAsia="宋体" w:hAnsi="Times New Roman"/>
                <w:bCs/>
                <w:color w:val="000000"/>
                <w:sz w:val="24"/>
                <w:szCs w:val="24"/>
              </w:rPr>
              <w:t>、环境保护设施验收结论</w:t>
            </w:r>
            <w:bookmarkEnd w:id="3"/>
            <w:bookmarkEnd w:id="4"/>
          </w:p>
          <w:p w14:paraId="48436B3B" w14:textId="77777777" w:rsidR="00F506F1" w:rsidRDefault="006734C1">
            <w:pPr>
              <w:spacing w:after="0" w:line="460" w:lineRule="exact"/>
              <w:ind w:firstLineChars="200" w:firstLine="480"/>
              <w:jc w:val="both"/>
              <w:textAlignment w:val="baseline"/>
              <w:rPr>
                <w:rFonts w:ascii="Times New Roman" w:eastAsia="宋体" w:hAnsi="Times New Roman"/>
                <w:color w:val="000000"/>
                <w:sz w:val="24"/>
                <w:szCs w:val="24"/>
              </w:rPr>
            </w:pPr>
            <w:r>
              <w:rPr>
                <w:rFonts w:ascii="宋体" w:eastAsia="宋体" w:hAnsi="宋体" w:cs="宋体" w:hint="eastAsia"/>
                <w:color w:val="000000"/>
                <w:sz w:val="24"/>
                <w:szCs w:val="24"/>
              </w:rPr>
              <w:t>①</w:t>
            </w:r>
            <w:r>
              <w:rPr>
                <w:rFonts w:ascii="Times New Roman" w:eastAsia="宋体" w:hAnsi="Times New Roman" w:hint="eastAsia"/>
                <w:color w:val="000000"/>
                <w:sz w:val="24"/>
                <w:szCs w:val="24"/>
              </w:rPr>
              <w:t>验收检测期间，该项目正常生产，主体工程调试工况稳定，各项污染防治设施运行稳定，符合验收检测期间对生产工况的要求。</w:t>
            </w:r>
          </w:p>
          <w:p w14:paraId="5D7598D0" w14:textId="77777777" w:rsidR="00F506F1" w:rsidRDefault="006734C1">
            <w:pPr>
              <w:spacing w:after="0" w:line="460" w:lineRule="exact"/>
              <w:ind w:firstLineChars="200" w:firstLine="480"/>
              <w:jc w:val="both"/>
              <w:textAlignment w:val="baseline"/>
              <w:rPr>
                <w:rFonts w:ascii="Times New Roman" w:eastAsia="宋体" w:hAnsi="Times New Roman"/>
                <w:color w:val="000000"/>
                <w:sz w:val="24"/>
                <w:szCs w:val="24"/>
              </w:rPr>
            </w:pPr>
            <w:r>
              <w:rPr>
                <w:rFonts w:ascii="宋体" w:eastAsia="宋体" w:hAnsi="宋体" w:cs="宋体" w:hint="eastAsia"/>
                <w:color w:val="000000"/>
                <w:sz w:val="24"/>
                <w:szCs w:val="24"/>
              </w:rPr>
              <w:t>②</w:t>
            </w:r>
            <w:r>
              <w:rPr>
                <w:rFonts w:ascii="Times New Roman" w:eastAsia="宋体" w:hAnsi="Times New Roman" w:hint="eastAsia"/>
                <w:color w:val="000000"/>
                <w:sz w:val="24"/>
                <w:szCs w:val="24"/>
              </w:rPr>
              <w:t>根据本项目实际建设情况与《污染影响类建设项目重大变动清单（试行）的通知》（环办环评函</w:t>
            </w:r>
            <w:r>
              <w:rPr>
                <w:rFonts w:ascii="Times New Roman" w:eastAsia="宋体" w:hAnsi="Times New Roman" w:hint="eastAsia"/>
                <w:color w:val="000000"/>
                <w:sz w:val="24"/>
                <w:szCs w:val="24"/>
              </w:rPr>
              <w:t>[2020]688</w:t>
            </w:r>
            <w:r>
              <w:rPr>
                <w:rFonts w:ascii="Times New Roman" w:eastAsia="宋体" w:hAnsi="Times New Roman" w:hint="eastAsia"/>
                <w:color w:val="000000"/>
                <w:sz w:val="24"/>
                <w:szCs w:val="24"/>
              </w:rPr>
              <w:t>号）的对比分析可知：本项目不存在重大变动，且本项目符合《建设项目竣工环境保护验收暂行办法》（国环规环评【</w:t>
            </w:r>
            <w:r>
              <w:rPr>
                <w:rFonts w:ascii="Times New Roman" w:eastAsia="宋体" w:hAnsi="Times New Roman" w:hint="eastAsia"/>
                <w:color w:val="000000"/>
                <w:sz w:val="24"/>
                <w:szCs w:val="24"/>
              </w:rPr>
              <w:t>2017</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4</w:t>
            </w:r>
            <w:r>
              <w:rPr>
                <w:rFonts w:ascii="Times New Roman" w:eastAsia="宋体" w:hAnsi="Times New Roman" w:hint="eastAsia"/>
                <w:color w:val="000000"/>
                <w:sz w:val="24"/>
                <w:szCs w:val="24"/>
              </w:rPr>
              <w:t>号），满足验收条件。</w:t>
            </w:r>
          </w:p>
          <w:p w14:paraId="2B506332" w14:textId="7C4A35CF" w:rsidR="00A16521" w:rsidRDefault="006734C1" w:rsidP="00076D32">
            <w:pPr>
              <w:spacing w:after="0" w:line="440" w:lineRule="exact"/>
              <w:ind w:firstLineChars="200" w:firstLine="480"/>
              <w:jc w:val="both"/>
              <w:textAlignment w:val="baseline"/>
              <w:rPr>
                <w:rFonts w:ascii="Times New Roman" w:eastAsia="宋体" w:hAnsi="Times New Roman"/>
                <w:bCs/>
                <w:sz w:val="24"/>
                <w:szCs w:val="24"/>
              </w:rPr>
            </w:pPr>
            <w:r w:rsidRPr="00EA682E">
              <w:rPr>
                <w:rFonts w:ascii="Times New Roman" w:eastAsia="宋体" w:hAnsi="Times New Roman" w:hint="eastAsia"/>
                <w:color w:val="000000"/>
                <w:sz w:val="24"/>
                <w:szCs w:val="24"/>
              </w:rPr>
              <w:t>③</w:t>
            </w:r>
            <w:bookmarkStart w:id="5" w:name="_Hlk102050864"/>
            <w:r w:rsidR="00C871A1" w:rsidRPr="001043C5">
              <w:rPr>
                <w:rFonts w:ascii="Times New Roman" w:eastAsia="宋体" w:hAnsi="Times New Roman" w:hint="eastAsia"/>
                <w:bCs/>
                <w:sz w:val="24"/>
                <w:szCs w:val="24"/>
              </w:rPr>
              <w:t>项目</w:t>
            </w:r>
            <w:r w:rsidR="00C871A1">
              <w:rPr>
                <w:rFonts w:ascii="Times New Roman" w:eastAsia="宋体" w:hAnsi="Times New Roman" w:hint="eastAsia"/>
                <w:color w:val="000000"/>
                <w:sz w:val="24"/>
                <w:szCs w:val="24"/>
              </w:rPr>
              <w:t>粉碎、配料混合工序产生的粉尘</w:t>
            </w:r>
            <w:r w:rsidR="00C871A1" w:rsidRPr="001043C5">
              <w:rPr>
                <w:rFonts w:ascii="Times New Roman" w:eastAsia="宋体" w:hAnsi="Times New Roman" w:hint="eastAsia"/>
                <w:bCs/>
                <w:sz w:val="24"/>
                <w:szCs w:val="24"/>
              </w:rPr>
              <w:t>经集气罩收集后经</w:t>
            </w:r>
            <w:r w:rsidR="00C871A1">
              <w:rPr>
                <w:rFonts w:ascii="Times New Roman" w:eastAsia="宋体" w:hAnsi="Times New Roman" w:hint="eastAsia"/>
                <w:bCs/>
                <w:sz w:val="24"/>
                <w:szCs w:val="24"/>
              </w:rPr>
              <w:t>袋式除尘器</w:t>
            </w:r>
            <w:r w:rsidR="00C871A1" w:rsidRPr="001043C5">
              <w:rPr>
                <w:rFonts w:ascii="Times New Roman" w:eastAsia="宋体" w:hAnsi="Times New Roman" w:hint="eastAsia"/>
                <w:bCs/>
                <w:sz w:val="24"/>
                <w:szCs w:val="24"/>
              </w:rPr>
              <w:t>处理，处理后经</w:t>
            </w:r>
            <w:r w:rsidR="00C871A1" w:rsidRPr="001043C5">
              <w:rPr>
                <w:rFonts w:ascii="Times New Roman" w:eastAsia="宋体" w:hAnsi="Times New Roman" w:hint="eastAsia"/>
                <w:bCs/>
                <w:sz w:val="24"/>
                <w:szCs w:val="24"/>
              </w:rPr>
              <w:t>1</w:t>
            </w:r>
            <w:r w:rsidR="00C871A1" w:rsidRPr="001043C5">
              <w:rPr>
                <w:rFonts w:ascii="Times New Roman" w:eastAsia="宋体" w:hAnsi="Times New Roman" w:hint="eastAsia"/>
                <w:bCs/>
                <w:sz w:val="24"/>
                <w:szCs w:val="24"/>
              </w:rPr>
              <w:t>根</w:t>
            </w:r>
            <w:r w:rsidR="00C871A1" w:rsidRPr="001043C5">
              <w:rPr>
                <w:rFonts w:ascii="Times New Roman" w:eastAsia="宋体" w:hAnsi="Times New Roman" w:hint="eastAsia"/>
                <w:bCs/>
                <w:sz w:val="24"/>
                <w:szCs w:val="24"/>
              </w:rPr>
              <w:t>15m</w:t>
            </w:r>
            <w:r w:rsidR="00C871A1" w:rsidRPr="001043C5">
              <w:rPr>
                <w:rFonts w:ascii="Times New Roman" w:eastAsia="宋体" w:hAnsi="Times New Roman" w:hint="eastAsia"/>
                <w:bCs/>
                <w:sz w:val="24"/>
                <w:szCs w:val="24"/>
              </w:rPr>
              <w:t>高排气筒排放，</w:t>
            </w:r>
            <w:r w:rsidR="00C950EE" w:rsidRPr="0065059A">
              <w:rPr>
                <w:rFonts w:ascii="Times New Roman" w:eastAsia="宋体" w:hAnsi="Times New Roman" w:hint="eastAsia"/>
                <w:bCs/>
                <w:sz w:val="24"/>
                <w:szCs w:val="24"/>
              </w:rPr>
              <w:t>颗粒物处理效率为</w:t>
            </w:r>
            <w:r w:rsidR="00C950EE" w:rsidRPr="0065059A">
              <w:rPr>
                <w:rFonts w:ascii="Times New Roman" w:eastAsia="宋体" w:hAnsi="Times New Roman" w:hint="eastAsia"/>
                <w:bCs/>
                <w:sz w:val="24"/>
                <w:szCs w:val="24"/>
              </w:rPr>
              <w:t>9</w:t>
            </w:r>
            <w:r w:rsidR="00C950EE" w:rsidRPr="0065059A">
              <w:rPr>
                <w:rFonts w:ascii="Times New Roman" w:eastAsia="宋体" w:hAnsi="Times New Roman"/>
                <w:bCs/>
                <w:sz w:val="24"/>
                <w:szCs w:val="24"/>
              </w:rPr>
              <w:t>1</w:t>
            </w:r>
            <w:r w:rsidR="00C950EE" w:rsidRPr="0065059A">
              <w:rPr>
                <w:rFonts w:ascii="Times New Roman" w:eastAsia="宋体" w:hAnsi="Times New Roman" w:hint="eastAsia"/>
                <w:bCs/>
                <w:sz w:val="24"/>
                <w:szCs w:val="24"/>
              </w:rPr>
              <w:t>%</w:t>
            </w:r>
            <w:r w:rsidR="00C950EE" w:rsidRPr="0065059A">
              <w:rPr>
                <w:rFonts w:ascii="Times New Roman" w:eastAsia="宋体" w:hAnsi="Times New Roman"/>
                <w:bCs/>
                <w:sz w:val="24"/>
                <w:szCs w:val="24"/>
              </w:rPr>
              <w:t>~</w:t>
            </w:r>
            <w:r w:rsidR="00C950EE" w:rsidRPr="0065059A">
              <w:rPr>
                <w:rFonts w:ascii="Times New Roman" w:eastAsia="宋体" w:hAnsi="Times New Roman" w:hint="eastAsia"/>
                <w:bCs/>
                <w:sz w:val="24"/>
                <w:szCs w:val="24"/>
              </w:rPr>
              <w:t>9</w:t>
            </w:r>
            <w:r w:rsidR="00C950EE" w:rsidRPr="0065059A">
              <w:rPr>
                <w:rFonts w:ascii="Times New Roman" w:eastAsia="宋体" w:hAnsi="Times New Roman"/>
                <w:bCs/>
                <w:sz w:val="24"/>
                <w:szCs w:val="24"/>
              </w:rPr>
              <w:t>2</w:t>
            </w:r>
            <w:r w:rsidR="00C950EE" w:rsidRPr="0065059A">
              <w:rPr>
                <w:rFonts w:ascii="Times New Roman" w:eastAsia="宋体" w:hAnsi="Times New Roman" w:hint="eastAsia"/>
                <w:bCs/>
                <w:sz w:val="24"/>
                <w:szCs w:val="24"/>
              </w:rPr>
              <w:t>%</w:t>
            </w:r>
            <w:r w:rsidR="00C950EE" w:rsidRPr="0065059A">
              <w:rPr>
                <w:rFonts w:ascii="Times New Roman" w:eastAsia="宋体" w:hAnsi="Times New Roman" w:hint="eastAsia"/>
                <w:bCs/>
                <w:sz w:val="24"/>
                <w:szCs w:val="24"/>
              </w:rPr>
              <w:t>、</w:t>
            </w:r>
            <w:r w:rsidR="00C950EE" w:rsidRPr="0065059A">
              <w:rPr>
                <w:rFonts w:ascii="Times New Roman" w:eastAsia="宋体" w:hAnsi="Times New Roman"/>
                <w:bCs/>
                <w:sz w:val="24"/>
                <w:szCs w:val="24"/>
              </w:rPr>
              <w:t>最大</w:t>
            </w:r>
            <w:r w:rsidR="00C950EE" w:rsidRPr="0065059A">
              <w:rPr>
                <w:rFonts w:ascii="Times New Roman" w:eastAsia="宋体" w:hAnsi="Times New Roman" w:hint="eastAsia"/>
                <w:bCs/>
                <w:sz w:val="24"/>
                <w:szCs w:val="24"/>
              </w:rPr>
              <w:t>排放浓度为</w:t>
            </w:r>
            <w:r w:rsidR="00C950EE" w:rsidRPr="0065059A">
              <w:rPr>
                <w:rFonts w:ascii="Times New Roman" w:eastAsia="宋体" w:hAnsi="Times New Roman"/>
                <w:bCs/>
                <w:sz w:val="24"/>
                <w:szCs w:val="24"/>
              </w:rPr>
              <w:t>6.1mg/m</w:t>
            </w:r>
            <w:r w:rsidR="00C950EE" w:rsidRPr="0065059A">
              <w:rPr>
                <w:rFonts w:ascii="Times New Roman" w:eastAsia="宋体" w:hAnsi="Times New Roman"/>
                <w:bCs/>
                <w:sz w:val="24"/>
                <w:szCs w:val="24"/>
                <w:vertAlign w:val="superscript"/>
              </w:rPr>
              <w:t>3</w:t>
            </w:r>
            <w:r w:rsidR="00C950EE" w:rsidRPr="0065059A">
              <w:rPr>
                <w:rFonts w:ascii="Times New Roman" w:eastAsia="宋体" w:hAnsi="Times New Roman" w:hint="eastAsia"/>
                <w:bCs/>
                <w:sz w:val="24"/>
                <w:szCs w:val="24"/>
              </w:rPr>
              <w:t>、</w:t>
            </w:r>
            <w:r w:rsidR="00C950EE" w:rsidRPr="0065059A">
              <w:rPr>
                <w:rFonts w:ascii="Times New Roman" w:eastAsia="宋体" w:hAnsi="Times New Roman"/>
                <w:bCs/>
                <w:sz w:val="24"/>
                <w:szCs w:val="24"/>
              </w:rPr>
              <w:t>最大</w:t>
            </w:r>
            <w:r w:rsidR="00C950EE" w:rsidRPr="0065059A">
              <w:rPr>
                <w:rFonts w:ascii="Times New Roman" w:eastAsia="宋体" w:hAnsi="Times New Roman" w:hint="eastAsia"/>
                <w:bCs/>
                <w:sz w:val="24"/>
                <w:szCs w:val="24"/>
              </w:rPr>
              <w:t>排放速率为</w:t>
            </w:r>
            <w:r w:rsidR="00C950EE" w:rsidRPr="0065059A">
              <w:rPr>
                <w:rFonts w:ascii="Times New Roman" w:eastAsia="宋体" w:hAnsi="Times New Roman"/>
                <w:color w:val="000000"/>
                <w:sz w:val="24"/>
                <w:szCs w:val="24"/>
              </w:rPr>
              <w:t>0.114kg/h</w:t>
            </w:r>
            <w:r w:rsidR="00C950EE" w:rsidRPr="0065059A">
              <w:rPr>
                <w:rFonts w:ascii="Times New Roman" w:eastAsia="宋体" w:hAnsi="Times New Roman" w:hint="eastAsia"/>
                <w:bCs/>
                <w:sz w:val="24"/>
                <w:szCs w:val="24"/>
              </w:rPr>
              <w:t>，</w:t>
            </w:r>
            <w:r w:rsidR="00C871A1" w:rsidRPr="001043C5">
              <w:rPr>
                <w:rFonts w:ascii="Times New Roman" w:eastAsia="宋体" w:hAnsi="Times New Roman" w:hint="eastAsia"/>
                <w:bCs/>
                <w:sz w:val="24"/>
                <w:szCs w:val="24"/>
              </w:rPr>
              <w:t>能够满足</w:t>
            </w:r>
            <w:r w:rsidR="00C871A1" w:rsidRPr="001043C5">
              <w:rPr>
                <w:rFonts w:ascii="Times New Roman" w:eastAsia="宋体" w:hAnsi="Times New Roman"/>
                <w:color w:val="000000"/>
                <w:sz w:val="24"/>
                <w:szCs w:val="24"/>
              </w:rPr>
              <w:t>《大气污染物综合排放标准》（</w:t>
            </w:r>
            <w:r w:rsidR="00C871A1" w:rsidRPr="001043C5">
              <w:rPr>
                <w:rFonts w:ascii="Times New Roman" w:eastAsia="宋体" w:hAnsi="Times New Roman"/>
                <w:color w:val="000000"/>
                <w:sz w:val="24"/>
                <w:szCs w:val="24"/>
              </w:rPr>
              <w:t>GB16297-1996</w:t>
            </w:r>
            <w:r w:rsidR="00C871A1" w:rsidRPr="001043C5">
              <w:rPr>
                <w:rFonts w:ascii="Times New Roman" w:eastAsia="宋体" w:hAnsi="Times New Roman"/>
                <w:color w:val="000000"/>
                <w:sz w:val="24"/>
                <w:szCs w:val="24"/>
              </w:rPr>
              <w:t>）表</w:t>
            </w:r>
            <w:r w:rsidR="00C871A1" w:rsidRPr="001043C5">
              <w:rPr>
                <w:rFonts w:ascii="Times New Roman" w:eastAsia="宋体" w:hAnsi="Times New Roman"/>
                <w:color w:val="000000"/>
                <w:sz w:val="24"/>
                <w:szCs w:val="24"/>
              </w:rPr>
              <w:t>2</w:t>
            </w:r>
            <w:r w:rsidR="00C871A1" w:rsidRPr="001043C5">
              <w:rPr>
                <w:rFonts w:ascii="Times New Roman" w:eastAsia="宋体" w:hAnsi="Times New Roman"/>
                <w:color w:val="000000"/>
                <w:sz w:val="24"/>
                <w:szCs w:val="24"/>
              </w:rPr>
              <w:t>二级</w:t>
            </w:r>
            <w:r w:rsidR="00C871A1" w:rsidRPr="001043C5">
              <w:rPr>
                <w:rFonts w:ascii="Times New Roman" w:eastAsia="宋体" w:hAnsi="Times New Roman" w:hint="eastAsia"/>
                <w:color w:val="000000"/>
                <w:sz w:val="24"/>
                <w:szCs w:val="24"/>
              </w:rPr>
              <w:t>颗粒物有组织排放</w:t>
            </w:r>
            <w:r w:rsidR="00C871A1" w:rsidRPr="001043C5">
              <w:rPr>
                <w:rFonts w:ascii="Times New Roman" w:eastAsia="宋体" w:hAnsi="Times New Roman"/>
                <w:color w:val="000000"/>
                <w:sz w:val="24"/>
                <w:szCs w:val="24"/>
              </w:rPr>
              <w:t>120 mg/m</w:t>
            </w:r>
            <w:r w:rsidR="00C871A1" w:rsidRPr="001043C5">
              <w:rPr>
                <w:rFonts w:ascii="Times New Roman" w:eastAsia="宋体" w:hAnsi="Times New Roman"/>
                <w:color w:val="000000"/>
                <w:sz w:val="24"/>
                <w:szCs w:val="24"/>
                <w:vertAlign w:val="superscript"/>
              </w:rPr>
              <w:t>3</w:t>
            </w:r>
            <w:r w:rsidR="00C871A1" w:rsidRPr="001043C5">
              <w:rPr>
                <w:rFonts w:ascii="Times New Roman" w:eastAsia="宋体" w:hAnsi="Times New Roman" w:hint="eastAsia"/>
                <w:color w:val="000000"/>
                <w:sz w:val="24"/>
                <w:szCs w:val="24"/>
              </w:rPr>
              <w:t>、</w:t>
            </w:r>
            <w:r w:rsidR="00C871A1" w:rsidRPr="001043C5">
              <w:rPr>
                <w:rFonts w:ascii="Times New Roman" w:eastAsia="宋体" w:hAnsi="Times New Roman"/>
                <w:color w:val="000000"/>
                <w:sz w:val="24"/>
                <w:szCs w:val="24"/>
              </w:rPr>
              <w:t>3.5kg/h</w:t>
            </w:r>
            <w:r w:rsidR="00C871A1" w:rsidRPr="001043C5">
              <w:rPr>
                <w:rFonts w:ascii="Times New Roman" w:eastAsia="宋体" w:hAnsi="Times New Roman"/>
                <w:color w:val="000000"/>
                <w:sz w:val="24"/>
                <w:szCs w:val="24"/>
              </w:rPr>
              <w:t>（</w:t>
            </w:r>
            <w:r w:rsidR="00C871A1" w:rsidRPr="001043C5">
              <w:rPr>
                <w:rFonts w:ascii="Times New Roman" w:eastAsia="宋体" w:hAnsi="Times New Roman"/>
                <w:color w:val="000000"/>
                <w:sz w:val="24"/>
                <w:szCs w:val="24"/>
              </w:rPr>
              <w:t>15m</w:t>
            </w:r>
            <w:r w:rsidR="00C871A1" w:rsidRPr="001043C5">
              <w:rPr>
                <w:rFonts w:ascii="Times New Roman" w:eastAsia="宋体" w:hAnsi="Times New Roman"/>
                <w:color w:val="000000"/>
                <w:sz w:val="24"/>
                <w:szCs w:val="24"/>
              </w:rPr>
              <w:t>高排气筒）</w:t>
            </w:r>
            <w:r w:rsidR="00C871A1" w:rsidRPr="001043C5">
              <w:rPr>
                <w:rFonts w:ascii="Times New Roman" w:eastAsia="宋体" w:hAnsi="Times New Roman" w:hint="eastAsia"/>
                <w:color w:val="000000"/>
                <w:sz w:val="24"/>
                <w:szCs w:val="24"/>
              </w:rPr>
              <w:t>的标准限值，同时</w:t>
            </w:r>
            <w:r w:rsidR="00C871A1" w:rsidRPr="001043C5">
              <w:rPr>
                <w:rFonts w:ascii="Times New Roman" w:eastAsia="宋体" w:hAnsi="Times New Roman"/>
                <w:color w:val="000000"/>
                <w:sz w:val="24"/>
                <w:szCs w:val="24"/>
              </w:rPr>
              <w:t>满足</w:t>
            </w:r>
            <w:r w:rsidR="00C871A1" w:rsidRPr="001043C5">
              <w:rPr>
                <w:rFonts w:ascii="Times New Roman" w:eastAsia="宋体" w:hAnsi="Times New Roman" w:hint="eastAsia"/>
                <w:bCs/>
                <w:sz w:val="24"/>
                <w:szCs w:val="24"/>
              </w:rPr>
              <w:t>《新乡市生态环境局</w:t>
            </w:r>
            <w:r w:rsidR="00C871A1" w:rsidRPr="001043C5">
              <w:rPr>
                <w:rFonts w:ascii="Times New Roman" w:eastAsia="宋体" w:hAnsi="Times New Roman" w:hint="eastAsia"/>
                <w:bCs/>
                <w:sz w:val="24"/>
                <w:szCs w:val="24"/>
              </w:rPr>
              <w:t xml:space="preserve"> </w:t>
            </w:r>
            <w:r w:rsidR="00C871A1" w:rsidRPr="001043C5">
              <w:rPr>
                <w:rFonts w:ascii="Times New Roman" w:eastAsia="宋体" w:hAnsi="Times New Roman" w:hint="eastAsia"/>
                <w:bCs/>
                <w:sz w:val="24"/>
                <w:szCs w:val="24"/>
              </w:rPr>
              <w:t>关于进一步规范工业企业颗粒物排放限值的通知》有组织浓度限值</w:t>
            </w:r>
            <w:r w:rsidR="00C871A1" w:rsidRPr="001043C5">
              <w:rPr>
                <w:rFonts w:ascii="Times New Roman" w:eastAsia="宋体" w:hAnsi="Times New Roman"/>
                <w:bCs/>
                <w:sz w:val="24"/>
                <w:szCs w:val="24"/>
              </w:rPr>
              <w:t>10mg/m</w:t>
            </w:r>
            <w:r w:rsidR="00C871A1" w:rsidRPr="001043C5">
              <w:rPr>
                <w:rFonts w:ascii="Times New Roman" w:eastAsia="宋体" w:hAnsi="Times New Roman"/>
                <w:bCs/>
                <w:sz w:val="24"/>
                <w:szCs w:val="24"/>
                <w:vertAlign w:val="superscript"/>
              </w:rPr>
              <w:t>3</w:t>
            </w:r>
            <w:r w:rsidR="00C871A1" w:rsidRPr="001043C5">
              <w:rPr>
                <w:rFonts w:ascii="Times New Roman" w:eastAsia="宋体" w:hAnsi="Times New Roman" w:hint="eastAsia"/>
                <w:bCs/>
                <w:sz w:val="24"/>
                <w:szCs w:val="24"/>
              </w:rPr>
              <w:t>的要求</w:t>
            </w:r>
            <w:r w:rsidR="00076D32" w:rsidRPr="001043C5">
              <w:rPr>
                <w:rFonts w:ascii="Times New Roman" w:eastAsia="宋体" w:hAnsi="Times New Roman" w:hint="eastAsia"/>
                <w:bCs/>
                <w:sz w:val="24"/>
                <w:szCs w:val="24"/>
              </w:rPr>
              <w:t>。</w:t>
            </w:r>
          </w:p>
          <w:bookmarkEnd w:id="5"/>
          <w:p w14:paraId="5393810E" w14:textId="11F22592" w:rsidR="00C871A1" w:rsidRDefault="0060541D" w:rsidP="00C871A1">
            <w:pPr>
              <w:spacing w:after="0" w:line="460" w:lineRule="exact"/>
              <w:ind w:firstLineChars="200" w:firstLine="480"/>
              <w:jc w:val="both"/>
              <w:textAlignment w:val="baseline"/>
              <w:rPr>
                <w:rFonts w:ascii="Times New Roman" w:eastAsia="宋体" w:hAnsi="Times New Roman"/>
                <w:bCs/>
                <w:sz w:val="24"/>
                <w:szCs w:val="24"/>
              </w:rPr>
            </w:pPr>
            <w:r w:rsidRPr="00076D32">
              <w:rPr>
                <w:rFonts w:ascii="宋体" w:eastAsia="宋体" w:hAnsi="宋体" w:cs="宋体" w:hint="eastAsia"/>
                <w:color w:val="000000"/>
                <w:sz w:val="24"/>
                <w:szCs w:val="24"/>
              </w:rPr>
              <w:t>④</w:t>
            </w:r>
            <w:bookmarkStart w:id="6" w:name="_Hlk102050946"/>
            <w:r w:rsidR="00C871A1">
              <w:rPr>
                <w:rFonts w:ascii="Times New Roman" w:eastAsia="宋体" w:hAnsi="Times New Roman"/>
                <w:bCs/>
                <w:sz w:val="24"/>
                <w:szCs w:val="24"/>
              </w:rPr>
              <w:t>由检测结果可知：本项目</w:t>
            </w:r>
            <w:r w:rsidR="00C871A1">
              <w:rPr>
                <w:rFonts w:ascii="Times New Roman" w:eastAsia="宋体" w:hAnsi="Times New Roman" w:hint="eastAsia"/>
                <w:bCs/>
                <w:sz w:val="24"/>
                <w:szCs w:val="24"/>
              </w:rPr>
              <w:t>废水排放口废水</w:t>
            </w:r>
            <w:r w:rsidR="00674468" w:rsidRPr="007E08A6">
              <w:rPr>
                <w:rFonts w:ascii="Times New Roman" w:eastAsia="宋体" w:hAnsi="Times New Roman" w:hint="eastAsia"/>
                <w:bCs/>
                <w:sz w:val="24"/>
                <w:szCs w:val="24"/>
              </w:rPr>
              <w:t>pH</w:t>
            </w:r>
            <w:r w:rsidR="00674468" w:rsidRPr="007E08A6">
              <w:rPr>
                <w:rFonts w:ascii="Times New Roman" w:eastAsia="宋体" w:hAnsi="Times New Roman" w:hint="eastAsia"/>
                <w:bCs/>
                <w:sz w:val="24"/>
                <w:szCs w:val="24"/>
              </w:rPr>
              <w:t>为</w:t>
            </w:r>
            <w:r w:rsidR="00674468" w:rsidRPr="007E08A6">
              <w:rPr>
                <w:rFonts w:ascii="Times New Roman" w:eastAsia="宋体" w:hAnsi="Times New Roman"/>
                <w:bCs/>
                <w:sz w:val="24"/>
                <w:szCs w:val="24"/>
              </w:rPr>
              <w:t>6.9~</w:t>
            </w:r>
            <w:r w:rsidR="00674468" w:rsidRPr="007E08A6">
              <w:rPr>
                <w:rFonts w:ascii="Times New Roman" w:eastAsia="宋体" w:hAnsi="Times New Roman" w:hint="eastAsia"/>
                <w:bCs/>
                <w:sz w:val="24"/>
                <w:szCs w:val="24"/>
              </w:rPr>
              <w:t>7.</w:t>
            </w:r>
            <w:r w:rsidR="00674468" w:rsidRPr="007E08A6">
              <w:rPr>
                <w:rFonts w:ascii="Times New Roman" w:eastAsia="宋体" w:hAnsi="Times New Roman"/>
                <w:bCs/>
                <w:sz w:val="24"/>
                <w:szCs w:val="24"/>
              </w:rPr>
              <w:t>4</w:t>
            </w:r>
            <w:r w:rsidR="00674468" w:rsidRPr="007E08A6">
              <w:rPr>
                <w:rFonts w:ascii="Times New Roman" w:eastAsia="宋体" w:hAnsi="Times New Roman" w:hint="eastAsia"/>
                <w:bCs/>
                <w:sz w:val="24"/>
                <w:szCs w:val="24"/>
              </w:rPr>
              <w:t>、</w:t>
            </w:r>
            <w:r w:rsidR="00674468" w:rsidRPr="007E08A6">
              <w:rPr>
                <w:rFonts w:ascii="Times New Roman" w:eastAsia="宋体" w:hAnsi="Times New Roman" w:hint="eastAsia"/>
                <w:bCs/>
                <w:sz w:val="24"/>
                <w:szCs w:val="24"/>
              </w:rPr>
              <w:t>COD</w:t>
            </w:r>
            <w:r w:rsidR="00674468" w:rsidRPr="007E08A6">
              <w:rPr>
                <w:rFonts w:ascii="Times New Roman" w:eastAsia="宋体" w:hAnsi="Times New Roman" w:hint="eastAsia"/>
                <w:bCs/>
                <w:sz w:val="24"/>
                <w:szCs w:val="24"/>
              </w:rPr>
              <w:t>为</w:t>
            </w:r>
            <w:r w:rsidR="00674468" w:rsidRPr="007E08A6">
              <w:rPr>
                <w:rFonts w:ascii="Times New Roman" w:eastAsia="宋体" w:hAnsi="Times New Roman"/>
                <w:bCs/>
                <w:sz w:val="24"/>
                <w:szCs w:val="24"/>
              </w:rPr>
              <w:t>95~108</w:t>
            </w:r>
            <w:r w:rsidR="00674468" w:rsidRPr="007E08A6">
              <w:rPr>
                <w:rFonts w:ascii="Times New Roman" w:eastAsia="宋体" w:hAnsi="Times New Roman" w:hint="eastAsia"/>
                <w:bCs/>
                <w:sz w:val="24"/>
                <w:szCs w:val="24"/>
              </w:rPr>
              <w:t>mg/L</w:t>
            </w:r>
            <w:r w:rsidR="00674468" w:rsidRPr="007E08A6">
              <w:rPr>
                <w:rFonts w:ascii="Times New Roman" w:eastAsia="宋体" w:hAnsi="Times New Roman" w:hint="eastAsia"/>
                <w:bCs/>
                <w:sz w:val="24"/>
                <w:szCs w:val="24"/>
              </w:rPr>
              <w:t>、</w:t>
            </w:r>
            <w:r w:rsidR="00674468" w:rsidRPr="007E08A6">
              <w:rPr>
                <w:rFonts w:ascii="Times New Roman" w:eastAsia="宋体" w:hAnsi="Times New Roman" w:hint="eastAsia"/>
                <w:bCs/>
                <w:sz w:val="24"/>
                <w:szCs w:val="24"/>
              </w:rPr>
              <w:t>SS</w:t>
            </w:r>
            <w:r w:rsidR="00674468" w:rsidRPr="007E08A6">
              <w:rPr>
                <w:rFonts w:ascii="Times New Roman" w:eastAsia="宋体" w:hAnsi="Times New Roman" w:hint="eastAsia"/>
                <w:bCs/>
                <w:sz w:val="24"/>
                <w:szCs w:val="24"/>
              </w:rPr>
              <w:t>为</w:t>
            </w:r>
            <w:r w:rsidR="00674468" w:rsidRPr="007E08A6">
              <w:rPr>
                <w:rFonts w:ascii="Times New Roman" w:eastAsia="宋体" w:hAnsi="Times New Roman"/>
                <w:bCs/>
                <w:sz w:val="24"/>
                <w:szCs w:val="24"/>
              </w:rPr>
              <w:t>67~77</w:t>
            </w:r>
            <w:r w:rsidR="00674468" w:rsidRPr="007E08A6">
              <w:rPr>
                <w:rFonts w:ascii="Times New Roman" w:eastAsia="宋体" w:hAnsi="Times New Roman" w:hint="eastAsia"/>
                <w:bCs/>
                <w:sz w:val="24"/>
                <w:szCs w:val="24"/>
              </w:rPr>
              <w:t>mg/L</w:t>
            </w:r>
            <w:r w:rsidR="00674468" w:rsidRPr="007E08A6">
              <w:rPr>
                <w:rFonts w:ascii="Times New Roman" w:eastAsia="宋体" w:hAnsi="Times New Roman" w:hint="eastAsia"/>
                <w:bCs/>
                <w:sz w:val="24"/>
                <w:szCs w:val="24"/>
              </w:rPr>
              <w:t>、</w:t>
            </w:r>
            <w:r w:rsidR="00674468" w:rsidRPr="007E08A6">
              <w:rPr>
                <w:rFonts w:ascii="Times New Roman" w:eastAsia="宋体" w:hAnsi="Times New Roman" w:hint="eastAsia"/>
                <w:bCs/>
                <w:sz w:val="24"/>
                <w:szCs w:val="24"/>
              </w:rPr>
              <w:t>NH</w:t>
            </w:r>
            <w:r w:rsidR="00674468" w:rsidRPr="007E08A6">
              <w:rPr>
                <w:rFonts w:ascii="Times New Roman" w:eastAsia="宋体" w:hAnsi="Times New Roman" w:hint="eastAsia"/>
                <w:bCs/>
                <w:sz w:val="24"/>
                <w:szCs w:val="24"/>
                <w:vertAlign w:val="subscript"/>
              </w:rPr>
              <w:t>3</w:t>
            </w:r>
            <w:r w:rsidR="00674468" w:rsidRPr="007E08A6">
              <w:rPr>
                <w:rFonts w:ascii="Times New Roman" w:eastAsia="宋体" w:hAnsi="Times New Roman" w:hint="eastAsia"/>
                <w:bCs/>
                <w:sz w:val="24"/>
                <w:szCs w:val="24"/>
              </w:rPr>
              <w:t>-N</w:t>
            </w:r>
            <w:r w:rsidR="00674468" w:rsidRPr="007E08A6">
              <w:rPr>
                <w:rFonts w:ascii="Times New Roman" w:eastAsia="宋体" w:hAnsi="Times New Roman" w:hint="eastAsia"/>
                <w:bCs/>
                <w:sz w:val="24"/>
                <w:szCs w:val="24"/>
              </w:rPr>
              <w:t>为</w:t>
            </w:r>
            <w:r w:rsidR="00674468" w:rsidRPr="007E08A6">
              <w:rPr>
                <w:rFonts w:ascii="Times New Roman" w:eastAsia="宋体" w:hAnsi="Times New Roman"/>
                <w:bCs/>
                <w:sz w:val="24"/>
                <w:szCs w:val="24"/>
              </w:rPr>
              <w:t>4.73~5.14</w:t>
            </w:r>
            <w:r w:rsidR="00674468" w:rsidRPr="007E08A6">
              <w:rPr>
                <w:rFonts w:ascii="Times New Roman" w:eastAsia="宋体" w:hAnsi="Times New Roman" w:hint="eastAsia"/>
                <w:bCs/>
                <w:sz w:val="24"/>
                <w:szCs w:val="24"/>
              </w:rPr>
              <w:t>mg/L</w:t>
            </w:r>
            <w:r w:rsidR="00674468" w:rsidRPr="007E08A6">
              <w:rPr>
                <w:rFonts w:ascii="Times New Roman" w:eastAsia="宋体" w:hAnsi="Times New Roman" w:hint="eastAsia"/>
                <w:bCs/>
                <w:sz w:val="24"/>
                <w:szCs w:val="24"/>
              </w:rPr>
              <w:t>、</w:t>
            </w:r>
            <w:r w:rsidR="00674468" w:rsidRPr="007E08A6">
              <w:rPr>
                <w:rFonts w:ascii="Times New Roman" w:eastAsia="宋体" w:hAnsi="Times New Roman" w:hint="eastAsia"/>
                <w:bCs/>
                <w:sz w:val="24"/>
                <w:szCs w:val="24"/>
              </w:rPr>
              <w:t>TP</w:t>
            </w:r>
            <w:r w:rsidR="00674468" w:rsidRPr="007E08A6">
              <w:rPr>
                <w:rFonts w:ascii="Times New Roman" w:eastAsia="宋体" w:hAnsi="Times New Roman" w:hint="eastAsia"/>
                <w:bCs/>
                <w:sz w:val="24"/>
                <w:szCs w:val="24"/>
              </w:rPr>
              <w:t>为</w:t>
            </w:r>
            <w:r w:rsidR="00674468" w:rsidRPr="007E08A6">
              <w:rPr>
                <w:rFonts w:ascii="Times New Roman" w:eastAsia="宋体" w:hAnsi="Times New Roman"/>
                <w:bCs/>
                <w:sz w:val="24"/>
                <w:szCs w:val="24"/>
              </w:rPr>
              <w:t>0.49~0.64</w:t>
            </w:r>
            <w:r w:rsidR="00674468" w:rsidRPr="007E08A6">
              <w:rPr>
                <w:rFonts w:ascii="Times New Roman" w:eastAsia="宋体" w:hAnsi="Times New Roman" w:hint="eastAsia"/>
                <w:bCs/>
                <w:sz w:val="24"/>
                <w:szCs w:val="24"/>
              </w:rPr>
              <w:t>mg/L</w:t>
            </w:r>
            <w:r w:rsidR="00674468" w:rsidRPr="007E08A6">
              <w:rPr>
                <w:rFonts w:ascii="Times New Roman" w:eastAsia="宋体" w:hAnsi="Times New Roman" w:hint="eastAsia"/>
                <w:bCs/>
                <w:sz w:val="24"/>
                <w:szCs w:val="24"/>
              </w:rPr>
              <w:t>、</w:t>
            </w:r>
            <w:r w:rsidR="00674468" w:rsidRPr="007E08A6">
              <w:rPr>
                <w:rFonts w:ascii="Times New Roman" w:eastAsia="宋体" w:hAnsi="Times New Roman" w:hint="eastAsia"/>
                <w:bCs/>
                <w:sz w:val="24"/>
                <w:szCs w:val="24"/>
              </w:rPr>
              <w:t>TN</w:t>
            </w:r>
            <w:r w:rsidR="00674468" w:rsidRPr="007E08A6">
              <w:rPr>
                <w:rFonts w:ascii="Times New Roman" w:eastAsia="宋体" w:hAnsi="Times New Roman" w:hint="eastAsia"/>
                <w:bCs/>
                <w:sz w:val="24"/>
                <w:szCs w:val="24"/>
              </w:rPr>
              <w:t>为</w:t>
            </w:r>
            <w:r w:rsidR="00674468" w:rsidRPr="007E08A6">
              <w:rPr>
                <w:rFonts w:ascii="Times New Roman" w:eastAsia="宋体" w:hAnsi="Times New Roman"/>
                <w:bCs/>
                <w:sz w:val="24"/>
                <w:szCs w:val="24"/>
              </w:rPr>
              <w:t>9.16~9.63</w:t>
            </w:r>
            <w:r w:rsidR="00674468" w:rsidRPr="007E08A6">
              <w:rPr>
                <w:rFonts w:ascii="Times New Roman" w:eastAsia="宋体" w:hAnsi="Times New Roman" w:hint="eastAsia"/>
                <w:bCs/>
                <w:sz w:val="24"/>
                <w:szCs w:val="24"/>
              </w:rPr>
              <w:t>mg/L</w:t>
            </w:r>
            <w:r w:rsidR="00674468" w:rsidRPr="007E08A6">
              <w:rPr>
                <w:rFonts w:ascii="Times New Roman" w:eastAsia="宋体" w:hAnsi="Times New Roman" w:hint="eastAsia"/>
                <w:bCs/>
                <w:sz w:val="24"/>
                <w:szCs w:val="24"/>
              </w:rPr>
              <w:t>，</w:t>
            </w:r>
            <w:r w:rsidR="00C871A1">
              <w:rPr>
                <w:rFonts w:ascii="Times New Roman" w:eastAsia="宋体" w:hAnsi="Times New Roman"/>
                <w:bCs/>
                <w:sz w:val="24"/>
                <w:szCs w:val="24"/>
              </w:rPr>
              <w:t>可以满足</w:t>
            </w:r>
            <w:r w:rsidR="00C871A1">
              <w:rPr>
                <w:rFonts w:ascii="宋体" w:eastAsia="宋体" w:hAnsi="宋体" w:cs="宋体" w:hint="eastAsia"/>
                <w:sz w:val="24"/>
                <w:szCs w:val="24"/>
              </w:rPr>
              <w:t>延津县第一污水处理厂收水标准</w:t>
            </w:r>
            <w:r w:rsidR="00C871A1">
              <w:rPr>
                <w:rFonts w:ascii="Times New Roman" w:eastAsia="宋体" w:hAnsi="Times New Roman" w:hint="eastAsia"/>
                <w:bCs/>
                <w:sz w:val="24"/>
                <w:szCs w:val="24"/>
              </w:rPr>
              <w:t>COD 350mg/L</w:t>
            </w:r>
            <w:r w:rsidR="00C871A1">
              <w:rPr>
                <w:rFonts w:ascii="Times New Roman" w:eastAsia="宋体" w:hAnsi="Times New Roman" w:hint="eastAsia"/>
                <w:bCs/>
                <w:sz w:val="24"/>
                <w:szCs w:val="24"/>
              </w:rPr>
              <w:t>、</w:t>
            </w:r>
            <w:r w:rsidR="00C871A1">
              <w:rPr>
                <w:rFonts w:ascii="Times New Roman" w:eastAsia="宋体" w:hAnsi="Times New Roman" w:hint="eastAsia"/>
                <w:bCs/>
                <w:sz w:val="24"/>
                <w:szCs w:val="24"/>
              </w:rPr>
              <w:t xml:space="preserve">SS </w:t>
            </w:r>
            <w:r w:rsidR="00C871A1">
              <w:rPr>
                <w:rFonts w:ascii="Times New Roman" w:eastAsia="宋体" w:hAnsi="Times New Roman"/>
                <w:bCs/>
                <w:sz w:val="24"/>
                <w:szCs w:val="24"/>
              </w:rPr>
              <w:t>20</w:t>
            </w:r>
            <w:r w:rsidR="00C871A1">
              <w:rPr>
                <w:rFonts w:ascii="Times New Roman" w:eastAsia="宋体" w:hAnsi="Times New Roman" w:hint="eastAsia"/>
                <w:bCs/>
                <w:sz w:val="24"/>
                <w:szCs w:val="24"/>
              </w:rPr>
              <w:t>0mg/L</w:t>
            </w:r>
            <w:r w:rsidR="00C871A1">
              <w:rPr>
                <w:rFonts w:ascii="Times New Roman" w:eastAsia="宋体" w:hAnsi="Times New Roman" w:hint="eastAsia"/>
                <w:bCs/>
                <w:sz w:val="24"/>
                <w:szCs w:val="24"/>
              </w:rPr>
              <w:t>、</w:t>
            </w:r>
            <w:r w:rsidR="00C871A1">
              <w:rPr>
                <w:rFonts w:ascii="Times New Roman" w:eastAsia="宋体" w:hAnsi="Times New Roman" w:hint="eastAsia"/>
                <w:bCs/>
                <w:sz w:val="24"/>
                <w:szCs w:val="24"/>
              </w:rPr>
              <w:t>NH</w:t>
            </w:r>
            <w:r w:rsidR="00C871A1">
              <w:rPr>
                <w:rFonts w:ascii="Times New Roman" w:eastAsia="宋体" w:hAnsi="Times New Roman" w:hint="eastAsia"/>
                <w:bCs/>
                <w:sz w:val="24"/>
                <w:szCs w:val="24"/>
                <w:vertAlign w:val="subscript"/>
              </w:rPr>
              <w:t>3</w:t>
            </w:r>
            <w:r w:rsidR="00C871A1">
              <w:rPr>
                <w:rFonts w:ascii="Times New Roman" w:eastAsia="宋体" w:hAnsi="Times New Roman" w:hint="eastAsia"/>
                <w:bCs/>
                <w:sz w:val="24"/>
                <w:szCs w:val="24"/>
              </w:rPr>
              <w:t xml:space="preserve">-N </w:t>
            </w:r>
            <w:r w:rsidR="00C871A1">
              <w:rPr>
                <w:rFonts w:ascii="Times New Roman" w:eastAsia="宋体" w:hAnsi="Times New Roman"/>
                <w:bCs/>
                <w:sz w:val="24"/>
                <w:szCs w:val="24"/>
              </w:rPr>
              <w:t>40</w:t>
            </w:r>
            <w:r w:rsidR="00C871A1">
              <w:rPr>
                <w:rFonts w:ascii="Times New Roman" w:eastAsia="宋体" w:hAnsi="Times New Roman" w:hint="eastAsia"/>
                <w:bCs/>
                <w:sz w:val="24"/>
                <w:szCs w:val="24"/>
              </w:rPr>
              <w:t>mg/L</w:t>
            </w:r>
            <w:r w:rsidR="00C871A1">
              <w:rPr>
                <w:rFonts w:ascii="Times New Roman" w:eastAsia="宋体" w:hAnsi="Times New Roman" w:hint="eastAsia"/>
                <w:bCs/>
                <w:sz w:val="24"/>
                <w:szCs w:val="24"/>
              </w:rPr>
              <w:t>、</w:t>
            </w:r>
            <w:r w:rsidR="00C871A1">
              <w:rPr>
                <w:rFonts w:ascii="Times New Roman" w:eastAsia="宋体" w:hAnsi="Times New Roman" w:hint="eastAsia"/>
                <w:bCs/>
                <w:sz w:val="24"/>
                <w:szCs w:val="24"/>
              </w:rPr>
              <w:t xml:space="preserve">TP </w:t>
            </w:r>
            <w:r w:rsidR="00C871A1">
              <w:rPr>
                <w:rFonts w:ascii="Times New Roman" w:eastAsia="宋体" w:hAnsi="Times New Roman"/>
                <w:bCs/>
                <w:sz w:val="24"/>
                <w:szCs w:val="24"/>
              </w:rPr>
              <w:t>4</w:t>
            </w:r>
            <w:r w:rsidR="00C871A1">
              <w:rPr>
                <w:rFonts w:ascii="Times New Roman" w:eastAsia="宋体" w:hAnsi="Times New Roman" w:hint="eastAsia"/>
                <w:bCs/>
                <w:sz w:val="24"/>
                <w:szCs w:val="24"/>
              </w:rPr>
              <w:t>mg/L</w:t>
            </w:r>
            <w:r w:rsidR="00C871A1">
              <w:rPr>
                <w:rFonts w:ascii="Times New Roman" w:eastAsia="宋体" w:hAnsi="Times New Roman"/>
                <w:bCs/>
                <w:sz w:val="24"/>
                <w:szCs w:val="24"/>
              </w:rPr>
              <w:t>的限值要求</w:t>
            </w:r>
            <w:r w:rsidR="00C871A1">
              <w:rPr>
                <w:rFonts w:ascii="Times New Roman" w:eastAsia="宋体" w:hAnsi="Times New Roman" w:hint="eastAsia"/>
                <w:bCs/>
                <w:sz w:val="24"/>
                <w:szCs w:val="24"/>
              </w:rPr>
              <w:t>。</w:t>
            </w:r>
            <w:r w:rsidR="00674468" w:rsidRPr="008A2A88">
              <w:rPr>
                <w:rFonts w:ascii="Times New Roman" w:eastAsia="宋体" w:hAnsi="Times New Roman" w:hint="eastAsia"/>
                <w:bCs/>
                <w:sz w:val="24"/>
                <w:szCs w:val="24"/>
              </w:rPr>
              <w:t>厂区内废水为间断排放，因此公司废水排放量无法单独检测，经计算，目前公司排水量约为</w:t>
            </w:r>
            <w:r w:rsidR="00674468">
              <w:rPr>
                <w:rFonts w:ascii="Times New Roman" w:eastAsia="宋体" w:hAnsi="Times New Roman"/>
                <w:bCs/>
                <w:sz w:val="24"/>
                <w:szCs w:val="24"/>
              </w:rPr>
              <w:t>1.2</w:t>
            </w:r>
            <w:r w:rsidR="00674468" w:rsidRPr="008A2A88">
              <w:rPr>
                <w:rFonts w:ascii="Times New Roman" w:eastAsia="宋体" w:hAnsi="Times New Roman" w:hint="eastAsia"/>
                <w:bCs/>
                <w:sz w:val="24"/>
                <w:szCs w:val="24"/>
              </w:rPr>
              <w:t>t/d</w:t>
            </w:r>
            <w:r w:rsidR="00674468" w:rsidRPr="008A2A88">
              <w:rPr>
                <w:rFonts w:ascii="Times New Roman" w:eastAsia="宋体" w:hAnsi="Times New Roman" w:hint="eastAsia"/>
                <w:bCs/>
                <w:sz w:val="24"/>
                <w:szCs w:val="24"/>
              </w:rPr>
              <w:t>，年工作时间为</w:t>
            </w:r>
            <w:r w:rsidR="00674468" w:rsidRPr="008A2A88">
              <w:rPr>
                <w:rFonts w:ascii="Times New Roman" w:eastAsia="宋体" w:hAnsi="Times New Roman" w:hint="eastAsia"/>
                <w:bCs/>
                <w:sz w:val="24"/>
                <w:szCs w:val="24"/>
              </w:rPr>
              <w:t>2</w:t>
            </w:r>
            <w:r w:rsidR="00674468">
              <w:rPr>
                <w:rFonts w:ascii="Times New Roman" w:eastAsia="宋体" w:hAnsi="Times New Roman"/>
                <w:bCs/>
                <w:sz w:val="24"/>
                <w:szCs w:val="24"/>
              </w:rPr>
              <w:t>8</w:t>
            </w:r>
            <w:r w:rsidR="00674468" w:rsidRPr="008A2A88">
              <w:rPr>
                <w:rFonts w:ascii="Times New Roman" w:eastAsia="宋体" w:hAnsi="Times New Roman" w:hint="eastAsia"/>
                <w:bCs/>
                <w:sz w:val="24"/>
                <w:szCs w:val="24"/>
              </w:rPr>
              <w:t>0</w:t>
            </w:r>
            <w:r w:rsidR="00674468" w:rsidRPr="008A2A88">
              <w:rPr>
                <w:rFonts w:ascii="Times New Roman" w:eastAsia="宋体" w:hAnsi="Times New Roman" w:hint="eastAsia"/>
                <w:bCs/>
                <w:sz w:val="24"/>
                <w:szCs w:val="24"/>
              </w:rPr>
              <w:t>天，生产负荷以</w:t>
            </w:r>
            <w:r w:rsidR="00674468" w:rsidRPr="008A2A88">
              <w:rPr>
                <w:rFonts w:ascii="Times New Roman" w:eastAsia="宋体" w:hAnsi="Times New Roman" w:hint="eastAsia"/>
                <w:bCs/>
                <w:sz w:val="24"/>
                <w:szCs w:val="24"/>
              </w:rPr>
              <w:t>85.</w:t>
            </w:r>
            <w:r w:rsidR="00674468">
              <w:rPr>
                <w:rFonts w:ascii="Times New Roman" w:eastAsia="宋体" w:hAnsi="Times New Roman"/>
                <w:bCs/>
                <w:sz w:val="24"/>
                <w:szCs w:val="24"/>
              </w:rPr>
              <w:t>95</w:t>
            </w:r>
            <w:r w:rsidR="00674468" w:rsidRPr="008A2A88">
              <w:rPr>
                <w:rFonts w:ascii="Times New Roman" w:eastAsia="宋体" w:hAnsi="Times New Roman" w:hint="eastAsia"/>
                <w:bCs/>
                <w:sz w:val="24"/>
                <w:szCs w:val="24"/>
              </w:rPr>
              <w:t>%</w:t>
            </w:r>
            <w:r w:rsidR="00674468" w:rsidRPr="008A2A88">
              <w:rPr>
                <w:rFonts w:ascii="Times New Roman" w:eastAsia="宋体" w:hAnsi="Times New Roman" w:hint="eastAsia"/>
                <w:bCs/>
                <w:sz w:val="24"/>
                <w:szCs w:val="24"/>
              </w:rPr>
              <w:t>计，则满负荷情况下废水排放量</w:t>
            </w:r>
            <w:r w:rsidR="00674468">
              <w:rPr>
                <w:rFonts w:ascii="Times New Roman" w:eastAsia="宋体" w:hAnsi="Times New Roman" w:hint="eastAsia"/>
                <w:bCs/>
                <w:sz w:val="24"/>
                <w:szCs w:val="24"/>
              </w:rPr>
              <w:t>约</w:t>
            </w:r>
            <w:r w:rsidR="00674468" w:rsidRPr="008A2A88">
              <w:rPr>
                <w:rFonts w:ascii="Times New Roman" w:eastAsia="宋体" w:hAnsi="Times New Roman" w:hint="eastAsia"/>
                <w:bCs/>
                <w:sz w:val="24"/>
                <w:szCs w:val="24"/>
              </w:rPr>
              <w:t>为</w:t>
            </w:r>
            <w:r w:rsidR="00674468">
              <w:rPr>
                <w:rFonts w:ascii="Times New Roman" w:eastAsia="宋体" w:hAnsi="Times New Roman"/>
                <w:bCs/>
                <w:sz w:val="24"/>
                <w:szCs w:val="24"/>
              </w:rPr>
              <w:t>391</w:t>
            </w:r>
            <w:r w:rsidR="00674468" w:rsidRPr="008A2A88">
              <w:rPr>
                <w:rFonts w:ascii="Times New Roman" w:eastAsia="宋体" w:hAnsi="Times New Roman" w:hint="eastAsia"/>
                <w:bCs/>
                <w:sz w:val="24"/>
                <w:szCs w:val="24"/>
              </w:rPr>
              <w:t>t/a</w:t>
            </w:r>
            <w:r w:rsidR="00674468" w:rsidRPr="008A2A88">
              <w:rPr>
                <w:rFonts w:ascii="Times New Roman" w:eastAsia="宋体" w:hAnsi="Times New Roman" w:hint="eastAsia"/>
                <w:bCs/>
                <w:sz w:val="24"/>
                <w:szCs w:val="24"/>
              </w:rPr>
              <w:t>。</w:t>
            </w:r>
          </w:p>
          <w:p w14:paraId="2BDD7416" w14:textId="133DBDA7" w:rsidR="00F506F1" w:rsidRPr="00076D32" w:rsidRDefault="00C871A1">
            <w:pPr>
              <w:spacing w:after="0" w:line="460" w:lineRule="exact"/>
              <w:ind w:firstLineChars="200" w:firstLine="480"/>
              <w:jc w:val="both"/>
              <w:textAlignment w:val="baseline"/>
              <w:rPr>
                <w:rFonts w:ascii="Times New Roman" w:eastAsia="宋体" w:hAnsi="Times New Roman"/>
                <w:color w:val="000000"/>
                <w:sz w:val="24"/>
                <w:szCs w:val="24"/>
              </w:rPr>
            </w:pPr>
            <w:r w:rsidRPr="00E10650">
              <w:rPr>
                <w:rFonts w:ascii="宋体" w:eastAsia="宋体" w:hAnsi="宋体" w:cs="宋体" w:hint="eastAsia"/>
                <w:color w:val="000000"/>
                <w:sz w:val="24"/>
                <w:szCs w:val="24"/>
              </w:rPr>
              <w:t>⑤</w:t>
            </w:r>
            <w:bookmarkStart w:id="7" w:name="_Hlk103245132"/>
            <w:r w:rsidR="006734C1" w:rsidRPr="00076D32">
              <w:rPr>
                <w:rFonts w:ascii="Times New Roman" w:eastAsia="宋体" w:hAnsi="Times New Roman" w:hint="eastAsia"/>
                <w:color w:val="000000"/>
                <w:sz w:val="24"/>
                <w:szCs w:val="24"/>
              </w:rPr>
              <w:t>验收检测期间，</w:t>
            </w:r>
            <w:r w:rsidRPr="0091720E">
              <w:rPr>
                <w:rFonts w:ascii="Times New Roman" w:eastAsia="宋体" w:hAnsi="Times New Roman"/>
                <w:bCs/>
                <w:sz w:val="24"/>
                <w:szCs w:val="24"/>
              </w:rPr>
              <w:t>东</w:t>
            </w:r>
            <w:r>
              <w:rPr>
                <w:rFonts w:ascii="Times New Roman" w:eastAsia="宋体" w:hAnsi="Times New Roman" w:hint="eastAsia"/>
                <w:bCs/>
                <w:sz w:val="24"/>
                <w:szCs w:val="24"/>
              </w:rPr>
              <w:t>、北</w:t>
            </w:r>
            <w:r w:rsidRPr="0091720E">
              <w:rPr>
                <w:rFonts w:ascii="Times New Roman" w:eastAsia="宋体" w:hAnsi="Times New Roman"/>
                <w:bCs/>
                <w:sz w:val="24"/>
                <w:szCs w:val="24"/>
              </w:rPr>
              <w:t>厂界</w:t>
            </w:r>
            <w:r w:rsidR="00674468" w:rsidRPr="00BF113C">
              <w:rPr>
                <w:rFonts w:ascii="Times New Roman" w:eastAsia="宋体" w:hAnsi="Times New Roman"/>
                <w:bCs/>
                <w:sz w:val="24"/>
                <w:szCs w:val="24"/>
              </w:rPr>
              <w:t>昼间噪声值为</w:t>
            </w:r>
            <w:r w:rsidR="00674468" w:rsidRPr="00BF113C">
              <w:rPr>
                <w:rFonts w:ascii="Times New Roman" w:eastAsia="宋体" w:hAnsi="Times New Roman" w:hint="eastAsia"/>
                <w:bCs/>
                <w:sz w:val="24"/>
                <w:szCs w:val="24"/>
              </w:rPr>
              <w:t>5</w:t>
            </w:r>
            <w:r w:rsidR="00674468" w:rsidRPr="00BF113C">
              <w:rPr>
                <w:rFonts w:ascii="Times New Roman" w:eastAsia="宋体" w:hAnsi="Times New Roman"/>
                <w:bCs/>
                <w:sz w:val="24"/>
                <w:szCs w:val="24"/>
              </w:rPr>
              <w:t>3</w:t>
            </w:r>
            <w:r w:rsidR="00674468" w:rsidRPr="00BF113C">
              <w:rPr>
                <w:rFonts w:ascii="Times New Roman" w:eastAsia="宋体" w:hAnsi="Times New Roman" w:hint="eastAsia"/>
                <w:bCs/>
                <w:sz w:val="24"/>
                <w:szCs w:val="24"/>
              </w:rPr>
              <w:t>~5</w:t>
            </w:r>
            <w:r w:rsidR="00674468" w:rsidRPr="00BF113C">
              <w:rPr>
                <w:rFonts w:ascii="Times New Roman" w:eastAsia="宋体" w:hAnsi="Times New Roman"/>
                <w:bCs/>
                <w:sz w:val="24"/>
                <w:szCs w:val="24"/>
              </w:rPr>
              <w:t>5dB</w:t>
            </w:r>
            <w:r w:rsidR="00674468" w:rsidRPr="00BF113C">
              <w:rPr>
                <w:rFonts w:ascii="Times New Roman" w:eastAsia="宋体" w:hAnsi="Times New Roman" w:hint="eastAsia"/>
                <w:bCs/>
                <w:sz w:val="24"/>
                <w:szCs w:val="24"/>
              </w:rPr>
              <w:t>(</w:t>
            </w:r>
            <w:r w:rsidR="00674468" w:rsidRPr="00BF113C">
              <w:rPr>
                <w:rFonts w:ascii="Times New Roman" w:eastAsia="宋体" w:hAnsi="Times New Roman"/>
                <w:bCs/>
                <w:sz w:val="24"/>
                <w:szCs w:val="24"/>
              </w:rPr>
              <w:t>A</w:t>
            </w:r>
            <w:r w:rsidR="00674468" w:rsidRPr="00BF113C">
              <w:rPr>
                <w:rFonts w:ascii="Times New Roman" w:eastAsia="宋体" w:hAnsi="Times New Roman" w:hint="eastAsia"/>
                <w:bCs/>
                <w:sz w:val="24"/>
                <w:szCs w:val="24"/>
              </w:rPr>
              <w:t>)</w:t>
            </w:r>
            <w:r w:rsidR="00674468" w:rsidRPr="00BF113C">
              <w:rPr>
                <w:rFonts w:ascii="Times New Roman" w:eastAsia="宋体" w:hAnsi="Times New Roman" w:hint="eastAsia"/>
                <w:bCs/>
                <w:sz w:val="24"/>
                <w:szCs w:val="24"/>
              </w:rPr>
              <w:t>、夜</w:t>
            </w:r>
            <w:r w:rsidR="00674468" w:rsidRPr="00BF113C">
              <w:rPr>
                <w:rFonts w:ascii="Times New Roman" w:eastAsia="宋体" w:hAnsi="Times New Roman"/>
                <w:bCs/>
                <w:sz w:val="24"/>
                <w:szCs w:val="24"/>
              </w:rPr>
              <w:t>间噪声值为</w:t>
            </w:r>
            <w:r w:rsidR="00674468" w:rsidRPr="00BF113C">
              <w:rPr>
                <w:rFonts w:ascii="Times New Roman" w:eastAsia="宋体" w:hAnsi="Times New Roman"/>
                <w:bCs/>
                <w:sz w:val="24"/>
                <w:szCs w:val="24"/>
              </w:rPr>
              <w:t>44</w:t>
            </w:r>
            <w:r w:rsidR="00674468" w:rsidRPr="00BF113C">
              <w:rPr>
                <w:rFonts w:ascii="Times New Roman" w:eastAsia="宋体" w:hAnsi="Times New Roman" w:hint="eastAsia"/>
                <w:bCs/>
                <w:sz w:val="24"/>
                <w:szCs w:val="24"/>
              </w:rPr>
              <w:t>~</w:t>
            </w:r>
            <w:r w:rsidR="00674468" w:rsidRPr="00BF113C">
              <w:rPr>
                <w:rFonts w:ascii="Times New Roman" w:eastAsia="宋体" w:hAnsi="Times New Roman"/>
                <w:bCs/>
                <w:sz w:val="24"/>
                <w:szCs w:val="24"/>
              </w:rPr>
              <w:t>46dB</w:t>
            </w:r>
            <w:r w:rsidR="00674468" w:rsidRPr="00BF113C">
              <w:rPr>
                <w:rFonts w:ascii="Times New Roman" w:eastAsia="宋体" w:hAnsi="Times New Roman" w:hint="eastAsia"/>
                <w:bCs/>
                <w:sz w:val="24"/>
                <w:szCs w:val="24"/>
              </w:rPr>
              <w:t>(</w:t>
            </w:r>
            <w:r w:rsidR="00674468" w:rsidRPr="00BF113C">
              <w:rPr>
                <w:rFonts w:ascii="Times New Roman" w:eastAsia="宋体" w:hAnsi="Times New Roman"/>
                <w:bCs/>
                <w:sz w:val="24"/>
                <w:szCs w:val="24"/>
              </w:rPr>
              <w:t>A</w:t>
            </w:r>
            <w:r w:rsidR="00674468" w:rsidRPr="00BF113C">
              <w:rPr>
                <w:rFonts w:ascii="Times New Roman" w:eastAsia="宋体" w:hAnsi="Times New Roman" w:hint="eastAsia"/>
                <w:bCs/>
                <w:sz w:val="24"/>
                <w:szCs w:val="24"/>
              </w:rPr>
              <w:t>)</w:t>
            </w:r>
            <w:r w:rsidRPr="0091720E">
              <w:rPr>
                <w:rFonts w:ascii="Times New Roman" w:eastAsia="宋体" w:hAnsi="Times New Roman" w:hint="eastAsia"/>
                <w:bCs/>
                <w:sz w:val="24"/>
                <w:szCs w:val="24"/>
              </w:rPr>
              <w:t>，</w:t>
            </w:r>
            <w:r w:rsidRPr="0091720E">
              <w:rPr>
                <w:rFonts w:ascii="Times New Roman" w:eastAsia="宋体" w:hAnsi="Times New Roman"/>
                <w:bCs/>
                <w:sz w:val="24"/>
                <w:szCs w:val="24"/>
              </w:rPr>
              <w:t>可以满足《工业企业厂界环境噪声排放标准》（</w:t>
            </w:r>
            <w:r w:rsidRPr="0091720E">
              <w:rPr>
                <w:rFonts w:ascii="Times New Roman" w:eastAsia="宋体" w:hAnsi="Times New Roman"/>
                <w:bCs/>
                <w:sz w:val="24"/>
                <w:szCs w:val="24"/>
              </w:rPr>
              <w:t>GB12348-200</w:t>
            </w:r>
            <w:r w:rsidRPr="0091720E">
              <w:rPr>
                <w:rFonts w:ascii="Times New Roman" w:eastAsia="宋体" w:hAnsi="Times New Roman"/>
                <w:bCs/>
                <w:color w:val="000000"/>
                <w:sz w:val="24"/>
                <w:szCs w:val="24"/>
              </w:rPr>
              <w:t>8</w:t>
            </w:r>
            <w:r w:rsidRPr="0091720E">
              <w:rPr>
                <w:rFonts w:ascii="Times New Roman" w:eastAsia="宋体" w:hAnsi="Times New Roman"/>
                <w:bCs/>
                <w:color w:val="000000"/>
                <w:sz w:val="24"/>
                <w:szCs w:val="24"/>
              </w:rPr>
              <w:t>）</w:t>
            </w:r>
            <w:r>
              <w:rPr>
                <w:rFonts w:ascii="Times New Roman" w:eastAsia="宋体" w:hAnsi="Times New Roman"/>
                <w:bCs/>
                <w:color w:val="000000"/>
                <w:sz w:val="24"/>
                <w:szCs w:val="24"/>
              </w:rPr>
              <w:t>2</w:t>
            </w:r>
            <w:r w:rsidRPr="0091720E">
              <w:rPr>
                <w:rFonts w:ascii="Times New Roman" w:eastAsia="宋体" w:hAnsi="Times New Roman" w:hint="eastAsia"/>
                <w:bCs/>
                <w:color w:val="000000"/>
                <w:sz w:val="24"/>
                <w:szCs w:val="24"/>
              </w:rPr>
              <w:t>类</w:t>
            </w:r>
            <w:r w:rsidRPr="0091720E">
              <w:rPr>
                <w:rFonts w:ascii="Times New Roman" w:eastAsia="宋体" w:hAnsi="Times New Roman"/>
                <w:bCs/>
                <w:color w:val="000000"/>
                <w:sz w:val="24"/>
                <w:szCs w:val="24"/>
              </w:rPr>
              <w:t>标准昼间</w:t>
            </w:r>
            <w:r w:rsidRPr="0091720E">
              <w:rPr>
                <w:rFonts w:ascii="Times New Roman" w:eastAsia="宋体" w:hAnsi="Times New Roman"/>
                <w:bCs/>
                <w:color w:val="000000"/>
                <w:sz w:val="24"/>
                <w:szCs w:val="24"/>
              </w:rPr>
              <w:t>6</w:t>
            </w:r>
            <w:r>
              <w:rPr>
                <w:rFonts w:ascii="Times New Roman" w:eastAsia="宋体" w:hAnsi="Times New Roman"/>
                <w:bCs/>
                <w:color w:val="000000"/>
                <w:sz w:val="24"/>
                <w:szCs w:val="24"/>
              </w:rPr>
              <w:t>0</w:t>
            </w:r>
            <w:r w:rsidRPr="0091720E">
              <w:rPr>
                <w:rFonts w:ascii="Times New Roman" w:eastAsia="宋体" w:hAnsi="Times New Roman"/>
                <w:bCs/>
                <w:color w:val="000000"/>
                <w:sz w:val="24"/>
                <w:szCs w:val="24"/>
              </w:rPr>
              <w:t>dB</w:t>
            </w:r>
            <w:r w:rsidRPr="0091720E">
              <w:rPr>
                <w:rFonts w:ascii="Times New Roman" w:eastAsia="宋体" w:hAnsi="Times New Roman" w:hint="eastAsia"/>
                <w:bCs/>
                <w:color w:val="000000"/>
                <w:sz w:val="24"/>
                <w:szCs w:val="24"/>
              </w:rPr>
              <w:t>(A)</w:t>
            </w:r>
            <w:r>
              <w:rPr>
                <w:rFonts w:ascii="Times New Roman" w:eastAsia="宋体" w:hAnsi="Times New Roman" w:hint="eastAsia"/>
                <w:bCs/>
                <w:color w:val="000000"/>
                <w:sz w:val="24"/>
                <w:szCs w:val="24"/>
              </w:rPr>
              <w:t>、夜间</w:t>
            </w:r>
            <w:r>
              <w:rPr>
                <w:rFonts w:ascii="Times New Roman" w:eastAsia="宋体" w:hAnsi="Times New Roman" w:hint="eastAsia"/>
                <w:bCs/>
                <w:color w:val="000000"/>
                <w:sz w:val="24"/>
                <w:szCs w:val="24"/>
              </w:rPr>
              <w:t>5</w:t>
            </w:r>
            <w:r>
              <w:rPr>
                <w:rFonts w:ascii="Times New Roman" w:eastAsia="宋体" w:hAnsi="Times New Roman"/>
                <w:bCs/>
                <w:color w:val="000000"/>
                <w:sz w:val="24"/>
                <w:szCs w:val="24"/>
              </w:rPr>
              <w:t>0</w:t>
            </w:r>
            <w:r w:rsidRPr="0091720E">
              <w:rPr>
                <w:rFonts w:ascii="Times New Roman" w:eastAsia="宋体" w:hAnsi="Times New Roman"/>
                <w:bCs/>
                <w:color w:val="000000"/>
                <w:sz w:val="24"/>
                <w:szCs w:val="24"/>
              </w:rPr>
              <w:t>dB</w:t>
            </w:r>
            <w:r w:rsidRPr="0091720E">
              <w:rPr>
                <w:rFonts w:ascii="Times New Roman" w:eastAsia="宋体" w:hAnsi="Times New Roman" w:hint="eastAsia"/>
                <w:bCs/>
                <w:color w:val="000000"/>
                <w:sz w:val="24"/>
                <w:szCs w:val="24"/>
              </w:rPr>
              <w:t>(A)</w:t>
            </w:r>
            <w:r w:rsidRPr="0091720E">
              <w:rPr>
                <w:rFonts w:ascii="Times New Roman" w:eastAsia="宋体" w:hAnsi="Times New Roman"/>
                <w:bCs/>
                <w:color w:val="000000"/>
                <w:sz w:val="24"/>
                <w:szCs w:val="24"/>
              </w:rPr>
              <w:t>的限值要求</w:t>
            </w:r>
            <w:r w:rsidRPr="0091720E">
              <w:rPr>
                <w:rFonts w:ascii="Times New Roman" w:eastAsia="宋体" w:hAnsi="Times New Roman" w:hint="eastAsia"/>
                <w:bCs/>
                <w:color w:val="000000"/>
                <w:sz w:val="24"/>
                <w:szCs w:val="24"/>
              </w:rPr>
              <w:t>，检测期间西、南</w:t>
            </w:r>
            <w:r w:rsidRPr="0091720E">
              <w:rPr>
                <w:rFonts w:ascii="Times New Roman" w:eastAsia="宋体" w:hAnsi="Times New Roman"/>
                <w:bCs/>
                <w:color w:val="000000"/>
                <w:sz w:val="24"/>
                <w:szCs w:val="24"/>
              </w:rPr>
              <w:t>厂界不具备检测条件</w:t>
            </w:r>
            <w:bookmarkEnd w:id="7"/>
            <w:r w:rsidRPr="0091720E">
              <w:rPr>
                <w:rFonts w:ascii="Times New Roman" w:eastAsia="宋体" w:hAnsi="Times New Roman" w:hint="eastAsia"/>
                <w:bCs/>
                <w:color w:val="000000"/>
                <w:sz w:val="24"/>
                <w:szCs w:val="24"/>
              </w:rPr>
              <w:t>。</w:t>
            </w:r>
          </w:p>
          <w:p w14:paraId="636C7144" w14:textId="4EE10666" w:rsidR="00C871A1" w:rsidRDefault="00C871A1" w:rsidP="00C871A1">
            <w:pPr>
              <w:spacing w:after="0" w:line="460" w:lineRule="exact"/>
              <w:ind w:firstLineChars="200" w:firstLine="480"/>
              <w:jc w:val="both"/>
              <w:rPr>
                <w:rFonts w:ascii="Times New Roman" w:eastAsia="宋体" w:hAnsi="Times New Roman"/>
                <w:bCs/>
                <w:color w:val="000000"/>
                <w:sz w:val="24"/>
                <w:szCs w:val="24"/>
              </w:rPr>
            </w:pPr>
            <w:bookmarkStart w:id="8" w:name="_Hlk102050968"/>
            <w:bookmarkEnd w:id="6"/>
            <w:r w:rsidRPr="00EA682E">
              <w:rPr>
                <w:rFonts w:ascii="宋体" w:eastAsia="宋体" w:hAnsi="宋体" w:cs="宋体" w:hint="eastAsia"/>
                <w:color w:val="000000"/>
                <w:sz w:val="24"/>
                <w:szCs w:val="24"/>
              </w:rPr>
              <w:t>⑥</w:t>
            </w:r>
            <w:bookmarkStart w:id="9" w:name="_Hlk103245158"/>
            <w:r>
              <w:rPr>
                <w:rFonts w:ascii="Times New Roman" w:eastAsia="宋体" w:hAnsi="Times New Roman" w:hint="eastAsia"/>
                <w:bCs/>
                <w:color w:val="000000"/>
                <w:sz w:val="24"/>
                <w:szCs w:val="24"/>
              </w:rPr>
              <w:t>项目产生的固废主要为</w:t>
            </w:r>
            <w:r w:rsidRPr="00DD1AE1">
              <w:rPr>
                <w:rFonts w:ascii="Times New Roman" w:eastAsia="宋体" w:hAnsi="Times New Roman" w:hint="eastAsia"/>
                <w:bCs/>
                <w:color w:val="000000"/>
                <w:sz w:val="24"/>
                <w:szCs w:val="24"/>
              </w:rPr>
              <w:t>生产过程产生的下脚料、不合格品和废原料袋，除尘过程收集的粉尘</w:t>
            </w:r>
            <w:r>
              <w:rPr>
                <w:rFonts w:ascii="Times New Roman" w:eastAsia="宋体" w:hAnsi="Times New Roman" w:hint="eastAsia"/>
                <w:bCs/>
                <w:color w:val="000000"/>
                <w:sz w:val="24"/>
                <w:szCs w:val="24"/>
              </w:rPr>
              <w:t>。</w:t>
            </w:r>
            <w:r w:rsidRPr="00DD1AE1">
              <w:rPr>
                <w:rFonts w:ascii="Times New Roman" w:eastAsia="宋体" w:hAnsi="Times New Roman" w:hint="eastAsia"/>
                <w:bCs/>
                <w:color w:val="000000"/>
                <w:sz w:val="24"/>
                <w:szCs w:val="24"/>
              </w:rPr>
              <w:t>下脚料、不合格品</w:t>
            </w:r>
            <w:r>
              <w:rPr>
                <w:rFonts w:ascii="Times New Roman" w:eastAsia="宋体" w:hAnsi="Times New Roman" w:hint="eastAsia"/>
                <w:bCs/>
                <w:color w:val="000000"/>
                <w:sz w:val="24"/>
                <w:szCs w:val="24"/>
              </w:rPr>
              <w:t>、</w:t>
            </w:r>
            <w:r w:rsidRPr="00DD1AE1">
              <w:rPr>
                <w:rFonts w:ascii="Times New Roman" w:eastAsia="宋体" w:hAnsi="Times New Roman" w:hint="eastAsia"/>
                <w:bCs/>
                <w:color w:val="000000"/>
                <w:sz w:val="24"/>
                <w:szCs w:val="24"/>
              </w:rPr>
              <w:t>废原料袋</w:t>
            </w:r>
            <w:r>
              <w:rPr>
                <w:rFonts w:ascii="Times New Roman" w:eastAsia="宋体" w:hAnsi="Times New Roman" w:hint="eastAsia"/>
                <w:bCs/>
                <w:color w:val="000000"/>
                <w:sz w:val="24"/>
                <w:szCs w:val="24"/>
              </w:rPr>
              <w:t>和回收粉尘均为一般固废，本项目依托现有工程已设置的一般固废暂存间</w:t>
            </w:r>
            <w:r>
              <w:rPr>
                <w:rFonts w:ascii="Times New Roman" w:eastAsia="宋体" w:hAnsi="Times New Roman" w:hint="eastAsia"/>
                <w:bCs/>
                <w:color w:val="000000"/>
                <w:sz w:val="24"/>
                <w:szCs w:val="24"/>
              </w:rPr>
              <w:t>1</w:t>
            </w:r>
            <w:r>
              <w:rPr>
                <w:rFonts w:ascii="Times New Roman" w:eastAsia="宋体" w:hAnsi="Times New Roman"/>
                <w:bCs/>
                <w:color w:val="000000"/>
                <w:sz w:val="24"/>
                <w:szCs w:val="24"/>
              </w:rPr>
              <w:t>座</w:t>
            </w:r>
            <w:r w:rsidRPr="00565FA9">
              <w:rPr>
                <w:rFonts w:ascii="Times New Roman" w:eastAsia="宋体" w:hAnsi="Times New Roman"/>
                <w:bCs/>
                <w:color w:val="000000"/>
                <w:sz w:val="24"/>
                <w:szCs w:val="24"/>
              </w:rPr>
              <w:t>（</w:t>
            </w:r>
            <w:r>
              <w:rPr>
                <w:rFonts w:ascii="Times New Roman" w:eastAsia="宋体" w:hAnsi="Times New Roman"/>
                <w:bCs/>
                <w:color w:val="000000"/>
                <w:sz w:val="24"/>
                <w:szCs w:val="24"/>
              </w:rPr>
              <w:t>3</w:t>
            </w:r>
            <w:r w:rsidRPr="00565FA9">
              <w:rPr>
                <w:rFonts w:ascii="Times New Roman" w:eastAsia="宋体" w:hAnsi="Times New Roman" w:hint="eastAsia"/>
                <w:bCs/>
                <w:color w:val="000000"/>
                <w:sz w:val="24"/>
                <w:szCs w:val="24"/>
              </w:rPr>
              <w:t>0</w:t>
            </w:r>
            <w:r w:rsidRPr="00565FA9">
              <w:rPr>
                <w:rFonts w:ascii="Times New Roman" w:eastAsia="宋体" w:hAnsi="Times New Roman"/>
                <w:bCs/>
                <w:color w:val="000000"/>
                <w:sz w:val="24"/>
                <w:szCs w:val="24"/>
              </w:rPr>
              <w:t>m</w:t>
            </w:r>
            <w:r w:rsidRPr="00565FA9">
              <w:rPr>
                <w:rFonts w:ascii="Times New Roman" w:eastAsia="宋体" w:hAnsi="Times New Roman"/>
                <w:bCs/>
                <w:color w:val="000000"/>
                <w:sz w:val="24"/>
                <w:szCs w:val="24"/>
                <w:vertAlign w:val="superscript"/>
              </w:rPr>
              <w:t>2</w:t>
            </w:r>
            <w:r w:rsidRPr="00565FA9">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，满足</w:t>
            </w:r>
            <w:r>
              <w:rPr>
                <w:rFonts w:ascii="Times New Roman" w:eastAsia="宋体" w:hAnsi="Times New Roman"/>
                <w:bCs/>
                <w:color w:val="000000"/>
                <w:sz w:val="24"/>
                <w:szCs w:val="24"/>
              </w:rPr>
              <w:t>《一般工业固体废物贮存和填埋污染控制标准》（</w:t>
            </w:r>
            <w:r>
              <w:rPr>
                <w:rFonts w:ascii="Times New Roman" w:eastAsia="宋体" w:hAnsi="Times New Roman"/>
                <w:bCs/>
                <w:color w:val="000000"/>
                <w:sz w:val="24"/>
                <w:szCs w:val="24"/>
              </w:rPr>
              <w:t>GB18599-2020</w:t>
            </w:r>
            <w:r>
              <w:rPr>
                <w:rFonts w:ascii="Times New Roman" w:eastAsia="宋体" w:hAnsi="Times New Roman"/>
                <w:bCs/>
                <w:color w:val="000000"/>
                <w:sz w:val="24"/>
                <w:szCs w:val="24"/>
              </w:rPr>
              <w:t>）中的相应防渗漏、防雨淋、防扬尘等环境保护要求</w:t>
            </w:r>
            <w:r>
              <w:rPr>
                <w:rFonts w:ascii="Times New Roman" w:eastAsia="宋体" w:hAnsi="Times New Roman" w:hint="eastAsia"/>
                <w:bCs/>
                <w:color w:val="000000"/>
                <w:sz w:val="24"/>
                <w:szCs w:val="24"/>
              </w:rPr>
              <w:t>，</w:t>
            </w:r>
            <w:r w:rsidRPr="00DD1AE1">
              <w:rPr>
                <w:rFonts w:ascii="Times New Roman" w:eastAsia="宋体" w:hAnsi="Times New Roman" w:hint="eastAsia"/>
                <w:bCs/>
                <w:color w:val="000000"/>
                <w:sz w:val="24"/>
                <w:szCs w:val="24"/>
              </w:rPr>
              <w:t>下脚料、不合格品</w:t>
            </w:r>
            <w:r>
              <w:rPr>
                <w:rFonts w:ascii="Times New Roman" w:eastAsia="宋体" w:hAnsi="Times New Roman" w:hint="eastAsia"/>
                <w:bCs/>
                <w:color w:val="000000"/>
                <w:sz w:val="24"/>
                <w:szCs w:val="24"/>
              </w:rPr>
              <w:t>、</w:t>
            </w:r>
            <w:r w:rsidRPr="00DD1AE1">
              <w:rPr>
                <w:rFonts w:ascii="Times New Roman" w:eastAsia="宋体" w:hAnsi="Times New Roman" w:hint="eastAsia"/>
                <w:bCs/>
                <w:color w:val="000000"/>
                <w:sz w:val="24"/>
                <w:szCs w:val="24"/>
              </w:rPr>
              <w:t>废原料袋</w:t>
            </w:r>
            <w:r>
              <w:rPr>
                <w:rFonts w:ascii="Times New Roman" w:eastAsia="宋体" w:hAnsi="Times New Roman"/>
                <w:bCs/>
                <w:color w:val="000000"/>
                <w:sz w:val="24"/>
                <w:szCs w:val="24"/>
              </w:rPr>
              <w:t>收集</w:t>
            </w:r>
            <w:r>
              <w:rPr>
                <w:rFonts w:ascii="Times New Roman" w:eastAsia="宋体" w:hAnsi="Times New Roman" w:hint="eastAsia"/>
                <w:bCs/>
                <w:color w:val="000000"/>
                <w:sz w:val="24"/>
                <w:szCs w:val="24"/>
              </w:rPr>
              <w:t>至</w:t>
            </w:r>
            <w:r>
              <w:rPr>
                <w:rFonts w:ascii="Times New Roman" w:eastAsia="宋体" w:hAnsi="Times New Roman"/>
                <w:bCs/>
                <w:color w:val="000000"/>
                <w:sz w:val="24"/>
                <w:szCs w:val="24"/>
              </w:rPr>
              <w:t>一般固废</w:t>
            </w:r>
            <w:r>
              <w:rPr>
                <w:rFonts w:ascii="Times New Roman" w:eastAsia="宋体" w:hAnsi="Times New Roman" w:hint="eastAsia"/>
                <w:bCs/>
                <w:color w:val="000000"/>
                <w:sz w:val="24"/>
                <w:szCs w:val="24"/>
              </w:rPr>
              <w:t>暂存间，</w:t>
            </w:r>
            <w:r>
              <w:rPr>
                <w:rFonts w:ascii="Times New Roman" w:eastAsia="宋体" w:hAnsi="Times New Roman"/>
                <w:bCs/>
                <w:color w:val="000000"/>
                <w:sz w:val="24"/>
                <w:szCs w:val="24"/>
              </w:rPr>
              <w:t>定期外售</w:t>
            </w:r>
            <w:r>
              <w:rPr>
                <w:rFonts w:ascii="Times New Roman" w:eastAsia="宋体" w:hAnsi="Times New Roman" w:hint="eastAsia"/>
                <w:bCs/>
                <w:color w:val="000000"/>
                <w:sz w:val="24"/>
                <w:szCs w:val="24"/>
              </w:rPr>
              <w:t>；回收粉尘经收集后回用于生产。</w:t>
            </w:r>
            <w:r>
              <w:rPr>
                <w:rFonts w:ascii="Times New Roman" w:eastAsia="宋体" w:hAnsi="Times New Roman"/>
                <w:bCs/>
                <w:color w:val="000000"/>
                <w:sz w:val="24"/>
                <w:szCs w:val="24"/>
              </w:rPr>
              <w:t>根据目前固废的实际产生情况</w:t>
            </w:r>
            <w:r>
              <w:rPr>
                <w:rFonts w:ascii="Times New Roman" w:eastAsia="宋体" w:hAnsi="Times New Roman" w:hint="eastAsia"/>
                <w:bCs/>
                <w:sz w:val="24"/>
                <w:szCs w:val="24"/>
              </w:rPr>
              <w:t>，</w:t>
            </w:r>
            <w:r>
              <w:rPr>
                <w:rFonts w:ascii="Times New Roman" w:eastAsia="宋体" w:hAnsi="Times New Roman"/>
                <w:bCs/>
                <w:sz w:val="24"/>
                <w:szCs w:val="24"/>
              </w:rPr>
              <w:t>项目满负荷运行时的</w:t>
            </w:r>
            <w:r>
              <w:rPr>
                <w:rFonts w:ascii="Times New Roman" w:eastAsia="宋体" w:hAnsi="Times New Roman" w:hint="eastAsia"/>
                <w:bCs/>
                <w:sz w:val="24"/>
                <w:szCs w:val="24"/>
              </w:rPr>
              <w:lastRenderedPageBreak/>
              <w:t>生产过程中</w:t>
            </w:r>
            <w:r>
              <w:rPr>
                <w:rFonts w:ascii="Times New Roman" w:eastAsia="宋体" w:hAnsi="Times New Roman"/>
                <w:bCs/>
                <w:sz w:val="24"/>
                <w:szCs w:val="24"/>
              </w:rPr>
              <w:t>固废产生量约为</w:t>
            </w:r>
            <w:r>
              <w:rPr>
                <w:rFonts w:ascii="Times New Roman" w:eastAsia="宋体" w:hAnsi="Times New Roman" w:hint="eastAsia"/>
                <w:bCs/>
                <w:color w:val="000000"/>
                <w:sz w:val="24"/>
                <w:szCs w:val="24"/>
              </w:rPr>
              <w:t>下</w:t>
            </w:r>
            <w:r w:rsidRPr="00DD1AE1">
              <w:rPr>
                <w:rFonts w:ascii="Times New Roman" w:eastAsia="宋体" w:hAnsi="Times New Roman" w:hint="eastAsia"/>
                <w:bCs/>
                <w:color w:val="000000"/>
                <w:sz w:val="24"/>
                <w:szCs w:val="24"/>
              </w:rPr>
              <w:t>脚料</w:t>
            </w:r>
            <w:r>
              <w:rPr>
                <w:rFonts w:ascii="Times New Roman" w:eastAsia="宋体" w:hAnsi="Times New Roman" w:hint="eastAsia"/>
                <w:bCs/>
                <w:color w:val="000000"/>
                <w:sz w:val="24"/>
                <w:szCs w:val="24"/>
              </w:rPr>
              <w:t>和</w:t>
            </w:r>
            <w:r w:rsidRPr="00DD1AE1">
              <w:rPr>
                <w:rFonts w:ascii="Times New Roman" w:eastAsia="宋体" w:hAnsi="Times New Roman" w:hint="eastAsia"/>
                <w:bCs/>
                <w:color w:val="000000"/>
                <w:sz w:val="24"/>
                <w:szCs w:val="24"/>
              </w:rPr>
              <w:t>不合格品</w:t>
            </w:r>
            <w:r>
              <w:rPr>
                <w:rFonts w:ascii="Times New Roman" w:eastAsia="宋体" w:hAnsi="Times New Roman" w:hint="eastAsia"/>
                <w:bCs/>
                <w:color w:val="000000"/>
                <w:sz w:val="24"/>
                <w:szCs w:val="24"/>
              </w:rPr>
              <w:t>1</w:t>
            </w:r>
            <w:r>
              <w:rPr>
                <w:rFonts w:ascii="Times New Roman" w:eastAsia="宋体" w:hAnsi="Times New Roman"/>
                <w:bCs/>
                <w:color w:val="000000"/>
                <w:sz w:val="24"/>
                <w:szCs w:val="24"/>
              </w:rPr>
              <w:t>4t/a</w:t>
            </w:r>
            <w:r>
              <w:rPr>
                <w:rFonts w:ascii="Times New Roman" w:eastAsia="宋体" w:hAnsi="Times New Roman" w:hint="eastAsia"/>
                <w:bCs/>
                <w:color w:val="000000"/>
                <w:sz w:val="24"/>
                <w:szCs w:val="24"/>
              </w:rPr>
              <w:t>、</w:t>
            </w:r>
            <w:r w:rsidRPr="00DD1AE1">
              <w:rPr>
                <w:rFonts w:ascii="Times New Roman" w:eastAsia="宋体" w:hAnsi="Times New Roman" w:hint="eastAsia"/>
                <w:bCs/>
                <w:color w:val="000000"/>
                <w:sz w:val="24"/>
                <w:szCs w:val="24"/>
              </w:rPr>
              <w:t>废原料袋</w:t>
            </w:r>
            <w:r>
              <w:rPr>
                <w:rFonts w:ascii="Times New Roman" w:eastAsia="宋体" w:hAnsi="Times New Roman" w:hint="eastAsia"/>
                <w:bCs/>
                <w:color w:val="000000"/>
                <w:sz w:val="24"/>
                <w:szCs w:val="24"/>
              </w:rPr>
              <w:t>3</w:t>
            </w:r>
            <w:r>
              <w:rPr>
                <w:rFonts w:ascii="Times New Roman" w:eastAsia="宋体" w:hAnsi="Times New Roman"/>
                <w:bCs/>
                <w:color w:val="000000"/>
                <w:sz w:val="24"/>
                <w:szCs w:val="24"/>
              </w:rPr>
              <w:t>8.9</w:t>
            </w:r>
            <w:r>
              <w:rPr>
                <w:rFonts w:ascii="Times New Roman" w:eastAsia="宋体" w:hAnsi="Times New Roman" w:hint="eastAsia"/>
                <w:bCs/>
                <w:color w:val="000000"/>
                <w:sz w:val="24"/>
                <w:szCs w:val="24"/>
              </w:rPr>
              <w:t>万个</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a</w:t>
            </w:r>
            <w:r>
              <w:rPr>
                <w:rFonts w:ascii="Times New Roman" w:eastAsia="宋体" w:hAnsi="Times New Roman" w:hint="eastAsia"/>
                <w:bCs/>
                <w:color w:val="000000"/>
                <w:sz w:val="24"/>
                <w:szCs w:val="24"/>
              </w:rPr>
              <w:t>、回收粉尘</w:t>
            </w:r>
            <w:r>
              <w:rPr>
                <w:rFonts w:ascii="Times New Roman" w:eastAsia="宋体" w:hAnsi="Times New Roman" w:hint="eastAsia"/>
                <w:bCs/>
                <w:color w:val="000000"/>
                <w:sz w:val="24"/>
                <w:szCs w:val="24"/>
              </w:rPr>
              <w:t>1</w:t>
            </w:r>
            <w:r>
              <w:rPr>
                <w:rFonts w:ascii="Times New Roman" w:eastAsia="宋体" w:hAnsi="Times New Roman"/>
                <w:bCs/>
                <w:color w:val="000000"/>
                <w:sz w:val="24"/>
                <w:szCs w:val="24"/>
              </w:rPr>
              <w:t>1.1378t/a</w:t>
            </w:r>
            <w:bookmarkEnd w:id="9"/>
            <w:r>
              <w:rPr>
                <w:rFonts w:ascii="Times New Roman" w:eastAsia="宋体" w:hAnsi="Times New Roman" w:hint="eastAsia"/>
                <w:bCs/>
                <w:color w:val="000000"/>
                <w:sz w:val="24"/>
                <w:szCs w:val="24"/>
              </w:rPr>
              <w:t>。</w:t>
            </w:r>
          </w:p>
          <w:p w14:paraId="4C43B925" w14:textId="77777777" w:rsidR="00F506F1" w:rsidRPr="00E10650" w:rsidRDefault="006734C1">
            <w:pPr>
              <w:spacing w:after="0" w:line="460" w:lineRule="exact"/>
              <w:ind w:firstLineChars="200" w:firstLine="480"/>
              <w:jc w:val="both"/>
              <w:textAlignment w:val="baseline"/>
              <w:rPr>
                <w:rFonts w:ascii="Times New Roman" w:eastAsia="宋体" w:hAnsi="Times New Roman"/>
                <w:bCs/>
                <w:color w:val="000000"/>
                <w:sz w:val="24"/>
                <w:szCs w:val="24"/>
              </w:rPr>
            </w:pPr>
            <w:r w:rsidRPr="00E10650">
              <w:rPr>
                <w:rFonts w:ascii="Times New Roman" w:eastAsia="宋体" w:hAnsi="Times New Roman"/>
                <w:bCs/>
                <w:color w:val="000000"/>
                <w:sz w:val="24"/>
                <w:szCs w:val="24"/>
              </w:rPr>
              <w:t>项目固废处置措施符合项目环评及环评批复文件的要求，满足相关环保要求</w:t>
            </w:r>
            <w:r w:rsidRPr="00E10650">
              <w:rPr>
                <w:rFonts w:ascii="Times New Roman" w:eastAsia="宋体" w:hAnsi="Times New Roman" w:hint="eastAsia"/>
                <w:bCs/>
                <w:color w:val="000000"/>
                <w:sz w:val="24"/>
                <w:szCs w:val="24"/>
              </w:rPr>
              <w:t>。</w:t>
            </w:r>
          </w:p>
          <w:p w14:paraId="5D2290B0" w14:textId="339E7D85" w:rsidR="00F506F1" w:rsidRDefault="00C871A1">
            <w:pPr>
              <w:spacing w:after="0" w:line="460" w:lineRule="exact"/>
              <w:ind w:firstLineChars="200" w:firstLine="480"/>
              <w:jc w:val="both"/>
              <w:textAlignment w:val="baseline"/>
              <w:rPr>
                <w:rFonts w:ascii="Times New Roman" w:eastAsia="宋体" w:hAnsi="Times New Roman" w:cs="宋体"/>
                <w:bCs/>
                <w:color w:val="000000"/>
                <w:sz w:val="24"/>
                <w:szCs w:val="21"/>
              </w:rPr>
            </w:pPr>
            <w:bookmarkStart w:id="10" w:name="_Hlk102050981"/>
            <w:bookmarkEnd w:id="8"/>
            <w:r>
              <w:rPr>
                <w:rFonts w:ascii="宋体" w:eastAsia="宋体" w:hAnsi="宋体" w:cs="宋体" w:hint="eastAsia"/>
                <w:color w:val="000000"/>
                <w:sz w:val="24"/>
                <w:szCs w:val="24"/>
              </w:rPr>
              <w:t>⑦</w:t>
            </w:r>
            <w:bookmarkStart w:id="11" w:name="_Hlk103245171"/>
            <w:r w:rsidR="006734C1" w:rsidRPr="00EA682E">
              <w:rPr>
                <w:rFonts w:ascii="Times New Roman" w:eastAsia="宋体" w:hAnsi="Times New Roman" w:cs="宋体" w:hint="eastAsia"/>
                <w:bCs/>
                <w:color w:val="000000"/>
                <w:sz w:val="24"/>
                <w:szCs w:val="21"/>
              </w:rPr>
              <w:t>本项目污染物排放总量为</w:t>
            </w:r>
            <w:r w:rsidRPr="00C950EE">
              <w:rPr>
                <w:rFonts w:ascii="Times New Roman" w:eastAsia="宋体" w:hAnsi="Times New Roman"/>
                <w:bCs/>
                <w:color w:val="000000"/>
                <w:sz w:val="24"/>
                <w:szCs w:val="24"/>
              </w:rPr>
              <w:t>颗粒物</w:t>
            </w:r>
            <w:r w:rsidRPr="00C950EE">
              <w:rPr>
                <w:rFonts w:ascii="Times New Roman" w:eastAsia="宋体" w:hAnsi="Times New Roman"/>
                <w:bCs/>
                <w:color w:val="000000"/>
                <w:sz w:val="24"/>
                <w:szCs w:val="24"/>
              </w:rPr>
              <w:t>0.</w:t>
            </w:r>
            <w:r w:rsidR="00674468" w:rsidRPr="00C950EE">
              <w:rPr>
                <w:rFonts w:ascii="Times New Roman" w:eastAsia="宋体" w:hAnsi="Times New Roman"/>
                <w:bCs/>
                <w:color w:val="000000"/>
                <w:sz w:val="24"/>
                <w:szCs w:val="24"/>
              </w:rPr>
              <w:t>2599</w:t>
            </w:r>
            <w:r w:rsidRPr="00C950EE">
              <w:rPr>
                <w:rFonts w:ascii="Times New Roman" w:eastAsia="宋体" w:hAnsi="Times New Roman" w:hint="eastAsia"/>
                <w:bCs/>
                <w:color w:val="000000"/>
                <w:sz w:val="24"/>
                <w:szCs w:val="24"/>
              </w:rPr>
              <w:t>t/a</w:t>
            </w:r>
            <w:r w:rsidRPr="00C950EE">
              <w:rPr>
                <w:rFonts w:ascii="Times New Roman" w:eastAsia="宋体" w:hAnsi="Times New Roman" w:hint="eastAsia"/>
                <w:color w:val="000000"/>
                <w:kern w:val="2"/>
                <w:sz w:val="24"/>
                <w:szCs w:val="24"/>
              </w:rPr>
              <w:t>、</w:t>
            </w:r>
            <w:r w:rsidRPr="00674468">
              <w:rPr>
                <w:rFonts w:ascii="Times New Roman" w:eastAsia="宋体" w:hAnsi="Times New Roman"/>
                <w:color w:val="000000"/>
                <w:kern w:val="2"/>
                <w:sz w:val="24"/>
                <w:szCs w:val="24"/>
              </w:rPr>
              <w:t>COD0.01</w:t>
            </w:r>
            <w:r w:rsidR="00674468" w:rsidRPr="00674468">
              <w:rPr>
                <w:rFonts w:ascii="Times New Roman" w:eastAsia="宋体" w:hAnsi="Times New Roman"/>
                <w:color w:val="000000"/>
                <w:kern w:val="2"/>
                <w:sz w:val="24"/>
                <w:szCs w:val="24"/>
              </w:rPr>
              <w:t>56</w:t>
            </w:r>
            <w:r w:rsidRPr="00674468">
              <w:rPr>
                <w:rFonts w:ascii="Times New Roman" w:eastAsia="宋体" w:hAnsi="Times New Roman"/>
                <w:color w:val="000000"/>
                <w:kern w:val="2"/>
                <w:sz w:val="24"/>
                <w:szCs w:val="24"/>
              </w:rPr>
              <w:t>t/a</w:t>
            </w:r>
            <w:r w:rsidRPr="00674468">
              <w:rPr>
                <w:rFonts w:ascii="Times New Roman" w:eastAsia="宋体" w:hAnsi="Times New Roman" w:hint="eastAsia"/>
                <w:color w:val="000000"/>
                <w:kern w:val="2"/>
                <w:sz w:val="24"/>
                <w:szCs w:val="24"/>
              </w:rPr>
              <w:t>、</w:t>
            </w:r>
            <w:r w:rsidRPr="00674468">
              <w:rPr>
                <w:rFonts w:ascii="Times New Roman" w:eastAsia="宋体" w:hAnsi="Times New Roman" w:hint="eastAsia"/>
                <w:color w:val="000000"/>
                <w:kern w:val="2"/>
                <w:sz w:val="24"/>
                <w:szCs w:val="24"/>
              </w:rPr>
              <w:t>N</w:t>
            </w:r>
            <w:r w:rsidRPr="00674468">
              <w:rPr>
                <w:rFonts w:ascii="Times New Roman" w:eastAsia="宋体" w:hAnsi="Times New Roman"/>
                <w:color w:val="000000"/>
                <w:kern w:val="2"/>
                <w:sz w:val="24"/>
                <w:szCs w:val="24"/>
              </w:rPr>
              <w:t>H</w:t>
            </w:r>
            <w:r w:rsidRPr="00674468">
              <w:rPr>
                <w:rFonts w:ascii="Times New Roman" w:eastAsia="宋体" w:hAnsi="Times New Roman"/>
                <w:color w:val="000000"/>
                <w:kern w:val="2"/>
                <w:sz w:val="24"/>
                <w:szCs w:val="24"/>
                <w:vertAlign w:val="subscript"/>
              </w:rPr>
              <w:t>3</w:t>
            </w:r>
            <w:r w:rsidRPr="00674468">
              <w:rPr>
                <w:rFonts w:ascii="Times New Roman" w:eastAsia="宋体" w:hAnsi="Times New Roman"/>
                <w:color w:val="000000"/>
                <w:kern w:val="2"/>
                <w:sz w:val="24"/>
                <w:szCs w:val="24"/>
              </w:rPr>
              <w:t>-N0.0008t/a</w:t>
            </w:r>
            <w:r w:rsidR="006734C1" w:rsidRPr="00EA682E">
              <w:rPr>
                <w:rFonts w:ascii="Times New Roman" w:eastAsia="宋体" w:hAnsi="Times New Roman" w:cs="宋体" w:hint="eastAsia"/>
                <w:bCs/>
                <w:color w:val="000000"/>
                <w:sz w:val="24"/>
                <w:szCs w:val="21"/>
              </w:rPr>
              <w:t>，满足环评批复中</w:t>
            </w:r>
            <w:r w:rsidRPr="0054193F">
              <w:rPr>
                <w:rFonts w:ascii="Times New Roman" w:eastAsia="宋体" w:hAnsi="Times New Roman"/>
                <w:bCs/>
                <w:color w:val="000000"/>
                <w:sz w:val="24"/>
                <w:szCs w:val="24"/>
              </w:rPr>
              <w:t>颗粒物</w:t>
            </w:r>
            <w:r w:rsidRPr="0054193F">
              <w:rPr>
                <w:rFonts w:ascii="Times New Roman" w:eastAsia="宋体" w:hAnsi="Times New Roman"/>
                <w:bCs/>
                <w:color w:val="000000"/>
                <w:sz w:val="24"/>
                <w:szCs w:val="24"/>
              </w:rPr>
              <w:t>0.</w:t>
            </w:r>
            <w:r>
              <w:rPr>
                <w:rFonts w:ascii="Times New Roman" w:eastAsia="宋体" w:hAnsi="Times New Roman"/>
                <w:bCs/>
                <w:color w:val="000000"/>
                <w:sz w:val="24"/>
                <w:szCs w:val="24"/>
              </w:rPr>
              <w:t>6101</w:t>
            </w:r>
            <w:r>
              <w:rPr>
                <w:rFonts w:ascii="Times New Roman" w:eastAsia="宋体" w:hAnsi="Times New Roman" w:hint="eastAsia"/>
                <w:bCs/>
                <w:color w:val="000000"/>
                <w:sz w:val="24"/>
                <w:szCs w:val="24"/>
              </w:rPr>
              <w:t>t/a</w:t>
            </w:r>
            <w:r w:rsidRPr="0054193F">
              <w:rPr>
                <w:rFonts w:ascii="Times New Roman" w:eastAsia="宋体" w:hAnsi="Times New Roman" w:hint="eastAsia"/>
                <w:color w:val="000000"/>
                <w:kern w:val="2"/>
                <w:sz w:val="24"/>
                <w:szCs w:val="24"/>
              </w:rPr>
              <w:t>、</w:t>
            </w:r>
            <w:r w:rsidRPr="00DB5105">
              <w:rPr>
                <w:rFonts w:ascii="Times New Roman" w:eastAsia="宋体" w:hAnsi="Times New Roman"/>
                <w:color w:val="000000"/>
                <w:kern w:val="2"/>
                <w:sz w:val="24"/>
                <w:szCs w:val="24"/>
              </w:rPr>
              <w:t>COD</w:t>
            </w:r>
            <w:r>
              <w:rPr>
                <w:rFonts w:ascii="Times New Roman" w:eastAsia="宋体" w:hAnsi="Times New Roman"/>
                <w:color w:val="000000"/>
                <w:kern w:val="2"/>
                <w:sz w:val="24"/>
                <w:szCs w:val="24"/>
              </w:rPr>
              <w:t>0.0167t/a</w:t>
            </w:r>
            <w:r>
              <w:rPr>
                <w:rFonts w:ascii="Times New Roman" w:eastAsia="宋体" w:hAnsi="Times New Roman" w:hint="eastAsia"/>
                <w:color w:val="000000"/>
                <w:kern w:val="2"/>
                <w:sz w:val="24"/>
                <w:szCs w:val="24"/>
              </w:rPr>
              <w:t>、</w:t>
            </w:r>
            <w:r w:rsidRPr="00DB5105">
              <w:rPr>
                <w:rFonts w:ascii="Times New Roman" w:eastAsia="宋体" w:hAnsi="Times New Roman" w:hint="eastAsia"/>
                <w:color w:val="000000"/>
                <w:kern w:val="2"/>
                <w:sz w:val="24"/>
                <w:szCs w:val="24"/>
              </w:rPr>
              <w:t>N</w:t>
            </w:r>
            <w:r w:rsidRPr="00DB5105">
              <w:rPr>
                <w:rFonts w:ascii="Times New Roman" w:eastAsia="宋体" w:hAnsi="Times New Roman"/>
                <w:color w:val="000000"/>
                <w:kern w:val="2"/>
                <w:sz w:val="24"/>
                <w:szCs w:val="24"/>
              </w:rPr>
              <w:t>H</w:t>
            </w:r>
            <w:r w:rsidRPr="00DB5105">
              <w:rPr>
                <w:rFonts w:ascii="Times New Roman" w:eastAsia="宋体" w:hAnsi="Times New Roman"/>
                <w:color w:val="000000"/>
                <w:kern w:val="2"/>
                <w:sz w:val="24"/>
                <w:szCs w:val="24"/>
                <w:vertAlign w:val="subscript"/>
              </w:rPr>
              <w:t>3</w:t>
            </w:r>
            <w:r w:rsidRPr="00DB5105">
              <w:rPr>
                <w:rFonts w:ascii="Times New Roman" w:eastAsia="宋体" w:hAnsi="Times New Roman"/>
                <w:color w:val="000000"/>
                <w:kern w:val="2"/>
                <w:sz w:val="24"/>
                <w:szCs w:val="24"/>
              </w:rPr>
              <w:t>-N</w:t>
            </w:r>
            <w:r>
              <w:rPr>
                <w:rFonts w:ascii="Times New Roman" w:eastAsia="宋体" w:hAnsi="Times New Roman"/>
                <w:color w:val="000000"/>
                <w:kern w:val="2"/>
                <w:sz w:val="24"/>
                <w:szCs w:val="24"/>
              </w:rPr>
              <w:t>0.0008t/a</w:t>
            </w:r>
            <w:r w:rsidR="006734C1" w:rsidRPr="00EA682E">
              <w:rPr>
                <w:rFonts w:ascii="Times New Roman" w:eastAsia="宋体" w:hAnsi="Times New Roman" w:cs="宋体" w:hint="eastAsia"/>
                <w:bCs/>
                <w:color w:val="000000"/>
                <w:sz w:val="24"/>
                <w:szCs w:val="21"/>
              </w:rPr>
              <w:t>的控制指标</w:t>
            </w:r>
            <w:bookmarkEnd w:id="11"/>
            <w:r w:rsidR="006734C1" w:rsidRPr="00EA682E">
              <w:rPr>
                <w:rFonts w:ascii="Times New Roman" w:eastAsia="宋体" w:hAnsi="Times New Roman" w:cs="宋体" w:hint="eastAsia"/>
                <w:bCs/>
                <w:color w:val="000000"/>
                <w:sz w:val="24"/>
                <w:szCs w:val="21"/>
              </w:rPr>
              <w:t>。</w:t>
            </w:r>
          </w:p>
          <w:p w14:paraId="12159E63" w14:textId="77777777" w:rsidR="00F506F1" w:rsidRDefault="006734C1">
            <w:pPr>
              <w:spacing w:after="0" w:line="460" w:lineRule="exact"/>
              <w:ind w:firstLineChars="200" w:firstLine="480"/>
              <w:textAlignment w:val="baseline"/>
              <w:rPr>
                <w:rFonts w:ascii="Times New Roman" w:eastAsia="宋体" w:hAnsi="Times New Roman"/>
                <w:bCs/>
                <w:color w:val="000000"/>
                <w:sz w:val="24"/>
                <w:szCs w:val="24"/>
              </w:rPr>
            </w:pPr>
            <w:bookmarkStart w:id="12" w:name="_Toc501703567"/>
            <w:bookmarkStart w:id="13" w:name="_Toc504492864"/>
            <w:bookmarkEnd w:id="10"/>
            <w:r>
              <w:rPr>
                <w:rFonts w:ascii="Times New Roman" w:eastAsia="宋体" w:hAnsi="Times New Roman"/>
                <w:bCs/>
                <w:color w:val="000000"/>
                <w:sz w:val="24"/>
                <w:szCs w:val="24"/>
              </w:rPr>
              <w:t>2</w:t>
            </w:r>
            <w:r>
              <w:rPr>
                <w:rFonts w:ascii="Times New Roman" w:eastAsia="宋体" w:hAnsi="Times New Roman"/>
                <w:bCs/>
                <w:color w:val="000000"/>
                <w:sz w:val="24"/>
                <w:szCs w:val="24"/>
              </w:rPr>
              <w:t>、环境管理检查结论</w:t>
            </w:r>
            <w:bookmarkEnd w:id="12"/>
            <w:bookmarkEnd w:id="13"/>
          </w:p>
          <w:p w14:paraId="6269E566" w14:textId="77777777" w:rsidR="00F506F1" w:rsidRDefault="006734C1">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项目执行了环保</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三同时</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制度；按照有关规定建立了相关环境保护管理制度；由专人负责公司环境管理工作。</w:t>
            </w:r>
          </w:p>
          <w:p w14:paraId="1392650E" w14:textId="77777777" w:rsidR="00F506F1" w:rsidRDefault="00F506F1">
            <w:pPr>
              <w:spacing w:after="0" w:line="460" w:lineRule="exact"/>
              <w:textAlignment w:val="baseline"/>
              <w:rPr>
                <w:rFonts w:ascii="Times New Roman" w:eastAsia="宋体" w:hAnsi="Times New Roman"/>
                <w:bCs/>
                <w:color w:val="000000"/>
                <w:sz w:val="24"/>
                <w:szCs w:val="24"/>
                <w:highlight w:val="yellow"/>
              </w:rPr>
            </w:pPr>
          </w:p>
        </w:tc>
      </w:tr>
    </w:tbl>
    <w:p w14:paraId="718035A2" w14:textId="77777777" w:rsidR="00F506F1" w:rsidRDefault="00F506F1">
      <w:pPr>
        <w:rPr>
          <w:rFonts w:ascii="Times New Roman" w:eastAsia="华文仿宋" w:hAnsi="Times New Roman"/>
          <w:b/>
          <w:bCs/>
          <w:color w:val="000000"/>
          <w:sz w:val="24"/>
          <w:szCs w:val="24"/>
        </w:rPr>
        <w:sectPr w:rsidR="00F506F1" w:rsidSect="003A0522">
          <w:pgSz w:w="11906" w:h="16838"/>
          <w:pgMar w:top="1418" w:right="1701" w:bottom="1418" w:left="1701" w:header="850" w:footer="992" w:gutter="0"/>
          <w:cols w:space="0"/>
          <w:docGrid w:type="linesAndChars" w:linePitch="317"/>
        </w:sectPr>
      </w:pPr>
    </w:p>
    <w:p w14:paraId="51687FE9" w14:textId="77777777" w:rsidR="00A97990" w:rsidRDefault="00A97990" w:rsidP="00A97990">
      <w:pPr>
        <w:spacing w:after="0" w:line="280" w:lineRule="exact"/>
        <w:jc w:val="center"/>
        <w:rPr>
          <w:b/>
          <w:bCs/>
          <w:color w:val="000000"/>
          <w:sz w:val="21"/>
          <w:szCs w:val="21"/>
        </w:rPr>
      </w:pPr>
      <w:r>
        <w:rPr>
          <w:rFonts w:hint="eastAsia"/>
          <w:b/>
          <w:bCs/>
          <w:color w:val="000000"/>
          <w:sz w:val="21"/>
          <w:szCs w:val="21"/>
        </w:rPr>
        <w:lastRenderedPageBreak/>
        <w:t>建设项目工程竣工环境保护</w:t>
      </w:r>
      <w:r>
        <w:rPr>
          <w:b/>
          <w:bCs/>
          <w:color w:val="000000"/>
          <w:sz w:val="21"/>
          <w:szCs w:val="21"/>
        </w:rPr>
        <w:t>“</w:t>
      </w:r>
      <w:r>
        <w:rPr>
          <w:rFonts w:hint="eastAsia"/>
          <w:b/>
          <w:bCs/>
          <w:color w:val="000000"/>
          <w:sz w:val="21"/>
          <w:szCs w:val="21"/>
        </w:rPr>
        <w:t>三同时</w:t>
      </w:r>
      <w:r>
        <w:rPr>
          <w:b/>
          <w:bCs/>
          <w:color w:val="000000"/>
          <w:sz w:val="21"/>
          <w:szCs w:val="21"/>
        </w:rPr>
        <w:t>”</w:t>
      </w:r>
      <w:r>
        <w:rPr>
          <w:rFonts w:hint="eastAsia"/>
          <w:b/>
          <w:bCs/>
          <w:color w:val="000000"/>
          <w:sz w:val="21"/>
          <w:szCs w:val="21"/>
        </w:rPr>
        <w:t>验收登记表</w:t>
      </w:r>
    </w:p>
    <w:tbl>
      <w:tblPr>
        <w:tblpPr w:leftFromText="180" w:rightFromText="180" w:vertAnchor="text" w:horzAnchor="page" w:tblpX="1163" w:tblpY="382"/>
        <w:tblW w:w="1480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5"/>
        <w:gridCol w:w="1554"/>
        <w:gridCol w:w="709"/>
        <w:gridCol w:w="282"/>
        <w:gridCol w:w="710"/>
        <w:gridCol w:w="423"/>
        <w:gridCol w:w="572"/>
        <w:gridCol w:w="1418"/>
        <w:gridCol w:w="286"/>
        <w:gridCol w:w="710"/>
        <w:gridCol w:w="849"/>
        <w:gridCol w:w="1418"/>
        <w:gridCol w:w="1585"/>
        <w:gridCol w:w="849"/>
        <w:gridCol w:w="826"/>
        <w:gridCol w:w="591"/>
        <w:gridCol w:w="401"/>
        <w:gridCol w:w="142"/>
        <w:gridCol w:w="449"/>
        <w:gridCol w:w="600"/>
      </w:tblGrid>
      <w:tr w:rsidR="00A97990" w:rsidRPr="00442689" w14:paraId="48EB1A47" w14:textId="77777777" w:rsidTr="00442689">
        <w:trPr>
          <w:cantSplit/>
          <w:trHeight w:val="340"/>
        </w:trPr>
        <w:tc>
          <w:tcPr>
            <w:tcW w:w="435" w:type="dxa"/>
            <w:vMerge w:val="restart"/>
            <w:tcBorders>
              <w:top w:val="single" w:sz="8" w:space="0" w:color="auto"/>
            </w:tcBorders>
            <w:textDirection w:val="tbRlV"/>
            <w:vAlign w:val="center"/>
          </w:tcPr>
          <w:p w14:paraId="30FFFE30" w14:textId="77777777" w:rsidR="00A97990" w:rsidRPr="00442689" w:rsidRDefault="00A97990" w:rsidP="00E66D66">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建设项目</w:t>
            </w:r>
          </w:p>
        </w:tc>
        <w:tc>
          <w:tcPr>
            <w:tcW w:w="1554" w:type="dxa"/>
            <w:tcBorders>
              <w:top w:val="single" w:sz="8" w:space="0" w:color="auto"/>
            </w:tcBorders>
            <w:vAlign w:val="center"/>
          </w:tcPr>
          <w:p w14:paraId="67C74A88" w14:textId="77777777" w:rsidR="00A97990" w:rsidRPr="00442689" w:rsidRDefault="00A97990" w:rsidP="00E66D66">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项目名称</w:t>
            </w:r>
          </w:p>
        </w:tc>
        <w:tc>
          <w:tcPr>
            <w:tcW w:w="4114" w:type="dxa"/>
            <w:gridSpan w:val="6"/>
            <w:tcBorders>
              <w:top w:val="single" w:sz="8" w:space="0" w:color="auto"/>
            </w:tcBorders>
            <w:vAlign w:val="center"/>
          </w:tcPr>
          <w:p w14:paraId="63832E1A" w14:textId="4FC228AD" w:rsidR="00A97990" w:rsidRPr="00442689" w:rsidRDefault="000D12A0" w:rsidP="00E66D66">
            <w:pPr>
              <w:spacing w:after="0"/>
              <w:jc w:val="center"/>
              <w:rPr>
                <w:rFonts w:ascii="Times New Roman" w:eastAsia="宋体" w:hAnsi="Times New Roman"/>
                <w:b/>
                <w:color w:val="000000"/>
                <w:sz w:val="15"/>
                <w:szCs w:val="15"/>
              </w:rPr>
            </w:pPr>
            <w:r w:rsidRPr="000D12A0">
              <w:rPr>
                <w:rFonts w:ascii="Times New Roman" w:eastAsia="宋体" w:hAnsi="Times New Roman" w:hint="eastAsia"/>
                <w:b/>
                <w:color w:val="000000"/>
                <w:sz w:val="15"/>
                <w:szCs w:val="15"/>
              </w:rPr>
              <w:t>年产</w:t>
            </w:r>
            <w:r w:rsidRPr="000D12A0">
              <w:rPr>
                <w:rFonts w:ascii="Times New Roman" w:eastAsia="宋体" w:hAnsi="Times New Roman" w:hint="eastAsia"/>
                <w:b/>
                <w:color w:val="000000"/>
                <w:sz w:val="15"/>
                <w:szCs w:val="15"/>
              </w:rPr>
              <w:t>20</w:t>
            </w:r>
            <w:r w:rsidRPr="000D12A0">
              <w:rPr>
                <w:rFonts w:ascii="Times New Roman" w:eastAsia="宋体" w:hAnsi="Times New Roman"/>
                <w:b/>
                <w:color w:val="000000"/>
                <w:sz w:val="15"/>
                <w:szCs w:val="15"/>
              </w:rPr>
              <w:t>000</w:t>
            </w:r>
            <w:r w:rsidRPr="000D12A0">
              <w:rPr>
                <w:rFonts w:ascii="Times New Roman" w:eastAsia="宋体" w:hAnsi="Times New Roman" w:hint="eastAsia"/>
                <w:b/>
                <w:color w:val="000000"/>
                <w:sz w:val="15"/>
                <w:szCs w:val="15"/>
              </w:rPr>
              <w:t>吨高筋度拉丝蛋白智能化生产线改扩建项目</w:t>
            </w:r>
          </w:p>
        </w:tc>
        <w:tc>
          <w:tcPr>
            <w:tcW w:w="1845" w:type="dxa"/>
            <w:gridSpan w:val="3"/>
            <w:tcBorders>
              <w:top w:val="single" w:sz="8" w:space="0" w:color="auto"/>
            </w:tcBorders>
            <w:vAlign w:val="center"/>
          </w:tcPr>
          <w:p w14:paraId="3A8C8E76" w14:textId="77777777" w:rsidR="00A97990" w:rsidRPr="00442689" w:rsidRDefault="00A97990" w:rsidP="00E66D66">
            <w:pPr>
              <w:spacing w:after="0"/>
              <w:jc w:val="center"/>
              <w:rPr>
                <w:rFonts w:ascii="Times New Roman" w:eastAsia="宋体" w:hAnsi="Times New Roman"/>
                <w:b/>
                <w:color w:val="000000"/>
                <w:sz w:val="15"/>
                <w:szCs w:val="15"/>
              </w:rPr>
            </w:pPr>
            <w:r w:rsidRPr="00442689">
              <w:rPr>
                <w:rFonts w:ascii="Times New Roman" w:eastAsia="宋体" w:hAnsi="Times New Roman" w:hint="eastAsia"/>
                <w:b/>
                <w:color w:val="000000"/>
                <w:sz w:val="15"/>
                <w:szCs w:val="15"/>
              </w:rPr>
              <w:t>项目代码</w:t>
            </w:r>
          </w:p>
        </w:tc>
        <w:tc>
          <w:tcPr>
            <w:tcW w:w="3003" w:type="dxa"/>
            <w:gridSpan w:val="2"/>
            <w:tcBorders>
              <w:top w:val="single" w:sz="8" w:space="0" w:color="auto"/>
            </w:tcBorders>
            <w:tcMar>
              <w:top w:w="0" w:type="dxa"/>
              <w:left w:w="57" w:type="dxa"/>
              <w:bottom w:w="0" w:type="dxa"/>
              <w:right w:w="57" w:type="dxa"/>
            </w:tcMar>
            <w:vAlign w:val="center"/>
          </w:tcPr>
          <w:p w14:paraId="3D4217BD" w14:textId="156E2486" w:rsidR="00A97990" w:rsidRPr="00442689" w:rsidRDefault="000D12A0" w:rsidP="00E66D66">
            <w:pPr>
              <w:spacing w:after="0"/>
              <w:jc w:val="center"/>
              <w:rPr>
                <w:rFonts w:ascii="Times New Roman" w:eastAsia="宋体" w:hAnsi="Times New Roman"/>
                <w:b/>
                <w:color w:val="000000"/>
                <w:sz w:val="15"/>
                <w:szCs w:val="15"/>
              </w:rPr>
            </w:pPr>
            <w:r w:rsidRPr="000D12A0">
              <w:rPr>
                <w:rFonts w:ascii="Times New Roman" w:eastAsia="宋体" w:hAnsi="Times New Roman"/>
                <w:b/>
                <w:color w:val="000000"/>
                <w:sz w:val="15"/>
                <w:szCs w:val="15"/>
              </w:rPr>
              <w:t>2</w:t>
            </w:r>
            <w:r w:rsidRPr="000D12A0">
              <w:rPr>
                <w:rFonts w:ascii="Times New Roman" w:eastAsia="宋体" w:hAnsi="Times New Roman" w:hint="eastAsia"/>
                <w:b/>
                <w:color w:val="000000"/>
                <w:sz w:val="15"/>
                <w:szCs w:val="15"/>
              </w:rPr>
              <w:t>105-410726-04-02-287697</w:t>
            </w:r>
          </w:p>
        </w:tc>
        <w:tc>
          <w:tcPr>
            <w:tcW w:w="1675" w:type="dxa"/>
            <w:gridSpan w:val="2"/>
            <w:tcBorders>
              <w:top w:val="single" w:sz="8" w:space="0" w:color="auto"/>
            </w:tcBorders>
            <w:tcMar>
              <w:top w:w="0" w:type="dxa"/>
              <w:left w:w="57" w:type="dxa"/>
              <w:bottom w:w="0" w:type="dxa"/>
              <w:right w:w="57" w:type="dxa"/>
            </w:tcMar>
            <w:vAlign w:val="center"/>
          </w:tcPr>
          <w:p w14:paraId="2B958374" w14:textId="77777777" w:rsidR="00A97990" w:rsidRPr="00442689" w:rsidRDefault="00A97990" w:rsidP="00E66D66">
            <w:pPr>
              <w:spacing w:after="0"/>
              <w:jc w:val="center"/>
              <w:rPr>
                <w:rFonts w:ascii="Times New Roman" w:eastAsia="宋体" w:hAnsi="Times New Roman"/>
                <w:b/>
                <w:color w:val="000000"/>
                <w:sz w:val="15"/>
                <w:szCs w:val="15"/>
              </w:rPr>
            </w:pPr>
            <w:r w:rsidRPr="00442689">
              <w:rPr>
                <w:rFonts w:ascii="Times New Roman" w:eastAsia="宋体" w:hAnsi="Times New Roman" w:hint="eastAsia"/>
                <w:b/>
                <w:color w:val="000000"/>
                <w:sz w:val="15"/>
                <w:szCs w:val="15"/>
              </w:rPr>
              <w:t>建设地点</w:t>
            </w:r>
          </w:p>
        </w:tc>
        <w:tc>
          <w:tcPr>
            <w:tcW w:w="2183" w:type="dxa"/>
            <w:gridSpan w:val="5"/>
            <w:tcBorders>
              <w:top w:val="single" w:sz="8" w:space="0" w:color="auto"/>
            </w:tcBorders>
            <w:tcMar>
              <w:top w:w="0" w:type="dxa"/>
              <w:left w:w="57" w:type="dxa"/>
              <w:bottom w:w="0" w:type="dxa"/>
              <w:right w:w="57" w:type="dxa"/>
            </w:tcMar>
            <w:vAlign w:val="center"/>
          </w:tcPr>
          <w:p w14:paraId="21E0D228" w14:textId="4FE02CA2" w:rsidR="00A97990" w:rsidRPr="00442689" w:rsidRDefault="000D12A0" w:rsidP="00E66D66">
            <w:pPr>
              <w:spacing w:after="0"/>
              <w:jc w:val="center"/>
              <w:rPr>
                <w:rFonts w:ascii="Times New Roman" w:eastAsia="宋体" w:hAnsi="Times New Roman"/>
                <w:b/>
                <w:color w:val="000000"/>
                <w:sz w:val="15"/>
                <w:szCs w:val="15"/>
              </w:rPr>
            </w:pPr>
            <w:r w:rsidRPr="000D12A0">
              <w:rPr>
                <w:rFonts w:ascii="Times New Roman" w:eastAsia="宋体" w:hAnsi="Times New Roman"/>
                <w:b/>
                <w:color w:val="000000"/>
                <w:sz w:val="15"/>
                <w:szCs w:val="15"/>
              </w:rPr>
              <w:t>新乡市</w:t>
            </w:r>
            <w:r w:rsidRPr="000D12A0">
              <w:rPr>
                <w:rFonts w:ascii="Times New Roman" w:eastAsia="宋体" w:hAnsi="Times New Roman" w:hint="eastAsia"/>
                <w:b/>
                <w:color w:val="000000"/>
                <w:sz w:val="15"/>
                <w:szCs w:val="15"/>
              </w:rPr>
              <w:t>延津县</w:t>
            </w:r>
            <w:r w:rsidRPr="000D12A0">
              <w:rPr>
                <w:rFonts w:ascii="Times New Roman" w:eastAsia="宋体" w:hAnsi="Times New Roman"/>
                <w:b/>
                <w:color w:val="000000"/>
                <w:sz w:val="15"/>
                <w:szCs w:val="15"/>
              </w:rPr>
              <w:t>产业集聚区</w:t>
            </w:r>
            <w:r w:rsidRPr="000D12A0">
              <w:rPr>
                <w:rFonts w:ascii="Times New Roman" w:eastAsia="宋体" w:hAnsi="Times New Roman" w:hint="eastAsia"/>
                <w:b/>
                <w:color w:val="000000"/>
                <w:sz w:val="15"/>
                <w:szCs w:val="15"/>
              </w:rPr>
              <w:t>南区</w:t>
            </w:r>
          </w:p>
        </w:tc>
      </w:tr>
      <w:tr w:rsidR="00A97990" w:rsidRPr="00442689" w14:paraId="0495B587" w14:textId="77777777" w:rsidTr="00442689">
        <w:trPr>
          <w:cantSplit/>
          <w:trHeight w:val="340"/>
        </w:trPr>
        <w:tc>
          <w:tcPr>
            <w:tcW w:w="435" w:type="dxa"/>
            <w:vMerge/>
            <w:tcBorders>
              <w:top w:val="single" w:sz="8" w:space="0" w:color="auto"/>
            </w:tcBorders>
            <w:vAlign w:val="center"/>
          </w:tcPr>
          <w:p w14:paraId="7E5BF626" w14:textId="77777777" w:rsidR="00A97990" w:rsidRPr="00442689" w:rsidRDefault="00A97990" w:rsidP="00E66D66">
            <w:pPr>
              <w:spacing w:after="0"/>
              <w:rPr>
                <w:rFonts w:ascii="Times New Roman" w:eastAsia="宋体" w:hAnsi="Times New Roman"/>
                <w:b/>
                <w:color w:val="000000"/>
                <w:kern w:val="2"/>
                <w:sz w:val="15"/>
                <w:szCs w:val="15"/>
              </w:rPr>
            </w:pPr>
          </w:p>
        </w:tc>
        <w:tc>
          <w:tcPr>
            <w:tcW w:w="1554" w:type="dxa"/>
            <w:tcMar>
              <w:top w:w="0" w:type="dxa"/>
              <w:left w:w="57" w:type="dxa"/>
              <w:bottom w:w="0" w:type="dxa"/>
              <w:right w:w="57" w:type="dxa"/>
            </w:tcMar>
            <w:vAlign w:val="center"/>
          </w:tcPr>
          <w:p w14:paraId="28FF0046" w14:textId="77777777" w:rsidR="00A97990" w:rsidRPr="00442689" w:rsidRDefault="00A97990" w:rsidP="00E66D66">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行业类别（分类管理名录）</w:t>
            </w:r>
          </w:p>
        </w:tc>
        <w:tc>
          <w:tcPr>
            <w:tcW w:w="4114" w:type="dxa"/>
            <w:gridSpan w:val="6"/>
            <w:tcMar>
              <w:top w:w="0" w:type="dxa"/>
              <w:left w:w="57" w:type="dxa"/>
              <w:bottom w:w="0" w:type="dxa"/>
              <w:right w:w="57" w:type="dxa"/>
            </w:tcMar>
            <w:vAlign w:val="center"/>
          </w:tcPr>
          <w:p w14:paraId="59BA49A1" w14:textId="481DD758" w:rsidR="00A97990" w:rsidRPr="00442689" w:rsidRDefault="000D12A0" w:rsidP="00E66D66">
            <w:pPr>
              <w:spacing w:after="0"/>
              <w:jc w:val="center"/>
              <w:rPr>
                <w:rFonts w:ascii="Times New Roman" w:eastAsia="宋体" w:hAnsi="Times New Roman"/>
                <w:b/>
                <w:color w:val="000000"/>
                <w:sz w:val="15"/>
                <w:szCs w:val="15"/>
              </w:rPr>
            </w:pPr>
            <w:r w:rsidRPr="000D12A0">
              <w:rPr>
                <w:rFonts w:ascii="Times New Roman" w:eastAsia="宋体" w:hAnsi="Times New Roman"/>
                <w:b/>
                <w:color w:val="000000"/>
                <w:sz w:val="15"/>
                <w:szCs w:val="15"/>
              </w:rPr>
              <w:t>C139</w:t>
            </w:r>
            <w:r w:rsidRPr="000D12A0">
              <w:rPr>
                <w:rFonts w:ascii="Times New Roman" w:eastAsia="宋体" w:hAnsi="Times New Roman" w:hint="eastAsia"/>
                <w:b/>
                <w:color w:val="000000"/>
                <w:sz w:val="15"/>
                <w:szCs w:val="15"/>
              </w:rPr>
              <w:t>1</w:t>
            </w:r>
            <w:r w:rsidRPr="000D12A0">
              <w:rPr>
                <w:rFonts w:ascii="Times New Roman" w:eastAsia="宋体" w:hAnsi="Times New Roman" w:hint="eastAsia"/>
                <w:b/>
                <w:color w:val="000000"/>
                <w:sz w:val="15"/>
                <w:szCs w:val="15"/>
              </w:rPr>
              <w:t>淀粉及淀粉制品制造</w:t>
            </w:r>
          </w:p>
        </w:tc>
        <w:tc>
          <w:tcPr>
            <w:tcW w:w="1845" w:type="dxa"/>
            <w:gridSpan w:val="3"/>
            <w:tcMar>
              <w:top w:w="0" w:type="dxa"/>
              <w:left w:w="57" w:type="dxa"/>
              <w:bottom w:w="0" w:type="dxa"/>
              <w:right w:w="57" w:type="dxa"/>
            </w:tcMar>
            <w:vAlign w:val="center"/>
          </w:tcPr>
          <w:p w14:paraId="5AA79B46" w14:textId="77777777" w:rsidR="00A97990" w:rsidRPr="00442689" w:rsidRDefault="00A97990" w:rsidP="00E66D66">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建设性质</w:t>
            </w:r>
          </w:p>
        </w:tc>
        <w:tc>
          <w:tcPr>
            <w:tcW w:w="4678" w:type="dxa"/>
            <w:gridSpan w:val="4"/>
            <w:tcMar>
              <w:top w:w="0" w:type="dxa"/>
              <w:left w:w="57" w:type="dxa"/>
              <w:bottom w:w="0" w:type="dxa"/>
              <w:right w:w="57" w:type="dxa"/>
            </w:tcMar>
            <w:vAlign w:val="center"/>
          </w:tcPr>
          <w:p w14:paraId="6AFCBAF2" w14:textId="2647AD79" w:rsidR="00A97990" w:rsidRPr="00442689" w:rsidRDefault="00A97990" w:rsidP="00E66D66">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w:t>
            </w:r>
            <w:r w:rsidRPr="00442689">
              <w:rPr>
                <w:rFonts w:ascii="Times New Roman" w:eastAsia="宋体" w:hAnsi="Times New Roman"/>
                <w:b/>
                <w:color w:val="000000"/>
                <w:kern w:val="2"/>
                <w:sz w:val="15"/>
                <w:szCs w:val="15"/>
              </w:rPr>
              <w:t>新建</w:t>
            </w:r>
            <w:r w:rsidRPr="00442689">
              <w:rPr>
                <w:rFonts w:ascii="Times New Roman" w:eastAsia="宋体" w:hAnsi="Times New Roman" w:hint="eastAsia"/>
                <w:b/>
                <w:color w:val="000000"/>
                <w:kern w:val="2"/>
                <w:sz w:val="15"/>
                <w:szCs w:val="15"/>
              </w:rPr>
              <w:t>（迁建）</w:t>
            </w:r>
            <w:r w:rsidRPr="00442689">
              <w:rPr>
                <w:rFonts w:ascii="Times New Roman" w:eastAsia="宋体" w:hAnsi="Times New Roman" w:hint="eastAsia"/>
                <w:b/>
                <w:color w:val="000000"/>
                <w:kern w:val="2"/>
                <w:sz w:val="15"/>
                <w:szCs w:val="15"/>
              </w:rPr>
              <w:t xml:space="preserve"> </w:t>
            </w:r>
            <w:r w:rsidRPr="00442689">
              <w:rPr>
                <w:rFonts w:ascii="Times New Roman" w:eastAsia="宋体" w:hAnsi="Times New Roman"/>
                <w:b/>
                <w:color w:val="000000"/>
                <w:kern w:val="2"/>
                <w:sz w:val="15"/>
                <w:szCs w:val="15"/>
              </w:rPr>
              <w:t xml:space="preserve">   </w:t>
            </w:r>
            <w:r w:rsidRPr="00442689">
              <w:rPr>
                <w:rFonts w:ascii="Times New Roman" w:eastAsia="宋体" w:hAnsi="Times New Roman"/>
                <w:b/>
                <w:color w:val="000000"/>
                <w:sz w:val="15"/>
                <w:szCs w:val="15"/>
              </w:rPr>
              <w:t>√</w:t>
            </w:r>
            <w:r w:rsidRPr="00442689">
              <w:rPr>
                <w:rFonts w:ascii="Times New Roman" w:eastAsia="宋体" w:hAnsi="Times New Roman"/>
                <w:b/>
                <w:color w:val="000000"/>
                <w:kern w:val="2"/>
                <w:sz w:val="15"/>
                <w:szCs w:val="15"/>
              </w:rPr>
              <w:t>改扩建</w:t>
            </w:r>
            <w:r w:rsidRPr="00442689">
              <w:rPr>
                <w:rFonts w:ascii="Times New Roman" w:eastAsia="宋体" w:hAnsi="Times New Roman"/>
                <w:b/>
                <w:color w:val="000000"/>
                <w:kern w:val="2"/>
                <w:sz w:val="15"/>
                <w:szCs w:val="15"/>
              </w:rPr>
              <w:t xml:space="preserve"> </w:t>
            </w:r>
            <w:r w:rsidRPr="00442689">
              <w:rPr>
                <w:rFonts w:ascii="Times New Roman" w:eastAsia="宋体" w:hAnsi="Times New Roman" w:hint="eastAsia"/>
                <w:b/>
                <w:color w:val="000000"/>
                <w:kern w:val="2"/>
                <w:sz w:val="15"/>
                <w:szCs w:val="15"/>
              </w:rPr>
              <w:t xml:space="preserve"> </w:t>
            </w:r>
            <w:r w:rsidRPr="00442689">
              <w:rPr>
                <w:rFonts w:ascii="Times New Roman" w:eastAsia="宋体" w:hAnsi="Times New Roman"/>
                <w:b/>
                <w:color w:val="000000"/>
                <w:kern w:val="2"/>
                <w:sz w:val="15"/>
                <w:szCs w:val="15"/>
              </w:rPr>
              <w:t xml:space="preserve">   □</w:t>
            </w:r>
            <w:r w:rsidRPr="00442689">
              <w:rPr>
                <w:rFonts w:ascii="Times New Roman" w:eastAsia="宋体" w:hAnsi="Times New Roman"/>
                <w:b/>
                <w:color w:val="000000"/>
                <w:kern w:val="2"/>
                <w:sz w:val="15"/>
                <w:szCs w:val="15"/>
              </w:rPr>
              <w:t>技术改造</w:t>
            </w:r>
          </w:p>
        </w:tc>
        <w:tc>
          <w:tcPr>
            <w:tcW w:w="992" w:type="dxa"/>
            <w:gridSpan w:val="2"/>
            <w:tcMar>
              <w:top w:w="0" w:type="dxa"/>
              <w:left w:w="57" w:type="dxa"/>
              <w:bottom w:w="0" w:type="dxa"/>
              <w:right w:w="57" w:type="dxa"/>
            </w:tcMar>
            <w:vAlign w:val="center"/>
          </w:tcPr>
          <w:p w14:paraId="7C9CD30A" w14:textId="77777777" w:rsidR="00A97990" w:rsidRPr="00F70B9E" w:rsidRDefault="00A97990" w:rsidP="00E66D66">
            <w:pPr>
              <w:spacing w:after="0"/>
              <w:jc w:val="center"/>
              <w:rPr>
                <w:rFonts w:ascii="Times New Roman" w:eastAsia="宋体" w:hAnsi="Times New Roman"/>
                <w:b/>
                <w:color w:val="000000"/>
                <w:kern w:val="2"/>
                <w:sz w:val="15"/>
                <w:szCs w:val="15"/>
              </w:rPr>
            </w:pPr>
            <w:r w:rsidRPr="00F70B9E">
              <w:rPr>
                <w:rFonts w:ascii="Times New Roman" w:eastAsia="宋体" w:hAnsi="Times New Roman"/>
                <w:b/>
                <w:color w:val="000000"/>
                <w:kern w:val="2"/>
                <w:sz w:val="15"/>
                <w:szCs w:val="15"/>
              </w:rPr>
              <w:t>项目厂区中心经度</w:t>
            </w:r>
            <w:r w:rsidRPr="00F70B9E">
              <w:rPr>
                <w:rFonts w:ascii="Times New Roman" w:eastAsia="宋体" w:hAnsi="Times New Roman"/>
                <w:b/>
                <w:color w:val="000000"/>
                <w:kern w:val="2"/>
                <w:sz w:val="15"/>
                <w:szCs w:val="15"/>
              </w:rPr>
              <w:t>/</w:t>
            </w:r>
            <w:r w:rsidRPr="00F70B9E">
              <w:rPr>
                <w:rFonts w:ascii="Times New Roman" w:eastAsia="宋体" w:hAnsi="Times New Roman"/>
                <w:b/>
                <w:color w:val="000000"/>
                <w:kern w:val="2"/>
                <w:sz w:val="15"/>
                <w:szCs w:val="15"/>
              </w:rPr>
              <w:t>纬度</w:t>
            </w:r>
          </w:p>
        </w:tc>
        <w:tc>
          <w:tcPr>
            <w:tcW w:w="1191" w:type="dxa"/>
            <w:gridSpan w:val="3"/>
            <w:tcMar>
              <w:top w:w="0" w:type="dxa"/>
              <w:left w:w="57" w:type="dxa"/>
              <w:bottom w:w="0" w:type="dxa"/>
              <w:right w:w="57" w:type="dxa"/>
            </w:tcMar>
            <w:vAlign w:val="center"/>
          </w:tcPr>
          <w:p w14:paraId="27593406" w14:textId="6C90526D" w:rsidR="00A97990" w:rsidRPr="00F70B9E" w:rsidRDefault="00A97990" w:rsidP="00E66D66">
            <w:pPr>
              <w:spacing w:after="0"/>
              <w:ind w:firstLineChars="50" w:firstLine="75"/>
              <w:rPr>
                <w:rFonts w:ascii="Times New Roman" w:eastAsia="宋体" w:hAnsi="Times New Roman"/>
                <w:b/>
                <w:color w:val="000000"/>
                <w:kern w:val="2"/>
                <w:sz w:val="15"/>
                <w:szCs w:val="15"/>
              </w:rPr>
            </w:pPr>
            <w:r w:rsidRPr="00F70B9E">
              <w:rPr>
                <w:rFonts w:ascii="Times New Roman" w:eastAsia="宋体" w:hAnsi="Times New Roman"/>
                <w:b/>
                <w:color w:val="000000"/>
                <w:kern w:val="2"/>
                <w:sz w:val="15"/>
                <w:szCs w:val="15"/>
              </w:rPr>
              <w:t>E</w:t>
            </w:r>
            <w:r w:rsidRPr="00F70B9E">
              <w:rPr>
                <w:rFonts w:ascii="Times New Roman" w:eastAsia="宋体" w:hAnsi="Times New Roman" w:hint="eastAsia"/>
                <w:b/>
                <w:color w:val="000000"/>
                <w:kern w:val="2"/>
                <w:sz w:val="15"/>
                <w:szCs w:val="15"/>
              </w:rPr>
              <w:t xml:space="preserve"> </w:t>
            </w:r>
            <w:r w:rsidR="00F70B9E" w:rsidRPr="00F70B9E">
              <w:rPr>
                <w:rFonts w:ascii="Times New Roman" w:eastAsia="宋体" w:hAnsi="Times New Roman"/>
                <w:b/>
                <w:color w:val="000000"/>
                <w:kern w:val="2"/>
                <w:sz w:val="15"/>
                <w:szCs w:val="15"/>
              </w:rPr>
              <w:t>114.120</w:t>
            </w:r>
            <w:r w:rsidRPr="00F70B9E">
              <w:rPr>
                <w:rFonts w:ascii="Times New Roman" w:eastAsia="宋体" w:hAnsi="Times New Roman" w:hint="eastAsia"/>
                <w:b/>
                <w:color w:val="000000"/>
                <w:kern w:val="2"/>
                <w:sz w:val="15"/>
                <w:szCs w:val="15"/>
              </w:rPr>
              <w:t>°</w:t>
            </w:r>
          </w:p>
          <w:p w14:paraId="242D9ABB" w14:textId="312E3C69" w:rsidR="00A97990" w:rsidRPr="00F70B9E" w:rsidRDefault="00A97990" w:rsidP="00E66D66">
            <w:pPr>
              <w:spacing w:after="0"/>
              <w:ind w:firstLineChars="50" w:firstLine="75"/>
              <w:rPr>
                <w:rFonts w:ascii="Times New Roman" w:eastAsia="宋体" w:hAnsi="Times New Roman"/>
                <w:b/>
                <w:color w:val="000000"/>
                <w:kern w:val="2"/>
                <w:sz w:val="15"/>
                <w:szCs w:val="15"/>
              </w:rPr>
            </w:pPr>
            <w:r w:rsidRPr="00F70B9E">
              <w:rPr>
                <w:rFonts w:ascii="Times New Roman" w:eastAsia="宋体" w:hAnsi="Times New Roman"/>
                <w:b/>
                <w:color w:val="000000"/>
                <w:kern w:val="2"/>
                <w:sz w:val="15"/>
                <w:szCs w:val="15"/>
              </w:rPr>
              <w:t>N</w:t>
            </w:r>
            <w:r w:rsidRPr="00F70B9E">
              <w:rPr>
                <w:rFonts w:ascii="Times New Roman" w:eastAsia="宋体" w:hAnsi="Times New Roman" w:hint="eastAsia"/>
                <w:b/>
                <w:color w:val="000000"/>
                <w:kern w:val="2"/>
                <w:sz w:val="15"/>
                <w:szCs w:val="15"/>
              </w:rPr>
              <w:t xml:space="preserve"> </w:t>
            </w:r>
            <w:r w:rsidR="00F70B9E" w:rsidRPr="00F70B9E">
              <w:rPr>
                <w:rFonts w:ascii="Times New Roman" w:eastAsia="宋体" w:hAnsi="Times New Roman"/>
                <w:b/>
                <w:color w:val="000000"/>
                <w:kern w:val="2"/>
                <w:sz w:val="15"/>
                <w:szCs w:val="15"/>
              </w:rPr>
              <w:t>35.184</w:t>
            </w:r>
            <w:r w:rsidRPr="00F70B9E">
              <w:rPr>
                <w:rFonts w:ascii="Times New Roman" w:eastAsia="宋体" w:hAnsi="Times New Roman" w:hint="eastAsia"/>
                <w:b/>
                <w:color w:val="000000"/>
                <w:kern w:val="2"/>
                <w:sz w:val="15"/>
                <w:szCs w:val="15"/>
              </w:rPr>
              <w:t>°</w:t>
            </w:r>
          </w:p>
        </w:tc>
      </w:tr>
      <w:tr w:rsidR="00A97990" w:rsidRPr="00442689" w14:paraId="404A582B" w14:textId="77777777" w:rsidTr="00442689">
        <w:trPr>
          <w:cantSplit/>
          <w:trHeight w:val="340"/>
        </w:trPr>
        <w:tc>
          <w:tcPr>
            <w:tcW w:w="435" w:type="dxa"/>
            <w:vMerge/>
            <w:tcBorders>
              <w:top w:val="single" w:sz="8" w:space="0" w:color="auto"/>
            </w:tcBorders>
            <w:vAlign w:val="center"/>
          </w:tcPr>
          <w:p w14:paraId="7E61BB5B" w14:textId="77777777" w:rsidR="00A97990" w:rsidRPr="00442689" w:rsidRDefault="00A97990" w:rsidP="00E66D66">
            <w:pPr>
              <w:spacing w:after="0"/>
              <w:rPr>
                <w:rFonts w:ascii="Times New Roman" w:eastAsia="宋体" w:hAnsi="Times New Roman"/>
                <w:b/>
                <w:color w:val="000000"/>
                <w:kern w:val="2"/>
                <w:sz w:val="15"/>
                <w:szCs w:val="15"/>
              </w:rPr>
            </w:pPr>
          </w:p>
        </w:tc>
        <w:tc>
          <w:tcPr>
            <w:tcW w:w="1554" w:type="dxa"/>
            <w:vAlign w:val="center"/>
          </w:tcPr>
          <w:p w14:paraId="065D7E8F" w14:textId="77777777" w:rsidR="00A97990" w:rsidRPr="00442689" w:rsidRDefault="00A97990" w:rsidP="00E66D66">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设计生产能力</w:t>
            </w:r>
          </w:p>
        </w:tc>
        <w:tc>
          <w:tcPr>
            <w:tcW w:w="4114" w:type="dxa"/>
            <w:gridSpan w:val="6"/>
            <w:vAlign w:val="center"/>
          </w:tcPr>
          <w:p w14:paraId="4BCCE806" w14:textId="4B19A142" w:rsidR="00A97990" w:rsidRPr="00442689" w:rsidRDefault="000D12A0" w:rsidP="00E66D66">
            <w:pPr>
              <w:spacing w:after="0"/>
              <w:jc w:val="center"/>
              <w:rPr>
                <w:rFonts w:ascii="Times New Roman" w:eastAsia="宋体" w:hAnsi="Times New Roman"/>
                <w:b/>
                <w:color w:val="000000"/>
                <w:sz w:val="15"/>
                <w:szCs w:val="15"/>
              </w:rPr>
            </w:pPr>
            <w:r w:rsidRPr="000D12A0">
              <w:rPr>
                <w:rFonts w:ascii="Times New Roman" w:eastAsia="宋体" w:hAnsi="Times New Roman" w:hint="eastAsia"/>
                <w:b/>
                <w:color w:val="000000"/>
                <w:sz w:val="15"/>
                <w:szCs w:val="15"/>
              </w:rPr>
              <w:t>大豆拉丝蛋白</w:t>
            </w:r>
            <w:r w:rsidRPr="000D12A0">
              <w:rPr>
                <w:rFonts w:ascii="Times New Roman" w:eastAsia="宋体" w:hAnsi="Times New Roman"/>
                <w:b/>
                <w:color w:val="000000"/>
                <w:sz w:val="15"/>
                <w:szCs w:val="15"/>
              </w:rPr>
              <w:t>20000</w:t>
            </w:r>
            <w:r w:rsidRPr="000D12A0">
              <w:rPr>
                <w:rFonts w:ascii="Times New Roman" w:eastAsia="宋体" w:hAnsi="Times New Roman" w:hint="eastAsia"/>
                <w:b/>
                <w:color w:val="000000"/>
                <w:sz w:val="15"/>
                <w:szCs w:val="15"/>
              </w:rPr>
              <w:t>吨</w:t>
            </w:r>
            <w:r w:rsidRPr="000D12A0">
              <w:rPr>
                <w:rFonts w:ascii="Times New Roman" w:eastAsia="宋体" w:hAnsi="Times New Roman"/>
                <w:b/>
                <w:color w:val="000000"/>
                <w:sz w:val="15"/>
                <w:szCs w:val="15"/>
              </w:rPr>
              <w:t>/</w:t>
            </w:r>
            <w:r w:rsidRPr="000D12A0">
              <w:rPr>
                <w:rFonts w:ascii="Times New Roman" w:eastAsia="宋体" w:hAnsi="Times New Roman"/>
                <w:b/>
                <w:color w:val="000000"/>
                <w:sz w:val="15"/>
                <w:szCs w:val="15"/>
              </w:rPr>
              <w:t>年</w:t>
            </w:r>
          </w:p>
        </w:tc>
        <w:tc>
          <w:tcPr>
            <w:tcW w:w="1845" w:type="dxa"/>
            <w:gridSpan w:val="3"/>
            <w:vAlign w:val="center"/>
          </w:tcPr>
          <w:p w14:paraId="0EEE113D" w14:textId="77777777" w:rsidR="00A97990" w:rsidRPr="00442689" w:rsidRDefault="00A97990" w:rsidP="00E66D66">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实际生产能力</w:t>
            </w:r>
          </w:p>
        </w:tc>
        <w:tc>
          <w:tcPr>
            <w:tcW w:w="3003" w:type="dxa"/>
            <w:gridSpan w:val="2"/>
            <w:tcMar>
              <w:top w:w="0" w:type="dxa"/>
              <w:left w:w="57" w:type="dxa"/>
              <w:bottom w:w="0" w:type="dxa"/>
              <w:right w:w="57" w:type="dxa"/>
            </w:tcMar>
            <w:vAlign w:val="center"/>
          </w:tcPr>
          <w:p w14:paraId="5E180994" w14:textId="7C2F3074" w:rsidR="00A97990" w:rsidRPr="00442689" w:rsidRDefault="000D12A0" w:rsidP="00E66D66">
            <w:pPr>
              <w:spacing w:after="0"/>
              <w:jc w:val="center"/>
              <w:rPr>
                <w:rFonts w:ascii="Times New Roman" w:eastAsia="宋体" w:hAnsi="Times New Roman"/>
                <w:b/>
                <w:color w:val="000000"/>
                <w:kern w:val="2"/>
                <w:sz w:val="15"/>
                <w:szCs w:val="15"/>
              </w:rPr>
            </w:pPr>
            <w:r w:rsidRPr="000D12A0">
              <w:rPr>
                <w:rFonts w:ascii="Times New Roman" w:eastAsia="宋体" w:hAnsi="Times New Roman" w:hint="eastAsia"/>
                <w:b/>
                <w:color w:val="000000"/>
                <w:sz w:val="15"/>
                <w:szCs w:val="15"/>
              </w:rPr>
              <w:t>大豆拉丝蛋白</w:t>
            </w:r>
            <w:r w:rsidRPr="000D12A0">
              <w:rPr>
                <w:rFonts w:ascii="Times New Roman" w:eastAsia="宋体" w:hAnsi="Times New Roman"/>
                <w:b/>
                <w:color w:val="000000"/>
                <w:sz w:val="15"/>
                <w:szCs w:val="15"/>
              </w:rPr>
              <w:t>20000</w:t>
            </w:r>
            <w:r w:rsidRPr="000D12A0">
              <w:rPr>
                <w:rFonts w:ascii="Times New Roman" w:eastAsia="宋体" w:hAnsi="Times New Roman" w:hint="eastAsia"/>
                <w:b/>
                <w:color w:val="000000"/>
                <w:sz w:val="15"/>
                <w:szCs w:val="15"/>
              </w:rPr>
              <w:t>吨</w:t>
            </w:r>
            <w:r w:rsidRPr="000D12A0">
              <w:rPr>
                <w:rFonts w:ascii="Times New Roman" w:eastAsia="宋体" w:hAnsi="Times New Roman"/>
                <w:b/>
                <w:color w:val="000000"/>
                <w:sz w:val="15"/>
                <w:szCs w:val="15"/>
              </w:rPr>
              <w:t>/</w:t>
            </w:r>
            <w:r w:rsidRPr="000D12A0">
              <w:rPr>
                <w:rFonts w:ascii="Times New Roman" w:eastAsia="宋体" w:hAnsi="Times New Roman"/>
                <w:b/>
                <w:color w:val="000000"/>
                <w:sz w:val="15"/>
                <w:szCs w:val="15"/>
              </w:rPr>
              <w:t>年</w:t>
            </w:r>
          </w:p>
        </w:tc>
        <w:tc>
          <w:tcPr>
            <w:tcW w:w="1675" w:type="dxa"/>
            <w:gridSpan w:val="2"/>
            <w:tcMar>
              <w:top w:w="0" w:type="dxa"/>
              <w:left w:w="57" w:type="dxa"/>
              <w:bottom w:w="0" w:type="dxa"/>
              <w:right w:w="57" w:type="dxa"/>
            </w:tcMar>
            <w:vAlign w:val="center"/>
          </w:tcPr>
          <w:p w14:paraId="5B346A5A" w14:textId="77777777" w:rsidR="00A97990" w:rsidRPr="00442689" w:rsidRDefault="00A97990" w:rsidP="00E66D66">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环评单位</w:t>
            </w:r>
          </w:p>
        </w:tc>
        <w:tc>
          <w:tcPr>
            <w:tcW w:w="2183" w:type="dxa"/>
            <w:gridSpan w:val="5"/>
            <w:tcMar>
              <w:top w:w="0" w:type="dxa"/>
              <w:left w:w="57" w:type="dxa"/>
              <w:bottom w:w="0" w:type="dxa"/>
              <w:right w:w="57" w:type="dxa"/>
            </w:tcMar>
            <w:vAlign w:val="center"/>
          </w:tcPr>
          <w:p w14:paraId="04E0D4A4" w14:textId="5E29EE1F" w:rsidR="00A97990" w:rsidRPr="00442689" w:rsidRDefault="000D12A0" w:rsidP="00E66D66">
            <w:pPr>
              <w:spacing w:after="0"/>
              <w:jc w:val="center"/>
              <w:rPr>
                <w:rFonts w:ascii="Times New Roman" w:eastAsia="宋体" w:hAnsi="Times New Roman"/>
                <w:b/>
                <w:color w:val="000000"/>
                <w:sz w:val="15"/>
                <w:szCs w:val="15"/>
              </w:rPr>
            </w:pPr>
            <w:r w:rsidRPr="000D12A0">
              <w:rPr>
                <w:rFonts w:ascii="Times New Roman" w:eastAsia="宋体" w:hAnsi="Times New Roman" w:hint="eastAsia"/>
                <w:b/>
                <w:color w:val="000000"/>
                <w:sz w:val="15"/>
                <w:szCs w:val="15"/>
              </w:rPr>
              <w:t>新乡市汇能环保技术有限公司</w:t>
            </w:r>
          </w:p>
        </w:tc>
      </w:tr>
      <w:tr w:rsidR="00A97990" w:rsidRPr="00442689" w14:paraId="7D76EA59" w14:textId="77777777" w:rsidTr="00442689">
        <w:trPr>
          <w:cantSplit/>
          <w:trHeight w:val="340"/>
        </w:trPr>
        <w:tc>
          <w:tcPr>
            <w:tcW w:w="435" w:type="dxa"/>
            <w:vMerge/>
            <w:tcBorders>
              <w:top w:val="single" w:sz="8" w:space="0" w:color="auto"/>
            </w:tcBorders>
            <w:vAlign w:val="center"/>
          </w:tcPr>
          <w:p w14:paraId="7F25331F" w14:textId="77777777" w:rsidR="00A97990" w:rsidRPr="00442689" w:rsidRDefault="00A97990" w:rsidP="00E66D66">
            <w:pPr>
              <w:spacing w:after="0"/>
              <w:rPr>
                <w:rFonts w:ascii="Times New Roman" w:eastAsia="宋体" w:hAnsi="Times New Roman"/>
                <w:b/>
                <w:color w:val="000000"/>
                <w:kern w:val="2"/>
                <w:sz w:val="15"/>
                <w:szCs w:val="15"/>
              </w:rPr>
            </w:pPr>
          </w:p>
        </w:tc>
        <w:tc>
          <w:tcPr>
            <w:tcW w:w="1554" w:type="dxa"/>
            <w:vAlign w:val="center"/>
          </w:tcPr>
          <w:p w14:paraId="512733BB" w14:textId="77777777" w:rsidR="00A97990" w:rsidRPr="00442689" w:rsidRDefault="00A97990" w:rsidP="00E66D66">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环评文件审批机关</w:t>
            </w:r>
          </w:p>
        </w:tc>
        <w:tc>
          <w:tcPr>
            <w:tcW w:w="4114" w:type="dxa"/>
            <w:gridSpan w:val="6"/>
            <w:vAlign w:val="center"/>
          </w:tcPr>
          <w:p w14:paraId="67F8765B" w14:textId="6D1D1B52" w:rsidR="00A97990" w:rsidRPr="00442689" w:rsidRDefault="00A97990" w:rsidP="00E66D66">
            <w:pPr>
              <w:spacing w:after="0"/>
              <w:jc w:val="center"/>
              <w:rPr>
                <w:rFonts w:ascii="Times New Roman" w:eastAsia="宋体" w:hAnsi="Times New Roman"/>
                <w:b/>
                <w:color w:val="000000"/>
                <w:sz w:val="15"/>
                <w:szCs w:val="15"/>
              </w:rPr>
            </w:pPr>
            <w:r w:rsidRPr="00442689">
              <w:rPr>
                <w:rFonts w:ascii="Times New Roman" w:eastAsia="宋体" w:hAnsi="Times New Roman" w:hint="eastAsia"/>
                <w:b/>
                <w:color w:val="000000"/>
                <w:sz w:val="15"/>
                <w:szCs w:val="15"/>
              </w:rPr>
              <w:t>新乡市生态环境局</w:t>
            </w:r>
            <w:r w:rsidR="000D12A0">
              <w:rPr>
                <w:rFonts w:ascii="Times New Roman" w:eastAsia="宋体" w:hAnsi="Times New Roman" w:hint="eastAsia"/>
                <w:b/>
                <w:color w:val="000000"/>
                <w:sz w:val="15"/>
                <w:szCs w:val="15"/>
              </w:rPr>
              <w:t>延津</w:t>
            </w:r>
            <w:r w:rsidRPr="00442689">
              <w:rPr>
                <w:rFonts w:ascii="Times New Roman" w:eastAsia="宋体" w:hAnsi="Times New Roman" w:hint="eastAsia"/>
                <w:b/>
                <w:color w:val="000000"/>
                <w:sz w:val="15"/>
                <w:szCs w:val="15"/>
              </w:rPr>
              <w:t>分局</w:t>
            </w:r>
          </w:p>
        </w:tc>
        <w:tc>
          <w:tcPr>
            <w:tcW w:w="1845" w:type="dxa"/>
            <w:gridSpan w:val="3"/>
            <w:vAlign w:val="center"/>
          </w:tcPr>
          <w:p w14:paraId="41E170B4" w14:textId="77777777" w:rsidR="00A97990" w:rsidRPr="00442689" w:rsidRDefault="00A97990" w:rsidP="00E66D66">
            <w:pPr>
              <w:spacing w:after="0"/>
              <w:jc w:val="center"/>
              <w:rPr>
                <w:rFonts w:ascii="Times New Roman" w:eastAsia="宋体" w:hAnsi="Times New Roman"/>
                <w:b/>
                <w:color w:val="000000"/>
                <w:sz w:val="15"/>
                <w:szCs w:val="15"/>
              </w:rPr>
            </w:pPr>
            <w:r w:rsidRPr="00442689">
              <w:rPr>
                <w:rFonts w:ascii="Times New Roman" w:eastAsia="宋体" w:hAnsi="Times New Roman"/>
                <w:b/>
                <w:color w:val="000000"/>
                <w:sz w:val="15"/>
                <w:szCs w:val="15"/>
              </w:rPr>
              <w:t>审批文号</w:t>
            </w:r>
          </w:p>
        </w:tc>
        <w:tc>
          <w:tcPr>
            <w:tcW w:w="3003" w:type="dxa"/>
            <w:gridSpan w:val="2"/>
            <w:tcMar>
              <w:top w:w="0" w:type="dxa"/>
              <w:left w:w="57" w:type="dxa"/>
              <w:bottom w:w="0" w:type="dxa"/>
              <w:right w:w="57" w:type="dxa"/>
            </w:tcMar>
            <w:vAlign w:val="center"/>
          </w:tcPr>
          <w:p w14:paraId="00AD7599" w14:textId="5F5694D2" w:rsidR="00A97990" w:rsidRPr="00442689" w:rsidRDefault="000D12A0" w:rsidP="00E66D66">
            <w:pPr>
              <w:spacing w:after="0"/>
              <w:jc w:val="center"/>
              <w:rPr>
                <w:rFonts w:ascii="Times New Roman" w:eastAsia="宋体" w:hAnsi="Times New Roman"/>
                <w:b/>
                <w:color w:val="000000"/>
                <w:sz w:val="15"/>
                <w:szCs w:val="15"/>
              </w:rPr>
            </w:pPr>
            <w:r w:rsidRPr="000D12A0">
              <w:rPr>
                <w:rFonts w:ascii="Times New Roman" w:eastAsia="宋体" w:hAnsi="Times New Roman" w:hint="eastAsia"/>
                <w:b/>
                <w:color w:val="000000"/>
                <w:sz w:val="15"/>
                <w:szCs w:val="15"/>
              </w:rPr>
              <w:t>延环告知承诺</w:t>
            </w:r>
            <w:r w:rsidRPr="000D12A0">
              <w:rPr>
                <w:rFonts w:ascii="Times New Roman" w:eastAsia="宋体" w:hAnsi="Times New Roman" w:hint="eastAsia"/>
                <w:b/>
                <w:color w:val="000000"/>
                <w:sz w:val="15"/>
                <w:szCs w:val="15"/>
              </w:rPr>
              <w:t>[</w:t>
            </w:r>
            <w:r w:rsidRPr="000D12A0">
              <w:rPr>
                <w:rFonts w:ascii="Times New Roman" w:eastAsia="宋体" w:hAnsi="Times New Roman"/>
                <w:b/>
                <w:color w:val="000000"/>
                <w:sz w:val="15"/>
                <w:szCs w:val="15"/>
              </w:rPr>
              <w:t>20</w:t>
            </w:r>
            <w:r w:rsidRPr="000D12A0">
              <w:rPr>
                <w:rFonts w:ascii="Times New Roman" w:eastAsia="宋体" w:hAnsi="Times New Roman" w:hint="eastAsia"/>
                <w:b/>
                <w:color w:val="000000"/>
                <w:sz w:val="15"/>
                <w:szCs w:val="15"/>
              </w:rPr>
              <w:t>21]</w:t>
            </w:r>
            <w:r w:rsidRPr="000D12A0">
              <w:rPr>
                <w:rFonts w:ascii="Times New Roman" w:eastAsia="宋体" w:hAnsi="Times New Roman"/>
                <w:b/>
                <w:color w:val="000000"/>
                <w:sz w:val="15"/>
                <w:szCs w:val="15"/>
              </w:rPr>
              <w:t>1</w:t>
            </w:r>
            <w:r w:rsidRPr="000D12A0">
              <w:rPr>
                <w:rFonts w:ascii="Times New Roman" w:eastAsia="宋体" w:hAnsi="Times New Roman"/>
                <w:b/>
                <w:color w:val="000000"/>
                <w:sz w:val="15"/>
                <w:szCs w:val="15"/>
              </w:rPr>
              <w:t>号</w:t>
            </w:r>
          </w:p>
        </w:tc>
        <w:tc>
          <w:tcPr>
            <w:tcW w:w="1675" w:type="dxa"/>
            <w:gridSpan w:val="2"/>
            <w:tcMar>
              <w:top w:w="0" w:type="dxa"/>
              <w:left w:w="57" w:type="dxa"/>
              <w:bottom w:w="0" w:type="dxa"/>
              <w:right w:w="57" w:type="dxa"/>
            </w:tcMar>
            <w:vAlign w:val="center"/>
          </w:tcPr>
          <w:p w14:paraId="198517A5" w14:textId="77777777" w:rsidR="00A97990" w:rsidRPr="00442689" w:rsidRDefault="00A97990" w:rsidP="00E66D66">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环评文件类型</w:t>
            </w:r>
          </w:p>
        </w:tc>
        <w:tc>
          <w:tcPr>
            <w:tcW w:w="2183" w:type="dxa"/>
            <w:gridSpan w:val="5"/>
            <w:tcMar>
              <w:top w:w="0" w:type="dxa"/>
              <w:left w:w="57" w:type="dxa"/>
              <w:bottom w:w="0" w:type="dxa"/>
              <w:right w:w="57" w:type="dxa"/>
            </w:tcMar>
            <w:vAlign w:val="center"/>
          </w:tcPr>
          <w:p w14:paraId="21E8DD1A" w14:textId="77777777" w:rsidR="00A97990" w:rsidRPr="00442689" w:rsidRDefault="00A97990" w:rsidP="00E66D66">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报告表</w:t>
            </w:r>
          </w:p>
        </w:tc>
      </w:tr>
      <w:tr w:rsidR="00A97990" w:rsidRPr="00442689" w14:paraId="30EC1656" w14:textId="77777777" w:rsidTr="00442689">
        <w:trPr>
          <w:cantSplit/>
          <w:trHeight w:val="340"/>
        </w:trPr>
        <w:tc>
          <w:tcPr>
            <w:tcW w:w="435" w:type="dxa"/>
            <w:vMerge/>
            <w:tcBorders>
              <w:top w:val="single" w:sz="8" w:space="0" w:color="auto"/>
            </w:tcBorders>
            <w:vAlign w:val="center"/>
          </w:tcPr>
          <w:p w14:paraId="56094DDB" w14:textId="77777777" w:rsidR="00A97990" w:rsidRPr="00442689" w:rsidRDefault="00A97990" w:rsidP="00E66D66">
            <w:pPr>
              <w:spacing w:after="0"/>
              <w:rPr>
                <w:rFonts w:ascii="Times New Roman" w:eastAsia="宋体" w:hAnsi="Times New Roman"/>
                <w:b/>
                <w:color w:val="000000"/>
                <w:kern w:val="2"/>
                <w:sz w:val="15"/>
                <w:szCs w:val="15"/>
              </w:rPr>
            </w:pPr>
          </w:p>
        </w:tc>
        <w:tc>
          <w:tcPr>
            <w:tcW w:w="1554" w:type="dxa"/>
            <w:vAlign w:val="center"/>
          </w:tcPr>
          <w:p w14:paraId="3DFCB3FC" w14:textId="77777777" w:rsidR="00A97990" w:rsidRPr="00442689" w:rsidRDefault="00A97990" w:rsidP="00E66D66">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开工日期</w:t>
            </w:r>
          </w:p>
        </w:tc>
        <w:tc>
          <w:tcPr>
            <w:tcW w:w="4114" w:type="dxa"/>
            <w:gridSpan w:val="6"/>
            <w:vAlign w:val="center"/>
          </w:tcPr>
          <w:p w14:paraId="229193D4" w14:textId="63B95E5E" w:rsidR="00A97990" w:rsidRPr="00442689" w:rsidRDefault="000D12A0" w:rsidP="00E66D66">
            <w:pPr>
              <w:spacing w:after="0"/>
              <w:jc w:val="center"/>
              <w:rPr>
                <w:rFonts w:ascii="Times New Roman" w:eastAsia="宋体" w:hAnsi="Times New Roman"/>
                <w:b/>
                <w:color w:val="000000"/>
                <w:sz w:val="15"/>
                <w:szCs w:val="15"/>
              </w:rPr>
            </w:pPr>
            <w:r>
              <w:rPr>
                <w:rFonts w:ascii="Times New Roman" w:eastAsia="宋体" w:hAnsi="Times New Roman"/>
                <w:b/>
                <w:color w:val="000000"/>
                <w:sz w:val="15"/>
                <w:szCs w:val="15"/>
              </w:rPr>
              <w:t>2021.8</w:t>
            </w:r>
          </w:p>
        </w:tc>
        <w:tc>
          <w:tcPr>
            <w:tcW w:w="1845" w:type="dxa"/>
            <w:gridSpan w:val="3"/>
            <w:vAlign w:val="center"/>
          </w:tcPr>
          <w:p w14:paraId="45E0F838" w14:textId="77777777" w:rsidR="00A97990" w:rsidRPr="00442689" w:rsidRDefault="00A97990" w:rsidP="00E66D66">
            <w:pPr>
              <w:spacing w:after="0"/>
              <w:jc w:val="center"/>
              <w:rPr>
                <w:rFonts w:ascii="Times New Roman" w:eastAsia="宋体" w:hAnsi="Times New Roman"/>
                <w:b/>
                <w:color w:val="000000"/>
                <w:sz w:val="15"/>
                <w:szCs w:val="15"/>
              </w:rPr>
            </w:pPr>
            <w:r w:rsidRPr="00442689">
              <w:rPr>
                <w:rFonts w:ascii="Times New Roman" w:eastAsia="宋体" w:hAnsi="Times New Roman" w:hint="eastAsia"/>
                <w:b/>
                <w:color w:val="000000"/>
                <w:sz w:val="15"/>
                <w:szCs w:val="15"/>
              </w:rPr>
              <w:t>竣工日期</w:t>
            </w:r>
          </w:p>
        </w:tc>
        <w:tc>
          <w:tcPr>
            <w:tcW w:w="3003" w:type="dxa"/>
            <w:gridSpan w:val="2"/>
            <w:tcMar>
              <w:top w:w="0" w:type="dxa"/>
              <w:left w:w="57" w:type="dxa"/>
              <w:bottom w:w="0" w:type="dxa"/>
              <w:right w:w="57" w:type="dxa"/>
            </w:tcMar>
            <w:vAlign w:val="center"/>
          </w:tcPr>
          <w:p w14:paraId="629F4BC4" w14:textId="7680F129" w:rsidR="00A97990" w:rsidRPr="00442689" w:rsidRDefault="000A645E" w:rsidP="00E66D66">
            <w:pPr>
              <w:spacing w:after="0"/>
              <w:jc w:val="center"/>
              <w:rPr>
                <w:rFonts w:ascii="Times New Roman" w:eastAsia="宋体" w:hAnsi="Times New Roman"/>
                <w:b/>
                <w:color w:val="000000"/>
                <w:sz w:val="15"/>
                <w:szCs w:val="15"/>
              </w:rPr>
            </w:pPr>
            <w:r w:rsidRPr="00442689">
              <w:rPr>
                <w:rFonts w:ascii="Times New Roman" w:eastAsia="宋体" w:hAnsi="Times New Roman"/>
                <w:b/>
                <w:color w:val="000000"/>
                <w:sz w:val="15"/>
                <w:szCs w:val="15"/>
              </w:rPr>
              <w:t>20</w:t>
            </w:r>
            <w:r w:rsidR="005D5BD4">
              <w:rPr>
                <w:rFonts w:ascii="Times New Roman" w:eastAsia="宋体" w:hAnsi="Times New Roman"/>
                <w:b/>
                <w:color w:val="000000"/>
                <w:sz w:val="15"/>
                <w:szCs w:val="15"/>
              </w:rPr>
              <w:t>21.12.10</w:t>
            </w:r>
          </w:p>
        </w:tc>
        <w:tc>
          <w:tcPr>
            <w:tcW w:w="1675" w:type="dxa"/>
            <w:gridSpan w:val="2"/>
            <w:tcMar>
              <w:top w:w="0" w:type="dxa"/>
              <w:left w:w="57" w:type="dxa"/>
              <w:bottom w:w="0" w:type="dxa"/>
              <w:right w:w="57" w:type="dxa"/>
            </w:tcMar>
            <w:vAlign w:val="center"/>
          </w:tcPr>
          <w:p w14:paraId="142A8CBA" w14:textId="77777777" w:rsidR="00A97990" w:rsidRPr="00442689" w:rsidRDefault="00A97990" w:rsidP="00E66D66">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排污许可证申领时间</w:t>
            </w:r>
          </w:p>
        </w:tc>
        <w:tc>
          <w:tcPr>
            <w:tcW w:w="2183" w:type="dxa"/>
            <w:gridSpan w:val="5"/>
            <w:tcMar>
              <w:top w:w="0" w:type="dxa"/>
              <w:left w:w="57" w:type="dxa"/>
              <w:bottom w:w="0" w:type="dxa"/>
              <w:right w:w="57" w:type="dxa"/>
            </w:tcMar>
            <w:vAlign w:val="center"/>
          </w:tcPr>
          <w:p w14:paraId="3F656BF9" w14:textId="1A6F1ABC" w:rsidR="00A97990" w:rsidRPr="00442689" w:rsidRDefault="000A645E" w:rsidP="00E66D66">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202</w:t>
            </w:r>
            <w:r w:rsidR="005D5BD4">
              <w:rPr>
                <w:rFonts w:ascii="Times New Roman" w:eastAsia="宋体" w:hAnsi="Times New Roman"/>
                <w:b/>
                <w:color w:val="000000"/>
                <w:kern w:val="2"/>
                <w:sz w:val="15"/>
                <w:szCs w:val="15"/>
              </w:rPr>
              <w:t>1.12.29</w:t>
            </w:r>
          </w:p>
        </w:tc>
      </w:tr>
      <w:tr w:rsidR="00A97990" w:rsidRPr="00442689" w14:paraId="0F919AD8" w14:textId="77777777" w:rsidTr="00442689">
        <w:trPr>
          <w:cantSplit/>
          <w:trHeight w:val="340"/>
        </w:trPr>
        <w:tc>
          <w:tcPr>
            <w:tcW w:w="435" w:type="dxa"/>
            <w:vMerge/>
            <w:tcBorders>
              <w:top w:val="single" w:sz="8" w:space="0" w:color="auto"/>
            </w:tcBorders>
            <w:vAlign w:val="center"/>
          </w:tcPr>
          <w:p w14:paraId="6C21A3C7" w14:textId="77777777" w:rsidR="00A97990" w:rsidRPr="00442689" w:rsidRDefault="00A97990" w:rsidP="00E66D66">
            <w:pPr>
              <w:spacing w:after="0"/>
              <w:rPr>
                <w:rFonts w:ascii="Times New Roman" w:eastAsia="宋体" w:hAnsi="Times New Roman"/>
                <w:b/>
                <w:color w:val="000000"/>
                <w:kern w:val="2"/>
                <w:sz w:val="15"/>
                <w:szCs w:val="15"/>
              </w:rPr>
            </w:pPr>
          </w:p>
        </w:tc>
        <w:tc>
          <w:tcPr>
            <w:tcW w:w="1554" w:type="dxa"/>
            <w:vAlign w:val="center"/>
          </w:tcPr>
          <w:p w14:paraId="6194EE85" w14:textId="77777777" w:rsidR="00A97990" w:rsidRPr="004D7598" w:rsidRDefault="00A97990" w:rsidP="00E66D66">
            <w:pPr>
              <w:spacing w:after="0"/>
              <w:jc w:val="center"/>
              <w:rPr>
                <w:rFonts w:ascii="Times New Roman" w:eastAsia="宋体" w:hAnsi="Times New Roman"/>
                <w:b/>
                <w:color w:val="000000"/>
                <w:sz w:val="15"/>
                <w:szCs w:val="15"/>
              </w:rPr>
            </w:pPr>
            <w:r w:rsidRPr="004D7598">
              <w:rPr>
                <w:rFonts w:ascii="Times New Roman" w:eastAsia="宋体" w:hAnsi="Times New Roman"/>
                <w:b/>
                <w:color w:val="000000"/>
                <w:sz w:val="15"/>
                <w:szCs w:val="15"/>
              </w:rPr>
              <w:t>环保设施设计单位</w:t>
            </w:r>
          </w:p>
        </w:tc>
        <w:tc>
          <w:tcPr>
            <w:tcW w:w="4114" w:type="dxa"/>
            <w:gridSpan w:val="6"/>
            <w:vAlign w:val="center"/>
          </w:tcPr>
          <w:p w14:paraId="298F4D71" w14:textId="068AF96B" w:rsidR="00A97990" w:rsidRPr="005D5BD4" w:rsidRDefault="004D7598" w:rsidP="00E66D66">
            <w:pPr>
              <w:spacing w:after="0"/>
              <w:jc w:val="center"/>
              <w:rPr>
                <w:rFonts w:ascii="Times New Roman" w:eastAsia="宋体" w:hAnsi="Times New Roman"/>
                <w:b/>
                <w:color w:val="000000"/>
                <w:sz w:val="15"/>
                <w:szCs w:val="15"/>
                <w:highlight w:val="yellow"/>
              </w:rPr>
            </w:pPr>
            <w:r w:rsidRPr="004D7598">
              <w:rPr>
                <w:rFonts w:ascii="Times New Roman" w:eastAsia="宋体" w:hAnsi="Times New Roman" w:hint="eastAsia"/>
                <w:b/>
                <w:color w:val="000000"/>
                <w:sz w:val="15"/>
                <w:szCs w:val="15"/>
              </w:rPr>
              <w:t>浙江新世纪有限公司</w:t>
            </w:r>
          </w:p>
        </w:tc>
        <w:tc>
          <w:tcPr>
            <w:tcW w:w="1845" w:type="dxa"/>
            <w:gridSpan w:val="3"/>
            <w:vAlign w:val="center"/>
          </w:tcPr>
          <w:p w14:paraId="799ABBD1" w14:textId="77777777" w:rsidR="00A97990" w:rsidRPr="004D7598" w:rsidRDefault="00A97990" w:rsidP="00E66D66">
            <w:pPr>
              <w:spacing w:after="0"/>
              <w:jc w:val="center"/>
              <w:rPr>
                <w:rFonts w:ascii="Times New Roman" w:eastAsia="宋体" w:hAnsi="Times New Roman"/>
                <w:b/>
                <w:color w:val="000000"/>
                <w:sz w:val="15"/>
                <w:szCs w:val="15"/>
              </w:rPr>
            </w:pPr>
            <w:r w:rsidRPr="004D7598">
              <w:rPr>
                <w:rFonts w:ascii="Times New Roman" w:eastAsia="宋体" w:hAnsi="Times New Roman"/>
                <w:b/>
                <w:color w:val="000000"/>
                <w:sz w:val="15"/>
                <w:szCs w:val="15"/>
              </w:rPr>
              <w:t>环保设施施工单位</w:t>
            </w:r>
          </w:p>
        </w:tc>
        <w:tc>
          <w:tcPr>
            <w:tcW w:w="3003" w:type="dxa"/>
            <w:gridSpan w:val="2"/>
            <w:tcMar>
              <w:top w:w="0" w:type="dxa"/>
              <w:left w:w="57" w:type="dxa"/>
              <w:bottom w:w="0" w:type="dxa"/>
              <w:right w:w="57" w:type="dxa"/>
            </w:tcMar>
            <w:vAlign w:val="center"/>
          </w:tcPr>
          <w:p w14:paraId="402443FA" w14:textId="6D014A5F" w:rsidR="00A97990" w:rsidRPr="005D5BD4" w:rsidRDefault="004D7598" w:rsidP="00E66D66">
            <w:pPr>
              <w:spacing w:after="0"/>
              <w:jc w:val="center"/>
              <w:rPr>
                <w:rFonts w:ascii="Times New Roman" w:eastAsia="宋体" w:hAnsi="Times New Roman"/>
                <w:b/>
                <w:color w:val="000000"/>
                <w:sz w:val="15"/>
                <w:szCs w:val="15"/>
                <w:highlight w:val="yellow"/>
              </w:rPr>
            </w:pPr>
            <w:r w:rsidRPr="004D7598">
              <w:rPr>
                <w:rFonts w:ascii="Times New Roman" w:eastAsia="宋体" w:hAnsi="Times New Roman" w:hint="eastAsia"/>
                <w:b/>
                <w:color w:val="000000"/>
                <w:sz w:val="15"/>
                <w:szCs w:val="15"/>
              </w:rPr>
              <w:t>浙江新世纪有限公司</w:t>
            </w:r>
          </w:p>
        </w:tc>
        <w:tc>
          <w:tcPr>
            <w:tcW w:w="1675" w:type="dxa"/>
            <w:gridSpan w:val="2"/>
            <w:tcMar>
              <w:top w:w="0" w:type="dxa"/>
              <w:left w:w="57" w:type="dxa"/>
              <w:bottom w:w="0" w:type="dxa"/>
              <w:right w:w="57" w:type="dxa"/>
            </w:tcMar>
            <w:vAlign w:val="center"/>
          </w:tcPr>
          <w:p w14:paraId="4A509BD2" w14:textId="77777777" w:rsidR="00A97990" w:rsidRPr="00442689" w:rsidRDefault="00A97990" w:rsidP="00E66D66">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本工程排污许可证编号</w:t>
            </w:r>
          </w:p>
        </w:tc>
        <w:tc>
          <w:tcPr>
            <w:tcW w:w="2183" w:type="dxa"/>
            <w:gridSpan w:val="5"/>
            <w:tcMar>
              <w:top w:w="0" w:type="dxa"/>
              <w:left w:w="57" w:type="dxa"/>
              <w:bottom w:w="0" w:type="dxa"/>
              <w:right w:w="57" w:type="dxa"/>
            </w:tcMar>
            <w:vAlign w:val="center"/>
          </w:tcPr>
          <w:p w14:paraId="1176A481" w14:textId="075F63AD" w:rsidR="00A97990" w:rsidRPr="00442689" w:rsidRDefault="005D5BD4" w:rsidP="00E66D66">
            <w:pPr>
              <w:spacing w:after="0"/>
              <w:jc w:val="center"/>
              <w:rPr>
                <w:rFonts w:ascii="Times New Roman" w:eastAsia="宋体" w:hAnsi="Times New Roman"/>
                <w:b/>
                <w:color w:val="000000"/>
                <w:kern w:val="2"/>
                <w:sz w:val="15"/>
                <w:szCs w:val="15"/>
              </w:rPr>
            </w:pPr>
            <w:r w:rsidRPr="005D5BD4">
              <w:rPr>
                <w:rFonts w:ascii="Times New Roman" w:eastAsia="宋体" w:hAnsi="Times New Roman" w:hint="eastAsia"/>
                <w:b/>
                <w:color w:val="000000"/>
                <w:kern w:val="2"/>
                <w:sz w:val="15"/>
                <w:szCs w:val="15"/>
              </w:rPr>
              <w:t>91410726052281537J001Y</w:t>
            </w:r>
          </w:p>
        </w:tc>
      </w:tr>
      <w:tr w:rsidR="00A97990" w:rsidRPr="00442689" w14:paraId="10848B30" w14:textId="77777777" w:rsidTr="00076D32">
        <w:trPr>
          <w:cantSplit/>
          <w:trHeight w:val="340"/>
        </w:trPr>
        <w:tc>
          <w:tcPr>
            <w:tcW w:w="435" w:type="dxa"/>
            <w:vMerge/>
            <w:tcBorders>
              <w:top w:val="single" w:sz="8" w:space="0" w:color="auto"/>
            </w:tcBorders>
            <w:vAlign w:val="center"/>
          </w:tcPr>
          <w:p w14:paraId="5FEE09DD" w14:textId="77777777" w:rsidR="00A97990" w:rsidRPr="00442689" w:rsidRDefault="00A97990" w:rsidP="00E66D66">
            <w:pPr>
              <w:spacing w:after="0"/>
              <w:rPr>
                <w:rFonts w:ascii="Times New Roman" w:eastAsia="宋体" w:hAnsi="Times New Roman"/>
                <w:b/>
                <w:color w:val="000000"/>
                <w:kern w:val="2"/>
                <w:sz w:val="15"/>
                <w:szCs w:val="15"/>
              </w:rPr>
            </w:pPr>
          </w:p>
        </w:tc>
        <w:tc>
          <w:tcPr>
            <w:tcW w:w="1554" w:type="dxa"/>
            <w:vAlign w:val="center"/>
          </w:tcPr>
          <w:p w14:paraId="49FD425E" w14:textId="77777777" w:rsidR="00A97990" w:rsidRPr="00442689" w:rsidRDefault="00A97990" w:rsidP="00E66D66">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验收单位</w:t>
            </w:r>
          </w:p>
        </w:tc>
        <w:tc>
          <w:tcPr>
            <w:tcW w:w="4114" w:type="dxa"/>
            <w:gridSpan w:val="6"/>
            <w:vAlign w:val="center"/>
          </w:tcPr>
          <w:p w14:paraId="13E7FD3F" w14:textId="68200D51" w:rsidR="00A97990" w:rsidRPr="00442689" w:rsidRDefault="000A645E" w:rsidP="00E66D66">
            <w:pPr>
              <w:spacing w:after="0"/>
              <w:jc w:val="center"/>
              <w:rPr>
                <w:rFonts w:ascii="Times New Roman" w:eastAsia="宋体" w:hAnsi="Times New Roman"/>
                <w:b/>
                <w:color w:val="000000"/>
                <w:sz w:val="15"/>
                <w:szCs w:val="15"/>
              </w:rPr>
            </w:pPr>
            <w:r w:rsidRPr="00442689">
              <w:rPr>
                <w:rFonts w:ascii="Times New Roman" w:eastAsia="宋体" w:hAnsi="Times New Roman" w:hint="eastAsia"/>
                <w:b/>
                <w:color w:val="000000"/>
                <w:sz w:val="15"/>
                <w:szCs w:val="15"/>
              </w:rPr>
              <w:t>河南</w:t>
            </w:r>
            <w:r w:rsidR="005D5BD4">
              <w:rPr>
                <w:rFonts w:ascii="Times New Roman" w:eastAsia="宋体" w:hAnsi="Times New Roman" w:hint="eastAsia"/>
                <w:b/>
                <w:color w:val="000000"/>
                <w:sz w:val="15"/>
                <w:szCs w:val="15"/>
              </w:rPr>
              <w:t>百川食品</w:t>
            </w:r>
            <w:r w:rsidRPr="00442689">
              <w:rPr>
                <w:rFonts w:ascii="Times New Roman" w:eastAsia="宋体" w:hAnsi="Times New Roman" w:hint="eastAsia"/>
                <w:b/>
                <w:color w:val="000000"/>
                <w:sz w:val="15"/>
                <w:szCs w:val="15"/>
              </w:rPr>
              <w:t>有限公司</w:t>
            </w:r>
          </w:p>
        </w:tc>
        <w:tc>
          <w:tcPr>
            <w:tcW w:w="1845" w:type="dxa"/>
            <w:gridSpan w:val="3"/>
            <w:shd w:val="clear" w:color="auto" w:fill="auto"/>
            <w:vAlign w:val="center"/>
          </w:tcPr>
          <w:p w14:paraId="45EB1F58" w14:textId="77777777" w:rsidR="00A97990" w:rsidRPr="00674468" w:rsidRDefault="00A97990" w:rsidP="00E66D66">
            <w:pPr>
              <w:spacing w:after="0"/>
              <w:jc w:val="center"/>
              <w:rPr>
                <w:rFonts w:ascii="Times New Roman" w:eastAsia="宋体" w:hAnsi="Times New Roman"/>
                <w:b/>
                <w:color w:val="000000"/>
                <w:kern w:val="2"/>
                <w:sz w:val="15"/>
                <w:szCs w:val="15"/>
              </w:rPr>
            </w:pPr>
            <w:r w:rsidRPr="00674468">
              <w:rPr>
                <w:rFonts w:ascii="Times New Roman" w:eastAsia="宋体" w:hAnsi="Times New Roman"/>
                <w:b/>
                <w:color w:val="000000"/>
                <w:kern w:val="2"/>
                <w:sz w:val="15"/>
                <w:szCs w:val="15"/>
              </w:rPr>
              <w:t>环保设施检测单位</w:t>
            </w:r>
          </w:p>
        </w:tc>
        <w:tc>
          <w:tcPr>
            <w:tcW w:w="3003" w:type="dxa"/>
            <w:gridSpan w:val="2"/>
            <w:shd w:val="clear" w:color="auto" w:fill="auto"/>
            <w:tcMar>
              <w:top w:w="0" w:type="dxa"/>
              <w:left w:w="57" w:type="dxa"/>
              <w:bottom w:w="0" w:type="dxa"/>
              <w:right w:w="57" w:type="dxa"/>
            </w:tcMar>
            <w:vAlign w:val="center"/>
          </w:tcPr>
          <w:p w14:paraId="681E5B6B" w14:textId="79397E0D" w:rsidR="00A97990" w:rsidRPr="00674468" w:rsidRDefault="00076D32" w:rsidP="00E66D66">
            <w:pPr>
              <w:spacing w:after="0"/>
              <w:jc w:val="center"/>
              <w:rPr>
                <w:rFonts w:ascii="Times New Roman" w:eastAsia="宋体" w:hAnsi="Times New Roman"/>
                <w:b/>
                <w:color w:val="000000"/>
                <w:kern w:val="2"/>
                <w:sz w:val="15"/>
                <w:szCs w:val="15"/>
              </w:rPr>
            </w:pPr>
            <w:r w:rsidRPr="00674468">
              <w:rPr>
                <w:rFonts w:ascii="Times New Roman" w:eastAsia="宋体" w:hAnsi="Times New Roman" w:hint="eastAsia"/>
                <w:b/>
                <w:color w:val="000000"/>
                <w:kern w:val="2"/>
                <w:sz w:val="15"/>
                <w:szCs w:val="15"/>
              </w:rPr>
              <w:t>河南中弘国泰检测技术有限公司</w:t>
            </w:r>
          </w:p>
        </w:tc>
        <w:tc>
          <w:tcPr>
            <w:tcW w:w="1675" w:type="dxa"/>
            <w:gridSpan w:val="2"/>
            <w:tcMar>
              <w:top w:w="0" w:type="dxa"/>
              <w:left w:w="57" w:type="dxa"/>
              <w:bottom w:w="0" w:type="dxa"/>
              <w:right w:w="57" w:type="dxa"/>
            </w:tcMar>
            <w:vAlign w:val="center"/>
          </w:tcPr>
          <w:p w14:paraId="6FA5F9A6" w14:textId="77777777" w:rsidR="00A97990" w:rsidRPr="006C41F2" w:rsidRDefault="00A97990" w:rsidP="00E66D66">
            <w:pPr>
              <w:spacing w:after="0"/>
              <w:jc w:val="center"/>
              <w:rPr>
                <w:rFonts w:ascii="Times New Roman" w:eastAsia="宋体" w:hAnsi="Times New Roman"/>
                <w:b/>
                <w:color w:val="000000"/>
                <w:kern w:val="2"/>
                <w:sz w:val="15"/>
                <w:szCs w:val="15"/>
              </w:rPr>
            </w:pPr>
            <w:r w:rsidRPr="006C41F2">
              <w:rPr>
                <w:rFonts w:ascii="Times New Roman" w:eastAsia="宋体" w:hAnsi="Times New Roman"/>
                <w:b/>
                <w:color w:val="000000"/>
                <w:kern w:val="2"/>
                <w:sz w:val="15"/>
                <w:szCs w:val="15"/>
              </w:rPr>
              <w:t>验收检测时工况</w:t>
            </w:r>
          </w:p>
        </w:tc>
        <w:tc>
          <w:tcPr>
            <w:tcW w:w="2183" w:type="dxa"/>
            <w:gridSpan w:val="5"/>
            <w:tcMar>
              <w:top w:w="0" w:type="dxa"/>
              <w:left w:w="57" w:type="dxa"/>
              <w:bottom w:w="0" w:type="dxa"/>
              <w:right w:w="57" w:type="dxa"/>
            </w:tcMar>
            <w:vAlign w:val="center"/>
          </w:tcPr>
          <w:p w14:paraId="4D675714" w14:textId="63593F48" w:rsidR="00A97990" w:rsidRPr="006C41F2" w:rsidRDefault="00674468" w:rsidP="00E66D66">
            <w:pPr>
              <w:spacing w:after="0"/>
              <w:jc w:val="center"/>
              <w:rPr>
                <w:rFonts w:ascii="Times New Roman" w:eastAsia="宋体" w:hAnsi="Times New Roman"/>
                <w:b/>
                <w:color w:val="000000"/>
                <w:kern w:val="2"/>
                <w:sz w:val="15"/>
                <w:szCs w:val="15"/>
              </w:rPr>
            </w:pPr>
            <w:r w:rsidRPr="006C41F2">
              <w:rPr>
                <w:rFonts w:ascii="Times New Roman" w:eastAsia="宋体" w:hAnsi="Times New Roman"/>
                <w:b/>
                <w:color w:val="000000"/>
                <w:kern w:val="2"/>
                <w:sz w:val="15"/>
                <w:szCs w:val="15"/>
              </w:rPr>
              <w:t>85.95</w:t>
            </w:r>
            <w:r w:rsidR="00076D32" w:rsidRPr="006C41F2">
              <w:rPr>
                <w:rFonts w:ascii="Times New Roman" w:eastAsia="宋体" w:hAnsi="Times New Roman" w:hint="eastAsia"/>
                <w:b/>
                <w:color w:val="000000"/>
                <w:kern w:val="2"/>
                <w:sz w:val="15"/>
                <w:szCs w:val="15"/>
              </w:rPr>
              <w:t>%</w:t>
            </w:r>
            <w:r w:rsidR="006C41F2" w:rsidRPr="006C41F2">
              <w:rPr>
                <w:rFonts w:ascii="Times New Roman" w:eastAsia="宋体" w:hAnsi="Times New Roman"/>
                <w:b/>
                <w:color w:val="000000"/>
                <w:kern w:val="2"/>
                <w:sz w:val="15"/>
                <w:szCs w:val="15"/>
              </w:rPr>
              <w:t>~88.97%</w:t>
            </w:r>
          </w:p>
        </w:tc>
      </w:tr>
      <w:tr w:rsidR="00A97990" w:rsidRPr="00442689" w14:paraId="6202DEEA" w14:textId="77777777" w:rsidTr="00442689">
        <w:trPr>
          <w:cantSplit/>
          <w:trHeight w:val="340"/>
        </w:trPr>
        <w:tc>
          <w:tcPr>
            <w:tcW w:w="435" w:type="dxa"/>
            <w:vMerge/>
            <w:tcBorders>
              <w:top w:val="single" w:sz="8" w:space="0" w:color="auto"/>
            </w:tcBorders>
            <w:vAlign w:val="center"/>
          </w:tcPr>
          <w:p w14:paraId="47DC59A6" w14:textId="77777777" w:rsidR="00A97990" w:rsidRPr="00442689" w:rsidRDefault="00A97990" w:rsidP="00E66D66">
            <w:pPr>
              <w:spacing w:after="0"/>
              <w:rPr>
                <w:rFonts w:ascii="Times New Roman" w:eastAsia="宋体" w:hAnsi="Times New Roman"/>
                <w:b/>
                <w:color w:val="000000"/>
                <w:kern w:val="2"/>
                <w:sz w:val="15"/>
                <w:szCs w:val="15"/>
              </w:rPr>
            </w:pPr>
          </w:p>
        </w:tc>
        <w:tc>
          <w:tcPr>
            <w:tcW w:w="1554" w:type="dxa"/>
            <w:vAlign w:val="center"/>
          </w:tcPr>
          <w:p w14:paraId="6B680B65" w14:textId="77777777" w:rsidR="00A97990" w:rsidRPr="00442689" w:rsidRDefault="00A97990" w:rsidP="00E66D66">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投资总概算（万元）</w:t>
            </w:r>
          </w:p>
        </w:tc>
        <w:tc>
          <w:tcPr>
            <w:tcW w:w="4114" w:type="dxa"/>
            <w:gridSpan w:val="6"/>
            <w:vAlign w:val="center"/>
          </w:tcPr>
          <w:p w14:paraId="118A1695" w14:textId="63A9E526" w:rsidR="00A97990" w:rsidRPr="00442689" w:rsidRDefault="005D5BD4" w:rsidP="00E66D66">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1050</w:t>
            </w:r>
          </w:p>
        </w:tc>
        <w:tc>
          <w:tcPr>
            <w:tcW w:w="1845" w:type="dxa"/>
            <w:gridSpan w:val="3"/>
            <w:vAlign w:val="center"/>
          </w:tcPr>
          <w:p w14:paraId="79911363" w14:textId="77777777" w:rsidR="00A97990" w:rsidRPr="00442689" w:rsidRDefault="00A97990" w:rsidP="00E66D66">
            <w:pPr>
              <w:tabs>
                <w:tab w:val="left" w:pos="690"/>
              </w:tabs>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环保投资总概算</w:t>
            </w:r>
            <w:r w:rsidRPr="00442689">
              <w:rPr>
                <w:rFonts w:ascii="Times New Roman" w:eastAsia="宋体" w:hAnsi="Times New Roman" w:hint="eastAsia"/>
                <w:b/>
                <w:color w:val="000000"/>
                <w:kern w:val="2"/>
                <w:sz w:val="15"/>
                <w:szCs w:val="15"/>
              </w:rPr>
              <w:t>(</w:t>
            </w:r>
            <w:r w:rsidRPr="00442689">
              <w:rPr>
                <w:rFonts w:ascii="Times New Roman" w:eastAsia="宋体" w:hAnsi="Times New Roman"/>
                <w:b/>
                <w:color w:val="000000"/>
                <w:kern w:val="2"/>
                <w:sz w:val="15"/>
                <w:szCs w:val="15"/>
              </w:rPr>
              <w:t>万元</w:t>
            </w:r>
            <w:r w:rsidRPr="00442689">
              <w:rPr>
                <w:rFonts w:ascii="Times New Roman" w:eastAsia="宋体" w:hAnsi="Times New Roman" w:hint="eastAsia"/>
                <w:b/>
                <w:color w:val="000000"/>
                <w:kern w:val="2"/>
                <w:sz w:val="15"/>
                <w:szCs w:val="15"/>
              </w:rPr>
              <w:t>)</w:t>
            </w:r>
          </w:p>
        </w:tc>
        <w:tc>
          <w:tcPr>
            <w:tcW w:w="3003" w:type="dxa"/>
            <w:gridSpan w:val="2"/>
            <w:tcMar>
              <w:top w:w="0" w:type="dxa"/>
              <w:left w:w="57" w:type="dxa"/>
              <w:bottom w:w="0" w:type="dxa"/>
              <w:right w:w="57" w:type="dxa"/>
            </w:tcMar>
            <w:vAlign w:val="center"/>
          </w:tcPr>
          <w:p w14:paraId="4DA1C52F" w14:textId="0BF0E77D" w:rsidR="00A97990" w:rsidRPr="00442689" w:rsidRDefault="005D5BD4" w:rsidP="00E66D66">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15</w:t>
            </w:r>
          </w:p>
        </w:tc>
        <w:tc>
          <w:tcPr>
            <w:tcW w:w="1675" w:type="dxa"/>
            <w:gridSpan w:val="2"/>
            <w:tcMar>
              <w:top w:w="0" w:type="dxa"/>
              <w:left w:w="57" w:type="dxa"/>
              <w:bottom w:w="0" w:type="dxa"/>
              <w:right w:w="57" w:type="dxa"/>
            </w:tcMar>
            <w:vAlign w:val="center"/>
          </w:tcPr>
          <w:p w14:paraId="52167E9B" w14:textId="77777777" w:rsidR="00A97990" w:rsidRPr="00442689" w:rsidRDefault="00A97990" w:rsidP="00E66D66">
            <w:pPr>
              <w:tabs>
                <w:tab w:val="left" w:pos="690"/>
              </w:tabs>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所占比例（</w:t>
            </w:r>
            <w:r w:rsidRPr="00442689">
              <w:rPr>
                <w:rFonts w:ascii="Times New Roman" w:eastAsia="宋体" w:hAnsi="Times New Roman"/>
                <w:b/>
                <w:color w:val="000000"/>
                <w:kern w:val="2"/>
                <w:sz w:val="15"/>
                <w:szCs w:val="15"/>
              </w:rPr>
              <w:t>%</w:t>
            </w:r>
            <w:r w:rsidRPr="00442689">
              <w:rPr>
                <w:rFonts w:ascii="Times New Roman" w:eastAsia="宋体" w:hAnsi="Times New Roman"/>
                <w:b/>
                <w:color w:val="000000"/>
                <w:kern w:val="2"/>
                <w:sz w:val="15"/>
                <w:szCs w:val="15"/>
              </w:rPr>
              <w:t>）</w:t>
            </w:r>
          </w:p>
        </w:tc>
        <w:tc>
          <w:tcPr>
            <w:tcW w:w="2183" w:type="dxa"/>
            <w:gridSpan w:val="5"/>
            <w:tcMar>
              <w:top w:w="0" w:type="dxa"/>
              <w:left w:w="57" w:type="dxa"/>
              <w:bottom w:w="0" w:type="dxa"/>
              <w:right w:w="57" w:type="dxa"/>
            </w:tcMar>
            <w:vAlign w:val="center"/>
          </w:tcPr>
          <w:p w14:paraId="4403D4AE" w14:textId="605F4A67" w:rsidR="00A97990" w:rsidRPr="00442689" w:rsidRDefault="005D5BD4" w:rsidP="00E66D66">
            <w:pPr>
              <w:tabs>
                <w:tab w:val="left" w:pos="690"/>
              </w:tabs>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1.43</w:t>
            </w:r>
          </w:p>
        </w:tc>
      </w:tr>
      <w:tr w:rsidR="00A97990" w:rsidRPr="00442689" w14:paraId="65FDFA65" w14:textId="77777777" w:rsidTr="00442689">
        <w:trPr>
          <w:cantSplit/>
          <w:trHeight w:val="340"/>
        </w:trPr>
        <w:tc>
          <w:tcPr>
            <w:tcW w:w="435" w:type="dxa"/>
            <w:vMerge/>
            <w:tcBorders>
              <w:top w:val="single" w:sz="8" w:space="0" w:color="auto"/>
            </w:tcBorders>
            <w:vAlign w:val="center"/>
          </w:tcPr>
          <w:p w14:paraId="232EB0B2" w14:textId="77777777" w:rsidR="00A97990" w:rsidRPr="00442689" w:rsidRDefault="00A97990" w:rsidP="00E66D66">
            <w:pPr>
              <w:spacing w:after="0"/>
              <w:rPr>
                <w:rFonts w:ascii="Times New Roman" w:eastAsia="宋体" w:hAnsi="Times New Roman"/>
                <w:b/>
                <w:color w:val="000000"/>
                <w:kern w:val="2"/>
                <w:sz w:val="15"/>
                <w:szCs w:val="15"/>
              </w:rPr>
            </w:pPr>
          </w:p>
        </w:tc>
        <w:tc>
          <w:tcPr>
            <w:tcW w:w="1554" w:type="dxa"/>
            <w:vAlign w:val="center"/>
          </w:tcPr>
          <w:p w14:paraId="513D4F8A" w14:textId="77777777" w:rsidR="00A97990" w:rsidRPr="006C41F2" w:rsidRDefault="00A97990" w:rsidP="00E66D66">
            <w:pPr>
              <w:spacing w:after="0"/>
              <w:jc w:val="center"/>
              <w:rPr>
                <w:rFonts w:ascii="Times New Roman" w:eastAsia="宋体" w:hAnsi="Times New Roman"/>
                <w:b/>
                <w:color w:val="000000"/>
                <w:kern w:val="2"/>
                <w:sz w:val="15"/>
                <w:szCs w:val="15"/>
              </w:rPr>
            </w:pPr>
            <w:r w:rsidRPr="006C41F2">
              <w:rPr>
                <w:rFonts w:ascii="Times New Roman" w:eastAsia="宋体" w:hAnsi="Times New Roman"/>
                <w:b/>
                <w:color w:val="000000"/>
                <w:kern w:val="2"/>
                <w:sz w:val="15"/>
                <w:szCs w:val="15"/>
              </w:rPr>
              <w:t>实际总投资</w:t>
            </w:r>
          </w:p>
        </w:tc>
        <w:tc>
          <w:tcPr>
            <w:tcW w:w="4114" w:type="dxa"/>
            <w:gridSpan w:val="6"/>
            <w:vAlign w:val="center"/>
          </w:tcPr>
          <w:p w14:paraId="382147C9" w14:textId="1EAD7FCF" w:rsidR="00A97990" w:rsidRPr="006C41F2" w:rsidRDefault="005D5BD4" w:rsidP="00E66D66">
            <w:pPr>
              <w:spacing w:after="0"/>
              <w:jc w:val="center"/>
              <w:rPr>
                <w:rFonts w:ascii="Times New Roman" w:eastAsia="宋体" w:hAnsi="Times New Roman"/>
                <w:b/>
                <w:color w:val="000000"/>
                <w:kern w:val="2"/>
                <w:sz w:val="15"/>
                <w:szCs w:val="15"/>
              </w:rPr>
            </w:pPr>
            <w:r w:rsidRPr="006C41F2">
              <w:rPr>
                <w:rFonts w:ascii="Times New Roman" w:eastAsia="宋体" w:hAnsi="Times New Roman"/>
                <w:b/>
                <w:color w:val="000000"/>
                <w:kern w:val="2"/>
                <w:sz w:val="15"/>
                <w:szCs w:val="15"/>
              </w:rPr>
              <w:t>1050</w:t>
            </w:r>
            <w:r w:rsidR="00A97990" w:rsidRPr="006C41F2">
              <w:rPr>
                <w:rFonts w:ascii="Times New Roman" w:eastAsia="宋体" w:hAnsi="Times New Roman" w:hint="eastAsia"/>
                <w:b/>
                <w:color w:val="000000"/>
                <w:kern w:val="2"/>
                <w:sz w:val="15"/>
                <w:szCs w:val="15"/>
              </w:rPr>
              <w:t>万元</w:t>
            </w:r>
          </w:p>
        </w:tc>
        <w:tc>
          <w:tcPr>
            <w:tcW w:w="1845" w:type="dxa"/>
            <w:gridSpan w:val="3"/>
            <w:vAlign w:val="center"/>
          </w:tcPr>
          <w:p w14:paraId="6FCBBE03" w14:textId="77777777" w:rsidR="00A97990" w:rsidRPr="006C41F2" w:rsidRDefault="00A97990" w:rsidP="00E66D66">
            <w:pPr>
              <w:spacing w:after="0"/>
              <w:jc w:val="center"/>
              <w:rPr>
                <w:rFonts w:ascii="Times New Roman" w:eastAsia="宋体" w:hAnsi="Times New Roman"/>
                <w:b/>
                <w:color w:val="000000"/>
                <w:kern w:val="2"/>
                <w:sz w:val="15"/>
                <w:szCs w:val="15"/>
              </w:rPr>
            </w:pPr>
            <w:r w:rsidRPr="006C41F2">
              <w:rPr>
                <w:rFonts w:ascii="Times New Roman" w:eastAsia="宋体" w:hAnsi="Times New Roman"/>
                <w:b/>
                <w:color w:val="000000"/>
                <w:kern w:val="2"/>
                <w:sz w:val="15"/>
                <w:szCs w:val="15"/>
              </w:rPr>
              <w:t>实际环保投资</w:t>
            </w:r>
            <w:r w:rsidRPr="006C41F2">
              <w:rPr>
                <w:rFonts w:ascii="Times New Roman" w:eastAsia="宋体" w:hAnsi="Times New Roman" w:hint="eastAsia"/>
                <w:b/>
                <w:color w:val="000000"/>
                <w:kern w:val="2"/>
                <w:sz w:val="15"/>
                <w:szCs w:val="15"/>
              </w:rPr>
              <w:t>(</w:t>
            </w:r>
            <w:r w:rsidRPr="006C41F2">
              <w:rPr>
                <w:rFonts w:ascii="Times New Roman" w:eastAsia="宋体" w:hAnsi="Times New Roman"/>
                <w:b/>
                <w:color w:val="000000"/>
                <w:kern w:val="2"/>
                <w:sz w:val="15"/>
                <w:szCs w:val="15"/>
              </w:rPr>
              <w:t>万元</w:t>
            </w:r>
            <w:r w:rsidRPr="006C41F2">
              <w:rPr>
                <w:rFonts w:ascii="Times New Roman" w:eastAsia="宋体" w:hAnsi="Times New Roman" w:hint="eastAsia"/>
                <w:b/>
                <w:color w:val="000000"/>
                <w:kern w:val="2"/>
                <w:sz w:val="15"/>
                <w:szCs w:val="15"/>
              </w:rPr>
              <w:t>)</w:t>
            </w:r>
          </w:p>
        </w:tc>
        <w:tc>
          <w:tcPr>
            <w:tcW w:w="3003" w:type="dxa"/>
            <w:gridSpan w:val="2"/>
            <w:tcMar>
              <w:top w:w="0" w:type="dxa"/>
              <w:left w:w="57" w:type="dxa"/>
              <w:bottom w:w="0" w:type="dxa"/>
              <w:right w:w="57" w:type="dxa"/>
            </w:tcMar>
            <w:vAlign w:val="center"/>
          </w:tcPr>
          <w:p w14:paraId="76456AAE" w14:textId="7E883FF7" w:rsidR="00A97990" w:rsidRPr="006C41F2" w:rsidRDefault="005D5BD4" w:rsidP="00E66D66">
            <w:pPr>
              <w:spacing w:after="0"/>
              <w:jc w:val="center"/>
              <w:rPr>
                <w:rFonts w:ascii="Times New Roman" w:eastAsia="宋体" w:hAnsi="Times New Roman"/>
                <w:b/>
                <w:color w:val="000000"/>
                <w:kern w:val="2"/>
                <w:sz w:val="15"/>
                <w:szCs w:val="15"/>
              </w:rPr>
            </w:pPr>
            <w:r w:rsidRPr="006C41F2">
              <w:rPr>
                <w:rFonts w:ascii="Times New Roman" w:eastAsia="宋体" w:hAnsi="Times New Roman"/>
                <w:b/>
                <w:color w:val="000000"/>
                <w:kern w:val="2"/>
                <w:sz w:val="15"/>
                <w:szCs w:val="15"/>
              </w:rPr>
              <w:t>1</w:t>
            </w:r>
            <w:r w:rsidR="00462EE7">
              <w:rPr>
                <w:rFonts w:ascii="Times New Roman" w:eastAsia="宋体" w:hAnsi="Times New Roman"/>
                <w:b/>
                <w:color w:val="000000"/>
                <w:kern w:val="2"/>
                <w:sz w:val="15"/>
                <w:szCs w:val="15"/>
              </w:rPr>
              <w:t>6</w:t>
            </w:r>
          </w:p>
        </w:tc>
        <w:tc>
          <w:tcPr>
            <w:tcW w:w="1675" w:type="dxa"/>
            <w:gridSpan w:val="2"/>
            <w:tcMar>
              <w:top w:w="0" w:type="dxa"/>
              <w:left w:w="57" w:type="dxa"/>
              <w:bottom w:w="0" w:type="dxa"/>
              <w:right w:w="57" w:type="dxa"/>
            </w:tcMar>
            <w:vAlign w:val="center"/>
          </w:tcPr>
          <w:p w14:paraId="601A7D23" w14:textId="77777777" w:rsidR="00A97990" w:rsidRPr="006C41F2" w:rsidRDefault="00A97990" w:rsidP="00E66D66">
            <w:pPr>
              <w:spacing w:after="0"/>
              <w:jc w:val="center"/>
              <w:rPr>
                <w:rFonts w:ascii="Times New Roman" w:eastAsia="宋体" w:hAnsi="Times New Roman"/>
                <w:b/>
                <w:color w:val="000000"/>
                <w:kern w:val="2"/>
                <w:sz w:val="15"/>
                <w:szCs w:val="15"/>
              </w:rPr>
            </w:pPr>
            <w:r w:rsidRPr="006C41F2">
              <w:rPr>
                <w:rFonts w:ascii="Times New Roman" w:eastAsia="宋体" w:hAnsi="Times New Roman"/>
                <w:b/>
                <w:color w:val="000000"/>
                <w:kern w:val="2"/>
                <w:sz w:val="15"/>
                <w:szCs w:val="15"/>
              </w:rPr>
              <w:t>所占比例（</w:t>
            </w:r>
            <w:r w:rsidRPr="006C41F2">
              <w:rPr>
                <w:rFonts w:ascii="Times New Roman" w:eastAsia="宋体" w:hAnsi="Times New Roman"/>
                <w:b/>
                <w:color w:val="000000"/>
                <w:kern w:val="2"/>
                <w:sz w:val="15"/>
                <w:szCs w:val="15"/>
              </w:rPr>
              <w:t>%</w:t>
            </w:r>
            <w:r w:rsidRPr="006C41F2">
              <w:rPr>
                <w:rFonts w:ascii="Times New Roman" w:eastAsia="宋体" w:hAnsi="Times New Roman"/>
                <w:b/>
                <w:color w:val="000000"/>
                <w:kern w:val="2"/>
                <w:sz w:val="15"/>
                <w:szCs w:val="15"/>
              </w:rPr>
              <w:t>）</w:t>
            </w:r>
          </w:p>
        </w:tc>
        <w:tc>
          <w:tcPr>
            <w:tcW w:w="2183" w:type="dxa"/>
            <w:gridSpan w:val="5"/>
            <w:tcMar>
              <w:top w:w="0" w:type="dxa"/>
              <w:left w:w="57" w:type="dxa"/>
              <w:bottom w:w="0" w:type="dxa"/>
              <w:right w:w="57" w:type="dxa"/>
            </w:tcMar>
            <w:vAlign w:val="center"/>
          </w:tcPr>
          <w:p w14:paraId="733F7F27" w14:textId="12B688BE" w:rsidR="00A97990" w:rsidRPr="006C41F2" w:rsidRDefault="005D5BD4" w:rsidP="00E66D66">
            <w:pPr>
              <w:spacing w:after="0"/>
              <w:jc w:val="center"/>
              <w:rPr>
                <w:rFonts w:ascii="Times New Roman" w:eastAsia="宋体" w:hAnsi="Times New Roman"/>
                <w:b/>
                <w:color w:val="000000"/>
                <w:kern w:val="2"/>
                <w:sz w:val="15"/>
                <w:szCs w:val="15"/>
              </w:rPr>
            </w:pPr>
            <w:r w:rsidRPr="006C41F2">
              <w:rPr>
                <w:rFonts w:ascii="Times New Roman" w:eastAsia="宋体" w:hAnsi="Times New Roman"/>
                <w:b/>
                <w:color w:val="000000"/>
                <w:kern w:val="2"/>
                <w:sz w:val="15"/>
                <w:szCs w:val="15"/>
              </w:rPr>
              <w:t>1.</w:t>
            </w:r>
            <w:r w:rsidR="003C52E4">
              <w:rPr>
                <w:rFonts w:ascii="Times New Roman" w:eastAsia="宋体" w:hAnsi="Times New Roman"/>
                <w:b/>
                <w:color w:val="000000"/>
                <w:kern w:val="2"/>
                <w:sz w:val="15"/>
                <w:szCs w:val="15"/>
              </w:rPr>
              <w:t>52</w:t>
            </w:r>
          </w:p>
        </w:tc>
      </w:tr>
      <w:tr w:rsidR="00A97990" w:rsidRPr="00442689" w14:paraId="214B56CC" w14:textId="77777777" w:rsidTr="00EF0148">
        <w:trPr>
          <w:cantSplit/>
          <w:trHeight w:val="340"/>
        </w:trPr>
        <w:tc>
          <w:tcPr>
            <w:tcW w:w="435" w:type="dxa"/>
            <w:vMerge/>
            <w:tcBorders>
              <w:top w:val="single" w:sz="8" w:space="0" w:color="auto"/>
            </w:tcBorders>
            <w:vAlign w:val="center"/>
          </w:tcPr>
          <w:p w14:paraId="5B7BDF03" w14:textId="77777777" w:rsidR="00A97990" w:rsidRPr="00442689" w:rsidRDefault="00A97990" w:rsidP="00E66D66">
            <w:pPr>
              <w:spacing w:after="0"/>
              <w:rPr>
                <w:rFonts w:ascii="Times New Roman" w:eastAsia="宋体" w:hAnsi="Times New Roman"/>
                <w:b/>
                <w:color w:val="000000"/>
                <w:kern w:val="2"/>
                <w:sz w:val="15"/>
                <w:szCs w:val="15"/>
              </w:rPr>
            </w:pPr>
          </w:p>
        </w:tc>
        <w:tc>
          <w:tcPr>
            <w:tcW w:w="1554" w:type="dxa"/>
            <w:vAlign w:val="center"/>
          </w:tcPr>
          <w:p w14:paraId="3A276CA1" w14:textId="77777777" w:rsidR="00A97990" w:rsidRPr="00755620" w:rsidRDefault="00A97990" w:rsidP="00E66D66">
            <w:pPr>
              <w:spacing w:after="0"/>
              <w:jc w:val="center"/>
              <w:rPr>
                <w:rFonts w:ascii="Times New Roman" w:eastAsia="宋体" w:hAnsi="Times New Roman"/>
                <w:b/>
                <w:color w:val="000000"/>
                <w:kern w:val="2"/>
                <w:sz w:val="15"/>
                <w:szCs w:val="15"/>
              </w:rPr>
            </w:pPr>
            <w:r w:rsidRPr="00755620">
              <w:rPr>
                <w:rFonts w:ascii="Times New Roman" w:eastAsia="宋体" w:hAnsi="Times New Roman"/>
                <w:b/>
                <w:color w:val="000000"/>
                <w:kern w:val="2"/>
                <w:sz w:val="15"/>
                <w:szCs w:val="15"/>
              </w:rPr>
              <w:t>废水治理（万元）</w:t>
            </w:r>
          </w:p>
        </w:tc>
        <w:tc>
          <w:tcPr>
            <w:tcW w:w="991" w:type="dxa"/>
            <w:gridSpan w:val="2"/>
            <w:vAlign w:val="center"/>
          </w:tcPr>
          <w:p w14:paraId="157F1D9B" w14:textId="54D1D3E6" w:rsidR="00A97990" w:rsidRPr="00755620" w:rsidRDefault="00755620" w:rsidP="00E66D66">
            <w:pPr>
              <w:spacing w:after="0"/>
              <w:jc w:val="center"/>
              <w:rPr>
                <w:rFonts w:ascii="Times New Roman" w:eastAsia="宋体" w:hAnsi="Times New Roman"/>
                <w:b/>
                <w:color w:val="000000"/>
                <w:kern w:val="2"/>
                <w:sz w:val="15"/>
                <w:szCs w:val="15"/>
              </w:rPr>
            </w:pPr>
            <w:r w:rsidRPr="00755620">
              <w:rPr>
                <w:rFonts w:ascii="Times New Roman" w:eastAsia="宋体" w:hAnsi="Times New Roman"/>
                <w:b/>
                <w:color w:val="000000"/>
                <w:kern w:val="2"/>
                <w:sz w:val="15"/>
                <w:szCs w:val="15"/>
              </w:rPr>
              <w:t>4</w:t>
            </w:r>
          </w:p>
        </w:tc>
        <w:tc>
          <w:tcPr>
            <w:tcW w:w="1133" w:type="dxa"/>
            <w:gridSpan w:val="2"/>
            <w:shd w:val="clear" w:color="auto" w:fill="auto"/>
            <w:vAlign w:val="center"/>
          </w:tcPr>
          <w:p w14:paraId="489F70DD" w14:textId="77777777" w:rsidR="00A97990" w:rsidRPr="00755620" w:rsidRDefault="00A97990" w:rsidP="00E66D66">
            <w:pPr>
              <w:spacing w:after="0"/>
              <w:jc w:val="center"/>
              <w:rPr>
                <w:rFonts w:ascii="Times New Roman" w:eastAsia="宋体" w:hAnsi="Times New Roman"/>
                <w:b/>
                <w:color w:val="000000"/>
                <w:kern w:val="2"/>
                <w:sz w:val="15"/>
                <w:szCs w:val="15"/>
              </w:rPr>
            </w:pPr>
            <w:r w:rsidRPr="00755620">
              <w:rPr>
                <w:rFonts w:ascii="Times New Roman" w:eastAsia="宋体" w:hAnsi="Times New Roman"/>
                <w:b/>
                <w:color w:val="000000"/>
                <w:kern w:val="2"/>
                <w:sz w:val="15"/>
                <w:szCs w:val="15"/>
              </w:rPr>
              <w:t>废气治理（万元</w:t>
            </w:r>
            <w:r w:rsidRPr="00755620">
              <w:rPr>
                <w:rFonts w:ascii="Times New Roman" w:eastAsia="宋体" w:hAnsi="Times New Roman" w:hint="eastAsia"/>
                <w:b/>
                <w:color w:val="000000"/>
                <w:kern w:val="2"/>
                <w:sz w:val="15"/>
                <w:szCs w:val="15"/>
              </w:rPr>
              <w:t>）</w:t>
            </w:r>
          </w:p>
        </w:tc>
        <w:tc>
          <w:tcPr>
            <w:tcW w:w="572" w:type="dxa"/>
            <w:shd w:val="clear" w:color="auto" w:fill="auto"/>
            <w:vAlign w:val="center"/>
          </w:tcPr>
          <w:p w14:paraId="27B9B8E9" w14:textId="6A5CDF78" w:rsidR="00A97990" w:rsidRPr="00755620" w:rsidRDefault="00462EE7" w:rsidP="00E66D66">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9</w:t>
            </w:r>
          </w:p>
        </w:tc>
        <w:tc>
          <w:tcPr>
            <w:tcW w:w="1418" w:type="dxa"/>
            <w:shd w:val="clear" w:color="auto" w:fill="auto"/>
            <w:vAlign w:val="center"/>
          </w:tcPr>
          <w:p w14:paraId="1AF78855" w14:textId="77777777" w:rsidR="00A97990" w:rsidRPr="00755620" w:rsidRDefault="00A97990" w:rsidP="00E66D66">
            <w:pPr>
              <w:spacing w:after="0"/>
              <w:jc w:val="center"/>
              <w:rPr>
                <w:rFonts w:ascii="Times New Roman" w:eastAsia="宋体" w:hAnsi="Times New Roman"/>
                <w:b/>
                <w:color w:val="000000"/>
                <w:kern w:val="2"/>
                <w:sz w:val="15"/>
                <w:szCs w:val="15"/>
              </w:rPr>
            </w:pPr>
            <w:r w:rsidRPr="00755620">
              <w:rPr>
                <w:rFonts w:ascii="Times New Roman" w:eastAsia="宋体" w:hAnsi="Times New Roman"/>
                <w:b/>
                <w:color w:val="000000"/>
                <w:kern w:val="2"/>
                <w:sz w:val="15"/>
                <w:szCs w:val="15"/>
              </w:rPr>
              <w:t>噪声治理（万元</w:t>
            </w:r>
            <w:r w:rsidRPr="00755620">
              <w:rPr>
                <w:rFonts w:ascii="Times New Roman" w:eastAsia="宋体" w:hAnsi="Times New Roman" w:hint="eastAsia"/>
                <w:b/>
                <w:color w:val="000000"/>
                <w:kern w:val="2"/>
                <w:sz w:val="15"/>
                <w:szCs w:val="15"/>
              </w:rPr>
              <w:t>）</w:t>
            </w:r>
          </w:p>
        </w:tc>
        <w:tc>
          <w:tcPr>
            <w:tcW w:w="286" w:type="dxa"/>
            <w:shd w:val="clear" w:color="auto" w:fill="auto"/>
            <w:vAlign w:val="center"/>
          </w:tcPr>
          <w:p w14:paraId="2535D582" w14:textId="4CB90EA0" w:rsidR="00A97990" w:rsidRPr="00755620" w:rsidRDefault="00755620" w:rsidP="00E66D66">
            <w:pPr>
              <w:spacing w:after="0"/>
              <w:jc w:val="center"/>
              <w:rPr>
                <w:rFonts w:ascii="Times New Roman" w:eastAsia="宋体" w:hAnsi="Times New Roman"/>
                <w:b/>
                <w:color w:val="000000"/>
                <w:kern w:val="2"/>
                <w:sz w:val="15"/>
                <w:szCs w:val="15"/>
              </w:rPr>
            </w:pPr>
            <w:r w:rsidRPr="00755620">
              <w:rPr>
                <w:rFonts w:ascii="Times New Roman" w:eastAsia="宋体" w:hAnsi="Times New Roman"/>
                <w:b/>
                <w:color w:val="000000"/>
                <w:kern w:val="2"/>
                <w:sz w:val="15"/>
                <w:szCs w:val="15"/>
              </w:rPr>
              <w:t>3</w:t>
            </w:r>
          </w:p>
        </w:tc>
        <w:tc>
          <w:tcPr>
            <w:tcW w:w="1559" w:type="dxa"/>
            <w:gridSpan w:val="2"/>
            <w:shd w:val="clear" w:color="auto" w:fill="auto"/>
            <w:vAlign w:val="center"/>
          </w:tcPr>
          <w:p w14:paraId="1D4CB1A6" w14:textId="77777777" w:rsidR="00A97990" w:rsidRPr="00755620" w:rsidRDefault="00A97990" w:rsidP="00E66D66">
            <w:pPr>
              <w:spacing w:after="0"/>
              <w:jc w:val="center"/>
              <w:rPr>
                <w:rFonts w:ascii="Times New Roman" w:eastAsia="宋体" w:hAnsi="Times New Roman"/>
                <w:b/>
                <w:color w:val="000000"/>
                <w:kern w:val="2"/>
                <w:sz w:val="15"/>
                <w:szCs w:val="15"/>
              </w:rPr>
            </w:pPr>
            <w:r w:rsidRPr="00755620">
              <w:rPr>
                <w:rFonts w:ascii="Times New Roman" w:eastAsia="宋体" w:hAnsi="Times New Roman"/>
                <w:b/>
                <w:color w:val="000000"/>
                <w:kern w:val="2"/>
                <w:sz w:val="15"/>
                <w:szCs w:val="15"/>
              </w:rPr>
              <w:t>固体废物治理</w:t>
            </w:r>
            <w:r w:rsidRPr="00755620">
              <w:rPr>
                <w:rFonts w:ascii="Times New Roman" w:eastAsia="宋体" w:hAnsi="Times New Roman" w:hint="eastAsia"/>
                <w:b/>
                <w:color w:val="000000"/>
                <w:kern w:val="2"/>
                <w:sz w:val="15"/>
                <w:szCs w:val="15"/>
              </w:rPr>
              <w:t>(</w:t>
            </w:r>
            <w:r w:rsidRPr="00755620">
              <w:rPr>
                <w:rFonts w:ascii="Times New Roman" w:eastAsia="宋体" w:hAnsi="Times New Roman"/>
                <w:b/>
                <w:color w:val="000000"/>
                <w:kern w:val="2"/>
                <w:sz w:val="15"/>
                <w:szCs w:val="15"/>
              </w:rPr>
              <w:t>万元</w:t>
            </w:r>
            <w:r w:rsidRPr="00755620">
              <w:rPr>
                <w:rFonts w:ascii="Times New Roman" w:eastAsia="宋体" w:hAnsi="Times New Roman" w:hint="eastAsia"/>
                <w:b/>
                <w:color w:val="000000"/>
                <w:kern w:val="2"/>
                <w:sz w:val="15"/>
                <w:szCs w:val="15"/>
              </w:rPr>
              <w:t>)</w:t>
            </w:r>
          </w:p>
        </w:tc>
        <w:tc>
          <w:tcPr>
            <w:tcW w:w="3003" w:type="dxa"/>
            <w:gridSpan w:val="2"/>
            <w:shd w:val="clear" w:color="auto" w:fill="auto"/>
            <w:vAlign w:val="center"/>
          </w:tcPr>
          <w:p w14:paraId="2247E37B" w14:textId="63737F77" w:rsidR="00A97990" w:rsidRPr="00755620" w:rsidRDefault="009C3DFB" w:rsidP="00E66D66">
            <w:pPr>
              <w:spacing w:after="0"/>
              <w:jc w:val="center"/>
              <w:rPr>
                <w:rFonts w:ascii="Times New Roman" w:eastAsia="宋体" w:hAnsi="Times New Roman"/>
                <w:b/>
                <w:color w:val="000000"/>
                <w:kern w:val="2"/>
                <w:sz w:val="15"/>
                <w:szCs w:val="15"/>
              </w:rPr>
            </w:pPr>
            <w:r w:rsidRPr="00755620">
              <w:rPr>
                <w:rFonts w:ascii="Times New Roman" w:eastAsia="宋体" w:hAnsi="Times New Roman"/>
                <w:b/>
                <w:color w:val="000000"/>
                <w:sz w:val="15"/>
                <w:szCs w:val="15"/>
              </w:rPr>
              <w:t>/</w:t>
            </w:r>
          </w:p>
        </w:tc>
        <w:tc>
          <w:tcPr>
            <w:tcW w:w="1675" w:type="dxa"/>
            <w:gridSpan w:val="2"/>
            <w:vAlign w:val="center"/>
          </w:tcPr>
          <w:p w14:paraId="3AEEA5AC" w14:textId="77777777" w:rsidR="00A97990" w:rsidRPr="00F70B9E" w:rsidRDefault="00A97990" w:rsidP="00E66D66">
            <w:pPr>
              <w:spacing w:after="0"/>
              <w:jc w:val="center"/>
              <w:rPr>
                <w:rFonts w:ascii="Times New Roman" w:eastAsia="宋体" w:hAnsi="Times New Roman"/>
                <w:b/>
                <w:color w:val="000000"/>
                <w:kern w:val="2"/>
                <w:sz w:val="15"/>
                <w:szCs w:val="15"/>
              </w:rPr>
            </w:pPr>
            <w:r w:rsidRPr="00F70B9E">
              <w:rPr>
                <w:rFonts w:ascii="Times New Roman" w:eastAsia="宋体" w:hAnsi="Times New Roman"/>
                <w:b/>
                <w:color w:val="000000"/>
                <w:kern w:val="2"/>
                <w:sz w:val="15"/>
                <w:szCs w:val="15"/>
              </w:rPr>
              <w:t>绿化及生态（万元）</w:t>
            </w:r>
          </w:p>
        </w:tc>
        <w:tc>
          <w:tcPr>
            <w:tcW w:w="591" w:type="dxa"/>
            <w:tcMar>
              <w:top w:w="0" w:type="dxa"/>
              <w:left w:w="57" w:type="dxa"/>
              <w:bottom w:w="0" w:type="dxa"/>
              <w:right w:w="57" w:type="dxa"/>
            </w:tcMar>
            <w:vAlign w:val="center"/>
          </w:tcPr>
          <w:p w14:paraId="705695F7" w14:textId="44C767CA" w:rsidR="00A97990" w:rsidRPr="00F70B9E" w:rsidRDefault="008A7CC9" w:rsidP="00E66D66">
            <w:pPr>
              <w:spacing w:after="0"/>
              <w:jc w:val="center"/>
              <w:rPr>
                <w:rFonts w:ascii="Times New Roman" w:eastAsia="宋体" w:hAnsi="Times New Roman"/>
                <w:b/>
                <w:color w:val="000000"/>
                <w:kern w:val="2"/>
                <w:sz w:val="15"/>
                <w:szCs w:val="15"/>
              </w:rPr>
            </w:pPr>
            <w:r w:rsidRPr="00F70B9E">
              <w:rPr>
                <w:rFonts w:ascii="Times New Roman" w:eastAsia="宋体" w:hAnsi="Times New Roman"/>
                <w:b/>
                <w:color w:val="000000"/>
                <w:kern w:val="2"/>
                <w:sz w:val="15"/>
                <w:szCs w:val="15"/>
              </w:rPr>
              <w:t>/</w:t>
            </w:r>
          </w:p>
        </w:tc>
        <w:tc>
          <w:tcPr>
            <w:tcW w:w="992" w:type="dxa"/>
            <w:gridSpan w:val="3"/>
            <w:tcMar>
              <w:top w:w="0" w:type="dxa"/>
              <w:left w:w="57" w:type="dxa"/>
              <w:bottom w:w="0" w:type="dxa"/>
              <w:right w:w="57" w:type="dxa"/>
            </w:tcMar>
            <w:vAlign w:val="center"/>
          </w:tcPr>
          <w:p w14:paraId="44C426CE" w14:textId="77777777" w:rsidR="00A97990" w:rsidRPr="00F70B9E" w:rsidRDefault="00A97990" w:rsidP="00E66D66">
            <w:pPr>
              <w:spacing w:after="0"/>
              <w:jc w:val="center"/>
              <w:rPr>
                <w:rFonts w:ascii="Times New Roman" w:eastAsia="宋体" w:hAnsi="Times New Roman"/>
                <w:b/>
                <w:color w:val="000000"/>
                <w:kern w:val="2"/>
                <w:sz w:val="15"/>
                <w:szCs w:val="15"/>
              </w:rPr>
            </w:pPr>
            <w:r w:rsidRPr="00F70B9E">
              <w:rPr>
                <w:rFonts w:ascii="Times New Roman" w:eastAsia="宋体" w:hAnsi="Times New Roman"/>
                <w:b/>
                <w:color w:val="000000"/>
                <w:kern w:val="2"/>
                <w:sz w:val="15"/>
                <w:szCs w:val="15"/>
              </w:rPr>
              <w:t>其他（万元）</w:t>
            </w:r>
          </w:p>
        </w:tc>
        <w:tc>
          <w:tcPr>
            <w:tcW w:w="600" w:type="dxa"/>
            <w:tcMar>
              <w:top w:w="0" w:type="dxa"/>
              <w:left w:w="57" w:type="dxa"/>
              <w:bottom w:w="0" w:type="dxa"/>
              <w:right w:w="57" w:type="dxa"/>
            </w:tcMar>
            <w:vAlign w:val="center"/>
          </w:tcPr>
          <w:p w14:paraId="34119344" w14:textId="77777777" w:rsidR="00A97990" w:rsidRPr="00F70B9E" w:rsidRDefault="00A97990" w:rsidP="00E66D66">
            <w:pPr>
              <w:spacing w:after="0"/>
              <w:jc w:val="center"/>
              <w:rPr>
                <w:rFonts w:ascii="Times New Roman" w:eastAsia="宋体" w:hAnsi="Times New Roman"/>
                <w:b/>
                <w:color w:val="000000"/>
                <w:kern w:val="2"/>
                <w:sz w:val="15"/>
                <w:szCs w:val="15"/>
              </w:rPr>
            </w:pPr>
            <w:r w:rsidRPr="00F70B9E">
              <w:rPr>
                <w:rFonts w:ascii="Times New Roman" w:eastAsia="宋体" w:hAnsi="Times New Roman"/>
                <w:b/>
                <w:color w:val="000000"/>
                <w:kern w:val="2"/>
                <w:sz w:val="15"/>
                <w:szCs w:val="15"/>
              </w:rPr>
              <w:t>/</w:t>
            </w:r>
          </w:p>
        </w:tc>
      </w:tr>
      <w:tr w:rsidR="00A97990" w:rsidRPr="00442689" w14:paraId="61A99F6C" w14:textId="77777777" w:rsidTr="00442689">
        <w:trPr>
          <w:cantSplit/>
          <w:trHeight w:val="340"/>
        </w:trPr>
        <w:tc>
          <w:tcPr>
            <w:tcW w:w="435" w:type="dxa"/>
            <w:vMerge/>
            <w:tcBorders>
              <w:top w:val="single" w:sz="8" w:space="0" w:color="auto"/>
            </w:tcBorders>
            <w:vAlign w:val="center"/>
          </w:tcPr>
          <w:p w14:paraId="624D8156" w14:textId="77777777" w:rsidR="00A97990" w:rsidRPr="00442689" w:rsidRDefault="00A97990" w:rsidP="00E66D66">
            <w:pPr>
              <w:spacing w:after="0"/>
              <w:rPr>
                <w:rFonts w:ascii="Times New Roman" w:eastAsia="宋体" w:hAnsi="Times New Roman"/>
                <w:b/>
                <w:color w:val="000000"/>
                <w:kern w:val="2"/>
                <w:sz w:val="15"/>
                <w:szCs w:val="15"/>
              </w:rPr>
            </w:pPr>
          </w:p>
        </w:tc>
        <w:tc>
          <w:tcPr>
            <w:tcW w:w="1554" w:type="dxa"/>
            <w:vAlign w:val="center"/>
          </w:tcPr>
          <w:p w14:paraId="5267A70B" w14:textId="77777777" w:rsidR="00A97990" w:rsidRPr="00442689" w:rsidRDefault="00A97990" w:rsidP="00E66D66">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新增废水处理设施能力</w:t>
            </w:r>
          </w:p>
        </w:tc>
        <w:tc>
          <w:tcPr>
            <w:tcW w:w="4114" w:type="dxa"/>
            <w:gridSpan w:val="6"/>
            <w:vAlign w:val="center"/>
          </w:tcPr>
          <w:p w14:paraId="6D8032ED" w14:textId="77777777" w:rsidR="00A97990" w:rsidRPr="00442689" w:rsidRDefault="00A97990" w:rsidP="00E66D66">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w:t>
            </w:r>
          </w:p>
        </w:tc>
        <w:tc>
          <w:tcPr>
            <w:tcW w:w="1845" w:type="dxa"/>
            <w:gridSpan w:val="3"/>
            <w:vAlign w:val="center"/>
          </w:tcPr>
          <w:p w14:paraId="6A2E9772" w14:textId="77777777" w:rsidR="00A97990" w:rsidRPr="00442689" w:rsidRDefault="00A97990" w:rsidP="00E66D66">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新增废气处理设施能力</w:t>
            </w:r>
          </w:p>
        </w:tc>
        <w:tc>
          <w:tcPr>
            <w:tcW w:w="3003" w:type="dxa"/>
            <w:gridSpan w:val="2"/>
            <w:tcMar>
              <w:top w:w="0" w:type="dxa"/>
              <w:left w:w="57" w:type="dxa"/>
              <w:bottom w:w="0" w:type="dxa"/>
              <w:right w:w="57" w:type="dxa"/>
            </w:tcMar>
            <w:vAlign w:val="center"/>
          </w:tcPr>
          <w:p w14:paraId="1874D93E" w14:textId="77777777" w:rsidR="00A97990" w:rsidRPr="00442689" w:rsidRDefault="00A97990" w:rsidP="00E66D66">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sz w:val="15"/>
                <w:szCs w:val="15"/>
              </w:rPr>
              <w:t>/</w:t>
            </w:r>
          </w:p>
        </w:tc>
        <w:tc>
          <w:tcPr>
            <w:tcW w:w="1675" w:type="dxa"/>
            <w:gridSpan w:val="2"/>
            <w:tcMar>
              <w:top w:w="0" w:type="dxa"/>
              <w:left w:w="57" w:type="dxa"/>
              <w:bottom w:w="0" w:type="dxa"/>
              <w:right w:w="57" w:type="dxa"/>
            </w:tcMar>
            <w:vAlign w:val="center"/>
          </w:tcPr>
          <w:p w14:paraId="55BED76B" w14:textId="77777777" w:rsidR="00A97990" w:rsidRPr="00442689" w:rsidRDefault="00A97990" w:rsidP="00E66D66">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年平均工作时</w:t>
            </w:r>
            <w:r w:rsidRPr="00442689">
              <w:rPr>
                <w:rFonts w:ascii="Times New Roman" w:eastAsia="宋体" w:hAnsi="Times New Roman" w:hint="eastAsia"/>
                <w:b/>
                <w:color w:val="000000"/>
                <w:kern w:val="2"/>
                <w:sz w:val="15"/>
                <w:szCs w:val="15"/>
              </w:rPr>
              <w:t>间</w:t>
            </w:r>
          </w:p>
        </w:tc>
        <w:tc>
          <w:tcPr>
            <w:tcW w:w="2183" w:type="dxa"/>
            <w:gridSpan w:val="5"/>
            <w:tcMar>
              <w:top w:w="0" w:type="dxa"/>
              <w:left w:w="57" w:type="dxa"/>
              <w:bottom w:w="0" w:type="dxa"/>
              <w:right w:w="57" w:type="dxa"/>
            </w:tcMar>
            <w:vAlign w:val="center"/>
          </w:tcPr>
          <w:p w14:paraId="155B110B" w14:textId="52A4B626" w:rsidR="00A97990" w:rsidRPr="00442689" w:rsidRDefault="005D5BD4" w:rsidP="00E66D66">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280</w:t>
            </w:r>
            <w:r w:rsidR="008A7CC9" w:rsidRPr="00442689">
              <w:rPr>
                <w:rFonts w:ascii="Times New Roman" w:eastAsia="宋体" w:hAnsi="Times New Roman" w:hint="eastAsia"/>
                <w:b/>
                <w:color w:val="000000"/>
                <w:kern w:val="2"/>
                <w:sz w:val="15"/>
                <w:szCs w:val="15"/>
              </w:rPr>
              <w:t>天</w:t>
            </w:r>
          </w:p>
        </w:tc>
      </w:tr>
      <w:tr w:rsidR="00A97990" w:rsidRPr="00442689" w14:paraId="6E3B7BB9" w14:textId="77777777" w:rsidTr="00EF0148">
        <w:trPr>
          <w:cantSplit/>
          <w:trHeight w:val="340"/>
        </w:trPr>
        <w:tc>
          <w:tcPr>
            <w:tcW w:w="1989" w:type="dxa"/>
            <w:gridSpan w:val="2"/>
            <w:vAlign w:val="center"/>
          </w:tcPr>
          <w:p w14:paraId="4355D690" w14:textId="77777777" w:rsidR="00A97990" w:rsidRPr="00442689" w:rsidRDefault="00A97990" w:rsidP="00E66D66">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运营单位</w:t>
            </w:r>
          </w:p>
        </w:tc>
        <w:tc>
          <w:tcPr>
            <w:tcW w:w="2696" w:type="dxa"/>
            <w:gridSpan w:val="5"/>
            <w:vAlign w:val="center"/>
          </w:tcPr>
          <w:p w14:paraId="4F153478" w14:textId="430AAF4D" w:rsidR="00A97990" w:rsidRPr="00442689" w:rsidRDefault="005D5BD4" w:rsidP="00E66D66">
            <w:pPr>
              <w:spacing w:after="0"/>
              <w:jc w:val="center"/>
              <w:rPr>
                <w:rFonts w:ascii="Times New Roman" w:eastAsia="宋体" w:hAnsi="Times New Roman"/>
                <w:b/>
                <w:color w:val="000000"/>
                <w:kern w:val="2"/>
                <w:sz w:val="15"/>
                <w:szCs w:val="15"/>
              </w:rPr>
            </w:pPr>
            <w:r w:rsidRPr="005D5BD4">
              <w:rPr>
                <w:rFonts w:ascii="Times New Roman" w:eastAsia="宋体" w:hAnsi="Times New Roman" w:hint="eastAsia"/>
                <w:b/>
                <w:color w:val="000000"/>
                <w:sz w:val="15"/>
                <w:szCs w:val="15"/>
              </w:rPr>
              <w:t>河南百川食品有限公司</w:t>
            </w:r>
          </w:p>
        </w:tc>
        <w:tc>
          <w:tcPr>
            <w:tcW w:w="3263" w:type="dxa"/>
            <w:gridSpan w:val="4"/>
            <w:vAlign w:val="center"/>
          </w:tcPr>
          <w:p w14:paraId="7B8AB77B" w14:textId="77777777" w:rsidR="00A97990" w:rsidRPr="00442689" w:rsidRDefault="00A97990" w:rsidP="00E66D66">
            <w:pPr>
              <w:spacing w:after="0"/>
              <w:jc w:val="center"/>
              <w:rPr>
                <w:rFonts w:ascii="Times New Roman" w:eastAsia="宋体" w:hAnsi="Times New Roman"/>
                <w:b/>
                <w:color w:val="000000"/>
                <w:kern w:val="2"/>
                <w:sz w:val="15"/>
                <w:szCs w:val="15"/>
              </w:rPr>
            </w:pPr>
            <w:r w:rsidRPr="00442689">
              <w:rPr>
                <w:rFonts w:ascii="Times New Roman" w:eastAsia="宋体" w:hAnsi="Times New Roman" w:hint="eastAsia"/>
                <w:b/>
                <w:color w:val="000000"/>
                <w:kern w:val="2"/>
                <w:sz w:val="15"/>
                <w:szCs w:val="15"/>
              </w:rPr>
              <w:t>运营单位社会统一信用代码（或组织机构代码）</w:t>
            </w:r>
          </w:p>
        </w:tc>
        <w:tc>
          <w:tcPr>
            <w:tcW w:w="3003" w:type="dxa"/>
            <w:gridSpan w:val="2"/>
            <w:tcMar>
              <w:top w:w="0" w:type="dxa"/>
              <w:left w:w="57" w:type="dxa"/>
              <w:bottom w:w="0" w:type="dxa"/>
              <w:right w:w="57" w:type="dxa"/>
            </w:tcMar>
            <w:vAlign w:val="center"/>
          </w:tcPr>
          <w:p w14:paraId="13ADEC5D" w14:textId="191F5358" w:rsidR="00A97990" w:rsidRPr="00442689" w:rsidRDefault="005D5BD4" w:rsidP="00E66D66">
            <w:pPr>
              <w:spacing w:after="0"/>
              <w:jc w:val="center"/>
              <w:rPr>
                <w:rFonts w:ascii="Times New Roman" w:eastAsia="宋体" w:hAnsi="Times New Roman"/>
                <w:b/>
                <w:color w:val="000000"/>
                <w:kern w:val="2"/>
                <w:sz w:val="15"/>
                <w:szCs w:val="15"/>
              </w:rPr>
            </w:pPr>
            <w:r w:rsidRPr="005D5BD4">
              <w:rPr>
                <w:rFonts w:ascii="Times New Roman" w:eastAsia="宋体" w:hAnsi="Times New Roman" w:hint="eastAsia"/>
                <w:b/>
                <w:color w:val="000000"/>
                <w:kern w:val="2"/>
                <w:sz w:val="15"/>
                <w:szCs w:val="15"/>
              </w:rPr>
              <w:t>91410726052281537J</w:t>
            </w:r>
          </w:p>
        </w:tc>
        <w:tc>
          <w:tcPr>
            <w:tcW w:w="1675" w:type="dxa"/>
            <w:gridSpan w:val="2"/>
            <w:shd w:val="clear" w:color="auto" w:fill="auto"/>
            <w:tcMar>
              <w:top w:w="0" w:type="dxa"/>
              <w:left w:w="57" w:type="dxa"/>
              <w:bottom w:w="0" w:type="dxa"/>
              <w:right w:w="57" w:type="dxa"/>
            </w:tcMar>
            <w:vAlign w:val="center"/>
          </w:tcPr>
          <w:p w14:paraId="125156DF" w14:textId="77777777" w:rsidR="00A97990" w:rsidRPr="00442689" w:rsidRDefault="00A97990" w:rsidP="00E66D66">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验收时间</w:t>
            </w:r>
          </w:p>
        </w:tc>
        <w:tc>
          <w:tcPr>
            <w:tcW w:w="2183" w:type="dxa"/>
            <w:gridSpan w:val="5"/>
            <w:shd w:val="clear" w:color="auto" w:fill="auto"/>
            <w:tcMar>
              <w:top w:w="0" w:type="dxa"/>
              <w:left w:w="57" w:type="dxa"/>
              <w:bottom w:w="0" w:type="dxa"/>
              <w:right w:w="57" w:type="dxa"/>
            </w:tcMar>
            <w:vAlign w:val="center"/>
          </w:tcPr>
          <w:p w14:paraId="557E6D7F" w14:textId="272CB5DC" w:rsidR="00A97990" w:rsidRPr="00442689" w:rsidRDefault="00A97990" w:rsidP="00E66D66">
            <w:pPr>
              <w:spacing w:after="0"/>
              <w:jc w:val="center"/>
              <w:rPr>
                <w:rFonts w:ascii="Times New Roman" w:eastAsia="宋体" w:hAnsi="Times New Roman"/>
                <w:b/>
                <w:color w:val="000000"/>
                <w:kern w:val="2"/>
                <w:sz w:val="15"/>
                <w:szCs w:val="15"/>
              </w:rPr>
            </w:pPr>
            <w:r w:rsidRPr="00442689">
              <w:rPr>
                <w:rFonts w:ascii="Times New Roman" w:eastAsia="宋体" w:hAnsi="Times New Roman" w:hint="eastAsia"/>
                <w:b/>
                <w:kern w:val="2"/>
                <w:sz w:val="15"/>
                <w:szCs w:val="15"/>
              </w:rPr>
              <w:t>2022</w:t>
            </w:r>
            <w:r w:rsidRPr="00442689">
              <w:rPr>
                <w:rFonts w:ascii="Times New Roman" w:eastAsia="宋体" w:hAnsi="Times New Roman" w:hint="eastAsia"/>
                <w:b/>
                <w:kern w:val="2"/>
                <w:sz w:val="15"/>
                <w:szCs w:val="15"/>
              </w:rPr>
              <w:t>年</w:t>
            </w:r>
            <w:r w:rsidR="00B15C99">
              <w:rPr>
                <w:rFonts w:ascii="Times New Roman" w:eastAsia="宋体" w:hAnsi="Times New Roman"/>
                <w:b/>
                <w:kern w:val="2"/>
                <w:sz w:val="15"/>
                <w:szCs w:val="15"/>
              </w:rPr>
              <w:t>8</w:t>
            </w:r>
            <w:r w:rsidRPr="00442689">
              <w:rPr>
                <w:rFonts w:ascii="Times New Roman" w:eastAsia="宋体" w:hAnsi="Times New Roman" w:hint="eastAsia"/>
                <w:b/>
                <w:kern w:val="2"/>
                <w:sz w:val="15"/>
                <w:szCs w:val="15"/>
              </w:rPr>
              <w:t>月</w:t>
            </w:r>
          </w:p>
        </w:tc>
      </w:tr>
      <w:tr w:rsidR="00A97990" w:rsidRPr="00442689" w14:paraId="02829520" w14:textId="77777777" w:rsidTr="00442689">
        <w:trPr>
          <w:cantSplit/>
          <w:trHeight w:val="340"/>
        </w:trPr>
        <w:tc>
          <w:tcPr>
            <w:tcW w:w="435" w:type="dxa"/>
            <w:vMerge w:val="restart"/>
            <w:vAlign w:val="center"/>
          </w:tcPr>
          <w:p w14:paraId="7B065932" w14:textId="77777777" w:rsidR="00A97990" w:rsidRPr="00442689" w:rsidRDefault="00A97990" w:rsidP="00E66D66">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污染</w:t>
            </w:r>
          </w:p>
          <w:p w14:paraId="3D98D012" w14:textId="77777777" w:rsidR="00A97990" w:rsidRPr="00442689" w:rsidRDefault="00A97990" w:rsidP="00E66D66">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物排</w:t>
            </w:r>
          </w:p>
          <w:p w14:paraId="2A731496" w14:textId="77777777" w:rsidR="00A97990" w:rsidRPr="00442689" w:rsidRDefault="00A97990" w:rsidP="00E66D66">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放达</w:t>
            </w:r>
          </w:p>
          <w:p w14:paraId="1BE9945D" w14:textId="77777777" w:rsidR="00A97990" w:rsidRPr="00442689" w:rsidRDefault="00A97990" w:rsidP="00E66D66">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标与</w:t>
            </w:r>
          </w:p>
          <w:p w14:paraId="6AED6D67" w14:textId="77777777" w:rsidR="00A97990" w:rsidRPr="00442689" w:rsidRDefault="00A97990" w:rsidP="00E66D66">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总量</w:t>
            </w:r>
          </w:p>
          <w:p w14:paraId="318AFC68" w14:textId="77777777" w:rsidR="00A97990" w:rsidRPr="00442689" w:rsidRDefault="00A97990" w:rsidP="00E66D66">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控制（工</w:t>
            </w:r>
          </w:p>
          <w:p w14:paraId="3C020284" w14:textId="77777777" w:rsidR="00A97990" w:rsidRPr="00442689" w:rsidRDefault="00A97990" w:rsidP="00E66D66">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业建</w:t>
            </w:r>
          </w:p>
          <w:p w14:paraId="34274889" w14:textId="77777777" w:rsidR="00A97990" w:rsidRPr="00442689" w:rsidRDefault="00A97990" w:rsidP="00E66D66">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设项</w:t>
            </w:r>
          </w:p>
          <w:p w14:paraId="62168DA7" w14:textId="77777777" w:rsidR="00A97990" w:rsidRPr="00442689" w:rsidRDefault="00A97990" w:rsidP="00E66D66">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目详填）</w:t>
            </w:r>
          </w:p>
        </w:tc>
        <w:tc>
          <w:tcPr>
            <w:tcW w:w="1554" w:type="dxa"/>
            <w:vAlign w:val="center"/>
          </w:tcPr>
          <w:p w14:paraId="1645305D" w14:textId="77777777" w:rsidR="00A97990" w:rsidRPr="00442689" w:rsidRDefault="00A97990" w:rsidP="00E66D66">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污染物</w:t>
            </w:r>
          </w:p>
        </w:tc>
        <w:tc>
          <w:tcPr>
            <w:tcW w:w="709" w:type="dxa"/>
            <w:vAlign w:val="center"/>
          </w:tcPr>
          <w:p w14:paraId="775D1A73" w14:textId="77777777" w:rsidR="00A97990" w:rsidRPr="00442689" w:rsidRDefault="00A97990" w:rsidP="00E66D66">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原有排</w:t>
            </w:r>
          </w:p>
          <w:p w14:paraId="49CCB699" w14:textId="77777777" w:rsidR="00A97990" w:rsidRPr="00442689" w:rsidRDefault="00A97990" w:rsidP="00E66D66">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放量</w:t>
            </w:r>
            <w:r w:rsidRPr="00442689">
              <w:rPr>
                <w:rFonts w:ascii="Times New Roman" w:eastAsia="宋体" w:hAnsi="Times New Roman"/>
                <w:b/>
                <w:color w:val="000000"/>
                <w:kern w:val="2"/>
                <w:sz w:val="15"/>
                <w:szCs w:val="15"/>
              </w:rPr>
              <w:t>(1)</w:t>
            </w:r>
          </w:p>
        </w:tc>
        <w:tc>
          <w:tcPr>
            <w:tcW w:w="992" w:type="dxa"/>
            <w:gridSpan w:val="2"/>
            <w:vAlign w:val="center"/>
          </w:tcPr>
          <w:p w14:paraId="4D85D922" w14:textId="77777777" w:rsidR="00A97990" w:rsidRPr="00442689" w:rsidRDefault="00A97990" w:rsidP="00E66D66">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本期工程实际排放浓度</w:t>
            </w:r>
            <w:r w:rsidRPr="00442689">
              <w:rPr>
                <w:rFonts w:ascii="Times New Roman" w:eastAsia="宋体" w:hAnsi="Times New Roman"/>
                <w:b/>
                <w:color w:val="000000"/>
                <w:kern w:val="2"/>
                <w:sz w:val="15"/>
                <w:szCs w:val="15"/>
              </w:rPr>
              <w:t>(2)</w:t>
            </w:r>
          </w:p>
        </w:tc>
        <w:tc>
          <w:tcPr>
            <w:tcW w:w="995" w:type="dxa"/>
            <w:gridSpan w:val="2"/>
            <w:vAlign w:val="center"/>
          </w:tcPr>
          <w:p w14:paraId="22E7C71E" w14:textId="77777777" w:rsidR="00A97990" w:rsidRPr="00442689" w:rsidRDefault="00A97990" w:rsidP="00E66D66">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本期工程允许排放浓度</w:t>
            </w:r>
            <w:r w:rsidRPr="00442689">
              <w:rPr>
                <w:rFonts w:ascii="Times New Roman" w:eastAsia="宋体" w:hAnsi="Times New Roman"/>
                <w:b/>
                <w:color w:val="000000"/>
                <w:kern w:val="2"/>
                <w:sz w:val="15"/>
                <w:szCs w:val="15"/>
              </w:rPr>
              <w:t>(3)</w:t>
            </w:r>
          </w:p>
        </w:tc>
        <w:tc>
          <w:tcPr>
            <w:tcW w:w="1418" w:type="dxa"/>
            <w:vAlign w:val="center"/>
          </w:tcPr>
          <w:p w14:paraId="30CE949A" w14:textId="77777777" w:rsidR="00A97990" w:rsidRPr="00442689" w:rsidRDefault="00A97990" w:rsidP="00E66D66">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本期工程产生量</w:t>
            </w:r>
            <w:r w:rsidRPr="00442689">
              <w:rPr>
                <w:rFonts w:ascii="Times New Roman" w:eastAsia="宋体" w:hAnsi="Times New Roman"/>
                <w:b/>
                <w:color w:val="000000"/>
                <w:kern w:val="2"/>
                <w:sz w:val="15"/>
                <w:szCs w:val="15"/>
              </w:rPr>
              <w:t>(4)</w:t>
            </w:r>
          </w:p>
        </w:tc>
        <w:tc>
          <w:tcPr>
            <w:tcW w:w="996" w:type="dxa"/>
            <w:gridSpan w:val="2"/>
            <w:vAlign w:val="center"/>
          </w:tcPr>
          <w:p w14:paraId="0027B576" w14:textId="77777777" w:rsidR="00A97990" w:rsidRPr="00442689" w:rsidRDefault="00A97990" w:rsidP="00E66D66">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本期工程自身削减量</w:t>
            </w:r>
            <w:r w:rsidRPr="00442689">
              <w:rPr>
                <w:rFonts w:ascii="Times New Roman" w:eastAsia="宋体" w:hAnsi="Times New Roman"/>
                <w:b/>
                <w:color w:val="000000"/>
                <w:kern w:val="2"/>
                <w:sz w:val="15"/>
                <w:szCs w:val="15"/>
              </w:rPr>
              <w:t>(5)</w:t>
            </w:r>
          </w:p>
        </w:tc>
        <w:tc>
          <w:tcPr>
            <w:tcW w:w="849" w:type="dxa"/>
            <w:shd w:val="clear" w:color="auto" w:fill="auto"/>
            <w:vAlign w:val="center"/>
          </w:tcPr>
          <w:p w14:paraId="0E69175C" w14:textId="77777777" w:rsidR="00A97990" w:rsidRPr="00F70B9E" w:rsidRDefault="00A97990" w:rsidP="00E66D66">
            <w:pPr>
              <w:spacing w:after="0"/>
              <w:jc w:val="center"/>
              <w:rPr>
                <w:rFonts w:ascii="Times New Roman" w:eastAsia="宋体" w:hAnsi="Times New Roman"/>
                <w:b/>
                <w:kern w:val="2"/>
                <w:sz w:val="15"/>
                <w:szCs w:val="15"/>
              </w:rPr>
            </w:pPr>
            <w:r w:rsidRPr="00F70B9E">
              <w:rPr>
                <w:rFonts w:ascii="Times New Roman" w:eastAsia="宋体" w:hAnsi="Times New Roman"/>
                <w:b/>
                <w:kern w:val="2"/>
                <w:sz w:val="15"/>
                <w:szCs w:val="15"/>
              </w:rPr>
              <w:t>本期工程实际排放量</w:t>
            </w:r>
            <w:r w:rsidRPr="00F70B9E">
              <w:rPr>
                <w:rFonts w:ascii="Times New Roman" w:eastAsia="宋体" w:hAnsi="Times New Roman"/>
                <w:b/>
                <w:kern w:val="2"/>
                <w:sz w:val="15"/>
                <w:szCs w:val="15"/>
              </w:rPr>
              <w:t>(6)</w:t>
            </w:r>
          </w:p>
        </w:tc>
        <w:tc>
          <w:tcPr>
            <w:tcW w:w="1418" w:type="dxa"/>
            <w:shd w:val="clear" w:color="auto" w:fill="auto"/>
            <w:vAlign w:val="center"/>
          </w:tcPr>
          <w:p w14:paraId="70B1CD55" w14:textId="77777777" w:rsidR="00A97990" w:rsidRPr="00442689" w:rsidRDefault="00A97990" w:rsidP="00E66D66">
            <w:pPr>
              <w:spacing w:after="0"/>
              <w:jc w:val="center"/>
              <w:rPr>
                <w:rFonts w:ascii="Times New Roman" w:eastAsia="宋体" w:hAnsi="Times New Roman"/>
                <w:b/>
                <w:kern w:val="2"/>
                <w:sz w:val="15"/>
                <w:szCs w:val="15"/>
              </w:rPr>
            </w:pPr>
            <w:r w:rsidRPr="00442689">
              <w:rPr>
                <w:rFonts w:ascii="Times New Roman" w:eastAsia="宋体" w:hAnsi="Times New Roman"/>
                <w:b/>
                <w:kern w:val="2"/>
                <w:sz w:val="15"/>
                <w:szCs w:val="15"/>
              </w:rPr>
              <w:t>本期工程核定排放总量</w:t>
            </w:r>
            <w:r w:rsidRPr="00442689">
              <w:rPr>
                <w:rFonts w:ascii="Times New Roman" w:eastAsia="宋体" w:hAnsi="Times New Roman"/>
                <w:b/>
                <w:kern w:val="2"/>
                <w:sz w:val="15"/>
                <w:szCs w:val="15"/>
              </w:rPr>
              <w:t>(7)</w:t>
            </w:r>
          </w:p>
        </w:tc>
        <w:tc>
          <w:tcPr>
            <w:tcW w:w="1585" w:type="dxa"/>
            <w:vAlign w:val="center"/>
          </w:tcPr>
          <w:p w14:paraId="701F24D4" w14:textId="77777777" w:rsidR="00A97990" w:rsidRPr="00442689" w:rsidRDefault="00A97990" w:rsidP="00E66D66">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本期工程</w:t>
            </w:r>
            <w:r w:rsidRPr="00442689">
              <w:rPr>
                <w:rFonts w:ascii="Times New Roman" w:eastAsia="宋体" w:hAnsi="Times New Roman"/>
                <w:b/>
                <w:color w:val="000000"/>
                <w:kern w:val="2"/>
                <w:sz w:val="15"/>
                <w:szCs w:val="15"/>
              </w:rPr>
              <w:t>“</w:t>
            </w:r>
            <w:r w:rsidRPr="00442689">
              <w:rPr>
                <w:rFonts w:ascii="Times New Roman" w:eastAsia="宋体" w:hAnsi="Times New Roman"/>
                <w:b/>
                <w:color w:val="000000"/>
                <w:kern w:val="2"/>
                <w:sz w:val="15"/>
                <w:szCs w:val="15"/>
              </w:rPr>
              <w:t>以新带老</w:t>
            </w:r>
            <w:r w:rsidRPr="00442689">
              <w:rPr>
                <w:rFonts w:ascii="Times New Roman" w:eastAsia="宋体" w:hAnsi="Times New Roman"/>
                <w:b/>
                <w:color w:val="000000"/>
                <w:kern w:val="2"/>
                <w:sz w:val="15"/>
                <w:szCs w:val="15"/>
              </w:rPr>
              <w:t>”</w:t>
            </w:r>
            <w:r w:rsidRPr="00442689">
              <w:rPr>
                <w:rFonts w:ascii="Times New Roman" w:eastAsia="宋体" w:hAnsi="Times New Roman"/>
                <w:b/>
                <w:color w:val="000000"/>
                <w:kern w:val="2"/>
                <w:sz w:val="15"/>
                <w:szCs w:val="15"/>
              </w:rPr>
              <w:t>削减量</w:t>
            </w:r>
            <w:r w:rsidRPr="00442689">
              <w:rPr>
                <w:rFonts w:ascii="Times New Roman" w:eastAsia="宋体" w:hAnsi="Times New Roman"/>
                <w:b/>
                <w:color w:val="000000"/>
                <w:kern w:val="2"/>
                <w:sz w:val="15"/>
                <w:szCs w:val="15"/>
              </w:rPr>
              <w:t>(8)</w:t>
            </w:r>
          </w:p>
        </w:tc>
        <w:tc>
          <w:tcPr>
            <w:tcW w:w="849" w:type="dxa"/>
            <w:vAlign w:val="center"/>
          </w:tcPr>
          <w:p w14:paraId="75D4BB18" w14:textId="77777777" w:rsidR="00A97990" w:rsidRPr="00442689" w:rsidRDefault="00A97990" w:rsidP="00E66D66">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全厂实际排放总量</w:t>
            </w:r>
            <w:r w:rsidRPr="00442689">
              <w:rPr>
                <w:rFonts w:ascii="Times New Roman" w:eastAsia="宋体" w:hAnsi="Times New Roman"/>
                <w:b/>
                <w:color w:val="000000"/>
                <w:kern w:val="2"/>
                <w:sz w:val="15"/>
                <w:szCs w:val="15"/>
              </w:rPr>
              <w:t>(9)</w:t>
            </w:r>
          </w:p>
        </w:tc>
        <w:tc>
          <w:tcPr>
            <w:tcW w:w="826" w:type="dxa"/>
            <w:vAlign w:val="center"/>
          </w:tcPr>
          <w:p w14:paraId="7D1A7F13" w14:textId="77777777" w:rsidR="00A97990" w:rsidRPr="00442689" w:rsidRDefault="00A97990" w:rsidP="00E66D66">
            <w:pPr>
              <w:spacing w:after="0"/>
              <w:jc w:val="center"/>
              <w:rPr>
                <w:rFonts w:ascii="Times New Roman" w:eastAsia="宋体" w:hAnsi="Times New Roman"/>
                <w:b/>
                <w:kern w:val="2"/>
                <w:sz w:val="15"/>
                <w:szCs w:val="15"/>
              </w:rPr>
            </w:pPr>
            <w:r w:rsidRPr="00442689">
              <w:rPr>
                <w:rFonts w:ascii="Times New Roman" w:eastAsia="宋体" w:hAnsi="Times New Roman"/>
                <w:b/>
                <w:kern w:val="2"/>
                <w:sz w:val="15"/>
                <w:szCs w:val="15"/>
              </w:rPr>
              <w:t>全厂核定排放总量</w:t>
            </w:r>
            <w:r w:rsidRPr="00442689">
              <w:rPr>
                <w:rFonts w:ascii="Times New Roman" w:eastAsia="宋体" w:hAnsi="Times New Roman"/>
                <w:b/>
                <w:kern w:val="2"/>
                <w:sz w:val="15"/>
                <w:szCs w:val="15"/>
              </w:rPr>
              <w:t>(10)</w:t>
            </w:r>
          </w:p>
        </w:tc>
        <w:tc>
          <w:tcPr>
            <w:tcW w:w="1134" w:type="dxa"/>
            <w:gridSpan w:val="3"/>
            <w:tcMar>
              <w:top w:w="0" w:type="dxa"/>
              <w:left w:w="57" w:type="dxa"/>
              <w:bottom w:w="0" w:type="dxa"/>
              <w:right w:w="57" w:type="dxa"/>
            </w:tcMar>
            <w:vAlign w:val="center"/>
          </w:tcPr>
          <w:p w14:paraId="7C8A09BD" w14:textId="77777777" w:rsidR="00A97990" w:rsidRPr="00442689" w:rsidRDefault="00A97990" w:rsidP="00E66D66">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区域平衡替代削减量</w:t>
            </w:r>
            <w:r w:rsidRPr="00442689">
              <w:rPr>
                <w:rFonts w:ascii="Times New Roman" w:eastAsia="宋体" w:hAnsi="Times New Roman"/>
                <w:b/>
                <w:color w:val="000000"/>
                <w:kern w:val="2"/>
                <w:sz w:val="15"/>
                <w:szCs w:val="15"/>
              </w:rPr>
              <w:t>(11)</w:t>
            </w:r>
          </w:p>
        </w:tc>
        <w:tc>
          <w:tcPr>
            <w:tcW w:w="1049" w:type="dxa"/>
            <w:gridSpan w:val="2"/>
            <w:tcMar>
              <w:top w:w="0" w:type="dxa"/>
              <w:left w:w="57" w:type="dxa"/>
              <w:bottom w:w="0" w:type="dxa"/>
              <w:right w:w="57" w:type="dxa"/>
            </w:tcMar>
            <w:vAlign w:val="center"/>
          </w:tcPr>
          <w:p w14:paraId="56A49204" w14:textId="77777777" w:rsidR="00A97990" w:rsidRPr="00442689" w:rsidRDefault="00A97990" w:rsidP="00E66D66">
            <w:pPr>
              <w:spacing w:after="0"/>
              <w:jc w:val="center"/>
              <w:rPr>
                <w:rFonts w:ascii="Times New Roman" w:eastAsia="宋体" w:hAnsi="Times New Roman"/>
                <w:b/>
                <w:kern w:val="2"/>
                <w:sz w:val="15"/>
                <w:szCs w:val="15"/>
              </w:rPr>
            </w:pPr>
            <w:r w:rsidRPr="00442689">
              <w:rPr>
                <w:rFonts w:ascii="Times New Roman" w:eastAsia="宋体" w:hAnsi="Times New Roman"/>
                <w:b/>
                <w:kern w:val="2"/>
                <w:sz w:val="15"/>
                <w:szCs w:val="15"/>
              </w:rPr>
              <w:t>排放增减量</w:t>
            </w:r>
            <w:r w:rsidRPr="00442689">
              <w:rPr>
                <w:rFonts w:ascii="Times New Roman" w:eastAsia="宋体" w:hAnsi="Times New Roman"/>
                <w:b/>
                <w:kern w:val="2"/>
                <w:sz w:val="15"/>
                <w:szCs w:val="15"/>
              </w:rPr>
              <w:t>(12)</w:t>
            </w:r>
          </w:p>
        </w:tc>
      </w:tr>
      <w:tr w:rsidR="00FA4ABB" w:rsidRPr="00442689" w14:paraId="2907ABA1" w14:textId="77777777" w:rsidTr="00FA4ABB">
        <w:trPr>
          <w:cantSplit/>
          <w:trHeight w:val="340"/>
        </w:trPr>
        <w:tc>
          <w:tcPr>
            <w:tcW w:w="435" w:type="dxa"/>
            <w:vMerge/>
            <w:vAlign w:val="center"/>
          </w:tcPr>
          <w:p w14:paraId="669F8ECA" w14:textId="77777777" w:rsidR="00FA4ABB" w:rsidRPr="00442689" w:rsidRDefault="00FA4ABB" w:rsidP="00FA4ABB">
            <w:pPr>
              <w:spacing w:after="0"/>
              <w:rPr>
                <w:rFonts w:ascii="Times New Roman" w:eastAsia="宋体" w:hAnsi="Times New Roman"/>
                <w:b/>
                <w:color w:val="000000"/>
                <w:spacing w:val="20"/>
                <w:kern w:val="2"/>
                <w:sz w:val="15"/>
                <w:szCs w:val="15"/>
              </w:rPr>
            </w:pPr>
          </w:p>
        </w:tc>
        <w:tc>
          <w:tcPr>
            <w:tcW w:w="1554" w:type="dxa"/>
            <w:shd w:val="clear" w:color="auto" w:fill="auto"/>
            <w:vAlign w:val="center"/>
          </w:tcPr>
          <w:p w14:paraId="1235D4FF" w14:textId="4D26CE1D" w:rsidR="00FA4ABB" w:rsidRPr="00442689" w:rsidRDefault="00FA4ABB" w:rsidP="00FA4ABB">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废水</w:t>
            </w:r>
            <w:r>
              <w:rPr>
                <w:rFonts w:ascii="Times New Roman" w:eastAsia="宋体" w:hAnsi="Times New Roman" w:hint="eastAsia"/>
                <w:b/>
                <w:color w:val="000000"/>
                <w:kern w:val="2"/>
                <w:sz w:val="15"/>
                <w:szCs w:val="15"/>
              </w:rPr>
              <w:t>（万</w:t>
            </w:r>
            <w:r>
              <w:rPr>
                <w:rFonts w:ascii="Times New Roman" w:eastAsia="宋体" w:hAnsi="Times New Roman" w:hint="eastAsia"/>
                <w:b/>
                <w:color w:val="000000"/>
                <w:kern w:val="2"/>
                <w:sz w:val="15"/>
                <w:szCs w:val="15"/>
              </w:rPr>
              <w:t>t</w:t>
            </w:r>
            <w:r>
              <w:rPr>
                <w:rFonts w:ascii="Times New Roman" w:eastAsia="宋体" w:hAnsi="Times New Roman"/>
                <w:b/>
                <w:color w:val="000000"/>
                <w:kern w:val="2"/>
                <w:sz w:val="15"/>
                <w:szCs w:val="15"/>
              </w:rPr>
              <w:t>/a</w:t>
            </w:r>
            <w:r>
              <w:rPr>
                <w:rFonts w:ascii="Times New Roman" w:eastAsia="宋体" w:hAnsi="Times New Roman" w:hint="eastAsia"/>
                <w:b/>
                <w:color w:val="000000"/>
                <w:kern w:val="2"/>
                <w:sz w:val="15"/>
                <w:szCs w:val="15"/>
              </w:rPr>
              <w:t>）</w:t>
            </w:r>
          </w:p>
        </w:tc>
        <w:tc>
          <w:tcPr>
            <w:tcW w:w="709" w:type="dxa"/>
            <w:vAlign w:val="center"/>
          </w:tcPr>
          <w:p w14:paraId="3638FD8C" w14:textId="3D63FDAA" w:rsidR="00FA4ABB" w:rsidRPr="00442689" w:rsidRDefault="00FA4ABB" w:rsidP="00FA4ABB">
            <w:pPr>
              <w:spacing w:after="0"/>
              <w:jc w:val="center"/>
              <w:rPr>
                <w:rFonts w:ascii="Times New Roman" w:eastAsia="宋体" w:hAnsi="Times New Roman"/>
                <w:b/>
                <w:color w:val="000000"/>
                <w:kern w:val="2"/>
                <w:sz w:val="15"/>
                <w:szCs w:val="15"/>
              </w:rPr>
            </w:pPr>
            <w:r>
              <w:rPr>
                <w:rFonts w:ascii="Times New Roman" w:eastAsia="宋体" w:hAnsi="Times New Roman"/>
                <w:b/>
                <w:color w:val="000000"/>
                <w:sz w:val="15"/>
                <w:szCs w:val="15"/>
              </w:rPr>
              <w:t>0.1245</w:t>
            </w:r>
          </w:p>
        </w:tc>
        <w:tc>
          <w:tcPr>
            <w:tcW w:w="992" w:type="dxa"/>
            <w:gridSpan w:val="2"/>
            <w:vAlign w:val="center"/>
          </w:tcPr>
          <w:p w14:paraId="4363C591" w14:textId="77777777" w:rsidR="00FA4ABB" w:rsidRPr="00914357" w:rsidRDefault="00FA4ABB" w:rsidP="00FA4ABB">
            <w:pPr>
              <w:spacing w:after="0"/>
              <w:jc w:val="center"/>
              <w:rPr>
                <w:rFonts w:ascii="Times New Roman" w:eastAsia="宋体" w:hAnsi="Times New Roman"/>
                <w:b/>
                <w:color w:val="000000"/>
                <w:kern w:val="2"/>
                <w:sz w:val="15"/>
                <w:szCs w:val="15"/>
              </w:rPr>
            </w:pPr>
          </w:p>
        </w:tc>
        <w:tc>
          <w:tcPr>
            <w:tcW w:w="995" w:type="dxa"/>
            <w:gridSpan w:val="2"/>
            <w:vAlign w:val="center"/>
          </w:tcPr>
          <w:p w14:paraId="659F201E" w14:textId="77777777" w:rsidR="00FA4ABB" w:rsidRPr="00914357" w:rsidRDefault="00FA4ABB" w:rsidP="00FA4ABB">
            <w:pPr>
              <w:spacing w:after="0"/>
              <w:jc w:val="center"/>
              <w:rPr>
                <w:rFonts w:ascii="Times New Roman" w:eastAsia="宋体" w:hAnsi="Times New Roman"/>
                <w:b/>
                <w:color w:val="000000"/>
                <w:kern w:val="2"/>
                <w:sz w:val="15"/>
                <w:szCs w:val="15"/>
              </w:rPr>
            </w:pPr>
          </w:p>
        </w:tc>
        <w:tc>
          <w:tcPr>
            <w:tcW w:w="1418" w:type="dxa"/>
            <w:vAlign w:val="center"/>
          </w:tcPr>
          <w:p w14:paraId="24A013F0" w14:textId="76D69AFF" w:rsidR="00FA4ABB" w:rsidRPr="00914357" w:rsidRDefault="004F6D98" w:rsidP="00FA4ABB">
            <w:pPr>
              <w:spacing w:after="0"/>
              <w:jc w:val="center"/>
              <w:rPr>
                <w:rFonts w:ascii="Times New Roman" w:eastAsia="宋体" w:hAnsi="Times New Roman"/>
                <w:b/>
                <w:color w:val="000000"/>
                <w:sz w:val="15"/>
                <w:szCs w:val="15"/>
              </w:rPr>
            </w:pPr>
            <w:r>
              <w:rPr>
                <w:rFonts w:ascii="Times New Roman" w:eastAsia="宋体" w:hAnsi="Times New Roman" w:hint="eastAsia"/>
                <w:b/>
                <w:sz w:val="15"/>
                <w:szCs w:val="15"/>
              </w:rPr>
              <w:t>0</w:t>
            </w:r>
            <w:r>
              <w:rPr>
                <w:rFonts w:ascii="Times New Roman" w:eastAsia="宋体" w:hAnsi="Times New Roman"/>
                <w:b/>
                <w:sz w:val="15"/>
                <w:szCs w:val="15"/>
              </w:rPr>
              <w:t>.0391</w:t>
            </w:r>
          </w:p>
        </w:tc>
        <w:tc>
          <w:tcPr>
            <w:tcW w:w="996" w:type="dxa"/>
            <w:gridSpan w:val="2"/>
            <w:vAlign w:val="center"/>
          </w:tcPr>
          <w:p w14:paraId="2C29AD63" w14:textId="220531FC" w:rsidR="00FA4ABB" w:rsidRPr="00914357" w:rsidRDefault="004F6D98" w:rsidP="00FA4ABB">
            <w:pPr>
              <w:spacing w:after="0"/>
              <w:jc w:val="center"/>
              <w:rPr>
                <w:rFonts w:ascii="Times New Roman" w:eastAsia="宋体" w:hAnsi="Times New Roman"/>
                <w:b/>
                <w:color w:val="000000"/>
                <w:sz w:val="15"/>
                <w:szCs w:val="15"/>
              </w:rPr>
            </w:pPr>
            <w:r>
              <w:rPr>
                <w:rFonts w:ascii="Times New Roman" w:eastAsia="宋体" w:hAnsi="Times New Roman" w:hint="eastAsia"/>
                <w:b/>
                <w:color w:val="000000"/>
                <w:sz w:val="15"/>
                <w:szCs w:val="15"/>
              </w:rPr>
              <w:t>0</w:t>
            </w:r>
          </w:p>
        </w:tc>
        <w:tc>
          <w:tcPr>
            <w:tcW w:w="849" w:type="dxa"/>
            <w:shd w:val="clear" w:color="auto" w:fill="auto"/>
            <w:vAlign w:val="center"/>
          </w:tcPr>
          <w:p w14:paraId="55ED8894" w14:textId="66B90A8F" w:rsidR="00FA4ABB" w:rsidRPr="00914357" w:rsidRDefault="00FA4ABB" w:rsidP="00FA4ABB">
            <w:pPr>
              <w:spacing w:after="0"/>
              <w:jc w:val="center"/>
              <w:rPr>
                <w:rFonts w:ascii="Times New Roman" w:eastAsia="宋体" w:hAnsi="Times New Roman"/>
                <w:b/>
                <w:sz w:val="15"/>
                <w:szCs w:val="15"/>
              </w:rPr>
            </w:pPr>
            <w:r>
              <w:rPr>
                <w:rFonts w:ascii="Times New Roman" w:eastAsia="宋体" w:hAnsi="Times New Roman" w:hint="eastAsia"/>
                <w:b/>
                <w:sz w:val="15"/>
                <w:szCs w:val="15"/>
              </w:rPr>
              <w:t>0</w:t>
            </w:r>
            <w:r>
              <w:rPr>
                <w:rFonts w:ascii="Times New Roman" w:eastAsia="宋体" w:hAnsi="Times New Roman"/>
                <w:b/>
                <w:sz w:val="15"/>
                <w:szCs w:val="15"/>
              </w:rPr>
              <w:t>.0391</w:t>
            </w:r>
          </w:p>
        </w:tc>
        <w:tc>
          <w:tcPr>
            <w:tcW w:w="1418" w:type="dxa"/>
            <w:shd w:val="clear" w:color="auto" w:fill="auto"/>
            <w:vAlign w:val="center"/>
          </w:tcPr>
          <w:p w14:paraId="149D78E6" w14:textId="553D627E" w:rsidR="00FA4ABB" w:rsidRPr="00914357" w:rsidRDefault="00FA4ABB" w:rsidP="00FA4ABB">
            <w:pPr>
              <w:spacing w:after="0"/>
              <w:jc w:val="center"/>
              <w:rPr>
                <w:rFonts w:ascii="Times New Roman" w:eastAsia="宋体" w:hAnsi="Times New Roman"/>
                <w:b/>
                <w:sz w:val="15"/>
                <w:szCs w:val="15"/>
              </w:rPr>
            </w:pPr>
            <w:r w:rsidRPr="00914357">
              <w:rPr>
                <w:rFonts w:ascii="Times New Roman" w:eastAsia="宋体" w:hAnsi="Times New Roman"/>
                <w:b/>
                <w:sz w:val="15"/>
                <w:szCs w:val="15"/>
              </w:rPr>
              <w:t>0.0417</w:t>
            </w:r>
          </w:p>
        </w:tc>
        <w:tc>
          <w:tcPr>
            <w:tcW w:w="1585" w:type="dxa"/>
            <w:vAlign w:val="center"/>
          </w:tcPr>
          <w:p w14:paraId="7833CEF1" w14:textId="77777777" w:rsidR="00FA4ABB" w:rsidRPr="00914357" w:rsidRDefault="00FA4ABB" w:rsidP="00FA4ABB">
            <w:pPr>
              <w:spacing w:after="0"/>
              <w:jc w:val="center"/>
              <w:rPr>
                <w:rFonts w:ascii="Times New Roman" w:eastAsia="宋体" w:hAnsi="Times New Roman"/>
                <w:b/>
                <w:color w:val="000000"/>
                <w:kern w:val="2"/>
                <w:sz w:val="15"/>
                <w:szCs w:val="15"/>
              </w:rPr>
            </w:pPr>
          </w:p>
        </w:tc>
        <w:tc>
          <w:tcPr>
            <w:tcW w:w="849" w:type="dxa"/>
            <w:shd w:val="clear" w:color="auto" w:fill="auto"/>
            <w:vAlign w:val="center"/>
          </w:tcPr>
          <w:p w14:paraId="7696E703" w14:textId="7602C955" w:rsidR="00FA4ABB" w:rsidRPr="00914357" w:rsidRDefault="00FA4ABB" w:rsidP="00FA4ABB">
            <w:pPr>
              <w:spacing w:after="0"/>
              <w:jc w:val="center"/>
              <w:rPr>
                <w:rFonts w:ascii="Times New Roman" w:eastAsia="宋体" w:hAnsi="Times New Roman"/>
                <w:b/>
                <w:color w:val="000000"/>
                <w:sz w:val="15"/>
                <w:szCs w:val="15"/>
              </w:rPr>
            </w:pPr>
            <w:r>
              <w:rPr>
                <w:rFonts w:ascii="Times New Roman" w:eastAsia="宋体" w:hAnsi="Times New Roman" w:hint="eastAsia"/>
                <w:b/>
                <w:color w:val="000000"/>
                <w:sz w:val="15"/>
                <w:szCs w:val="15"/>
              </w:rPr>
              <w:t>0</w:t>
            </w:r>
            <w:r>
              <w:rPr>
                <w:rFonts w:ascii="Times New Roman" w:eastAsia="宋体" w:hAnsi="Times New Roman"/>
                <w:b/>
                <w:color w:val="000000"/>
                <w:sz w:val="15"/>
                <w:szCs w:val="15"/>
              </w:rPr>
              <w:t>.1636</w:t>
            </w:r>
          </w:p>
        </w:tc>
        <w:tc>
          <w:tcPr>
            <w:tcW w:w="826" w:type="dxa"/>
            <w:vAlign w:val="center"/>
          </w:tcPr>
          <w:p w14:paraId="16295AD9" w14:textId="3BD5D78A" w:rsidR="00FA4ABB" w:rsidRPr="00914357" w:rsidRDefault="00FA4ABB" w:rsidP="00FA4ABB">
            <w:pPr>
              <w:spacing w:after="0"/>
              <w:jc w:val="center"/>
              <w:rPr>
                <w:rFonts w:ascii="Times New Roman" w:eastAsia="宋体" w:hAnsi="Times New Roman"/>
                <w:b/>
                <w:sz w:val="15"/>
                <w:szCs w:val="15"/>
              </w:rPr>
            </w:pPr>
            <w:r w:rsidRPr="00914357">
              <w:rPr>
                <w:rFonts w:ascii="Times New Roman" w:eastAsia="宋体" w:hAnsi="Times New Roman"/>
                <w:b/>
                <w:sz w:val="15"/>
                <w:szCs w:val="15"/>
              </w:rPr>
              <w:t>0.1662</w:t>
            </w:r>
          </w:p>
        </w:tc>
        <w:tc>
          <w:tcPr>
            <w:tcW w:w="1134" w:type="dxa"/>
            <w:gridSpan w:val="3"/>
            <w:tcMar>
              <w:top w:w="0" w:type="dxa"/>
              <w:left w:w="57" w:type="dxa"/>
              <w:bottom w:w="0" w:type="dxa"/>
              <w:right w:w="57" w:type="dxa"/>
            </w:tcMar>
            <w:vAlign w:val="center"/>
          </w:tcPr>
          <w:p w14:paraId="4B8EFAF1" w14:textId="77777777" w:rsidR="00FA4ABB" w:rsidRPr="00914357" w:rsidRDefault="00FA4ABB" w:rsidP="00FA4ABB">
            <w:pPr>
              <w:spacing w:after="0"/>
              <w:jc w:val="center"/>
              <w:rPr>
                <w:rFonts w:ascii="Times New Roman" w:eastAsia="宋体" w:hAnsi="Times New Roman"/>
                <w:b/>
                <w:color w:val="000000"/>
                <w:kern w:val="2"/>
                <w:sz w:val="15"/>
                <w:szCs w:val="15"/>
              </w:rPr>
            </w:pPr>
          </w:p>
        </w:tc>
        <w:tc>
          <w:tcPr>
            <w:tcW w:w="1049" w:type="dxa"/>
            <w:gridSpan w:val="2"/>
            <w:shd w:val="clear" w:color="auto" w:fill="auto"/>
            <w:tcMar>
              <w:top w:w="0" w:type="dxa"/>
              <w:left w:w="57" w:type="dxa"/>
              <w:bottom w:w="0" w:type="dxa"/>
              <w:right w:w="57" w:type="dxa"/>
            </w:tcMar>
            <w:vAlign w:val="center"/>
          </w:tcPr>
          <w:p w14:paraId="473DCDA9" w14:textId="318F0308" w:rsidR="00FA4ABB" w:rsidRPr="00914357" w:rsidRDefault="00FA4ABB" w:rsidP="00FA4ABB">
            <w:pPr>
              <w:spacing w:after="0"/>
              <w:jc w:val="center"/>
              <w:rPr>
                <w:rFonts w:ascii="Times New Roman" w:eastAsia="宋体" w:hAnsi="Times New Roman"/>
                <w:b/>
                <w:sz w:val="15"/>
                <w:szCs w:val="15"/>
              </w:rPr>
            </w:pPr>
            <w:r>
              <w:rPr>
                <w:rFonts w:ascii="Times New Roman" w:eastAsia="宋体" w:hAnsi="Times New Roman"/>
                <w:b/>
                <w:sz w:val="15"/>
                <w:szCs w:val="15"/>
              </w:rPr>
              <w:t>+</w:t>
            </w:r>
            <w:r>
              <w:rPr>
                <w:rFonts w:ascii="Times New Roman" w:eastAsia="宋体" w:hAnsi="Times New Roman" w:hint="eastAsia"/>
                <w:b/>
                <w:sz w:val="15"/>
                <w:szCs w:val="15"/>
              </w:rPr>
              <w:t>0</w:t>
            </w:r>
            <w:r>
              <w:rPr>
                <w:rFonts w:ascii="Times New Roman" w:eastAsia="宋体" w:hAnsi="Times New Roman"/>
                <w:b/>
                <w:sz w:val="15"/>
                <w:szCs w:val="15"/>
              </w:rPr>
              <w:t>.0391</w:t>
            </w:r>
          </w:p>
        </w:tc>
      </w:tr>
      <w:tr w:rsidR="007E026E" w:rsidRPr="00442689" w14:paraId="44D3C52A" w14:textId="77777777" w:rsidTr="00FA4ABB">
        <w:trPr>
          <w:cantSplit/>
          <w:trHeight w:val="340"/>
        </w:trPr>
        <w:tc>
          <w:tcPr>
            <w:tcW w:w="435" w:type="dxa"/>
            <w:vMerge/>
            <w:vAlign w:val="center"/>
          </w:tcPr>
          <w:p w14:paraId="26501429" w14:textId="77777777" w:rsidR="007E026E" w:rsidRPr="00442689" w:rsidRDefault="007E026E" w:rsidP="007E026E">
            <w:pPr>
              <w:spacing w:after="0"/>
              <w:rPr>
                <w:rFonts w:ascii="Times New Roman" w:eastAsia="宋体" w:hAnsi="Times New Roman"/>
                <w:b/>
                <w:color w:val="000000"/>
                <w:spacing w:val="20"/>
                <w:kern w:val="2"/>
                <w:sz w:val="15"/>
                <w:szCs w:val="15"/>
              </w:rPr>
            </w:pPr>
          </w:p>
        </w:tc>
        <w:tc>
          <w:tcPr>
            <w:tcW w:w="1554" w:type="dxa"/>
            <w:shd w:val="clear" w:color="auto" w:fill="auto"/>
            <w:vAlign w:val="center"/>
          </w:tcPr>
          <w:p w14:paraId="6922261C" w14:textId="77777777" w:rsidR="007E026E" w:rsidRPr="00442689" w:rsidRDefault="007E026E" w:rsidP="007E026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化学需氧量</w:t>
            </w:r>
          </w:p>
        </w:tc>
        <w:tc>
          <w:tcPr>
            <w:tcW w:w="709" w:type="dxa"/>
            <w:vAlign w:val="center"/>
          </w:tcPr>
          <w:p w14:paraId="5E1CE95F" w14:textId="5F6D8657" w:rsidR="007E026E" w:rsidRPr="00442689" w:rsidRDefault="007E026E" w:rsidP="007E026E">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0</w:t>
            </w:r>
            <w:r>
              <w:rPr>
                <w:rFonts w:ascii="Times New Roman" w:eastAsia="宋体" w:hAnsi="Times New Roman"/>
                <w:b/>
                <w:color w:val="000000"/>
                <w:kern w:val="2"/>
                <w:sz w:val="15"/>
                <w:szCs w:val="15"/>
              </w:rPr>
              <w:t>.0498</w:t>
            </w:r>
          </w:p>
        </w:tc>
        <w:tc>
          <w:tcPr>
            <w:tcW w:w="992" w:type="dxa"/>
            <w:gridSpan w:val="2"/>
            <w:vAlign w:val="center"/>
          </w:tcPr>
          <w:p w14:paraId="1631BC41" w14:textId="5E87E94B" w:rsidR="007E026E" w:rsidRPr="00914357" w:rsidRDefault="007E026E" w:rsidP="007E026E">
            <w:pPr>
              <w:spacing w:after="0"/>
              <w:jc w:val="center"/>
              <w:rPr>
                <w:rFonts w:ascii="Times New Roman" w:eastAsia="宋体" w:hAnsi="Times New Roman"/>
                <w:b/>
                <w:color w:val="000000"/>
                <w:kern w:val="2"/>
                <w:sz w:val="15"/>
                <w:szCs w:val="15"/>
              </w:rPr>
            </w:pPr>
            <w:r w:rsidRPr="00B21209">
              <w:rPr>
                <w:rFonts w:ascii="Times New Roman" w:eastAsia="宋体" w:hAnsi="Times New Roman"/>
                <w:b/>
                <w:color w:val="000000"/>
                <w:kern w:val="2"/>
                <w:sz w:val="15"/>
                <w:szCs w:val="15"/>
              </w:rPr>
              <w:t>108</w:t>
            </w:r>
          </w:p>
        </w:tc>
        <w:tc>
          <w:tcPr>
            <w:tcW w:w="995" w:type="dxa"/>
            <w:gridSpan w:val="2"/>
            <w:vAlign w:val="center"/>
          </w:tcPr>
          <w:p w14:paraId="0D0FBBD2" w14:textId="3314B43D" w:rsidR="007E026E" w:rsidRPr="00914357" w:rsidRDefault="007E026E" w:rsidP="007E026E">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3</w:t>
            </w:r>
            <w:r>
              <w:rPr>
                <w:rFonts w:ascii="Times New Roman" w:eastAsia="宋体" w:hAnsi="Times New Roman"/>
                <w:b/>
                <w:color w:val="000000"/>
                <w:kern w:val="2"/>
                <w:sz w:val="15"/>
                <w:szCs w:val="15"/>
              </w:rPr>
              <w:t>50</w:t>
            </w:r>
          </w:p>
        </w:tc>
        <w:tc>
          <w:tcPr>
            <w:tcW w:w="1418" w:type="dxa"/>
            <w:vAlign w:val="center"/>
          </w:tcPr>
          <w:p w14:paraId="2FA50F3A" w14:textId="05258AB6" w:rsidR="007E026E" w:rsidRPr="00914357" w:rsidRDefault="007E026E" w:rsidP="007E026E">
            <w:pPr>
              <w:spacing w:after="0"/>
              <w:jc w:val="center"/>
              <w:rPr>
                <w:rFonts w:ascii="Times New Roman" w:eastAsia="宋体" w:hAnsi="Times New Roman"/>
                <w:b/>
                <w:color w:val="000000"/>
                <w:sz w:val="15"/>
                <w:szCs w:val="15"/>
              </w:rPr>
            </w:pPr>
            <w:r>
              <w:rPr>
                <w:rFonts w:ascii="Times New Roman" w:eastAsia="宋体" w:hAnsi="Times New Roman" w:hint="eastAsia"/>
                <w:b/>
                <w:sz w:val="15"/>
                <w:szCs w:val="15"/>
              </w:rPr>
              <w:t>0</w:t>
            </w:r>
            <w:r>
              <w:rPr>
                <w:rFonts w:ascii="Times New Roman" w:eastAsia="宋体" w:hAnsi="Times New Roman"/>
                <w:b/>
                <w:sz w:val="15"/>
                <w:szCs w:val="15"/>
              </w:rPr>
              <w:t>.0156</w:t>
            </w:r>
          </w:p>
        </w:tc>
        <w:tc>
          <w:tcPr>
            <w:tcW w:w="996" w:type="dxa"/>
            <w:gridSpan w:val="2"/>
            <w:vAlign w:val="center"/>
          </w:tcPr>
          <w:p w14:paraId="6A45F6CA" w14:textId="7D1288DC" w:rsidR="007E026E" w:rsidRPr="00914357" w:rsidRDefault="007E026E" w:rsidP="007E026E">
            <w:pPr>
              <w:spacing w:after="0"/>
              <w:jc w:val="center"/>
              <w:rPr>
                <w:rFonts w:ascii="Times New Roman" w:eastAsia="宋体" w:hAnsi="Times New Roman"/>
                <w:b/>
                <w:color w:val="000000"/>
                <w:sz w:val="15"/>
                <w:szCs w:val="15"/>
              </w:rPr>
            </w:pPr>
            <w:r>
              <w:rPr>
                <w:rFonts w:ascii="Times New Roman" w:eastAsia="宋体" w:hAnsi="Times New Roman" w:hint="eastAsia"/>
                <w:b/>
                <w:color w:val="000000"/>
                <w:sz w:val="15"/>
                <w:szCs w:val="15"/>
              </w:rPr>
              <w:t>0</w:t>
            </w:r>
          </w:p>
        </w:tc>
        <w:tc>
          <w:tcPr>
            <w:tcW w:w="849" w:type="dxa"/>
            <w:shd w:val="clear" w:color="auto" w:fill="auto"/>
            <w:vAlign w:val="center"/>
          </w:tcPr>
          <w:p w14:paraId="1919919B" w14:textId="0F088B33" w:rsidR="007E026E" w:rsidRPr="00914357" w:rsidRDefault="007E026E" w:rsidP="007E026E">
            <w:pPr>
              <w:spacing w:after="0"/>
              <w:jc w:val="center"/>
              <w:rPr>
                <w:rFonts w:ascii="Times New Roman" w:eastAsia="宋体" w:hAnsi="Times New Roman"/>
                <w:b/>
                <w:sz w:val="15"/>
                <w:szCs w:val="15"/>
              </w:rPr>
            </w:pPr>
            <w:r>
              <w:rPr>
                <w:rFonts w:ascii="Times New Roman" w:eastAsia="宋体" w:hAnsi="Times New Roman" w:hint="eastAsia"/>
                <w:b/>
                <w:sz w:val="15"/>
                <w:szCs w:val="15"/>
              </w:rPr>
              <w:t>0</w:t>
            </w:r>
            <w:r>
              <w:rPr>
                <w:rFonts w:ascii="Times New Roman" w:eastAsia="宋体" w:hAnsi="Times New Roman"/>
                <w:b/>
                <w:sz w:val="15"/>
                <w:szCs w:val="15"/>
              </w:rPr>
              <w:t>.0156</w:t>
            </w:r>
          </w:p>
        </w:tc>
        <w:tc>
          <w:tcPr>
            <w:tcW w:w="1418" w:type="dxa"/>
            <w:shd w:val="clear" w:color="auto" w:fill="auto"/>
            <w:vAlign w:val="center"/>
          </w:tcPr>
          <w:p w14:paraId="04F3A235" w14:textId="76317A72" w:rsidR="007E026E" w:rsidRPr="00914357" w:rsidRDefault="007E026E" w:rsidP="007E026E">
            <w:pPr>
              <w:spacing w:after="0"/>
              <w:jc w:val="center"/>
              <w:rPr>
                <w:rFonts w:ascii="Times New Roman" w:eastAsia="宋体" w:hAnsi="Times New Roman"/>
                <w:b/>
                <w:sz w:val="15"/>
                <w:szCs w:val="15"/>
              </w:rPr>
            </w:pPr>
            <w:r w:rsidRPr="00914357">
              <w:rPr>
                <w:rFonts w:ascii="Times New Roman" w:eastAsia="宋体" w:hAnsi="Times New Roman"/>
                <w:b/>
                <w:sz w:val="15"/>
                <w:szCs w:val="15"/>
              </w:rPr>
              <w:t>0.0167</w:t>
            </w:r>
          </w:p>
        </w:tc>
        <w:tc>
          <w:tcPr>
            <w:tcW w:w="1585" w:type="dxa"/>
            <w:vAlign w:val="center"/>
          </w:tcPr>
          <w:p w14:paraId="11A275E4" w14:textId="77777777" w:rsidR="007E026E" w:rsidRPr="00914357" w:rsidRDefault="007E026E" w:rsidP="007E026E">
            <w:pPr>
              <w:spacing w:after="0"/>
              <w:jc w:val="center"/>
              <w:rPr>
                <w:rFonts w:ascii="Times New Roman" w:eastAsia="宋体" w:hAnsi="Times New Roman"/>
                <w:b/>
                <w:color w:val="000000"/>
                <w:kern w:val="2"/>
                <w:sz w:val="15"/>
                <w:szCs w:val="15"/>
              </w:rPr>
            </w:pPr>
          </w:p>
        </w:tc>
        <w:tc>
          <w:tcPr>
            <w:tcW w:w="849" w:type="dxa"/>
            <w:shd w:val="clear" w:color="auto" w:fill="auto"/>
            <w:vAlign w:val="center"/>
          </w:tcPr>
          <w:p w14:paraId="20916CDE" w14:textId="7A69F55E" w:rsidR="007E026E" w:rsidRPr="00914357" w:rsidRDefault="007E026E" w:rsidP="007E026E">
            <w:pPr>
              <w:spacing w:after="0"/>
              <w:jc w:val="center"/>
              <w:rPr>
                <w:rFonts w:ascii="Times New Roman" w:eastAsia="宋体" w:hAnsi="Times New Roman"/>
                <w:b/>
                <w:color w:val="000000"/>
                <w:sz w:val="15"/>
                <w:szCs w:val="15"/>
              </w:rPr>
            </w:pPr>
            <w:r>
              <w:rPr>
                <w:rFonts w:ascii="Times New Roman" w:eastAsia="宋体" w:hAnsi="Times New Roman" w:hint="eastAsia"/>
                <w:b/>
                <w:color w:val="000000"/>
                <w:sz w:val="15"/>
                <w:szCs w:val="15"/>
              </w:rPr>
              <w:t>0</w:t>
            </w:r>
            <w:r>
              <w:rPr>
                <w:rFonts w:ascii="Times New Roman" w:eastAsia="宋体" w:hAnsi="Times New Roman"/>
                <w:b/>
                <w:color w:val="000000"/>
                <w:sz w:val="15"/>
                <w:szCs w:val="15"/>
              </w:rPr>
              <w:t>.0654</w:t>
            </w:r>
          </w:p>
        </w:tc>
        <w:tc>
          <w:tcPr>
            <w:tcW w:w="826" w:type="dxa"/>
            <w:vAlign w:val="center"/>
          </w:tcPr>
          <w:p w14:paraId="060A4D9B" w14:textId="008A4F4D" w:rsidR="007E026E" w:rsidRPr="00914357" w:rsidRDefault="007E026E" w:rsidP="007E026E">
            <w:pPr>
              <w:spacing w:after="0"/>
              <w:jc w:val="center"/>
              <w:rPr>
                <w:rFonts w:ascii="Times New Roman" w:eastAsia="宋体" w:hAnsi="Times New Roman"/>
                <w:b/>
                <w:sz w:val="15"/>
                <w:szCs w:val="15"/>
              </w:rPr>
            </w:pPr>
            <w:r w:rsidRPr="00914357">
              <w:rPr>
                <w:rFonts w:ascii="Times New Roman" w:eastAsia="宋体" w:hAnsi="Times New Roman" w:hint="eastAsia"/>
                <w:b/>
                <w:sz w:val="15"/>
                <w:szCs w:val="15"/>
              </w:rPr>
              <w:t>0</w:t>
            </w:r>
            <w:r w:rsidRPr="00914357">
              <w:rPr>
                <w:rFonts w:ascii="Times New Roman" w:eastAsia="宋体" w:hAnsi="Times New Roman"/>
                <w:b/>
                <w:sz w:val="15"/>
                <w:szCs w:val="15"/>
              </w:rPr>
              <w:t>.0665</w:t>
            </w:r>
          </w:p>
        </w:tc>
        <w:tc>
          <w:tcPr>
            <w:tcW w:w="1134" w:type="dxa"/>
            <w:gridSpan w:val="3"/>
            <w:tcMar>
              <w:top w:w="0" w:type="dxa"/>
              <w:left w:w="57" w:type="dxa"/>
              <w:bottom w:w="0" w:type="dxa"/>
              <w:right w:w="57" w:type="dxa"/>
            </w:tcMar>
            <w:vAlign w:val="center"/>
          </w:tcPr>
          <w:p w14:paraId="544FD553" w14:textId="77777777" w:rsidR="007E026E" w:rsidRPr="00914357" w:rsidRDefault="007E026E" w:rsidP="007E026E">
            <w:pPr>
              <w:spacing w:after="0"/>
              <w:jc w:val="center"/>
              <w:rPr>
                <w:rFonts w:ascii="Times New Roman" w:eastAsia="宋体" w:hAnsi="Times New Roman"/>
                <w:b/>
                <w:color w:val="000000"/>
                <w:kern w:val="2"/>
                <w:sz w:val="15"/>
                <w:szCs w:val="15"/>
              </w:rPr>
            </w:pPr>
          </w:p>
        </w:tc>
        <w:tc>
          <w:tcPr>
            <w:tcW w:w="1049" w:type="dxa"/>
            <w:gridSpan w:val="2"/>
            <w:shd w:val="clear" w:color="auto" w:fill="auto"/>
            <w:tcMar>
              <w:top w:w="0" w:type="dxa"/>
              <w:left w:w="57" w:type="dxa"/>
              <w:bottom w:w="0" w:type="dxa"/>
              <w:right w:w="57" w:type="dxa"/>
            </w:tcMar>
            <w:vAlign w:val="center"/>
          </w:tcPr>
          <w:p w14:paraId="15B7BCD4" w14:textId="567424B8" w:rsidR="007E026E" w:rsidRPr="00914357" w:rsidRDefault="007E026E" w:rsidP="007E026E">
            <w:pPr>
              <w:spacing w:after="0"/>
              <w:jc w:val="center"/>
              <w:rPr>
                <w:rFonts w:ascii="Times New Roman" w:eastAsia="宋体" w:hAnsi="Times New Roman"/>
                <w:b/>
                <w:sz w:val="15"/>
                <w:szCs w:val="15"/>
              </w:rPr>
            </w:pPr>
            <w:r>
              <w:rPr>
                <w:rFonts w:ascii="Times New Roman" w:eastAsia="宋体" w:hAnsi="Times New Roman"/>
                <w:b/>
                <w:sz w:val="15"/>
                <w:szCs w:val="15"/>
              </w:rPr>
              <w:t>+</w:t>
            </w:r>
            <w:r>
              <w:rPr>
                <w:rFonts w:ascii="Times New Roman" w:eastAsia="宋体" w:hAnsi="Times New Roman" w:hint="eastAsia"/>
                <w:b/>
                <w:sz w:val="15"/>
                <w:szCs w:val="15"/>
              </w:rPr>
              <w:t>0</w:t>
            </w:r>
            <w:r>
              <w:rPr>
                <w:rFonts w:ascii="Times New Roman" w:eastAsia="宋体" w:hAnsi="Times New Roman"/>
                <w:b/>
                <w:sz w:val="15"/>
                <w:szCs w:val="15"/>
              </w:rPr>
              <w:t>.0156</w:t>
            </w:r>
          </w:p>
        </w:tc>
      </w:tr>
      <w:tr w:rsidR="007E026E" w:rsidRPr="00442689" w14:paraId="383E4F5D" w14:textId="77777777" w:rsidTr="00FA4ABB">
        <w:trPr>
          <w:cantSplit/>
          <w:trHeight w:val="340"/>
        </w:trPr>
        <w:tc>
          <w:tcPr>
            <w:tcW w:w="435" w:type="dxa"/>
            <w:vMerge/>
            <w:vAlign w:val="center"/>
          </w:tcPr>
          <w:p w14:paraId="0B3FC649" w14:textId="77777777" w:rsidR="007E026E" w:rsidRPr="00442689" w:rsidRDefault="007E026E" w:rsidP="007E026E">
            <w:pPr>
              <w:spacing w:after="0"/>
              <w:rPr>
                <w:rFonts w:ascii="Times New Roman" w:eastAsia="宋体" w:hAnsi="Times New Roman"/>
                <w:b/>
                <w:color w:val="000000"/>
                <w:spacing w:val="20"/>
                <w:kern w:val="2"/>
                <w:sz w:val="15"/>
                <w:szCs w:val="15"/>
              </w:rPr>
            </w:pPr>
          </w:p>
        </w:tc>
        <w:tc>
          <w:tcPr>
            <w:tcW w:w="1554" w:type="dxa"/>
            <w:shd w:val="clear" w:color="auto" w:fill="auto"/>
            <w:vAlign w:val="center"/>
          </w:tcPr>
          <w:p w14:paraId="28A692D2" w14:textId="77777777" w:rsidR="007E026E" w:rsidRPr="00442689" w:rsidRDefault="007E026E" w:rsidP="007E026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氨氮</w:t>
            </w:r>
          </w:p>
        </w:tc>
        <w:tc>
          <w:tcPr>
            <w:tcW w:w="709" w:type="dxa"/>
            <w:vAlign w:val="center"/>
          </w:tcPr>
          <w:p w14:paraId="195B53E3" w14:textId="76A1A801" w:rsidR="007E026E" w:rsidRPr="00442689" w:rsidRDefault="007E026E" w:rsidP="007E026E">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0</w:t>
            </w:r>
            <w:r>
              <w:rPr>
                <w:rFonts w:ascii="Times New Roman" w:eastAsia="宋体" w:hAnsi="Times New Roman"/>
                <w:b/>
                <w:color w:val="000000"/>
                <w:kern w:val="2"/>
                <w:sz w:val="15"/>
                <w:szCs w:val="15"/>
              </w:rPr>
              <w:t>.0025</w:t>
            </w:r>
          </w:p>
        </w:tc>
        <w:tc>
          <w:tcPr>
            <w:tcW w:w="992" w:type="dxa"/>
            <w:gridSpan w:val="2"/>
            <w:vAlign w:val="center"/>
          </w:tcPr>
          <w:p w14:paraId="5FADFDE2" w14:textId="264FCD69" w:rsidR="007E026E" w:rsidRPr="00914357" w:rsidRDefault="007E026E" w:rsidP="007E026E">
            <w:pPr>
              <w:spacing w:after="0"/>
              <w:jc w:val="center"/>
              <w:rPr>
                <w:rFonts w:ascii="Times New Roman" w:eastAsia="宋体" w:hAnsi="Times New Roman"/>
                <w:b/>
                <w:color w:val="000000"/>
                <w:kern w:val="2"/>
                <w:sz w:val="15"/>
                <w:szCs w:val="15"/>
              </w:rPr>
            </w:pPr>
            <w:r w:rsidRPr="00B21209">
              <w:rPr>
                <w:rFonts w:ascii="Times New Roman" w:eastAsia="宋体" w:hAnsi="Times New Roman"/>
                <w:b/>
                <w:color w:val="000000"/>
                <w:kern w:val="2"/>
                <w:sz w:val="15"/>
                <w:szCs w:val="15"/>
              </w:rPr>
              <w:t>5.14</w:t>
            </w:r>
          </w:p>
        </w:tc>
        <w:tc>
          <w:tcPr>
            <w:tcW w:w="995" w:type="dxa"/>
            <w:gridSpan w:val="2"/>
            <w:vAlign w:val="center"/>
          </w:tcPr>
          <w:p w14:paraId="30F1BFD0" w14:textId="3C534860" w:rsidR="007E026E" w:rsidRPr="00914357" w:rsidRDefault="007E026E" w:rsidP="007E026E">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4</w:t>
            </w:r>
            <w:r>
              <w:rPr>
                <w:rFonts w:ascii="Times New Roman" w:eastAsia="宋体" w:hAnsi="Times New Roman"/>
                <w:b/>
                <w:color w:val="000000"/>
                <w:kern w:val="2"/>
                <w:sz w:val="15"/>
                <w:szCs w:val="15"/>
              </w:rPr>
              <w:t>0</w:t>
            </w:r>
          </w:p>
        </w:tc>
        <w:tc>
          <w:tcPr>
            <w:tcW w:w="1418" w:type="dxa"/>
            <w:vAlign w:val="center"/>
          </w:tcPr>
          <w:p w14:paraId="455859F1" w14:textId="0C471C92" w:rsidR="007E026E" w:rsidRPr="00914357" w:rsidRDefault="007E026E" w:rsidP="007E026E">
            <w:pPr>
              <w:spacing w:after="0"/>
              <w:jc w:val="center"/>
              <w:rPr>
                <w:rFonts w:ascii="Times New Roman" w:eastAsia="宋体" w:hAnsi="Times New Roman"/>
                <w:b/>
                <w:color w:val="000000"/>
                <w:sz w:val="15"/>
                <w:szCs w:val="15"/>
              </w:rPr>
            </w:pPr>
            <w:r>
              <w:rPr>
                <w:rFonts w:ascii="Times New Roman" w:eastAsia="宋体" w:hAnsi="Times New Roman" w:hint="eastAsia"/>
                <w:b/>
                <w:sz w:val="15"/>
                <w:szCs w:val="15"/>
              </w:rPr>
              <w:t>0</w:t>
            </w:r>
            <w:r>
              <w:rPr>
                <w:rFonts w:ascii="Times New Roman" w:eastAsia="宋体" w:hAnsi="Times New Roman"/>
                <w:b/>
                <w:sz w:val="15"/>
                <w:szCs w:val="15"/>
              </w:rPr>
              <w:t>.0008</w:t>
            </w:r>
          </w:p>
        </w:tc>
        <w:tc>
          <w:tcPr>
            <w:tcW w:w="996" w:type="dxa"/>
            <w:gridSpan w:val="2"/>
            <w:vAlign w:val="center"/>
          </w:tcPr>
          <w:p w14:paraId="697F420C" w14:textId="4B1961FF" w:rsidR="007E026E" w:rsidRPr="00914357" w:rsidRDefault="007E026E" w:rsidP="007E026E">
            <w:pPr>
              <w:spacing w:after="0"/>
              <w:jc w:val="center"/>
              <w:rPr>
                <w:rFonts w:ascii="Times New Roman" w:eastAsia="宋体" w:hAnsi="Times New Roman"/>
                <w:b/>
                <w:color w:val="000000"/>
                <w:sz w:val="15"/>
                <w:szCs w:val="15"/>
              </w:rPr>
            </w:pPr>
            <w:r>
              <w:rPr>
                <w:rFonts w:ascii="Times New Roman" w:eastAsia="宋体" w:hAnsi="Times New Roman" w:hint="eastAsia"/>
                <w:b/>
                <w:color w:val="000000"/>
                <w:sz w:val="15"/>
                <w:szCs w:val="15"/>
              </w:rPr>
              <w:t>0</w:t>
            </w:r>
          </w:p>
        </w:tc>
        <w:tc>
          <w:tcPr>
            <w:tcW w:w="849" w:type="dxa"/>
            <w:shd w:val="clear" w:color="auto" w:fill="auto"/>
            <w:vAlign w:val="center"/>
          </w:tcPr>
          <w:p w14:paraId="5215BBD9" w14:textId="2CB745B1" w:rsidR="007E026E" w:rsidRPr="00914357" w:rsidRDefault="007E026E" w:rsidP="007E026E">
            <w:pPr>
              <w:spacing w:after="0"/>
              <w:jc w:val="center"/>
              <w:rPr>
                <w:rFonts w:ascii="Times New Roman" w:eastAsia="宋体" w:hAnsi="Times New Roman"/>
                <w:b/>
                <w:sz w:val="15"/>
                <w:szCs w:val="15"/>
              </w:rPr>
            </w:pPr>
            <w:r>
              <w:rPr>
                <w:rFonts w:ascii="Times New Roman" w:eastAsia="宋体" w:hAnsi="Times New Roman" w:hint="eastAsia"/>
                <w:b/>
                <w:sz w:val="15"/>
                <w:szCs w:val="15"/>
              </w:rPr>
              <w:t>0</w:t>
            </w:r>
            <w:r>
              <w:rPr>
                <w:rFonts w:ascii="Times New Roman" w:eastAsia="宋体" w:hAnsi="Times New Roman"/>
                <w:b/>
                <w:sz w:val="15"/>
                <w:szCs w:val="15"/>
              </w:rPr>
              <w:t>.0008</w:t>
            </w:r>
          </w:p>
        </w:tc>
        <w:tc>
          <w:tcPr>
            <w:tcW w:w="1418" w:type="dxa"/>
            <w:shd w:val="clear" w:color="auto" w:fill="auto"/>
            <w:vAlign w:val="center"/>
          </w:tcPr>
          <w:p w14:paraId="26D4467B" w14:textId="62ED4110" w:rsidR="007E026E" w:rsidRPr="00914357" w:rsidRDefault="007E026E" w:rsidP="007E026E">
            <w:pPr>
              <w:spacing w:after="0"/>
              <w:jc w:val="center"/>
              <w:rPr>
                <w:rFonts w:ascii="Times New Roman" w:eastAsia="宋体" w:hAnsi="Times New Roman"/>
                <w:b/>
                <w:sz w:val="15"/>
                <w:szCs w:val="15"/>
              </w:rPr>
            </w:pPr>
            <w:r w:rsidRPr="00914357">
              <w:rPr>
                <w:rFonts w:ascii="Times New Roman" w:eastAsia="宋体" w:hAnsi="Times New Roman"/>
                <w:b/>
                <w:sz w:val="15"/>
                <w:szCs w:val="15"/>
              </w:rPr>
              <w:t>0.0008</w:t>
            </w:r>
          </w:p>
        </w:tc>
        <w:tc>
          <w:tcPr>
            <w:tcW w:w="1585" w:type="dxa"/>
            <w:vAlign w:val="center"/>
          </w:tcPr>
          <w:p w14:paraId="38A09D93" w14:textId="77777777" w:rsidR="007E026E" w:rsidRPr="00914357" w:rsidRDefault="007E026E" w:rsidP="007E026E">
            <w:pPr>
              <w:spacing w:after="0"/>
              <w:jc w:val="center"/>
              <w:rPr>
                <w:rFonts w:ascii="Times New Roman" w:eastAsia="宋体" w:hAnsi="Times New Roman"/>
                <w:b/>
                <w:color w:val="000000"/>
                <w:kern w:val="2"/>
                <w:sz w:val="15"/>
                <w:szCs w:val="15"/>
              </w:rPr>
            </w:pPr>
          </w:p>
        </w:tc>
        <w:tc>
          <w:tcPr>
            <w:tcW w:w="849" w:type="dxa"/>
            <w:shd w:val="clear" w:color="auto" w:fill="auto"/>
            <w:vAlign w:val="center"/>
          </w:tcPr>
          <w:p w14:paraId="04C9CF6C" w14:textId="26B64014" w:rsidR="007E026E" w:rsidRPr="00914357" w:rsidRDefault="007E026E" w:rsidP="007E026E">
            <w:pPr>
              <w:spacing w:after="0"/>
              <w:jc w:val="center"/>
              <w:rPr>
                <w:rFonts w:ascii="Times New Roman" w:eastAsia="宋体" w:hAnsi="Times New Roman"/>
                <w:b/>
                <w:color w:val="000000"/>
                <w:sz w:val="15"/>
                <w:szCs w:val="15"/>
              </w:rPr>
            </w:pPr>
            <w:r>
              <w:rPr>
                <w:rFonts w:ascii="Times New Roman" w:eastAsia="宋体" w:hAnsi="Times New Roman" w:hint="eastAsia"/>
                <w:b/>
                <w:color w:val="000000"/>
                <w:sz w:val="15"/>
                <w:szCs w:val="15"/>
              </w:rPr>
              <w:t>0</w:t>
            </w:r>
            <w:r>
              <w:rPr>
                <w:rFonts w:ascii="Times New Roman" w:eastAsia="宋体" w:hAnsi="Times New Roman"/>
                <w:b/>
                <w:color w:val="000000"/>
                <w:sz w:val="15"/>
                <w:szCs w:val="15"/>
              </w:rPr>
              <w:t>.0033</w:t>
            </w:r>
          </w:p>
        </w:tc>
        <w:tc>
          <w:tcPr>
            <w:tcW w:w="826" w:type="dxa"/>
            <w:vAlign w:val="center"/>
          </w:tcPr>
          <w:p w14:paraId="4D270C7E" w14:textId="14EC50F0" w:rsidR="007E026E" w:rsidRPr="00914357" w:rsidRDefault="007E026E" w:rsidP="007E026E">
            <w:pPr>
              <w:spacing w:after="0"/>
              <w:jc w:val="center"/>
              <w:rPr>
                <w:rFonts w:ascii="Times New Roman" w:eastAsia="宋体" w:hAnsi="Times New Roman"/>
                <w:b/>
                <w:sz w:val="15"/>
                <w:szCs w:val="15"/>
              </w:rPr>
            </w:pPr>
            <w:r w:rsidRPr="00914357">
              <w:rPr>
                <w:rFonts w:ascii="Times New Roman" w:eastAsia="宋体" w:hAnsi="Times New Roman" w:hint="eastAsia"/>
                <w:b/>
                <w:sz w:val="15"/>
                <w:szCs w:val="15"/>
              </w:rPr>
              <w:t>0</w:t>
            </w:r>
            <w:r w:rsidRPr="00914357">
              <w:rPr>
                <w:rFonts w:ascii="Times New Roman" w:eastAsia="宋体" w:hAnsi="Times New Roman"/>
                <w:b/>
                <w:sz w:val="15"/>
                <w:szCs w:val="15"/>
              </w:rPr>
              <w:t>.0033</w:t>
            </w:r>
          </w:p>
        </w:tc>
        <w:tc>
          <w:tcPr>
            <w:tcW w:w="1134" w:type="dxa"/>
            <w:gridSpan w:val="3"/>
            <w:tcMar>
              <w:top w:w="0" w:type="dxa"/>
              <w:left w:w="57" w:type="dxa"/>
              <w:bottom w:w="0" w:type="dxa"/>
              <w:right w:w="57" w:type="dxa"/>
            </w:tcMar>
            <w:vAlign w:val="center"/>
          </w:tcPr>
          <w:p w14:paraId="6E1728B2" w14:textId="77777777" w:rsidR="007E026E" w:rsidRPr="00914357" w:rsidRDefault="007E026E" w:rsidP="007E026E">
            <w:pPr>
              <w:spacing w:after="0"/>
              <w:jc w:val="center"/>
              <w:rPr>
                <w:rFonts w:ascii="Times New Roman" w:eastAsia="宋体" w:hAnsi="Times New Roman"/>
                <w:b/>
                <w:color w:val="000000"/>
                <w:kern w:val="2"/>
                <w:sz w:val="15"/>
                <w:szCs w:val="15"/>
              </w:rPr>
            </w:pPr>
          </w:p>
        </w:tc>
        <w:tc>
          <w:tcPr>
            <w:tcW w:w="1049" w:type="dxa"/>
            <w:gridSpan w:val="2"/>
            <w:shd w:val="clear" w:color="auto" w:fill="auto"/>
            <w:tcMar>
              <w:top w:w="0" w:type="dxa"/>
              <w:left w:w="57" w:type="dxa"/>
              <w:bottom w:w="0" w:type="dxa"/>
              <w:right w:w="57" w:type="dxa"/>
            </w:tcMar>
            <w:vAlign w:val="center"/>
          </w:tcPr>
          <w:p w14:paraId="09811639" w14:textId="40B18661" w:rsidR="007E026E" w:rsidRPr="00914357" w:rsidRDefault="007E026E" w:rsidP="007E026E">
            <w:pPr>
              <w:spacing w:after="0"/>
              <w:jc w:val="center"/>
              <w:rPr>
                <w:rFonts w:ascii="Times New Roman" w:eastAsia="宋体" w:hAnsi="Times New Roman"/>
                <w:b/>
                <w:sz w:val="15"/>
                <w:szCs w:val="15"/>
              </w:rPr>
            </w:pPr>
            <w:r>
              <w:rPr>
                <w:rFonts w:ascii="Times New Roman" w:eastAsia="宋体" w:hAnsi="Times New Roman"/>
                <w:b/>
                <w:sz w:val="15"/>
                <w:szCs w:val="15"/>
              </w:rPr>
              <w:t>+</w:t>
            </w:r>
            <w:r>
              <w:rPr>
                <w:rFonts w:ascii="Times New Roman" w:eastAsia="宋体" w:hAnsi="Times New Roman" w:hint="eastAsia"/>
                <w:b/>
                <w:sz w:val="15"/>
                <w:szCs w:val="15"/>
              </w:rPr>
              <w:t>0</w:t>
            </w:r>
            <w:r>
              <w:rPr>
                <w:rFonts w:ascii="Times New Roman" w:eastAsia="宋体" w:hAnsi="Times New Roman"/>
                <w:b/>
                <w:sz w:val="15"/>
                <w:szCs w:val="15"/>
              </w:rPr>
              <w:t>.0008</w:t>
            </w:r>
          </w:p>
        </w:tc>
      </w:tr>
      <w:tr w:rsidR="00B21209" w:rsidRPr="00442689" w14:paraId="5F5EAC1C" w14:textId="77777777" w:rsidTr="00442689">
        <w:trPr>
          <w:cantSplit/>
          <w:trHeight w:val="340"/>
        </w:trPr>
        <w:tc>
          <w:tcPr>
            <w:tcW w:w="435" w:type="dxa"/>
            <w:vMerge/>
            <w:vAlign w:val="center"/>
          </w:tcPr>
          <w:p w14:paraId="497787A3" w14:textId="77777777" w:rsidR="00B21209" w:rsidRPr="00442689" w:rsidRDefault="00B21209" w:rsidP="00B21209">
            <w:pPr>
              <w:spacing w:after="0"/>
              <w:rPr>
                <w:rFonts w:ascii="Times New Roman" w:eastAsia="宋体" w:hAnsi="Times New Roman"/>
                <w:b/>
                <w:color w:val="000000"/>
                <w:spacing w:val="20"/>
                <w:kern w:val="2"/>
                <w:sz w:val="15"/>
                <w:szCs w:val="15"/>
              </w:rPr>
            </w:pPr>
          </w:p>
        </w:tc>
        <w:tc>
          <w:tcPr>
            <w:tcW w:w="1554" w:type="dxa"/>
            <w:vAlign w:val="center"/>
          </w:tcPr>
          <w:p w14:paraId="099B64CA" w14:textId="77777777" w:rsidR="00B21209" w:rsidRPr="00442689" w:rsidRDefault="00B21209" w:rsidP="00B21209">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石油类</w:t>
            </w:r>
          </w:p>
        </w:tc>
        <w:tc>
          <w:tcPr>
            <w:tcW w:w="709" w:type="dxa"/>
            <w:vAlign w:val="center"/>
          </w:tcPr>
          <w:p w14:paraId="2976546E" w14:textId="6921587E" w:rsidR="00B21209" w:rsidRPr="00442689" w:rsidRDefault="00B21209" w:rsidP="00B21209">
            <w:pPr>
              <w:spacing w:after="0"/>
              <w:jc w:val="center"/>
              <w:rPr>
                <w:rFonts w:ascii="Times New Roman" w:eastAsia="宋体" w:hAnsi="Times New Roman"/>
                <w:b/>
                <w:color w:val="000000"/>
                <w:kern w:val="2"/>
                <w:sz w:val="15"/>
                <w:szCs w:val="15"/>
              </w:rPr>
            </w:pPr>
            <w:r w:rsidRPr="00442689">
              <w:rPr>
                <w:rFonts w:ascii="Times New Roman" w:eastAsia="宋体" w:hAnsi="Times New Roman" w:hint="eastAsia"/>
                <w:b/>
                <w:color w:val="000000"/>
                <w:kern w:val="2"/>
                <w:sz w:val="15"/>
                <w:szCs w:val="15"/>
              </w:rPr>
              <w:t>0</w:t>
            </w:r>
          </w:p>
        </w:tc>
        <w:tc>
          <w:tcPr>
            <w:tcW w:w="992" w:type="dxa"/>
            <w:gridSpan w:val="2"/>
            <w:vAlign w:val="center"/>
          </w:tcPr>
          <w:p w14:paraId="3B91B888" w14:textId="77777777" w:rsidR="00B21209" w:rsidRPr="00914357" w:rsidRDefault="00B21209" w:rsidP="00B21209">
            <w:pPr>
              <w:spacing w:after="0"/>
              <w:jc w:val="center"/>
              <w:rPr>
                <w:rFonts w:ascii="Times New Roman" w:eastAsia="宋体" w:hAnsi="Times New Roman"/>
                <w:b/>
                <w:color w:val="000000"/>
                <w:kern w:val="2"/>
                <w:sz w:val="15"/>
                <w:szCs w:val="15"/>
              </w:rPr>
            </w:pPr>
          </w:p>
        </w:tc>
        <w:tc>
          <w:tcPr>
            <w:tcW w:w="995" w:type="dxa"/>
            <w:gridSpan w:val="2"/>
            <w:vAlign w:val="center"/>
          </w:tcPr>
          <w:p w14:paraId="60611890" w14:textId="77777777" w:rsidR="00B21209" w:rsidRPr="00914357" w:rsidRDefault="00B21209" w:rsidP="00B21209">
            <w:pPr>
              <w:spacing w:after="0"/>
              <w:jc w:val="center"/>
              <w:rPr>
                <w:rFonts w:ascii="Times New Roman" w:eastAsia="宋体" w:hAnsi="Times New Roman"/>
                <w:b/>
                <w:color w:val="000000"/>
                <w:kern w:val="2"/>
                <w:sz w:val="15"/>
                <w:szCs w:val="15"/>
              </w:rPr>
            </w:pPr>
          </w:p>
        </w:tc>
        <w:tc>
          <w:tcPr>
            <w:tcW w:w="1418" w:type="dxa"/>
            <w:vAlign w:val="center"/>
          </w:tcPr>
          <w:p w14:paraId="07F84061" w14:textId="77777777" w:rsidR="00B21209" w:rsidRPr="00914357" w:rsidRDefault="00B21209" w:rsidP="00B21209">
            <w:pPr>
              <w:spacing w:after="0"/>
              <w:jc w:val="center"/>
              <w:rPr>
                <w:rFonts w:ascii="Times New Roman" w:eastAsia="宋体" w:hAnsi="Times New Roman"/>
                <w:b/>
                <w:color w:val="000000"/>
                <w:sz w:val="15"/>
                <w:szCs w:val="15"/>
              </w:rPr>
            </w:pPr>
          </w:p>
        </w:tc>
        <w:tc>
          <w:tcPr>
            <w:tcW w:w="996" w:type="dxa"/>
            <w:gridSpan w:val="2"/>
            <w:vAlign w:val="center"/>
          </w:tcPr>
          <w:p w14:paraId="59CA8A93" w14:textId="77777777" w:rsidR="00B21209" w:rsidRPr="00914357" w:rsidRDefault="00B21209" w:rsidP="00B21209">
            <w:pPr>
              <w:spacing w:after="0"/>
              <w:jc w:val="center"/>
              <w:rPr>
                <w:rFonts w:ascii="Times New Roman" w:eastAsia="宋体" w:hAnsi="Times New Roman"/>
                <w:b/>
                <w:color w:val="000000"/>
                <w:sz w:val="15"/>
                <w:szCs w:val="15"/>
              </w:rPr>
            </w:pPr>
          </w:p>
        </w:tc>
        <w:tc>
          <w:tcPr>
            <w:tcW w:w="849" w:type="dxa"/>
            <w:shd w:val="clear" w:color="auto" w:fill="auto"/>
            <w:vAlign w:val="center"/>
          </w:tcPr>
          <w:p w14:paraId="4A33123A" w14:textId="190DFEFF" w:rsidR="00B21209" w:rsidRPr="00914357" w:rsidRDefault="00B21209" w:rsidP="00B21209">
            <w:pPr>
              <w:spacing w:after="0"/>
              <w:jc w:val="center"/>
              <w:rPr>
                <w:rFonts w:ascii="Times New Roman" w:eastAsia="宋体" w:hAnsi="Times New Roman"/>
                <w:b/>
                <w:sz w:val="15"/>
                <w:szCs w:val="15"/>
              </w:rPr>
            </w:pPr>
            <w:r w:rsidRPr="00914357">
              <w:rPr>
                <w:rFonts w:ascii="Times New Roman" w:eastAsia="宋体" w:hAnsi="Times New Roman" w:hint="eastAsia"/>
                <w:b/>
                <w:sz w:val="15"/>
                <w:szCs w:val="15"/>
              </w:rPr>
              <w:t>0</w:t>
            </w:r>
          </w:p>
        </w:tc>
        <w:tc>
          <w:tcPr>
            <w:tcW w:w="1418" w:type="dxa"/>
            <w:shd w:val="clear" w:color="auto" w:fill="auto"/>
            <w:vAlign w:val="center"/>
          </w:tcPr>
          <w:p w14:paraId="244F1955" w14:textId="77777777" w:rsidR="00B21209" w:rsidRPr="00914357" w:rsidRDefault="00B21209" w:rsidP="00B21209">
            <w:pPr>
              <w:spacing w:after="0"/>
              <w:jc w:val="center"/>
              <w:rPr>
                <w:rFonts w:ascii="Times New Roman" w:eastAsia="宋体" w:hAnsi="Times New Roman"/>
                <w:b/>
                <w:sz w:val="15"/>
                <w:szCs w:val="15"/>
              </w:rPr>
            </w:pPr>
            <w:r w:rsidRPr="00914357">
              <w:rPr>
                <w:rFonts w:ascii="Times New Roman" w:eastAsia="宋体" w:hAnsi="Times New Roman" w:hint="eastAsia"/>
                <w:b/>
                <w:sz w:val="15"/>
                <w:szCs w:val="15"/>
              </w:rPr>
              <w:t>0</w:t>
            </w:r>
          </w:p>
        </w:tc>
        <w:tc>
          <w:tcPr>
            <w:tcW w:w="1585" w:type="dxa"/>
            <w:vAlign w:val="center"/>
          </w:tcPr>
          <w:p w14:paraId="098B98B1" w14:textId="77777777" w:rsidR="00B21209" w:rsidRPr="00914357" w:rsidRDefault="00B21209" w:rsidP="00B21209">
            <w:pPr>
              <w:spacing w:after="0"/>
              <w:jc w:val="center"/>
              <w:rPr>
                <w:rFonts w:ascii="Times New Roman" w:eastAsia="宋体" w:hAnsi="Times New Roman"/>
                <w:b/>
                <w:color w:val="000000"/>
                <w:kern w:val="2"/>
                <w:sz w:val="15"/>
                <w:szCs w:val="15"/>
              </w:rPr>
            </w:pPr>
          </w:p>
        </w:tc>
        <w:tc>
          <w:tcPr>
            <w:tcW w:w="849" w:type="dxa"/>
            <w:vAlign w:val="center"/>
          </w:tcPr>
          <w:p w14:paraId="4B6D645D" w14:textId="77777777" w:rsidR="00B21209" w:rsidRPr="00914357" w:rsidRDefault="00B21209" w:rsidP="00B21209">
            <w:pPr>
              <w:spacing w:after="0"/>
              <w:jc w:val="center"/>
              <w:rPr>
                <w:rFonts w:ascii="Times New Roman" w:eastAsia="宋体" w:hAnsi="Times New Roman"/>
                <w:b/>
                <w:color w:val="000000"/>
                <w:kern w:val="2"/>
                <w:sz w:val="15"/>
                <w:szCs w:val="15"/>
              </w:rPr>
            </w:pPr>
            <w:r w:rsidRPr="00914357">
              <w:rPr>
                <w:rFonts w:ascii="Times New Roman" w:eastAsia="宋体" w:hAnsi="Times New Roman" w:hint="eastAsia"/>
                <w:b/>
                <w:color w:val="000000"/>
                <w:kern w:val="2"/>
                <w:sz w:val="15"/>
                <w:szCs w:val="15"/>
              </w:rPr>
              <w:t>0</w:t>
            </w:r>
          </w:p>
        </w:tc>
        <w:tc>
          <w:tcPr>
            <w:tcW w:w="826" w:type="dxa"/>
            <w:vAlign w:val="center"/>
          </w:tcPr>
          <w:p w14:paraId="3EB0281D" w14:textId="77777777" w:rsidR="00B21209" w:rsidRPr="00914357" w:rsidRDefault="00B21209" w:rsidP="00B21209">
            <w:pPr>
              <w:spacing w:after="0"/>
              <w:jc w:val="center"/>
              <w:rPr>
                <w:rFonts w:ascii="Times New Roman" w:eastAsia="宋体" w:hAnsi="Times New Roman"/>
                <w:b/>
                <w:sz w:val="15"/>
                <w:szCs w:val="15"/>
              </w:rPr>
            </w:pPr>
            <w:r w:rsidRPr="00914357">
              <w:rPr>
                <w:rFonts w:ascii="Times New Roman" w:eastAsia="宋体" w:hAnsi="Times New Roman" w:hint="eastAsia"/>
                <w:b/>
                <w:sz w:val="15"/>
                <w:szCs w:val="15"/>
              </w:rPr>
              <w:t>0</w:t>
            </w:r>
          </w:p>
        </w:tc>
        <w:tc>
          <w:tcPr>
            <w:tcW w:w="1134" w:type="dxa"/>
            <w:gridSpan w:val="3"/>
            <w:tcMar>
              <w:top w:w="0" w:type="dxa"/>
              <w:left w:w="57" w:type="dxa"/>
              <w:bottom w:w="0" w:type="dxa"/>
              <w:right w:w="57" w:type="dxa"/>
            </w:tcMar>
            <w:vAlign w:val="center"/>
          </w:tcPr>
          <w:p w14:paraId="06FFC2B2" w14:textId="77777777" w:rsidR="00B21209" w:rsidRPr="00914357" w:rsidRDefault="00B21209" w:rsidP="00B21209">
            <w:pPr>
              <w:spacing w:after="0"/>
              <w:jc w:val="center"/>
              <w:rPr>
                <w:rFonts w:ascii="Times New Roman" w:eastAsia="宋体" w:hAnsi="Times New Roman"/>
                <w:b/>
                <w:color w:val="000000"/>
                <w:kern w:val="2"/>
                <w:sz w:val="15"/>
                <w:szCs w:val="15"/>
              </w:rPr>
            </w:pPr>
          </w:p>
        </w:tc>
        <w:tc>
          <w:tcPr>
            <w:tcW w:w="1049" w:type="dxa"/>
            <w:gridSpan w:val="2"/>
            <w:tcMar>
              <w:top w:w="0" w:type="dxa"/>
              <w:left w:w="57" w:type="dxa"/>
              <w:bottom w:w="0" w:type="dxa"/>
              <w:right w:w="57" w:type="dxa"/>
            </w:tcMar>
            <w:vAlign w:val="center"/>
          </w:tcPr>
          <w:p w14:paraId="1CDCD832" w14:textId="77777777" w:rsidR="00B21209" w:rsidRPr="00914357" w:rsidRDefault="00B21209" w:rsidP="00B21209">
            <w:pPr>
              <w:spacing w:after="0"/>
              <w:jc w:val="center"/>
              <w:rPr>
                <w:rFonts w:ascii="Times New Roman" w:eastAsia="宋体" w:hAnsi="Times New Roman"/>
                <w:b/>
                <w:sz w:val="15"/>
                <w:szCs w:val="15"/>
              </w:rPr>
            </w:pPr>
            <w:r w:rsidRPr="00914357">
              <w:rPr>
                <w:rFonts w:ascii="Times New Roman" w:eastAsia="宋体" w:hAnsi="Times New Roman" w:hint="eastAsia"/>
                <w:b/>
                <w:sz w:val="15"/>
                <w:szCs w:val="15"/>
              </w:rPr>
              <w:t>0</w:t>
            </w:r>
          </w:p>
        </w:tc>
      </w:tr>
      <w:tr w:rsidR="00B21209" w:rsidRPr="00442689" w14:paraId="10DDDCAD" w14:textId="77777777" w:rsidTr="00442689">
        <w:trPr>
          <w:cantSplit/>
          <w:trHeight w:val="340"/>
        </w:trPr>
        <w:tc>
          <w:tcPr>
            <w:tcW w:w="435" w:type="dxa"/>
            <w:vMerge/>
            <w:vAlign w:val="center"/>
          </w:tcPr>
          <w:p w14:paraId="4DFDA5FB" w14:textId="77777777" w:rsidR="00B21209" w:rsidRPr="00442689" w:rsidRDefault="00B21209" w:rsidP="00B21209">
            <w:pPr>
              <w:spacing w:after="0"/>
              <w:rPr>
                <w:rFonts w:ascii="Times New Roman" w:eastAsia="宋体" w:hAnsi="Times New Roman"/>
                <w:b/>
                <w:color w:val="000000"/>
                <w:spacing w:val="20"/>
                <w:kern w:val="2"/>
                <w:sz w:val="15"/>
                <w:szCs w:val="15"/>
              </w:rPr>
            </w:pPr>
          </w:p>
        </w:tc>
        <w:tc>
          <w:tcPr>
            <w:tcW w:w="1554" w:type="dxa"/>
            <w:vAlign w:val="center"/>
          </w:tcPr>
          <w:p w14:paraId="16D57909" w14:textId="77777777" w:rsidR="00B21209" w:rsidRPr="00442689" w:rsidRDefault="00B21209" w:rsidP="00B21209">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废气</w:t>
            </w:r>
          </w:p>
        </w:tc>
        <w:tc>
          <w:tcPr>
            <w:tcW w:w="709" w:type="dxa"/>
            <w:vAlign w:val="center"/>
          </w:tcPr>
          <w:p w14:paraId="1691027F" w14:textId="3F4CD196" w:rsidR="00B21209" w:rsidRPr="00442689" w:rsidRDefault="00B21209" w:rsidP="00B21209">
            <w:pPr>
              <w:spacing w:after="0"/>
              <w:jc w:val="center"/>
              <w:rPr>
                <w:rFonts w:ascii="Times New Roman" w:eastAsia="宋体" w:hAnsi="Times New Roman"/>
                <w:b/>
                <w:color w:val="000000"/>
                <w:kern w:val="2"/>
                <w:sz w:val="15"/>
                <w:szCs w:val="15"/>
              </w:rPr>
            </w:pPr>
            <w:r w:rsidRPr="00442689">
              <w:rPr>
                <w:rFonts w:ascii="Times New Roman" w:eastAsia="宋体" w:hAnsi="Times New Roman" w:hint="eastAsia"/>
                <w:b/>
                <w:color w:val="000000"/>
                <w:kern w:val="2"/>
                <w:sz w:val="15"/>
                <w:szCs w:val="15"/>
              </w:rPr>
              <w:t>0</w:t>
            </w:r>
          </w:p>
        </w:tc>
        <w:tc>
          <w:tcPr>
            <w:tcW w:w="992" w:type="dxa"/>
            <w:gridSpan w:val="2"/>
            <w:vAlign w:val="center"/>
          </w:tcPr>
          <w:p w14:paraId="54198CC4" w14:textId="77777777" w:rsidR="00B21209" w:rsidRPr="00914357" w:rsidRDefault="00B21209" w:rsidP="00B21209">
            <w:pPr>
              <w:spacing w:after="0"/>
              <w:jc w:val="center"/>
              <w:rPr>
                <w:rFonts w:ascii="Times New Roman" w:eastAsia="宋体" w:hAnsi="Times New Roman"/>
                <w:b/>
                <w:color w:val="000000"/>
                <w:kern w:val="2"/>
                <w:sz w:val="15"/>
                <w:szCs w:val="15"/>
              </w:rPr>
            </w:pPr>
          </w:p>
        </w:tc>
        <w:tc>
          <w:tcPr>
            <w:tcW w:w="995" w:type="dxa"/>
            <w:gridSpan w:val="2"/>
            <w:vAlign w:val="center"/>
          </w:tcPr>
          <w:p w14:paraId="733A11BE" w14:textId="77777777" w:rsidR="00B21209" w:rsidRPr="00914357" w:rsidRDefault="00B21209" w:rsidP="00B21209">
            <w:pPr>
              <w:spacing w:after="0"/>
              <w:jc w:val="center"/>
              <w:rPr>
                <w:rFonts w:ascii="Times New Roman" w:eastAsia="宋体" w:hAnsi="Times New Roman"/>
                <w:b/>
                <w:color w:val="000000"/>
                <w:kern w:val="2"/>
                <w:sz w:val="15"/>
                <w:szCs w:val="15"/>
              </w:rPr>
            </w:pPr>
          </w:p>
        </w:tc>
        <w:tc>
          <w:tcPr>
            <w:tcW w:w="1418" w:type="dxa"/>
            <w:vAlign w:val="center"/>
          </w:tcPr>
          <w:p w14:paraId="15C79E5C" w14:textId="77777777" w:rsidR="00B21209" w:rsidRPr="00914357" w:rsidRDefault="00B21209" w:rsidP="00B21209">
            <w:pPr>
              <w:spacing w:after="0"/>
              <w:jc w:val="center"/>
              <w:rPr>
                <w:rFonts w:ascii="Times New Roman" w:eastAsia="宋体" w:hAnsi="Times New Roman"/>
                <w:b/>
                <w:color w:val="000000"/>
                <w:kern w:val="2"/>
                <w:sz w:val="15"/>
                <w:szCs w:val="15"/>
              </w:rPr>
            </w:pPr>
          </w:p>
        </w:tc>
        <w:tc>
          <w:tcPr>
            <w:tcW w:w="996" w:type="dxa"/>
            <w:gridSpan w:val="2"/>
            <w:vAlign w:val="center"/>
          </w:tcPr>
          <w:p w14:paraId="2612FE79" w14:textId="77777777" w:rsidR="00B21209" w:rsidRPr="00914357" w:rsidRDefault="00B21209" w:rsidP="00B21209">
            <w:pPr>
              <w:spacing w:after="0"/>
              <w:jc w:val="center"/>
              <w:rPr>
                <w:rFonts w:ascii="Times New Roman" w:eastAsia="宋体" w:hAnsi="Times New Roman"/>
                <w:b/>
                <w:color w:val="000000"/>
                <w:kern w:val="2"/>
                <w:sz w:val="15"/>
                <w:szCs w:val="15"/>
              </w:rPr>
            </w:pPr>
          </w:p>
        </w:tc>
        <w:tc>
          <w:tcPr>
            <w:tcW w:w="849" w:type="dxa"/>
            <w:shd w:val="clear" w:color="auto" w:fill="auto"/>
            <w:vAlign w:val="center"/>
          </w:tcPr>
          <w:p w14:paraId="41B933A3" w14:textId="48FC46AA" w:rsidR="00B21209" w:rsidRPr="00914357" w:rsidRDefault="00B21209" w:rsidP="00B21209">
            <w:pPr>
              <w:spacing w:after="0"/>
              <w:jc w:val="center"/>
              <w:rPr>
                <w:rFonts w:ascii="Times New Roman" w:eastAsia="宋体" w:hAnsi="Times New Roman"/>
                <w:b/>
                <w:sz w:val="15"/>
                <w:szCs w:val="15"/>
              </w:rPr>
            </w:pPr>
            <w:r w:rsidRPr="00914357">
              <w:rPr>
                <w:rFonts w:ascii="Times New Roman" w:eastAsia="宋体" w:hAnsi="Times New Roman" w:hint="eastAsia"/>
                <w:b/>
                <w:sz w:val="15"/>
                <w:szCs w:val="15"/>
              </w:rPr>
              <w:t>0</w:t>
            </w:r>
          </w:p>
        </w:tc>
        <w:tc>
          <w:tcPr>
            <w:tcW w:w="1418" w:type="dxa"/>
            <w:shd w:val="clear" w:color="auto" w:fill="auto"/>
            <w:vAlign w:val="center"/>
          </w:tcPr>
          <w:p w14:paraId="78FEB938" w14:textId="77777777" w:rsidR="00B21209" w:rsidRPr="00914357" w:rsidRDefault="00B21209" w:rsidP="00B21209">
            <w:pPr>
              <w:spacing w:after="0"/>
              <w:jc w:val="center"/>
              <w:rPr>
                <w:rFonts w:ascii="Times New Roman" w:eastAsia="宋体" w:hAnsi="Times New Roman"/>
                <w:b/>
                <w:sz w:val="15"/>
                <w:szCs w:val="15"/>
              </w:rPr>
            </w:pPr>
            <w:r w:rsidRPr="00914357">
              <w:rPr>
                <w:rFonts w:ascii="Times New Roman" w:eastAsia="宋体" w:hAnsi="Times New Roman" w:hint="eastAsia"/>
                <w:b/>
                <w:sz w:val="15"/>
                <w:szCs w:val="15"/>
              </w:rPr>
              <w:t>0</w:t>
            </w:r>
          </w:p>
        </w:tc>
        <w:tc>
          <w:tcPr>
            <w:tcW w:w="1585" w:type="dxa"/>
            <w:vAlign w:val="center"/>
          </w:tcPr>
          <w:p w14:paraId="5F14A4B5" w14:textId="77777777" w:rsidR="00B21209" w:rsidRPr="00914357" w:rsidRDefault="00B21209" w:rsidP="00B21209">
            <w:pPr>
              <w:spacing w:after="0"/>
              <w:jc w:val="center"/>
              <w:rPr>
                <w:rFonts w:ascii="Times New Roman" w:eastAsia="宋体" w:hAnsi="Times New Roman"/>
                <w:b/>
                <w:color w:val="000000"/>
                <w:kern w:val="2"/>
                <w:sz w:val="15"/>
                <w:szCs w:val="15"/>
              </w:rPr>
            </w:pPr>
          </w:p>
        </w:tc>
        <w:tc>
          <w:tcPr>
            <w:tcW w:w="849" w:type="dxa"/>
            <w:vAlign w:val="center"/>
          </w:tcPr>
          <w:p w14:paraId="35FFAE43" w14:textId="77777777" w:rsidR="00B21209" w:rsidRPr="00914357" w:rsidRDefault="00B21209" w:rsidP="00B21209">
            <w:pPr>
              <w:spacing w:after="0"/>
              <w:jc w:val="center"/>
              <w:rPr>
                <w:rFonts w:ascii="Times New Roman" w:eastAsia="宋体" w:hAnsi="Times New Roman"/>
                <w:b/>
                <w:color w:val="000000"/>
                <w:kern w:val="2"/>
                <w:sz w:val="15"/>
                <w:szCs w:val="15"/>
              </w:rPr>
            </w:pPr>
            <w:r w:rsidRPr="00914357">
              <w:rPr>
                <w:rFonts w:ascii="Times New Roman" w:eastAsia="宋体" w:hAnsi="Times New Roman" w:hint="eastAsia"/>
                <w:b/>
                <w:color w:val="000000"/>
                <w:kern w:val="2"/>
                <w:sz w:val="15"/>
                <w:szCs w:val="15"/>
              </w:rPr>
              <w:t>0</w:t>
            </w:r>
          </w:p>
        </w:tc>
        <w:tc>
          <w:tcPr>
            <w:tcW w:w="826" w:type="dxa"/>
            <w:vAlign w:val="center"/>
          </w:tcPr>
          <w:p w14:paraId="2CCD1982" w14:textId="77777777" w:rsidR="00B21209" w:rsidRPr="00914357" w:rsidRDefault="00B21209" w:rsidP="00B21209">
            <w:pPr>
              <w:spacing w:after="0"/>
              <w:jc w:val="center"/>
              <w:rPr>
                <w:rFonts w:ascii="Times New Roman" w:eastAsia="宋体" w:hAnsi="Times New Roman"/>
                <w:b/>
                <w:sz w:val="15"/>
                <w:szCs w:val="15"/>
              </w:rPr>
            </w:pPr>
            <w:r w:rsidRPr="00914357">
              <w:rPr>
                <w:rFonts w:ascii="Times New Roman" w:eastAsia="宋体" w:hAnsi="Times New Roman" w:hint="eastAsia"/>
                <w:b/>
                <w:sz w:val="15"/>
                <w:szCs w:val="15"/>
              </w:rPr>
              <w:t>0</w:t>
            </w:r>
          </w:p>
        </w:tc>
        <w:tc>
          <w:tcPr>
            <w:tcW w:w="1134" w:type="dxa"/>
            <w:gridSpan w:val="3"/>
            <w:tcMar>
              <w:top w:w="0" w:type="dxa"/>
              <w:left w:w="57" w:type="dxa"/>
              <w:bottom w:w="0" w:type="dxa"/>
              <w:right w:w="57" w:type="dxa"/>
            </w:tcMar>
            <w:vAlign w:val="center"/>
          </w:tcPr>
          <w:p w14:paraId="5358498C" w14:textId="77777777" w:rsidR="00B21209" w:rsidRPr="00914357" w:rsidRDefault="00B21209" w:rsidP="00B21209">
            <w:pPr>
              <w:spacing w:after="0"/>
              <w:jc w:val="center"/>
              <w:rPr>
                <w:rFonts w:ascii="Times New Roman" w:eastAsia="宋体" w:hAnsi="Times New Roman"/>
                <w:b/>
                <w:color w:val="000000"/>
                <w:kern w:val="2"/>
                <w:sz w:val="15"/>
                <w:szCs w:val="15"/>
              </w:rPr>
            </w:pPr>
          </w:p>
        </w:tc>
        <w:tc>
          <w:tcPr>
            <w:tcW w:w="1049" w:type="dxa"/>
            <w:gridSpan w:val="2"/>
            <w:tcMar>
              <w:top w:w="0" w:type="dxa"/>
              <w:left w:w="57" w:type="dxa"/>
              <w:bottom w:w="0" w:type="dxa"/>
              <w:right w:w="57" w:type="dxa"/>
            </w:tcMar>
            <w:vAlign w:val="center"/>
          </w:tcPr>
          <w:p w14:paraId="7D0A57F9" w14:textId="77777777" w:rsidR="00B21209" w:rsidRPr="00914357" w:rsidRDefault="00B21209" w:rsidP="00B21209">
            <w:pPr>
              <w:spacing w:after="0"/>
              <w:jc w:val="center"/>
              <w:rPr>
                <w:rFonts w:ascii="Times New Roman" w:eastAsia="宋体" w:hAnsi="Times New Roman"/>
                <w:b/>
                <w:sz w:val="15"/>
                <w:szCs w:val="15"/>
              </w:rPr>
            </w:pPr>
            <w:r w:rsidRPr="00914357">
              <w:rPr>
                <w:rFonts w:ascii="Times New Roman" w:eastAsia="宋体" w:hAnsi="Times New Roman" w:hint="eastAsia"/>
                <w:b/>
                <w:sz w:val="15"/>
                <w:szCs w:val="15"/>
              </w:rPr>
              <w:t>0</w:t>
            </w:r>
          </w:p>
        </w:tc>
      </w:tr>
      <w:tr w:rsidR="00B21209" w:rsidRPr="00442689" w14:paraId="064465B5" w14:textId="77777777" w:rsidTr="003A41E9">
        <w:trPr>
          <w:cantSplit/>
          <w:trHeight w:val="340"/>
        </w:trPr>
        <w:tc>
          <w:tcPr>
            <w:tcW w:w="435" w:type="dxa"/>
            <w:vMerge/>
            <w:vAlign w:val="center"/>
          </w:tcPr>
          <w:p w14:paraId="2A679E02" w14:textId="77777777" w:rsidR="00B21209" w:rsidRPr="00442689" w:rsidRDefault="00B21209" w:rsidP="00B21209">
            <w:pPr>
              <w:spacing w:after="0"/>
              <w:rPr>
                <w:rFonts w:ascii="Times New Roman" w:eastAsia="宋体" w:hAnsi="Times New Roman"/>
                <w:b/>
                <w:color w:val="000000"/>
                <w:spacing w:val="20"/>
                <w:kern w:val="2"/>
                <w:sz w:val="15"/>
                <w:szCs w:val="15"/>
              </w:rPr>
            </w:pPr>
          </w:p>
        </w:tc>
        <w:tc>
          <w:tcPr>
            <w:tcW w:w="1554" w:type="dxa"/>
            <w:shd w:val="clear" w:color="auto" w:fill="auto"/>
            <w:vAlign w:val="center"/>
          </w:tcPr>
          <w:p w14:paraId="64257F4D" w14:textId="77777777" w:rsidR="00B21209" w:rsidRPr="00442689" w:rsidRDefault="00B21209" w:rsidP="00B21209">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二氧化硫</w:t>
            </w:r>
          </w:p>
        </w:tc>
        <w:tc>
          <w:tcPr>
            <w:tcW w:w="709" w:type="dxa"/>
            <w:vAlign w:val="center"/>
          </w:tcPr>
          <w:p w14:paraId="0D919F3E" w14:textId="32B716AA" w:rsidR="00B21209" w:rsidRPr="00442689" w:rsidRDefault="00B21209" w:rsidP="00B21209">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0</w:t>
            </w:r>
          </w:p>
        </w:tc>
        <w:tc>
          <w:tcPr>
            <w:tcW w:w="992" w:type="dxa"/>
            <w:gridSpan w:val="2"/>
            <w:vAlign w:val="center"/>
          </w:tcPr>
          <w:p w14:paraId="2696C113" w14:textId="77777777" w:rsidR="00B21209" w:rsidRPr="00914357" w:rsidRDefault="00B21209" w:rsidP="00B21209">
            <w:pPr>
              <w:spacing w:after="0"/>
              <w:jc w:val="center"/>
              <w:rPr>
                <w:rFonts w:ascii="Times New Roman" w:eastAsia="宋体" w:hAnsi="Times New Roman"/>
                <w:b/>
                <w:color w:val="000000"/>
                <w:kern w:val="2"/>
                <w:sz w:val="15"/>
                <w:szCs w:val="15"/>
              </w:rPr>
            </w:pPr>
          </w:p>
        </w:tc>
        <w:tc>
          <w:tcPr>
            <w:tcW w:w="995" w:type="dxa"/>
            <w:gridSpan w:val="2"/>
            <w:vAlign w:val="center"/>
          </w:tcPr>
          <w:p w14:paraId="0079CE8C" w14:textId="77777777" w:rsidR="00B21209" w:rsidRPr="00914357" w:rsidRDefault="00B21209" w:rsidP="00B21209">
            <w:pPr>
              <w:spacing w:after="0"/>
              <w:jc w:val="center"/>
              <w:rPr>
                <w:rFonts w:ascii="Times New Roman" w:eastAsia="宋体" w:hAnsi="Times New Roman"/>
                <w:b/>
                <w:color w:val="000000"/>
                <w:kern w:val="2"/>
                <w:sz w:val="15"/>
                <w:szCs w:val="15"/>
              </w:rPr>
            </w:pPr>
          </w:p>
        </w:tc>
        <w:tc>
          <w:tcPr>
            <w:tcW w:w="1418" w:type="dxa"/>
            <w:vAlign w:val="center"/>
          </w:tcPr>
          <w:p w14:paraId="5BF57FC3" w14:textId="77777777" w:rsidR="00B21209" w:rsidRPr="00914357" w:rsidRDefault="00B21209" w:rsidP="00B21209">
            <w:pPr>
              <w:spacing w:after="0"/>
              <w:jc w:val="center"/>
              <w:rPr>
                <w:rFonts w:ascii="Times New Roman" w:eastAsia="宋体" w:hAnsi="Times New Roman"/>
                <w:b/>
                <w:color w:val="000000"/>
                <w:kern w:val="2"/>
                <w:sz w:val="15"/>
                <w:szCs w:val="15"/>
              </w:rPr>
            </w:pPr>
          </w:p>
        </w:tc>
        <w:tc>
          <w:tcPr>
            <w:tcW w:w="996" w:type="dxa"/>
            <w:gridSpan w:val="2"/>
            <w:vAlign w:val="center"/>
          </w:tcPr>
          <w:p w14:paraId="743350CD" w14:textId="77777777" w:rsidR="00B21209" w:rsidRPr="00914357" w:rsidRDefault="00B21209" w:rsidP="00B21209">
            <w:pPr>
              <w:spacing w:after="0"/>
              <w:jc w:val="center"/>
              <w:rPr>
                <w:rFonts w:ascii="Times New Roman" w:eastAsia="宋体" w:hAnsi="Times New Roman"/>
                <w:b/>
                <w:color w:val="000000"/>
                <w:kern w:val="2"/>
                <w:sz w:val="15"/>
                <w:szCs w:val="15"/>
              </w:rPr>
            </w:pPr>
          </w:p>
        </w:tc>
        <w:tc>
          <w:tcPr>
            <w:tcW w:w="849" w:type="dxa"/>
            <w:shd w:val="clear" w:color="auto" w:fill="auto"/>
            <w:vAlign w:val="center"/>
          </w:tcPr>
          <w:p w14:paraId="6FAFC287" w14:textId="112FD348" w:rsidR="00B21209" w:rsidRPr="00914357" w:rsidRDefault="00B21209" w:rsidP="00B21209">
            <w:pPr>
              <w:spacing w:after="0"/>
              <w:jc w:val="center"/>
              <w:rPr>
                <w:rFonts w:ascii="Times New Roman" w:eastAsia="宋体" w:hAnsi="Times New Roman"/>
                <w:b/>
                <w:sz w:val="15"/>
                <w:szCs w:val="15"/>
              </w:rPr>
            </w:pPr>
            <w:r w:rsidRPr="00914357">
              <w:rPr>
                <w:rFonts w:ascii="Times New Roman" w:eastAsia="宋体" w:hAnsi="Times New Roman" w:hint="eastAsia"/>
                <w:b/>
                <w:sz w:val="15"/>
                <w:szCs w:val="15"/>
              </w:rPr>
              <w:t>0</w:t>
            </w:r>
          </w:p>
        </w:tc>
        <w:tc>
          <w:tcPr>
            <w:tcW w:w="1418" w:type="dxa"/>
            <w:shd w:val="clear" w:color="auto" w:fill="auto"/>
            <w:vAlign w:val="center"/>
          </w:tcPr>
          <w:p w14:paraId="44C6B133" w14:textId="6D4769B8" w:rsidR="00B21209" w:rsidRPr="00914357" w:rsidRDefault="00B21209" w:rsidP="00B21209">
            <w:pPr>
              <w:spacing w:after="0"/>
              <w:jc w:val="center"/>
              <w:rPr>
                <w:rFonts w:ascii="Times New Roman" w:eastAsia="宋体" w:hAnsi="Times New Roman"/>
                <w:b/>
                <w:sz w:val="15"/>
                <w:szCs w:val="15"/>
              </w:rPr>
            </w:pPr>
            <w:r w:rsidRPr="00914357">
              <w:rPr>
                <w:rFonts w:ascii="Times New Roman" w:eastAsia="宋体" w:hAnsi="Times New Roman" w:hint="eastAsia"/>
                <w:b/>
                <w:sz w:val="15"/>
                <w:szCs w:val="15"/>
              </w:rPr>
              <w:t>0</w:t>
            </w:r>
          </w:p>
        </w:tc>
        <w:tc>
          <w:tcPr>
            <w:tcW w:w="1585" w:type="dxa"/>
            <w:vAlign w:val="center"/>
          </w:tcPr>
          <w:p w14:paraId="1588CA9F" w14:textId="77777777" w:rsidR="00B21209" w:rsidRPr="00914357" w:rsidRDefault="00B21209" w:rsidP="00B21209">
            <w:pPr>
              <w:spacing w:after="0"/>
              <w:jc w:val="center"/>
              <w:rPr>
                <w:rFonts w:ascii="Times New Roman" w:eastAsia="宋体" w:hAnsi="Times New Roman"/>
                <w:b/>
                <w:color w:val="000000"/>
                <w:kern w:val="2"/>
                <w:sz w:val="15"/>
                <w:szCs w:val="15"/>
              </w:rPr>
            </w:pPr>
          </w:p>
        </w:tc>
        <w:tc>
          <w:tcPr>
            <w:tcW w:w="849" w:type="dxa"/>
            <w:vAlign w:val="center"/>
          </w:tcPr>
          <w:p w14:paraId="3BD1E81D" w14:textId="1155970E" w:rsidR="00B21209" w:rsidRPr="00914357" w:rsidRDefault="00B21209" w:rsidP="00B21209">
            <w:pPr>
              <w:spacing w:after="0"/>
              <w:jc w:val="center"/>
              <w:rPr>
                <w:rFonts w:ascii="Times New Roman" w:eastAsia="宋体" w:hAnsi="Times New Roman"/>
                <w:b/>
                <w:color w:val="000000"/>
                <w:kern w:val="2"/>
                <w:sz w:val="15"/>
                <w:szCs w:val="15"/>
              </w:rPr>
            </w:pPr>
            <w:r w:rsidRPr="00914357">
              <w:rPr>
                <w:rFonts w:ascii="Times New Roman" w:eastAsia="宋体" w:hAnsi="Times New Roman"/>
                <w:b/>
                <w:color w:val="000000"/>
                <w:kern w:val="2"/>
                <w:sz w:val="15"/>
                <w:szCs w:val="15"/>
              </w:rPr>
              <w:t>0</w:t>
            </w:r>
          </w:p>
        </w:tc>
        <w:tc>
          <w:tcPr>
            <w:tcW w:w="826" w:type="dxa"/>
            <w:vAlign w:val="center"/>
          </w:tcPr>
          <w:p w14:paraId="7EC27CC5" w14:textId="1B3925CB" w:rsidR="00B21209" w:rsidRPr="00914357" w:rsidRDefault="00B21209" w:rsidP="00B21209">
            <w:pPr>
              <w:spacing w:after="0"/>
              <w:jc w:val="center"/>
              <w:rPr>
                <w:rFonts w:ascii="Times New Roman" w:eastAsia="宋体" w:hAnsi="Times New Roman"/>
                <w:b/>
                <w:sz w:val="15"/>
                <w:szCs w:val="15"/>
              </w:rPr>
            </w:pPr>
            <w:r w:rsidRPr="00914357">
              <w:rPr>
                <w:rFonts w:ascii="Times New Roman" w:eastAsia="宋体" w:hAnsi="Times New Roman"/>
                <w:b/>
                <w:sz w:val="15"/>
                <w:szCs w:val="15"/>
              </w:rPr>
              <w:t>0</w:t>
            </w:r>
          </w:p>
        </w:tc>
        <w:tc>
          <w:tcPr>
            <w:tcW w:w="1134" w:type="dxa"/>
            <w:gridSpan w:val="3"/>
            <w:tcMar>
              <w:top w:w="0" w:type="dxa"/>
              <w:left w:w="57" w:type="dxa"/>
              <w:bottom w:w="0" w:type="dxa"/>
              <w:right w:w="57" w:type="dxa"/>
            </w:tcMar>
            <w:vAlign w:val="center"/>
          </w:tcPr>
          <w:p w14:paraId="0639826A" w14:textId="77777777" w:rsidR="00B21209" w:rsidRPr="00914357" w:rsidRDefault="00B21209" w:rsidP="00B21209">
            <w:pPr>
              <w:spacing w:after="0"/>
              <w:jc w:val="center"/>
              <w:textAlignment w:val="center"/>
              <w:rPr>
                <w:rFonts w:ascii="Times New Roman" w:eastAsia="宋体" w:hAnsi="Times New Roman"/>
                <w:b/>
                <w:color w:val="000000"/>
                <w:kern w:val="2"/>
                <w:sz w:val="15"/>
                <w:szCs w:val="15"/>
              </w:rPr>
            </w:pPr>
          </w:p>
        </w:tc>
        <w:tc>
          <w:tcPr>
            <w:tcW w:w="1049" w:type="dxa"/>
            <w:gridSpan w:val="2"/>
            <w:tcMar>
              <w:top w:w="0" w:type="dxa"/>
              <w:left w:w="57" w:type="dxa"/>
              <w:bottom w:w="0" w:type="dxa"/>
              <w:right w:w="57" w:type="dxa"/>
            </w:tcMar>
            <w:vAlign w:val="center"/>
          </w:tcPr>
          <w:p w14:paraId="674CBEE6" w14:textId="3DD1CD27" w:rsidR="00B21209" w:rsidRPr="00914357" w:rsidRDefault="00B21209" w:rsidP="00B21209">
            <w:pPr>
              <w:spacing w:after="0"/>
              <w:jc w:val="center"/>
              <w:rPr>
                <w:rFonts w:ascii="Times New Roman" w:eastAsia="宋体" w:hAnsi="Times New Roman"/>
                <w:b/>
                <w:sz w:val="15"/>
                <w:szCs w:val="15"/>
              </w:rPr>
            </w:pPr>
            <w:r w:rsidRPr="00914357">
              <w:rPr>
                <w:rFonts w:ascii="Times New Roman" w:eastAsia="宋体" w:hAnsi="Times New Roman" w:hint="eastAsia"/>
                <w:b/>
                <w:sz w:val="15"/>
                <w:szCs w:val="15"/>
              </w:rPr>
              <w:t>0</w:t>
            </w:r>
          </w:p>
        </w:tc>
      </w:tr>
      <w:tr w:rsidR="00B21209" w:rsidRPr="00442689" w14:paraId="4403963F" w14:textId="77777777" w:rsidTr="002F1377">
        <w:trPr>
          <w:cantSplit/>
          <w:trHeight w:val="340"/>
        </w:trPr>
        <w:tc>
          <w:tcPr>
            <w:tcW w:w="435" w:type="dxa"/>
            <w:vMerge/>
            <w:vAlign w:val="center"/>
          </w:tcPr>
          <w:p w14:paraId="08FE96AA" w14:textId="77777777" w:rsidR="00B21209" w:rsidRPr="00442689" w:rsidRDefault="00B21209" w:rsidP="00B21209">
            <w:pPr>
              <w:spacing w:after="0"/>
              <w:rPr>
                <w:rFonts w:ascii="Times New Roman" w:eastAsia="宋体" w:hAnsi="Times New Roman"/>
                <w:b/>
                <w:color w:val="000000"/>
                <w:spacing w:val="20"/>
                <w:kern w:val="2"/>
                <w:sz w:val="15"/>
                <w:szCs w:val="15"/>
              </w:rPr>
            </w:pPr>
          </w:p>
        </w:tc>
        <w:tc>
          <w:tcPr>
            <w:tcW w:w="1554" w:type="dxa"/>
            <w:shd w:val="clear" w:color="auto" w:fill="auto"/>
            <w:vAlign w:val="center"/>
          </w:tcPr>
          <w:p w14:paraId="29E6BD4B" w14:textId="77777777" w:rsidR="00B21209" w:rsidRPr="00442689" w:rsidRDefault="00B21209" w:rsidP="00B21209">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工业粉尘</w:t>
            </w:r>
          </w:p>
        </w:tc>
        <w:tc>
          <w:tcPr>
            <w:tcW w:w="709" w:type="dxa"/>
            <w:vAlign w:val="center"/>
          </w:tcPr>
          <w:p w14:paraId="13F8AF4E" w14:textId="07BDE9F1" w:rsidR="00B21209" w:rsidRPr="00442689" w:rsidRDefault="00B21209" w:rsidP="00B21209">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1</w:t>
            </w:r>
            <w:r>
              <w:rPr>
                <w:rFonts w:ascii="Times New Roman" w:eastAsia="宋体" w:hAnsi="Times New Roman"/>
                <w:b/>
                <w:color w:val="000000"/>
                <w:kern w:val="2"/>
                <w:sz w:val="15"/>
                <w:szCs w:val="15"/>
              </w:rPr>
              <w:t>.9603</w:t>
            </w:r>
          </w:p>
        </w:tc>
        <w:tc>
          <w:tcPr>
            <w:tcW w:w="992" w:type="dxa"/>
            <w:gridSpan w:val="2"/>
            <w:shd w:val="clear" w:color="auto" w:fill="auto"/>
            <w:vAlign w:val="center"/>
          </w:tcPr>
          <w:p w14:paraId="4669FAA2" w14:textId="5E1D54EC" w:rsidR="00B21209" w:rsidRPr="00914357" w:rsidRDefault="002F1377" w:rsidP="00B21209">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6</w:t>
            </w:r>
            <w:r>
              <w:rPr>
                <w:rFonts w:ascii="Times New Roman" w:eastAsia="宋体" w:hAnsi="Times New Roman"/>
                <w:b/>
                <w:color w:val="000000"/>
                <w:kern w:val="2"/>
                <w:sz w:val="15"/>
                <w:szCs w:val="15"/>
              </w:rPr>
              <w:t>.1</w:t>
            </w:r>
          </w:p>
        </w:tc>
        <w:tc>
          <w:tcPr>
            <w:tcW w:w="995" w:type="dxa"/>
            <w:gridSpan w:val="2"/>
            <w:vAlign w:val="center"/>
          </w:tcPr>
          <w:p w14:paraId="6AC0F4A3" w14:textId="620C57E6" w:rsidR="00B21209" w:rsidRPr="00914357" w:rsidRDefault="00B21209" w:rsidP="00B21209">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1</w:t>
            </w:r>
            <w:r>
              <w:rPr>
                <w:rFonts w:ascii="Times New Roman" w:eastAsia="宋体" w:hAnsi="Times New Roman"/>
                <w:b/>
                <w:color w:val="000000"/>
                <w:kern w:val="2"/>
                <w:sz w:val="15"/>
                <w:szCs w:val="15"/>
              </w:rPr>
              <w:t>0</w:t>
            </w:r>
          </w:p>
        </w:tc>
        <w:tc>
          <w:tcPr>
            <w:tcW w:w="1418" w:type="dxa"/>
            <w:vAlign w:val="center"/>
          </w:tcPr>
          <w:p w14:paraId="0775FE9D" w14:textId="308656A7" w:rsidR="00B21209" w:rsidRPr="00914357" w:rsidRDefault="00283A22" w:rsidP="00B21209">
            <w:pPr>
              <w:spacing w:after="0"/>
              <w:jc w:val="center"/>
              <w:rPr>
                <w:rFonts w:ascii="Times New Roman" w:eastAsia="宋体" w:hAnsi="Times New Roman"/>
                <w:b/>
                <w:color w:val="000000"/>
                <w:sz w:val="15"/>
                <w:szCs w:val="15"/>
              </w:rPr>
            </w:pPr>
            <w:r>
              <w:rPr>
                <w:rFonts w:ascii="Times New Roman" w:eastAsia="宋体" w:hAnsi="Times New Roman" w:hint="eastAsia"/>
                <w:b/>
                <w:color w:val="000000"/>
                <w:sz w:val="15"/>
                <w:szCs w:val="15"/>
              </w:rPr>
              <w:t>2</w:t>
            </w:r>
            <w:r>
              <w:rPr>
                <w:rFonts w:ascii="Times New Roman" w:eastAsia="宋体" w:hAnsi="Times New Roman"/>
                <w:b/>
                <w:color w:val="000000"/>
                <w:sz w:val="15"/>
                <w:szCs w:val="15"/>
              </w:rPr>
              <w:t>.8878</w:t>
            </w:r>
          </w:p>
        </w:tc>
        <w:tc>
          <w:tcPr>
            <w:tcW w:w="996" w:type="dxa"/>
            <w:gridSpan w:val="2"/>
            <w:vAlign w:val="center"/>
          </w:tcPr>
          <w:p w14:paraId="54B58801" w14:textId="51BAD0F5" w:rsidR="00B21209" w:rsidRPr="00914357" w:rsidRDefault="00803E98" w:rsidP="00B21209">
            <w:pPr>
              <w:spacing w:after="0"/>
              <w:jc w:val="center"/>
              <w:rPr>
                <w:rFonts w:ascii="Times New Roman" w:eastAsia="宋体" w:hAnsi="Times New Roman"/>
                <w:b/>
                <w:color w:val="000000"/>
                <w:sz w:val="15"/>
                <w:szCs w:val="15"/>
              </w:rPr>
            </w:pPr>
            <w:r>
              <w:rPr>
                <w:rFonts w:ascii="Times New Roman" w:eastAsia="宋体" w:hAnsi="Times New Roman" w:hint="eastAsia"/>
                <w:b/>
                <w:color w:val="000000"/>
                <w:sz w:val="15"/>
                <w:szCs w:val="15"/>
              </w:rPr>
              <w:t>2</w:t>
            </w:r>
            <w:r>
              <w:rPr>
                <w:rFonts w:ascii="Times New Roman" w:eastAsia="宋体" w:hAnsi="Times New Roman"/>
                <w:b/>
                <w:color w:val="000000"/>
                <w:sz w:val="15"/>
                <w:szCs w:val="15"/>
              </w:rPr>
              <w:t>.6279</w:t>
            </w:r>
          </w:p>
        </w:tc>
        <w:tc>
          <w:tcPr>
            <w:tcW w:w="849" w:type="dxa"/>
            <w:shd w:val="clear" w:color="auto" w:fill="auto"/>
            <w:vAlign w:val="center"/>
          </w:tcPr>
          <w:p w14:paraId="532F6654" w14:textId="7B9B2BF9" w:rsidR="00B21209" w:rsidRPr="00C950EE" w:rsidRDefault="00413BC8" w:rsidP="00B21209">
            <w:pPr>
              <w:spacing w:after="0"/>
              <w:jc w:val="center"/>
              <w:rPr>
                <w:rFonts w:ascii="Times New Roman" w:eastAsia="宋体" w:hAnsi="Times New Roman"/>
                <w:b/>
                <w:sz w:val="15"/>
                <w:szCs w:val="15"/>
              </w:rPr>
            </w:pPr>
            <w:r w:rsidRPr="00C950EE">
              <w:rPr>
                <w:rFonts w:ascii="Times New Roman" w:eastAsia="宋体" w:hAnsi="Times New Roman" w:hint="eastAsia"/>
                <w:b/>
                <w:sz w:val="15"/>
                <w:szCs w:val="15"/>
              </w:rPr>
              <w:t>0</w:t>
            </w:r>
            <w:r w:rsidRPr="00C950EE">
              <w:rPr>
                <w:rFonts w:ascii="Times New Roman" w:eastAsia="宋体" w:hAnsi="Times New Roman"/>
                <w:b/>
                <w:sz w:val="15"/>
                <w:szCs w:val="15"/>
              </w:rPr>
              <w:t>.2599</w:t>
            </w:r>
          </w:p>
        </w:tc>
        <w:tc>
          <w:tcPr>
            <w:tcW w:w="1418" w:type="dxa"/>
            <w:shd w:val="clear" w:color="auto" w:fill="auto"/>
            <w:vAlign w:val="center"/>
          </w:tcPr>
          <w:p w14:paraId="5C7587CB" w14:textId="6D6F207C" w:rsidR="00B21209" w:rsidRPr="00914357" w:rsidRDefault="00B21209" w:rsidP="00B21209">
            <w:pPr>
              <w:spacing w:after="0"/>
              <w:jc w:val="center"/>
              <w:rPr>
                <w:rFonts w:ascii="Times New Roman" w:eastAsia="宋体" w:hAnsi="Times New Roman"/>
                <w:b/>
                <w:sz w:val="15"/>
                <w:szCs w:val="15"/>
              </w:rPr>
            </w:pPr>
            <w:r w:rsidRPr="00914357">
              <w:rPr>
                <w:rFonts w:ascii="Times New Roman" w:eastAsia="宋体" w:hAnsi="Times New Roman" w:hint="eastAsia"/>
                <w:b/>
                <w:sz w:val="15"/>
                <w:szCs w:val="15"/>
              </w:rPr>
              <w:t>0</w:t>
            </w:r>
            <w:r w:rsidRPr="00914357">
              <w:rPr>
                <w:rFonts w:ascii="Times New Roman" w:eastAsia="宋体" w:hAnsi="Times New Roman"/>
                <w:b/>
                <w:sz w:val="15"/>
                <w:szCs w:val="15"/>
              </w:rPr>
              <w:t>.6101</w:t>
            </w:r>
          </w:p>
        </w:tc>
        <w:tc>
          <w:tcPr>
            <w:tcW w:w="1585" w:type="dxa"/>
            <w:vAlign w:val="center"/>
          </w:tcPr>
          <w:p w14:paraId="23E76A70" w14:textId="77777777" w:rsidR="00B21209" w:rsidRPr="00914357" w:rsidRDefault="00B21209" w:rsidP="00B21209">
            <w:pPr>
              <w:spacing w:after="0"/>
              <w:jc w:val="center"/>
              <w:rPr>
                <w:rFonts w:ascii="Times New Roman" w:eastAsia="宋体" w:hAnsi="Times New Roman"/>
                <w:b/>
                <w:color w:val="000000"/>
                <w:sz w:val="15"/>
                <w:szCs w:val="15"/>
              </w:rPr>
            </w:pPr>
          </w:p>
        </w:tc>
        <w:tc>
          <w:tcPr>
            <w:tcW w:w="849" w:type="dxa"/>
            <w:shd w:val="clear" w:color="auto" w:fill="auto"/>
            <w:vAlign w:val="center"/>
          </w:tcPr>
          <w:p w14:paraId="7FEB0F8B" w14:textId="3E687B39" w:rsidR="00B21209" w:rsidRPr="00914357" w:rsidRDefault="004771EB" w:rsidP="00B21209">
            <w:pPr>
              <w:spacing w:after="0"/>
              <w:jc w:val="center"/>
              <w:rPr>
                <w:rFonts w:ascii="Times New Roman" w:eastAsia="宋体" w:hAnsi="Times New Roman"/>
                <w:b/>
                <w:color w:val="000000"/>
                <w:sz w:val="15"/>
                <w:szCs w:val="15"/>
              </w:rPr>
            </w:pPr>
            <w:r>
              <w:rPr>
                <w:rFonts w:ascii="Times New Roman" w:eastAsia="宋体" w:hAnsi="Times New Roman" w:hint="eastAsia"/>
                <w:b/>
                <w:color w:val="000000"/>
                <w:sz w:val="15"/>
                <w:szCs w:val="15"/>
              </w:rPr>
              <w:t>2</w:t>
            </w:r>
            <w:r>
              <w:rPr>
                <w:rFonts w:ascii="Times New Roman" w:eastAsia="宋体" w:hAnsi="Times New Roman"/>
                <w:b/>
                <w:color w:val="000000"/>
                <w:sz w:val="15"/>
                <w:szCs w:val="15"/>
              </w:rPr>
              <w:t>.2202</w:t>
            </w:r>
          </w:p>
        </w:tc>
        <w:tc>
          <w:tcPr>
            <w:tcW w:w="826" w:type="dxa"/>
            <w:vAlign w:val="center"/>
          </w:tcPr>
          <w:p w14:paraId="77C044EC" w14:textId="0DC62EB4" w:rsidR="00B21209" w:rsidRPr="00914357" w:rsidRDefault="00B21209" w:rsidP="00B21209">
            <w:pPr>
              <w:spacing w:after="0"/>
              <w:jc w:val="center"/>
              <w:rPr>
                <w:rFonts w:ascii="Times New Roman" w:eastAsia="宋体" w:hAnsi="Times New Roman"/>
                <w:b/>
                <w:sz w:val="15"/>
                <w:szCs w:val="15"/>
              </w:rPr>
            </w:pPr>
            <w:r w:rsidRPr="00914357">
              <w:rPr>
                <w:rFonts w:ascii="Times New Roman" w:eastAsia="宋体" w:hAnsi="Times New Roman"/>
                <w:b/>
                <w:sz w:val="15"/>
                <w:szCs w:val="15"/>
              </w:rPr>
              <w:t>2.5704</w:t>
            </w:r>
          </w:p>
        </w:tc>
        <w:tc>
          <w:tcPr>
            <w:tcW w:w="1134" w:type="dxa"/>
            <w:gridSpan w:val="3"/>
            <w:tcMar>
              <w:top w:w="0" w:type="dxa"/>
              <w:left w:w="57" w:type="dxa"/>
              <w:bottom w:w="0" w:type="dxa"/>
              <w:right w:w="57" w:type="dxa"/>
            </w:tcMar>
            <w:vAlign w:val="center"/>
          </w:tcPr>
          <w:p w14:paraId="262114A3" w14:textId="77777777" w:rsidR="00B21209" w:rsidRPr="00914357" w:rsidRDefault="00B21209" w:rsidP="00B21209">
            <w:pPr>
              <w:spacing w:after="0"/>
              <w:jc w:val="center"/>
              <w:rPr>
                <w:rFonts w:ascii="Times New Roman" w:eastAsia="宋体" w:hAnsi="Times New Roman"/>
                <w:b/>
                <w:color w:val="000000"/>
                <w:sz w:val="15"/>
                <w:szCs w:val="15"/>
              </w:rPr>
            </w:pPr>
          </w:p>
        </w:tc>
        <w:tc>
          <w:tcPr>
            <w:tcW w:w="1049" w:type="dxa"/>
            <w:gridSpan w:val="2"/>
            <w:shd w:val="clear" w:color="auto" w:fill="auto"/>
            <w:tcMar>
              <w:top w:w="0" w:type="dxa"/>
              <w:left w:w="57" w:type="dxa"/>
              <w:bottom w:w="0" w:type="dxa"/>
              <w:right w:w="57" w:type="dxa"/>
            </w:tcMar>
            <w:vAlign w:val="center"/>
          </w:tcPr>
          <w:p w14:paraId="5E217147" w14:textId="320E43F3" w:rsidR="00B21209" w:rsidRPr="00914357" w:rsidRDefault="004771EB" w:rsidP="00B21209">
            <w:pPr>
              <w:spacing w:after="0"/>
              <w:jc w:val="center"/>
              <w:rPr>
                <w:rFonts w:ascii="Times New Roman" w:eastAsia="宋体" w:hAnsi="Times New Roman"/>
                <w:b/>
                <w:sz w:val="15"/>
                <w:szCs w:val="15"/>
              </w:rPr>
            </w:pPr>
            <w:r>
              <w:rPr>
                <w:rFonts w:ascii="Times New Roman" w:eastAsia="宋体" w:hAnsi="Times New Roman"/>
                <w:b/>
                <w:sz w:val="15"/>
                <w:szCs w:val="15"/>
              </w:rPr>
              <w:t>+</w:t>
            </w:r>
            <w:r>
              <w:rPr>
                <w:rFonts w:ascii="Times New Roman" w:eastAsia="宋体" w:hAnsi="Times New Roman" w:hint="eastAsia"/>
                <w:b/>
                <w:sz w:val="15"/>
                <w:szCs w:val="15"/>
              </w:rPr>
              <w:t>0</w:t>
            </w:r>
            <w:r>
              <w:rPr>
                <w:rFonts w:ascii="Times New Roman" w:eastAsia="宋体" w:hAnsi="Times New Roman"/>
                <w:b/>
                <w:sz w:val="15"/>
                <w:szCs w:val="15"/>
              </w:rPr>
              <w:t>.2599</w:t>
            </w:r>
          </w:p>
        </w:tc>
      </w:tr>
      <w:tr w:rsidR="00B21209" w:rsidRPr="00442689" w14:paraId="4FF64934" w14:textId="77777777" w:rsidTr="003A41E9">
        <w:trPr>
          <w:cantSplit/>
          <w:trHeight w:val="340"/>
        </w:trPr>
        <w:tc>
          <w:tcPr>
            <w:tcW w:w="435" w:type="dxa"/>
            <w:vMerge/>
            <w:vAlign w:val="center"/>
          </w:tcPr>
          <w:p w14:paraId="58A7C67A" w14:textId="77777777" w:rsidR="00B21209" w:rsidRPr="00442689" w:rsidRDefault="00B21209" w:rsidP="00B21209">
            <w:pPr>
              <w:spacing w:after="0"/>
              <w:rPr>
                <w:rFonts w:ascii="Times New Roman" w:eastAsia="宋体" w:hAnsi="Times New Roman"/>
                <w:b/>
                <w:color w:val="000000"/>
                <w:spacing w:val="20"/>
                <w:kern w:val="2"/>
                <w:sz w:val="15"/>
                <w:szCs w:val="15"/>
              </w:rPr>
            </w:pPr>
          </w:p>
        </w:tc>
        <w:tc>
          <w:tcPr>
            <w:tcW w:w="1554" w:type="dxa"/>
            <w:shd w:val="clear" w:color="auto" w:fill="auto"/>
            <w:vAlign w:val="center"/>
          </w:tcPr>
          <w:p w14:paraId="37761D1F" w14:textId="77777777" w:rsidR="00B21209" w:rsidRPr="00442689" w:rsidRDefault="00B21209" w:rsidP="00B21209">
            <w:pPr>
              <w:spacing w:after="0"/>
              <w:jc w:val="center"/>
              <w:rPr>
                <w:rFonts w:ascii="Times New Roman" w:eastAsia="宋体" w:hAnsi="Times New Roman"/>
                <w:b/>
                <w:color w:val="000000"/>
                <w:sz w:val="15"/>
                <w:szCs w:val="15"/>
              </w:rPr>
            </w:pPr>
            <w:r w:rsidRPr="00442689">
              <w:rPr>
                <w:rFonts w:ascii="Times New Roman" w:eastAsia="宋体" w:hAnsi="Times New Roman"/>
                <w:b/>
                <w:color w:val="000000"/>
                <w:sz w:val="15"/>
                <w:szCs w:val="15"/>
              </w:rPr>
              <w:t>氮氧化物</w:t>
            </w:r>
          </w:p>
        </w:tc>
        <w:tc>
          <w:tcPr>
            <w:tcW w:w="709" w:type="dxa"/>
            <w:vAlign w:val="center"/>
          </w:tcPr>
          <w:p w14:paraId="49481031" w14:textId="34ED4B9B" w:rsidR="00B21209" w:rsidRPr="00442689" w:rsidRDefault="00B21209" w:rsidP="00B21209">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0</w:t>
            </w:r>
          </w:p>
        </w:tc>
        <w:tc>
          <w:tcPr>
            <w:tcW w:w="992" w:type="dxa"/>
            <w:gridSpan w:val="2"/>
            <w:vAlign w:val="center"/>
          </w:tcPr>
          <w:p w14:paraId="6CA21126" w14:textId="77777777" w:rsidR="00B21209" w:rsidRPr="00914357" w:rsidRDefault="00B21209" w:rsidP="00B21209">
            <w:pPr>
              <w:spacing w:after="0"/>
              <w:jc w:val="center"/>
              <w:rPr>
                <w:rFonts w:ascii="Times New Roman" w:eastAsia="宋体" w:hAnsi="Times New Roman"/>
                <w:b/>
                <w:color w:val="000000"/>
                <w:kern w:val="2"/>
                <w:sz w:val="15"/>
                <w:szCs w:val="15"/>
              </w:rPr>
            </w:pPr>
          </w:p>
        </w:tc>
        <w:tc>
          <w:tcPr>
            <w:tcW w:w="995" w:type="dxa"/>
            <w:gridSpan w:val="2"/>
            <w:vAlign w:val="center"/>
          </w:tcPr>
          <w:p w14:paraId="2078C77B" w14:textId="77777777" w:rsidR="00B21209" w:rsidRPr="00914357" w:rsidRDefault="00B21209" w:rsidP="00B21209">
            <w:pPr>
              <w:spacing w:after="0"/>
              <w:jc w:val="center"/>
              <w:rPr>
                <w:rFonts w:ascii="Times New Roman" w:eastAsia="宋体" w:hAnsi="Times New Roman"/>
                <w:b/>
                <w:color w:val="000000"/>
                <w:kern w:val="2"/>
                <w:sz w:val="15"/>
                <w:szCs w:val="15"/>
              </w:rPr>
            </w:pPr>
          </w:p>
        </w:tc>
        <w:tc>
          <w:tcPr>
            <w:tcW w:w="1418" w:type="dxa"/>
            <w:vAlign w:val="center"/>
          </w:tcPr>
          <w:p w14:paraId="54898A15" w14:textId="77777777" w:rsidR="00B21209" w:rsidRPr="00914357" w:rsidRDefault="00B21209" w:rsidP="00B21209">
            <w:pPr>
              <w:spacing w:after="0"/>
              <w:jc w:val="center"/>
              <w:rPr>
                <w:rFonts w:ascii="Times New Roman" w:eastAsia="宋体" w:hAnsi="Times New Roman"/>
                <w:b/>
                <w:color w:val="000000"/>
                <w:kern w:val="2"/>
                <w:sz w:val="15"/>
                <w:szCs w:val="15"/>
              </w:rPr>
            </w:pPr>
          </w:p>
        </w:tc>
        <w:tc>
          <w:tcPr>
            <w:tcW w:w="996" w:type="dxa"/>
            <w:gridSpan w:val="2"/>
            <w:vAlign w:val="center"/>
          </w:tcPr>
          <w:p w14:paraId="3B831DA6" w14:textId="77777777" w:rsidR="00B21209" w:rsidRPr="00914357" w:rsidRDefault="00B21209" w:rsidP="00B21209">
            <w:pPr>
              <w:spacing w:after="0"/>
              <w:jc w:val="center"/>
              <w:rPr>
                <w:rFonts w:ascii="Times New Roman" w:eastAsia="宋体" w:hAnsi="Times New Roman"/>
                <w:b/>
                <w:color w:val="000000"/>
                <w:kern w:val="2"/>
                <w:sz w:val="15"/>
                <w:szCs w:val="15"/>
              </w:rPr>
            </w:pPr>
          </w:p>
        </w:tc>
        <w:tc>
          <w:tcPr>
            <w:tcW w:w="849" w:type="dxa"/>
            <w:shd w:val="clear" w:color="auto" w:fill="auto"/>
            <w:vAlign w:val="center"/>
          </w:tcPr>
          <w:p w14:paraId="301530DD" w14:textId="72C93DBB" w:rsidR="00B21209" w:rsidRPr="00914357" w:rsidRDefault="00B21209" w:rsidP="00B21209">
            <w:pPr>
              <w:spacing w:after="0"/>
              <w:jc w:val="center"/>
              <w:rPr>
                <w:rFonts w:ascii="Times New Roman" w:eastAsia="宋体" w:hAnsi="Times New Roman"/>
                <w:b/>
                <w:sz w:val="15"/>
                <w:szCs w:val="15"/>
              </w:rPr>
            </w:pPr>
            <w:r w:rsidRPr="00914357">
              <w:rPr>
                <w:rFonts w:ascii="Times New Roman" w:eastAsia="宋体" w:hAnsi="Times New Roman" w:hint="eastAsia"/>
                <w:b/>
                <w:sz w:val="15"/>
                <w:szCs w:val="15"/>
              </w:rPr>
              <w:t>0</w:t>
            </w:r>
          </w:p>
        </w:tc>
        <w:tc>
          <w:tcPr>
            <w:tcW w:w="1418" w:type="dxa"/>
            <w:shd w:val="clear" w:color="auto" w:fill="auto"/>
            <w:vAlign w:val="center"/>
          </w:tcPr>
          <w:p w14:paraId="380053AB" w14:textId="5B3E164D" w:rsidR="00B21209" w:rsidRPr="00914357" w:rsidRDefault="00B21209" w:rsidP="00B21209">
            <w:pPr>
              <w:spacing w:after="0"/>
              <w:jc w:val="center"/>
              <w:rPr>
                <w:rFonts w:ascii="Times New Roman" w:eastAsia="宋体" w:hAnsi="Times New Roman"/>
                <w:b/>
                <w:sz w:val="15"/>
                <w:szCs w:val="15"/>
              </w:rPr>
            </w:pPr>
            <w:r w:rsidRPr="00914357">
              <w:rPr>
                <w:rFonts w:ascii="Times New Roman" w:eastAsia="宋体" w:hAnsi="Times New Roman" w:hint="eastAsia"/>
                <w:b/>
                <w:sz w:val="15"/>
                <w:szCs w:val="15"/>
              </w:rPr>
              <w:t>0</w:t>
            </w:r>
          </w:p>
        </w:tc>
        <w:tc>
          <w:tcPr>
            <w:tcW w:w="1585" w:type="dxa"/>
            <w:vAlign w:val="center"/>
          </w:tcPr>
          <w:p w14:paraId="7F96A899" w14:textId="77777777" w:rsidR="00B21209" w:rsidRPr="00914357" w:rsidRDefault="00B21209" w:rsidP="00B21209">
            <w:pPr>
              <w:spacing w:after="0"/>
              <w:jc w:val="center"/>
              <w:rPr>
                <w:rFonts w:ascii="Times New Roman" w:eastAsia="宋体" w:hAnsi="Times New Roman"/>
                <w:b/>
                <w:color w:val="000000"/>
                <w:kern w:val="2"/>
                <w:sz w:val="15"/>
                <w:szCs w:val="15"/>
              </w:rPr>
            </w:pPr>
          </w:p>
        </w:tc>
        <w:tc>
          <w:tcPr>
            <w:tcW w:w="849" w:type="dxa"/>
            <w:vAlign w:val="center"/>
          </w:tcPr>
          <w:p w14:paraId="51CF01D9" w14:textId="06A5DFD0" w:rsidR="00B21209" w:rsidRPr="00914357" w:rsidRDefault="00B21209" w:rsidP="00B21209">
            <w:pPr>
              <w:spacing w:after="0"/>
              <w:jc w:val="center"/>
              <w:rPr>
                <w:rFonts w:ascii="Times New Roman" w:eastAsia="宋体" w:hAnsi="Times New Roman"/>
                <w:b/>
                <w:color w:val="000000"/>
                <w:kern w:val="2"/>
                <w:sz w:val="15"/>
                <w:szCs w:val="15"/>
              </w:rPr>
            </w:pPr>
            <w:r w:rsidRPr="00914357">
              <w:rPr>
                <w:rFonts w:ascii="Times New Roman" w:eastAsia="宋体" w:hAnsi="Times New Roman"/>
                <w:b/>
                <w:color w:val="000000"/>
                <w:kern w:val="2"/>
                <w:sz w:val="15"/>
                <w:szCs w:val="15"/>
              </w:rPr>
              <w:t>0</w:t>
            </w:r>
          </w:p>
        </w:tc>
        <w:tc>
          <w:tcPr>
            <w:tcW w:w="826" w:type="dxa"/>
            <w:vAlign w:val="center"/>
          </w:tcPr>
          <w:p w14:paraId="0D86BCE0" w14:textId="0C29A524" w:rsidR="00B21209" w:rsidRPr="00914357" w:rsidRDefault="00B21209" w:rsidP="00B21209">
            <w:pPr>
              <w:spacing w:after="0"/>
              <w:jc w:val="center"/>
              <w:rPr>
                <w:rFonts w:ascii="Times New Roman" w:eastAsia="宋体" w:hAnsi="Times New Roman"/>
                <w:b/>
                <w:sz w:val="15"/>
                <w:szCs w:val="15"/>
              </w:rPr>
            </w:pPr>
            <w:r w:rsidRPr="00914357">
              <w:rPr>
                <w:rFonts w:ascii="Times New Roman" w:eastAsia="宋体" w:hAnsi="Times New Roman"/>
                <w:b/>
                <w:sz w:val="15"/>
                <w:szCs w:val="15"/>
              </w:rPr>
              <w:t>0</w:t>
            </w:r>
          </w:p>
        </w:tc>
        <w:tc>
          <w:tcPr>
            <w:tcW w:w="1134" w:type="dxa"/>
            <w:gridSpan w:val="3"/>
            <w:tcMar>
              <w:top w:w="0" w:type="dxa"/>
              <w:left w:w="57" w:type="dxa"/>
              <w:bottom w:w="0" w:type="dxa"/>
              <w:right w:w="57" w:type="dxa"/>
            </w:tcMar>
            <w:vAlign w:val="center"/>
          </w:tcPr>
          <w:p w14:paraId="05088517" w14:textId="77777777" w:rsidR="00B21209" w:rsidRPr="00914357" w:rsidRDefault="00B21209" w:rsidP="00B21209">
            <w:pPr>
              <w:spacing w:after="0"/>
              <w:jc w:val="center"/>
              <w:textAlignment w:val="center"/>
              <w:rPr>
                <w:rFonts w:ascii="Times New Roman" w:eastAsia="宋体" w:hAnsi="Times New Roman"/>
                <w:b/>
                <w:color w:val="000000"/>
                <w:kern w:val="2"/>
                <w:sz w:val="15"/>
                <w:szCs w:val="15"/>
              </w:rPr>
            </w:pPr>
          </w:p>
        </w:tc>
        <w:tc>
          <w:tcPr>
            <w:tcW w:w="1049" w:type="dxa"/>
            <w:gridSpan w:val="2"/>
            <w:tcMar>
              <w:top w:w="0" w:type="dxa"/>
              <w:left w:w="57" w:type="dxa"/>
              <w:bottom w:w="0" w:type="dxa"/>
              <w:right w:w="57" w:type="dxa"/>
            </w:tcMar>
            <w:vAlign w:val="center"/>
          </w:tcPr>
          <w:p w14:paraId="32E6812C" w14:textId="191754BC" w:rsidR="00B21209" w:rsidRPr="00914357" w:rsidRDefault="00B21209" w:rsidP="00B21209">
            <w:pPr>
              <w:spacing w:after="0"/>
              <w:jc w:val="center"/>
              <w:rPr>
                <w:rFonts w:ascii="Times New Roman" w:eastAsia="宋体" w:hAnsi="Times New Roman"/>
                <w:b/>
                <w:sz w:val="15"/>
                <w:szCs w:val="15"/>
              </w:rPr>
            </w:pPr>
            <w:r w:rsidRPr="00914357">
              <w:rPr>
                <w:rFonts w:ascii="Times New Roman" w:eastAsia="宋体" w:hAnsi="Times New Roman" w:hint="eastAsia"/>
                <w:b/>
                <w:sz w:val="15"/>
                <w:szCs w:val="15"/>
              </w:rPr>
              <w:t>0</w:t>
            </w:r>
          </w:p>
        </w:tc>
      </w:tr>
      <w:tr w:rsidR="00B21209" w:rsidRPr="00442689" w14:paraId="14704E11" w14:textId="77777777" w:rsidTr="003A41E9">
        <w:trPr>
          <w:cantSplit/>
          <w:trHeight w:val="340"/>
        </w:trPr>
        <w:tc>
          <w:tcPr>
            <w:tcW w:w="435" w:type="dxa"/>
            <w:vMerge/>
            <w:vAlign w:val="center"/>
          </w:tcPr>
          <w:p w14:paraId="36633006" w14:textId="77777777" w:rsidR="00B21209" w:rsidRPr="00442689" w:rsidRDefault="00B21209" w:rsidP="00B21209">
            <w:pPr>
              <w:spacing w:after="0"/>
              <w:rPr>
                <w:rFonts w:ascii="Times New Roman" w:eastAsia="宋体" w:hAnsi="Times New Roman"/>
                <w:b/>
                <w:color w:val="000000"/>
                <w:spacing w:val="20"/>
                <w:kern w:val="2"/>
                <w:sz w:val="15"/>
                <w:szCs w:val="15"/>
              </w:rPr>
            </w:pPr>
          </w:p>
        </w:tc>
        <w:tc>
          <w:tcPr>
            <w:tcW w:w="1554" w:type="dxa"/>
            <w:shd w:val="clear" w:color="auto" w:fill="auto"/>
            <w:vAlign w:val="center"/>
          </w:tcPr>
          <w:p w14:paraId="163631BF" w14:textId="676191D9" w:rsidR="00B21209" w:rsidRPr="00442689" w:rsidRDefault="00B21209" w:rsidP="00B21209">
            <w:pPr>
              <w:spacing w:after="0"/>
              <w:jc w:val="center"/>
              <w:rPr>
                <w:rFonts w:ascii="Times New Roman" w:eastAsia="宋体" w:hAnsi="Times New Roman"/>
                <w:b/>
                <w:color w:val="000000"/>
                <w:sz w:val="15"/>
                <w:szCs w:val="15"/>
              </w:rPr>
            </w:pPr>
            <w:r w:rsidRPr="00442689">
              <w:rPr>
                <w:rFonts w:ascii="Times New Roman" w:eastAsia="宋体" w:hAnsi="Times New Roman"/>
                <w:b/>
                <w:color w:val="000000"/>
                <w:sz w:val="15"/>
                <w:szCs w:val="15"/>
              </w:rPr>
              <w:t>VOCs</w:t>
            </w:r>
          </w:p>
        </w:tc>
        <w:tc>
          <w:tcPr>
            <w:tcW w:w="709" w:type="dxa"/>
            <w:vAlign w:val="center"/>
          </w:tcPr>
          <w:p w14:paraId="381F1E84" w14:textId="0E7A369A" w:rsidR="00B21209" w:rsidRPr="00442689" w:rsidRDefault="00B21209" w:rsidP="00B21209">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0</w:t>
            </w:r>
          </w:p>
        </w:tc>
        <w:tc>
          <w:tcPr>
            <w:tcW w:w="992" w:type="dxa"/>
            <w:gridSpan w:val="2"/>
            <w:vAlign w:val="center"/>
          </w:tcPr>
          <w:p w14:paraId="1CE2754A" w14:textId="77777777" w:rsidR="00B21209" w:rsidRPr="00914357" w:rsidRDefault="00B21209" w:rsidP="00B21209">
            <w:pPr>
              <w:spacing w:after="0"/>
              <w:jc w:val="center"/>
              <w:rPr>
                <w:rFonts w:ascii="Times New Roman" w:eastAsia="宋体" w:hAnsi="Times New Roman"/>
                <w:b/>
                <w:color w:val="000000"/>
                <w:kern w:val="2"/>
                <w:sz w:val="15"/>
                <w:szCs w:val="15"/>
              </w:rPr>
            </w:pPr>
          </w:p>
        </w:tc>
        <w:tc>
          <w:tcPr>
            <w:tcW w:w="995" w:type="dxa"/>
            <w:gridSpan w:val="2"/>
            <w:vAlign w:val="center"/>
          </w:tcPr>
          <w:p w14:paraId="36BA485D" w14:textId="77777777" w:rsidR="00B21209" w:rsidRPr="00914357" w:rsidRDefault="00B21209" w:rsidP="00B21209">
            <w:pPr>
              <w:spacing w:after="0"/>
              <w:jc w:val="center"/>
              <w:rPr>
                <w:rFonts w:ascii="Times New Roman" w:eastAsia="宋体" w:hAnsi="Times New Roman"/>
                <w:b/>
                <w:color w:val="000000"/>
                <w:kern w:val="2"/>
                <w:sz w:val="15"/>
                <w:szCs w:val="15"/>
              </w:rPr>
            </w:pPr>
          </w:p>
        </w:tc>
        <w:tc>
          <w:tcPr>
            <w:tcW w:w="1418" w:type="dxa"/>
            <w:vAlign w:val="center"/>
          </w:tcPr>
          <w:p w14:paraId="2376DF45" w14:textId="77777777" w:rsidR="00B21209" w:rsidRPr="00914357" w:rsidRDefault="00B21209" w:rsidP="00B21209">
            <w:pPr>
              <w:spacing w:after="0"/>
              <w:jc w:val="center"/>
              <w:rPr>
                <w:rFonts w:ascii="Times New Roman" w:eastAsia="宋体" w:hAnsi="Times New Roman"/>
                <w:b/>
                <w:color w:val="000000"/>
                <w:sz w:val="15"/>
                <w:szCs w:val="15"/>
              </w:rPr>
            </w:pPr>
          </w:p>
        </w:tc>
        <w:tc>
          <w:tcPr>
            <w:tcW w:w="996" w:type="dxa"/>
            <w:gridSpan w:val="2"/>
            <w:vAlign w:val="center"/>
          </w:tcPr>
          <w:p w14:paraId="2260187C" w14:textId="77777777" w:rsidR="00B21209" w:rsidRPr="00914357" w:rsidRDefault="00B21209" w:rsidP="00B21209">
            <w:pPr>
              <w:spacing w:after="0"/>
              <w:jc w:val="center"/>
              <w:rPr>
                <w:rFonts w:ascii="Times New Roman" w:eastAsia="宋体" w:hAnsi="Times New Roman"/>
                <w:b/>
                <w:color w:val="000000"/>
                <w:sz w:val="15"/>
                <w:szCs w:val="15"/>
              </w:rPr>
            </w:pPr>
          </w:p>
        </w:tc>
        <w:tc>
          <w:tcPr>
            <w:tcW w:w="849" w:type="dxa"/>
            <w:shd w:val="clear" w:color="auto" w:fill="auto"/>
            <w:vAlign w:val="center"/>
          </w:tcPr>
          <w:p w14:paraId="5B980C49" w14:textId="2D522133" w:rsidR="00B21209" w:rsidRPr="00914357" w:rsidRDefault="00B21209" w:rsidP="00B21209">
            <w:pPr>
              <w:spacing w:after="0"/>
              <w:jc w:val="center"/>
              <w:rPr>
                <w:rFonts w:ascii="Times New Roman" w:eastAsia="宋体" w:hAnsi="Times New Roman"/>
                <w:b/>
                <w:sz w:val="15"/>
                <w:szCs w:val="15"/>
              </w:rPr>
            </w:pPr>
            <w:r w:rsidRPr="00914357">
              <w:rPr>
                <w:rFonts w:ascii="Times New Roman" w:eastAsia="宋体" w:hAnsi="Times New Roman" w:hint="eastAsia"/>
                <w:b/>
                <w:sz w:val="15"/>
                <w:szCs w:val="15"/>
              </w:rPr>
              <w:t>0</w:t>
            </w:r>
          </w:p>
        </w:tc>
        <w:tc>
          <w:tcPr>
            <w:tcW w:w="1418" w:type="dxa"/>
            <w:shd w:val="clear" w:color="auto" w:fill="auto"/>
            <w:vAlign w:val="center"/>
          </w:tcPr>
          <w:p w14:paraId="731C320B" w14:textId="77EA7F7B" w:rsidR="00B21209" w:rsidRPr="00914357" w:rsidRDefault="00B21209" w:rsidP="00B21209">
            <w:pPr>
              <w:spacing w:after="0"/>
              <w:jc w:val="center"/>
              <w:rPr>
                <w:rFonts w:ascii="Times New Roman" w:eastAsia="宋体" w:hAnsi="Times New Roman"/>
                <w:b/>
                <w:sz w:val="15"/>
                <w:szCs w:val="15"/>
              </w:rPr>
            </w:pPr>
            <w:r w:rsidRPr="00914357">
              <w:rPr>
                <w:rFonts w:ascii="Times New Roman" w:eastAsia="宋体" w:hAnsi="Times New Roman" w:hint="eastAsia"/>
                <w:b/>
                <w:sz w:val="15"/>
                <w:szCs w:val="15"/>
              </w:rPr>
              <w:t>0</w:t>
            </w:r>
          </w:p>
        </w:tc>
        <w:tc>
          <w:tcPr>
            <w:tcW w:w="1585" w:type="dxa"/>
            <w:vAlign w:val="center"/>
          </w:tcPr>
          <w:p w14:paraId="1BB8D4EC" w14:textId="7A298705" w:rsidR="00B21209" w:rsidRPr="00914357" w:rsidRDefault="00B21209" w:rsidP="00B21209">
            <w:pPr>
              <w:spacing w:after="0"/>
              <w:jc w:val="center"/>
              <w:rPr>
                <w:rFonts w:ascii="Times New Roman" w:eastAsia="宋体" w:hAnsi="Times New Roman"/>
                <w:b/>
                <w:color w:val="000000"/>
                <w:sz w:val="15"/>
                <w:szCs w:val="15"/>
              </w:rPr>
            </w:pPr>
          </w:p>
        </w:tc>
        <w:tc>
          <w:tcPr>
            <w:tcW w:w="849" w:type="dxa"/>
            <w:vAlign w:val="center"/>
          </w:tcPr>
          <w:p w14:paraId="1CCD1E34" w14:textId="0D8F98F2" w:rsidR="00B21209" w:rsidRPr="00914357" w:rsidRDefault="00B21209" w:rsidP="00B21209">
            <w:pPr>
              <w:spacing w:after="0"/>
              <w:jc w:val="center"/>
              <w:rPr>
                <w:rFonts w:ascii="Times New Roman" w:eastAsia="宋体" w:hAnsi="Times New Roman"/>
                <w:b/>
                <w:color w:val="000000"/>
                <w:sz w:val="15"/>
                <w:szCs w:val="15"/>
              </w:rPr>
            </w:pPr>
            <w:r w:rsidRPr="00914357">
              <w:rPr>
                <w:rFonts w:ascii="Times New Roman" w:eastAsia="宋体" w:hAnsi="Times New Roman"/>
                <w:b/>
                <w:color w:val="000000"/>
                <w:sz w:val="15"/>
                <w:szCs w:val="15"/>
              </w:rPr>
              <w:t>0</w:t>
            </w:r>
          </w:p>
        </w:tc>
        <w:tc>
          <w:tcPr>
            <w:tcW w:w="826" w:type="dxa"/>
            <w:vAlign w:val="center"/>
          </w:tcPr>
          <w:p w14:paraId="040C7AC6" w14:textId="4FFEF296" w:rsidR="00B21209" w:rsidRPr="00914357" w:rsidRDefault="00B21209" w:rsidP="00B21209">
            <w:pPr>
              <w:spacing w:after="0"/>
              <w:jc w:val="center"/>
              <w:rPr>
                <w:rFonts w:ascii="Times New Roman" w:eastAsia="宋体" w:hAnsi="Times New Roman"/>
                <w:b/>
                <w:sz w:val="15"/>
                <w:szCs w:val="15"/>
              </w:rPr>
            </w:pPr>
            <w:r w:rsidRPr="00914357">
              <w:rPr>
                <w:rFonts w:ascii="Times New Roman" w:eastAsia="宋体" w:hAnsi="Times New Roman"/>
                <w:b/>
                <w:sz w:val="15"/>
                <w:szCs w:val="15"/>
              </w:rPr>
              <w:t>0</w:t>
            </w:r>
          </w:p>
        </w:tc>
        <w:tc>
          <w:tcPr>
            <w:tcW w:w="1134" w:type="dxa"/>
            <w:gridSpan w:val="3"/>
            <w:tcMar>
              <w:top w:w="0" w:type="dxa"/>
              <w:left w:w="57" w:type="dxa"/>
              <w:bottom w:w="0" w:type="dxa"/>
              <w:right w:w="57" w:type="dxa"/>
            </w:tcMar>
            <w:vAlign w:val="center"/>
          </w:tcPr>
          <w:p w14:paraId="6DCEB526" w14:textId="77777777" w:rsidR="00B21209" w:rsidRPr="00914357" w:rsidRDefault="00B21209" w:rsidP="00B21209">
            <w:pPr>
              <w:spacing w:after="0"/>
              <w:jc w:val="center"/>
              <w:rPr>
                <w:rFonts w:ascii="Times New Roman" w:eastAsia="宋体" w:hAnsi="Times New Roman"/>
                <w:b/>
                <w:color w:val="000000"/>
                <w:sz w:val="15"/>
                <w:szCs w:val="15"/>
              </w:rPr>
            </w:pPr>
          </w:p>
        </w:tc>
        <w:tc>
          <w:tcPr>
            <w:tcW w:w="1049" w:type="dxa"/>
            <w:gridSpan w:val="2"/>
            <w:tcMar>
              <w:top w:w="0" w:type="dxa"/>
              <w:left w:w="57" w:type="dxa"/>
              <w:bottom w:w="0" w:type="dxa"/>
              <w:right w:w="57" w:type="dxa"/>
            </w:tcMar>
            <w:vAlign w:val="center"/>
          </w:tcPr>
          <w:p w14:paraId="2E086DFD" w14:textId="2F1A821F" w:rsidR="00B21209" w:rsidRPr="00914357" w:rsidRDefault="00B21209" w:rsidP="00B21209">
            <w:pPr>
              <w:spacing w:after="0"/>
              <w:jc w:val="center"/>
              <w:rPr>
                <w:rFonts w:ascii="Times New Roman" w:eastAsia="宋体" w:hAnsi="Times New Roman"/>
                <w:b/>
                <w:sz w:val="15"/>
                <w:szCs w:val="15"/>
              </w:rPr>
            </w:pPr>
            <w:r w:rsidRPr="00914357">
              <w:rPr>
                <w:rFonts w:ascii="Times New Roman" w:eastAsia="宋体" w:hAnsi="Times New Roman" w:hint="eastAsia"/>
                <w:b/>
                <w:sz w:val="15"/>
                <w:szCs w:val="15"/>
              </w:rPr>
              <w:t>0</w:t>
            </w:r>
          </w:p>
        </w:tc>
      </w:tr>
    </w:tbl>
    <w:p w14:paraId="336F9CC5" w14:textId="2E53CA67" w:rsidR="00A97990" w:rsidRDefault="00A97990" w:rsidP="00A97990">
      <w:pPr>
        <w:spacing w:after="0" w:line="280" w:lineRule="exact"/>
        <w:rPr>
          <w:rFonts w:ascii="宋体" w:eastAsia="宋体" w:hAnsi="宋体"/>
          <w:color w:val="000000"/>
          <w:sz w:val="21"/>
          <w:szCs w:val="21"/>
        </w:rPr>
      </w:pPr>
      <w:r>
        <w:rPr>
          <w:rFonts w:ascii="宋体" w:eastAsia="宋体" w:hAnsi="宋体" w:hint="eastAsia"/>
          <w:color w:val="000000"/>
          <w:sz w:val="21"/>
          <w:szCs w:val="21"/>
        </w:rPr>
        <w:t>填表单位（盖章）：</w:t>
      </w:r>
      <w:r>
        <w:rPr>
          <w:rFonts w:ascii="Times New Roman" w:eastAsia="宋体" w:hAnsi="Times New Roman" w:hint="eastAsia"/>
          <w:color w:val="000000"/>
          <w:sz w:val="21"/>
          <w:szCs w:val="21"/>
        </w:rPr>
        <w:t>河南</w:t>
      </w:r>
      <w:r w:rsidR="000D12A0">
        <w:rPr>
          <w:rFonts w:ascii="Times New Roman" w:eastAsia="宋体" w:hAnsi="Times New Roman" w:hint="eastAsia"/>
          <w:color w:val="000000"/>
          <w:sz w:val="21"/>
          <w:szCs w:val="21"/>
        </w:rPr>
        <w:t>百川食品</w:t>
      </w:r>
      <w:r>
        <w:rPr>
          <w:rFonts w:ascii="Times New Roman" w:eastAsia="宋体" w:hAnsi="Times New Roman" w:hint="eastAsia"/>
          <w:color w:val="000000"/>
          <w:sz w:val="21"/>
          <w:szCs w:val="21"/>
        </w:rPr>
        <w:t>有限公司</w:t>
      </w:r>
      <w:r>
        <w:rPr>
          <w:rFonts w:ascii="宋体" w:eastAsia="宋体" w:hAnsi="宋体"/>
          <w:color w:val="000000"/>
          <w:sz w:val="21"/>
          <w:szCs w:val="21"/>
        </w:rPr>
        <w:t xml:space="preserve">                </w:t>
      </w:r>
      <w:r>
        <w:rPr>
          <w:rFonts w:ascii="宋体" w:eastAsia="宋体" w:hAnsi="宋体" w:hint="eastAsia"/>
          <w:color w:val="000000"/>
          <w:sz w:val="21"/>
          <w:szCs w:val="21"/>
        </w:rPr>
        <w:t>填表人（签字）：</w:t>
      </w:r>
      <w:r>
        <w:rPr>
          <w:rFonts w:ascii="宋体" w:eastAsia="宋体" w:hAnsi="宋体"/>
          <w:color w:val="000000"/>
          <w:sz w:val="21"/>
          <w:szCs w:val="21"/>
        </w:rPr>
        <w:t xml:space="preserve">              </w:t>
      </w:r>
      <w:r>
        <w:rPr>
          <w:rFonts w:ascii="宋体" w:eastAsia="宋体" w:hAnsi="宋体" w:hint="eastAsia"/>
          <w:color w:val="000000"/>
          <w:sz w:val="21"/>
          <w:szCs w:val="21"/>
        </w:rPr>
        <w:t xml:space="preserve">  </w:t>
      </w:r>
      <w:r>
        <w:rPr>
          <w:rFonts w:ascii="宋体" w:eastAsia="宋体" w:hAnsi="宋体"/>
          <w:color w:val="000000"/>
          <w:sz w:val="21"/>
          <w:szCs w:val="21"/>
        </w:rPr>
        <w:t xml:space="preserve">   </w:t>
      </w:r>
      <w:r>
        <w:rPr>
          <w:rFonts w:ascii="宋体" w:eastAsia="宋体" w:hAnsi="宋体" w:hint="eastAsia"/>
          <w:color w:val="000000"/>
          <w:sz w:val="21"/>
          <w:szCs w:val="21"/>
        </w:rPr>
        <w:t>项目经办人（签字）：</w:t>
      </w:r>
    </w:p>
    <w:sectPr w:rsidR="00A97990" w:rsidSect="003A0522">
      <w:pgSz w:w="16838" w:h="11906" w:orient="landscape"/>
      <w:pgMar w:top="1418" w:right="1701" w:bottom="1418" w:left="1701"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BA041" w14:textId="77777777" w:rsidR="00B3134B" w:rsidRDefault="00B3134B">
      <w:pPr>
        <w:spacing w:after="0"/>
      </w:pPr>
      <w:r>
        <w:separator/>
      </w:r>
    </w:p>
  </w:endnote>
  <w:endnote w:type="continuationSeparator" w:id="0">
    <w:p w14:paraId="1CA84C3F" w14:textId="77777777" w:rsidR="00B3134B" w:rsidRDefault="00B313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仿宋_GB2312">
    <w:altName w:val="仿宋"/>
    <w:charset w:val="86"/>
    <w:family w:val="roman"/>
    <w:pitch w:val="default"/>
    <w:sig w:usb0="00000000" w:usb1="0000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0320C" w14:textId="77777777" w:rsidR="00E66D66" w:rsidRDefault="00E66D66">
    <w:pPr>
      <w:pStyle w:val="aa"/>
      <w:spacing w:after="0"/>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C2127" w14:textId="77777777" w:rsidR="00E66D66" w:rsidRDefault="00E66D66">
    <w:pPr>
      <w:pStyle w:val="aa"/>
      <w:spacing w:after="0"/>
      <w:ind w:right="360" w:firstLine="360"/>
      <w:jc w:val="center"/>
    </w:pPr>
    <w:r>
      <w:rPr>
        <w:noProof/>
      </w:rPr>
      <mc:AlternateContent>
        <mc:Choice Requires="wps">
          <w:drawing>
            <wp:anchor distT="0" distB="0" distL="114300" distR="114300" simplePos="0" relativeHeight="251659264" behindDoc="0" locked="0" layoutInCell="1" allowOverlap="1" wp14:anchorId="6E7F9CB9" wp14:editId="5EE1C34E">
              <wp:simplePos x="0" y="0"/>
              <wp:positionH relativeFrom="margin">
                <wp:align>center</wp:align>
              </wp:positionH>
              <wp:positionV relativeFrom="paragraph">
                <wp:posOffset>635</wp:posOffset>
              </wp:positionV>
              <wp:extent cx="180000" cy="1828800"/>
              <wp:effectExtent l="0" t="0" r="10795" b="14605"/>
              <wp:wrapNone/>
              <wp:docPr id="4" name="文本框 4"/>
              <wp:cNvGraphicFramePr/>
              <a:graphic xmlns:a="http://schemas.openxmlformats.org/drawingml/2006/main">
                <a:graphicData uri="http://schemas.microsoft.com/office/word/2010/wordprocessingShape">
                  <wps:wsp>
                    <wps:cNvSpPr txBox="1"/>
                    <wps:spPr>
                      <a:xfrm>
                        <a:off x="0" y="0"/>
                        <a:ext cx="1800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F51353" w14:textId="77777777" w:rsidR="00E66D66" w:rsidRDefault="00E66D66">
                          <w:pPr>
                            <w:pStyle w:val="aa"/>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6E7F9CB9" id="_x0000_t202" coordsize="21600,21600" o:spt="202" path="m,l,21600r21600,l21600,xe">
              <v:stroke joinstyle="miter"/>
              <v:path gradientshapeok="t" o:connecttype="rect"/>
            </v:shapetype>
            <v:shape id="文本框 4" o:spid="_x0000_s1026" type="#_x0000_t202" style="position:absolute;left:0;text-align:left;margin-left:0;margin-top:.05pt;width:14.15pt;height:2in;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NP0QQIAAOUEAAAOAAAAZHJzL2Uyb0RvYy54bWysVFGP0zAMfkfiP0R5Z+2GOE3TutPYaQhp&#10;4k4MxHOWJmtFGgcnWzt+PU66dujg5RB7yNzY/mx/trO87xrDzgp9Dbbg00nOmbISytoeC/71y/bN&#10;nDMfhC2FAasKflGe369ev1q2bqFmUIEpFTICsX7RuoJXIbhFlnlZqUb4CThlSakBGxHoE49ZiaIl&#10;9MZkszy/y1rA0iFI5T3dPvRKvkr4WisZHrX2KjBTcMotpBPTeYhntlqKxRGFq2p5TUP8QxaNqC0F&#10;HaEeRBDshPUfUE0tETzoMJHQZKB1LVWqgaqZ5s+q2VfCqVQLkePdSJP/f7Dy03nvnpCF7j101MBI&#10;SOv8wtNlrKfT2MR/ypSRnii8jLSpLjAZneY5/TiTpJrOZ3P6jDDZzduhDx8UNCwKBUdqS2JLnHc+&#10;9KaDSQxmYVsbk1pjLGsLfvf2XZ4cRg2BG0sxbrkmKVyMigjGflaa1WVKOV6kgVIbg+wsaBSElMqG&#10;VG1CIutopSnsSxyv9tFVpWF7ifPokSKDDaNzU1vAVO+ztMvvQ8q6tx8Y6OuOFITu0F17eIDyQq1F&#10;6KfeO7mtif+d8OFJII059YxWNzzSoQ0Qz3CVOKsAf/7tPtrT9JGWs5bWpuD+x0mg4sx8tDSXcccG&#10;AQfhMAj21GyA6J/So+BkEskBgxlEjdB8o41exyikElZSrIKHQdyEfnnpRZBqvU5GtElOhJ3dOxmh&#10;U7vd+hRoitJwRVp6Lq500S6l8bzufVzW37+T1e11Wv0CAAD//wMAUEsDBBQABgAIAAAAIQCntZKC&#10;2QAAAAQBAAAPAAAAZHJzL2Rvd25yZXYueG1sTI9BT8MwDIXvSPyHyEjcWLohoao0nRCCHeBENyGO&#10;Xus2hcapmqwr/HrcE5ws+9nvfc63s+vVRGPoPBtYrxJQxJWvO24NHPbPNymoEJFr7D2TgW8KsC0u&#10;L3LMan/mN5rK2Cox4ZChARvjkGkdKksOw8oPxKI1fnQYpR1bXY94FnPX602S3GmHHUuCxYEeLVVf&#10;5ckJxvtr4nY/jf1wL9iE0u6n3dOnMddX88M9qEhz/FuGBV9uoBCmoz9xHVRvQB6Jy1SJtklvQR2X&#10;mq5BF7n+D1/8AgAA//8DAFBLAQItABQABgAIAAAAIQC2gziS/gAAAOEBAAATAAAAAAAAAAAAAAAA&#10;AAAAAABbQ29udGVudF9UeXBlc10ueG1sUEsBAi0AFAAGAAgAAAAhADj9If/WAAAAlAEAAAsAAAAA&#10;AAAAAAAAAAAALwEAAF9yZWxzLy5yZWxzUEsBAi0AFAAGAAgAAAAhAOEU0/RBAgAA5QQAAA4AAAAA&#10;AAAAAAAAAAAALgIAAGRycy9lMm9Eb2MueG1sUEsBAi0AFAAGAAgAAAAhAKe1koLZAAAABAEAAA8A&#10;AAAAAAAAAAAAAAAAmwQAAGRycy9kb3ducmV2LnhtbFBLBQYAAAAABAAEAPMAAAChBQAAAAA=&#10;" filled="f" stroked="f" strokeweight=".5pt">
              <v:textbox style="mso-fit-shape-to-text:t" inset="0,0,0,0">
                <w:txbxContent>
                  <w:p w14:paraId="5EF51353" w14:textId="77777777" w:rsidR="00E66D66" w:rsidRDefault="00E66D66">
                    <w:pPr>
                      <w:pStyle w:val="aa"/>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BA931" w14:textId="77777777" w:rsidR="00B3134B" w:rsidRDefault="00B3134B">
      <w:pPr>
        <w:spacing w:after="0"/>
      </w:pPr>
      <w:r>
        <w:separator/>
      </w:r>
    </w:p>
  </w:footnote>
  <w:footnote w:type="continuationSeparator" w:id="0">
    <w:p w14:paraId="434EC10D" w14:textId="77777777" w:rsidR="00B3134B" w:rsidRDefault="00B3134B">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420"/>
  <w:drawingGridHorizontalSpacing w:val="220"/>
  <w:drawingGridVerticalSpacing w:val="159"/>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9797375"/>
    <w:rsid w:val="00004D2F"/>
    <w:rsid w:val="00005F5A"/>
    <w:rsid w:val="00030211"/>
    <w:rsid w:val="000354CE"/>
    <w:rsid w:val="00043B25"/>
    <w:rsid w:val="000564AC"/>
    <w:rsid w:val="00065A28"/>
    <w:rsid w:val="00066E19"/>
    <w:rsid w:val="00070E86"/>
    <w:rsid w:val="000748FC"/>
    <w:rsid w:val="00076D32"/>
    <w:rsid w:val="000837EF"/>
    <w:rsid w:val="00085218"/>
    <w:rsid w:val="000915A3"/>
    <w:rsid w:val="000A3D9E"/>
    <w:rsid w:val="000A540B"/>
    <w:rsid w:val="000A645E"/>
    <w:rsid w:val="000A7693"/>
    <w:rsid w:val="000B04A1"/>
    <w:rsid w:val="000B3E66"/>
    <w:rsid w:val="000B64B7"/>
    <w:rsid w:val="000B6D71"/>
    <w:rsid w:val="000C452A"/>
    <w:rsid w:val="000C6AFA"/>
    <w:rsid w:val="000C6E5D"/>
    <w:rsid w:val="000D001A"/>
    <w:rsid w:val="000D12A0"/>
    <w:rsid w:val="000D3E7B"/>
    <w:rsid w:val="000D5B55"/>
    <w:rsid w:val="000E0BD4"/>
    <w:rsid w:val="000E7B80"/>
    <w:rsid w:val="000F030C"/>
    <w:rsid w:val="000F60D7"/>
    <w:rsid w:val="001043C5"/>
    <w:rsid w:val="00107A13"/>
    <w:rsid w:val="00111234"/>
    <w:rsid w:val="00120E30"/>
    <w:rsid w:val="001227C1"/>
    <w:rsid w:val="001239A6"/>
    <w:rsid w:val="00126D38"/>
    <w:rsid w:val="00136279"/>
    <w:rsid w:val="001368DA"/>
    <w:rsid w:val="00153AC0"/>
    <w:rsid w:val="0015516E"/>
    <w:rsid w:val="00162C48"/>
    <w:rsid w:val="001638FD"/>
    <w:rsid w:val="00176A14"/>
    <w:rsid w:val="00177C01"/>
    <w:rsid w:val="00180F36"/>
    <w:rsid w:val="001846C2"/>
    <w:rsid w:val="00197C48"/>
    <w:rsid w:val="001A17CF"/>
    <w:rsid w:val="001A272A"/>
    <w:rsid w:val="001A5436"/>
    <w:rsid w:val="001B0AC5"/>
    <w:rsid w:val="001C2D70"/>
    <w:rsid w:val="001C4792"/>
    <w:rsid w:val="001C73F8"/>
    <w:rsid w:val="001D28CE"/>
    <w:rsid w:val="001D5642"/>
    <w:rsid w:val="001E50E8"/>
    <w:rsid w:val="001E6C21"/>
    <w:rsid w:val="001F0994"/>
    <w:rsid w:val="001F0A3E"/>
    <w:rsid w:val="0020157B"/>
    <w:rsid w:val="00213553"/>
    <w:rsid w:val="00216116"/>
    <w:rsid w:val="00221173"/>
    <w:rsid w:val="0023214A"/>
    <w:rsid w:val="00232841"/>
    <w:rsid w:val="00234D90"/>
    <w:rsid w:val="002475E8"/>
    <w:rsid w:val="00263B09"/>
    <w:rsid w:val="002701D6"/>
    <w:rsid w:val="00283A22"/>
    <w:rsid w:val="002A09EE"/>
    <w:rsid w:val="002A5536"/>
    <w:rsid w:val="002A68B2"/>
    <w:rsid w:val="002B11A8"/>
    <w:rsid w:val="002B2A54"/>
    <w:rsid w:val="002B2C3D"/>
    <w:rsid w:val="002B4897"/>
    <w:rsid w:val="002C5586"/>
    <w:rsid w:val="002D32D2"/>
    <w:rsid w:val="002D6024"/>
    <w:rsid w:val="002D62FB"/>
    <w:rsid w:val="002D7D2E"/>
    <w:rsid w:val="002E2906"/>
    <w:rsid w:val="002E2C20"/>
    <w:rsid w:val="002E2F29"/>
    <w:rsid w:val="002E6BED"/>
    <w:rsid w:val="002F1377"/>
    <w:rsid w:val="002F6420"/>
    <w:rsid w:val="00304DDF"/>
    <w:rsid w:val="003107D2"/>
    <w:rsid w:val="00343D3E"/>
    <w:rsid w:val="003478C0"/>
    <w:rsid w:val="003638DA"/>
    <w:rsid w:val="003718C7"/>
    <w:rsid w:val="00374A90"/>
    <w:rsid w:val="00383F1D"/>
    <w:rsid w:val="00385C28"/>
    <w:rsid w:val="00386670"/>
    <w:rsid w:val="00396875"/>
    <w:rsid w:val="003A0522"/>
    <w:rsid w:val="003A27A4"/>
    <w:rsid w:val="003A41E9"/>
    <w:rsid w:val="003A4C99"/>
    <w:rsid w:val="003B2CC7"/>
    <w:rsid w:val="003C52E4"/>
    <w:rsid w:val="003C5D1B"/>
    <w:rsid w:val="003E7524"/>
    <w:rsid w:val="00401BC2"/>
    <w:rsid w:val="00413BC8"/>
    <w:rsid w:val="0041402D"/>
    <w:rsid w:val="00422257"/>
    <w:rsid w:val="00424AA5"/>
    <w:rsid w:val="00432925"/>
    <w:rsid w:val="00432C2F"/>
    <w:rsid w:val="00433CBF"/>
    <w:rsid w:val="0043442D"/>
    <w:rsid w:val="00440DF4"/>
    <w:rsid w:val="00442689"/>
    <w:rsid w:val="00442BEE"/>
    <w:rsid w:val="0044595F"/>
    <w:rsid w:val="00462E56"/>
    <w:rsid w:val="00462EE7"/>
    <w:rsid w:val="0047559C"/>
    <w:rsid w:val="004765A5"/>
    <w:rsid w:val="004771EB"/>
    <w:rsid w:val="00492C97"/>
    <w:rsid w:val="004A5030"/>
    <w:rsid w:val="004A5102"/>
    <w:rsid w:val="004A6FA4"/>
    <w:rsid w:val="004B76E3"/>
    <w:rsid w:val="004C2EF5"/>
    <w:rsid w:val="004C7589"/>
    <w:rsid w:val="004D3408"/>
    <w:rsid w:val="004D427F"/>
    <w:rsid w:val="004D58DC"/>
    <w:rsid w:val="004D7598"/>
    <w:rsid w:val="004F6D98"/>
    <w:rsid w:val="00503C01"/>
    <w:rsid w:val="0050575C"/>
    <w:rsid w:val="00511B9E"/>
    <w:rsid w:val="00512183"/>
    <w:rsid w:val="00514A2B"/>
    <w:rsid w:val="00517C63"/>
    <w:rsid w:val="00521746"/>
    <w:rsid w:val="00532FC5"/>
    <w:rsid w:val="005342D7"/>
    <w:rsid w:val="00541344"/>
    <w:rsid w:val="0054193F"/>
    <w:rsid w:val="00542618"/>
    <w:rsid w:val="00543071"/>
    <w:rsid w:val="00551D88"/>
    <w:rsid w:val="00560041"/>
    <w:rsid w:val="005607D4"/>
    <w:rsid w:val="00565FA9"/>
    <w:rsid w:val="005705C0"/>
    <w:rsid w:val="00575E92"/>
    <w:rsid w:val="005771C1"/>
    <w:rsid w:val="005843C5"/>
    <w:rsid w:val="00585C9D"/>
    <w:rsid w:val="005949F6"/>
    <w:rsid w:val="00594B73"/>
    <w:rsid w:val="005A7120"/>
    <w:rsid w:val="005C03D7"/>
    <w:rsid w:val="005C651D"/>
    <w:rsid w:val="005D2F86"/>
    <w:rsid w:val="005D5BD4"/>
    <w:rsid w:val="005E081F"/>
    <w:rsid w:val="005E210C"/>
    <w:rsid w:val="005F0143"/>
    <w:rsid w:val="005F0443"/>
    <w:rsid w:val="00600557"/>
    <w:rsid w:val="00604376"/>
    <w:rsid w:val="0060541D"/>
    <w:rsid w:val="00632CF5"/>
    <w:rsid w:val="0065059A"/>
    <w:rsid w:val="006714AF"/>
    <w:rsid w:val="006734C1"/>
    <w:rsid w:val="00674468"/>
    <w:rsid w:val="0067719F"/>
    <w:rsid w:val="0068676E"/>
    <w:rsid w:val="0068752F"/>
    <w:rsid w:val="00696A18"/>
    <w:rsid w:val="006A102C"/>
    <w:rsid w:val="006A2923"/>
    <w:rsid w:val="006A3AA8"/>
    <w:rsid w:val="006B6BCE"/>
    <w:rsid w:val="006B7C43"/>
    <w:rsid w:val="006C2645"/>
    <w:rsid w:val="006C3135"/>
    <w:rsid w:val="006C39A1"/>
    <w:rsid w:val="006C41F2"/>
    <w:rsid w:val="006C4DCD"/>
    <w:rsid w:val="006E038E"/>
    <w:rsid w:val="006E2F92"/>
    <w:rsid w:val="00700E44"/>
    <w:rsid w:val="00702E71"/>
    <w:rsid w:val="007033AF"/>
    <w:rsid w:val="00711989"/>
    <w:rsid w:val="00720048"/>
    <w:rsid w:val="007223D6"/>
    <w:rsid w:val="00722DDE"/>
    <w:rsid w:val="0073507D"/>
    <w:rsid w:val="00735D59"/>
    <w:rsid w:val="00737F72"/>
    <w:rsid w:val="00755620"/>
    <w:rsid w:val="00774379"/>
    <w:rsid w:val="007873E7"/>
    <w:rsid w:val="0079293D"/>
    <w:rsid w:val="00794300"/>
    <w:rsid w:val="007A4D3B"/>
    <w:rsid w:val="007B796A"/>
    <w:rsid w:val="007C4081"/>
    <w:rsid w:val="007D41EC"/>
    <w:rsid w:val="007D5636"/>
    <w:rsid w:val="007E026E"/>
    <w:rsid w:val="007E08A6"/>
    <w:rsid w:val="007E1BE1"/>
    <w:rsid w:val="007E6E70"/>
    <w:rsid w:val="00802963"/>
    <w:rsid w:val="00803E98"/>
    <w:rsid w:val="00832B3C"/>
    <w:rsid w:val="0083696B"/>
    <w:rsid w:val="008426D8"/>
    <w:rsid w:val="00847A65"/>
    <w:rsid w:val="00854D00"/>
    <w:rsid w:val="0086065B"/>
    <w:rsid w:val="00871D7A"/>
    <w:rsid w:val="00871F79"/>
    <w:rsid w:val="0088334B"/>
    <w:rsid w:val="0088631E"/>
    <w:rsid w:val="008970E7"/>
    <w:rsid w:val="008A2A88"/>
    <w:rsid w:val="008A7CC9"/>
    <w:rsid w:val="008B2103"/>
    <w:rsid w:val="008B3B04"/>
    <w:rsid w:val="008B6134"/>
    <w:rsid w:val="008C3037"/>
    <w:rsid w:val="008D7A8C"/>
    <w:rsid w:val="008E1797"/>
    <w:rsid w:val="008F2EAC"/>
    <w:rsid w:val="00912505"/>
    <w:rsid w:val="0091313C"/>
    <w:rsid w:val="00914357"/>
    <w:rsid w:val="00916107"/>
    <w:rsid w:val="0091720E"/>
    <w:rsid w:val="00917C72"/>
    <w:rsid w:val="00925FD2"/>
    <w:rsid w:val="00927BD2"/>
    <w:rsid w:val="00934595"/>
    <w:rsid w:val="00935027"/>
    <w:rsid w:val="009425BB"/>
    <w:rsid w:val="00953744"/>
    <w:rsid w:val="009557FD"/>
    <w:rsid w:val="00955D49"/>
    <w:rsid w:val="00966E01"/>
    <w:rsid w:val="00972F85"/>
    <w:rsid w:val="00975ECE"/>
    <w:rsid w:val="00980A18"/>
    <w:rsid w:val="00983592"/>
    <w:rsid w:val="0098578C"/>
    <w:rsid w:val="009919EE"/>
    <w:rsid w:val="009A205D"/>
    <w:rsid w:val="009A4FF8"/>
    <w:rsid w:val="009B078F"/>
    <w:rsid w:val="009B0F2E"/>
    <w:rsid w:val="009B4AA3"/>
    <w:rsid w:val="009C3DFB"/>
    <w:rsid w:val="009C4866"/>
    <w:rsid w:val="009C534A"/>
    <w:rsid w:val="009E737A"/>
    <w:rsid w:val="009F0883"/>
    <w:rsid w:val="009F0D5E"/>
    <w:rsid w:val="00A03081"/>
    <w:rsid w:val="00A16521"/>
    <w:rsid w:val="00A310EF"/>
    <w:rsid w:val="00A4021E"/>
    <w:rsid w:val="00A42ADD"/>
    <w:rsid w:val="00A52AE4"/>
    <w:rsid w:val="00A57D47"/>
    <w:rsid w:val="00A73BFB"/>
    <w:rsid w:val="00A92752"/>
    <w:rsid w:val="00A97685"/>
    <w:rsid w:val="00A97990"/>
    <w:rsid w:val="00AA1910"/>
    <w:rsid w:val="00AA2879"/>
    <w:rsid w:val="00AA2DD5"/>
    <w:rsid w:val="00AA71B7"/>
    <w:rsid w:val="00AA7677"/>
    <w:rsid w:val="00AC0FA3"/>
    <w:rsid w:val="00AC3510"/>
    <w:rsid w:val="00AC5838"/>
    <w:rsid w:val="00AD0336"/>
    <w:rsid w:val="00AE04EF"/>
    <w:rsid w:val="00AF03CB"/>
    <w:rsid w:val="00AF1B15"/>
    <w:rsid w:val="00B06375"/>
    <w:rsid w:val="00B14FA2"/>
    <w:rsid w:val="00B15C99"/>
    <w:rsid w:val="00B16F1A"/>
    <w:rsid w:val="00B179CA"/>
    <w:rsid w:val="00B21209"/>
    <w:rsid w:val="00B21711"/>
    <w:rsid w:val="00B2200C"/>
    <w:rsid w:val="00B221A1"/>
    <w:rsid w:val="00B2409E"/>
    <w:rsid w:val="00B24382"/>
    <w:rsid w:val="00B3134B"/>
    <w:rsid w:val="00B37FB0"/>
    <w:rsid w:val="00B47B55"/>
    <w:rsid w:val="00B53FB6"/>
    <w:rsid w:val="00B54E1D"/>
    <w:rsid w:val="00B556A3"/>
    <w:rsid w:val="00B67135"/>
    <w:rsid w:val="00B725A9"/>
    <w:rsid w:val="00B855B8"/>
    <w:rsid w:val="00B90B89"/>
    <w:rsid w:val="00B912C3"/>
    <w:rsid w:val="00BA5AD7"/>
    <w:rsid w:val="00BC6FC8"/>
    <w:rsid w:val="00BD0197"/>
    <w:rsid w:val="00BD15FC"/>
    <w:rsid w:val="00BE4EA7"/>
    <w:rsid w:val="00BF0405"/>
    <w:rsid w:val="00BF113C"/>
    <w:rsid w:val="00BF180E"/>
    <w:rsid w:val="00C16F7D"/>
    <w:rsid w:val="00C1712D"/>
    <w:rsid w:val="00C2491E"/>
    <w:rsid w:val="00C4117D"/>
    <w:rsid w:val="00C5028D"/>
    <w:rsid w:val="00C569A3"/>
    <w:rsid w:val="00C607E0"/>
    <w:rsid w:val="00C74EE9"/>
    <w:rsid w:val="00C75CF2"/>
    <w:rsid w:val="00C75E51"/>
    <w:rsid w:val="00C823B1"/>
    <w:rsid w:val="00C871A1"/>
    <w:rsid w:val="00C90D6D"/>
    <w:rsid w:val="00C950EE"/>
    <w:rsid w:val="00C95300"/>
    <w:rsid w:val="00CA1E8D"/>
    <w:rsid w:val="00CB0FAF"/>
    <w:rsid w:val="00CC052E"/>
    <w:rsid w:val="00CC146D"/>
    <w:rsid w:val="00CC23EA"/>
    <w:rsid w:val="00CC329E"/>
    <w:rsid w:val="00CC7A8A"/>
    <w:rsid w:val="00CD0F47"/>
    <w:rsid w:val="00CD494C"/>
    <w:rsid w:val="00CD666D"/>
    <w:rsid w:val="00CD698F"/>
    <w:rsid w:val="00CE1652"/>
    <w:rsid w:val="00CE1D72"/>
    <w:rsid w:val="00CF78FF"/>
    <w:rsid w:val="00D16C8F"/>
    <w:rsid w:val="00D2176E"/>
    <w:rsid w:val="00D2282D"/>
    <w:rsid w:val="00D36136"/>
    <w:rsid w:val="00D364E9"/>
    <w:rsid w:val="00D4295D"/>
    <w:rsid w:val="00D5137D"/>
    <w:rsid w:val="00D56CDD"/>
    <w:rsid w:val="00D65F59"/>
    <w:rsid w:val="00D73FF6"/>
    <w:rsid w:val="00D8059E"/>
    <w:rsid w:val="00DA6EC4"/>
    <w:rsid w:val="00DB25D2"/>
    <w:rsid w:val="00DB5105"/>
    <w:rsid w:val="00DB759D"/>
    <w:rsid w:val="00DD1AE1"/>
    <w:rsid w:val="00DD1D4E"/>
    <w:rsid w:val="00DF5344"/>
    <w:rsid w:val="00E05065"/>
    <w:rsid w:val="00E0544B"/>
    <w:rsid w:val="00E07AB9"/>
    <w:rsid w:val="00E10650"/>
    <w:rsid w:val="00E365C7"/>
    <w:rsid w:val="00E40399"/>
    <w:rsid w:val="00E419F4"/>
    <w:rsid w:val="00E436BD"/>
    <w:rsid w:val="00E51BAE"/>
    <w:rsid w:val="00E57466"/>
    <w:rsid w:val="00E66D66"/>
    <w:rsid w:val="00E74CEE"/>
    <w:rsid w:val="00E74E4D"/>
    <w:rsid w:val="00E82F9B"/>
    <w:rsid w:val="00E85688"/>
    <w:rsid w:val="00E86B93"/>
    <w:rsid w:val="00E95B34"/>
    <w:rsid w:val="00EA1484"/>
    <w:rsid w:val="00EA5A17"/>
    <w:rsid w:val="00EA682E"/>
    <w:rsid w:val="00EC01A3"/>
    <w:rsid w:val="00EC2D0B"/>
    <w:rsid w:val="00EC6D82"/>
    <w:rsid w:val="00ED0AA9"/>
    <w:rsid w:val="00ED0C1F"/>
    <w:rsid w:val="00ED1148"/>
    <w:rsid w:val="00ED3ED7"/>
    <w:rsid w:val="00EE1ABB"/>
    <w:rsid w:val="00EE223E"/>
    <w:rsid w:val="00EE3BAF"/>
    <w:rsid w:val="00EE5B8D"/>
    <w:rsid w:val="00EE7872"/>
    <w:rsid w:val="00EF0148"/>
    <w:rsid w:val="00F0045B"/>
    <w:rsid w:val="00F020F7"/>
    <w:rsid w:val="00F061D7"/>
    <w:rsid w:val="00F07DC7"/>
    <w:rsid w:val="00F11403"/>
    <w:rsid w:val="00F14F51"/>
    <w:rsid w:val="00F2097E"/>
    <w:rsid w:val="00F2757F"/>
    <w:rsid w:val="00F36952"/>
    <w:rsid w:val="00F4271D"/>
    <w:rsid w:val="00F506F1"/>
    <w:rsid w:val="00F54597"/>
    <w:rsid w:val="00F55B2E"/>
    <w:rsid w:val="00F61AC5"/>
    <w:rsid w:val="00F70B9E"/>
    <w:rsid w:val="00F83471"/>
    <w:rsid w:val="00F92A70"/>
    <w:rsid w:val="00F933BA"/>
    <w:rsid w:val="00FA4ABB"/>
    <w:rsid w:val="00FB63FA"/>
    <w:rsid w:val="00FC77E2"/>
    <w:rsid w:val="00FD18BC"/>
    <w:rsid w:val="00FD471B"/>
    <w:rsid w:val="00FD6ED7"/>
    <w:rsid w:val="00FF3609"/>
    <w:rsid w:val="00FF72CF"/>
    <w:rsid w:val="0378247B"/>
    <w:rsid w:val="073428E7"/>
    <w:rsid w:val="082D6314"/>
    <w:rsid w:val="08FF3A82"/>
    <w:rsid w:val="09797375"/>
    <w:rsid w:val="09C240A3"/>
    <w:rsid w:val="0A5125C8"/>
    <w:rsid w:val="0A6254EC"/>
    <w:rsid w:val="0F826B36"/>
    <w:rsid w:val="136E3F7D"/>
    <w:rsid w:val="16BB2677"/>
    <w:rsid w:val="18596A3E"/>
    <w:rsid w:val="1D46344A"/>
    <w:rsid w:val="204722BC"/>
    <w:rsid w:val="218B2740"/>
    <w:rsid w:val="23083F6C"/>
    <w:rsid w:val="240D7724"/>
    <w:rsid w:val="26A77398"/>
    <w:rsid w:val="29856D73"/>
    <w:rsid w:val="2A6F7C64"/>
    <w:rsid w:val="2CBC4807"/>
    <w:rsid w:val="2DA36A83"/>
    <w:rsid w:val="2DCF53FA"/>
    <w:rsid w:val="2E4D6830"/>
    <w:rsid w:val="2F982C43"/>
    <w:rsid w:val="2FB96352"/>
    <w:rsid w:val="2FCA0A8C"/>
    <w:rsid w:val="303D7E2B"/>
    <w:rsid w:val="33D43373"/>
    <w:rsid w:val="342829A5"/>
    <w:rsid w:val="350A57CF"/>
    <w:rsid w:val="35573FC3"/>
    <w:rsid w:val="39B74415"/>
    <w:rsid w:val="3BC41B12"/>
    <w:rsid w:val="3CAD1A93"/>
    <w:rsid w:val="3CBB4779"/>
    <w:rsid w:val="3E5B1EE9"/>
    <w:rsid w:val="3F015026"/>
    <w:rsid w:val="40172016"/>
    <w:rsid w:val="46933B2C"/>
    <w:rsid w:val="46EB7AE7"/>
    <w:rsid w:val="48E00D73"/>
    <w:rsid w:val="4B282BD7"/>
    <w:rsid w:val="4CFB1013"/>
    <w:rsid w:val="4EF92E83"/>
    <w:rsid w:val="518C1A93"/>
    <w:rsid w:val="59652F67"/>
    <w:rsid w:val="5A783C38"/>
    <w:rsid w:val="5F3E632A"/>
    <w:rsid w:val="60CA5FC9"/>
    <w:rsid w:val="60D215F5"/>
    <w:rsid w:val="637D34C4"/>
    <w:rsid w:val="665A38C9"/>
    <w:rsid w:val="674A167A"/>
    <w:rsid w:val="683F30DB"/>
    <w:rsid w:val="6930134C"/>
    <w:rsid w:val="698378D3"/>
    <w:rsid w:val="69DD4A58"/>
    <w:rsid w:val="6BBA29DD"/>
    <w:rsid w:val="6C671398"/>
    <w:rsid w:val="6C8F32B4"/>
    <w:rsid w:val="6EC87EAF"/>
    <w:rsid w:val="6F80554F"/>
    <w:rsid w:val="71EB03A8"/>
    <w:rsid w:val="74981CE6"/>
    <w:rsid w:val="77190EE4"/>
    <w:rsid w:val="771A3E79"/>
    <w:rsid w:val="78177F43"/>
    <w:rsid w:val="783B2F0F"/>
    <w:rsid w:val="7A2B55E8"/>
    <w:rsid w:val="7A75546F"/>
    <w:rsid w:val="7B3D45C9"/>
    <w:rsid w:val="7C27571F"/>
    <w:rsid w:val="7C732D3C"/>
    <w:rsid w:val="7CC323CF"/>
    <w:rsid w:val="7E587E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535F3B"/>
  <w15:docId w15:val="{7DD7F6A2-2016-4904-B800-D650D5767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adjustRightInd w:val="0"/>
      <w:snapToGrid w:val="0"/>
      <w:spacing w:after="200"/>
    </w:pPr>
    <w:rPr>
      <w:rFonts w:ascii="Tahoma" w:eastAsia="微软雅黑" w:hAnsi="Tahoma"/>
      <w:sz w:val="22"/>
      <w:szCs w:val="22"/>
    </w:rPr>
  </w:style>
  <w:style w:type="paragraph" w:styleId="1">
    <w:name w:val="heading 1"/>
    <w:basedOn w:val="a"/>
    <w:next w:val="a"/>
    <w:qFormat/>
    <w:pPr>
      <w:keepNext/>
      <w:jc w:val="cente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ody Text"/>
    <w:basedOn w:val="a"/>
    <w:uiPriority w:val="99"/>
    <w:qFormat/>
    <w:pPr>
      <w:spacing w:after="120"/>
    </w:pPr>
    <w:rPr>
      <w:rFonts w:ascii="Times New Roman" w:hAnsi="Times New Roman"/>
      <w:sz w:val="20"/>
      <w:szCs w:val="20"/>
    </w:rPr>
  </w:style>
  <w:style w:type="paragraph" w:styleId="a6">
    <w:name w:val="Body Text Indent"/>
    <w:basedOn w:val="a"/>
    <w:qFormat/>
    <w:pPr>
      <w:spacing w:after="120"/>
      <w:ind w:leftChars="200" w:left="420"/>
    </w:pPr>
  </w:style>
  <w:style w:type="paragraph" w:styleId="a7">
    <w:name w:val="Plain Text"/>
    <w:basedOn w:val="a"/>
    <w:qFormat/>
    <w:rPr>
      <w:rFonts w:ascii="宋体" w:eastAsia="宋体" w:hAnsi="Courier New" w:cs="Courier New"/>
      <w:sz w:val="21"/>
      <w:szCs w:val="21"/>
    </w:rPr>
  </w:style>
  <w:style w:type="paragraph" w:styleId="a8">
    <w:name w:val="Balloon Text"/>
    <w:basedOn w:val="a"/>
    <w:link w:val="a9"/>
    <w:qFormat/>
    <w:pPr>
      <w:spacing w:after="0"/>
    </w:pPr>
    <w:rPr>
      <w:sz w:val="18"/>
      <w:szCs w:val="18"/>
    </w:rPr>
  </w:style>
  <w:style w:type="paragraph" w:styleId="aa">
    <w:name w:val="footer"/>
    <w:basedOn w:val="a"/>
    <w:uiPriority w:val="99"/>
    <w:qFormat/>
    <w:pPr>
      <w:tabs>
        <w:tab w:val="center" w:pos="4153"/>
        <w:tab w:val="right" w:pos="8306"/>
      </w:tabs>
    </w:pPr>
    <w:rPr>
      <w:rFonts w:eastAsia="宋体"/>
      <w:sz w:val="18"/>
      <w:szCs w:val="18"/>
    </w:rPr>
  </w:style>
  <w:style w:type="paragraph" w:styleId="ab">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c">
    <w:name w:val="annotation subject"/>
    <w:basedOn w:val="a3"/>
    <w:next w:val="a3"/>
    <w:link w:val="ad"/>
    <w:qFormat/>
    <w:rPr>
      <w:b/>
      <w:bCs/>
    </w:rPr>
  </w:style>
  <w:style w:type="paragraph" w:styleId="2">
    <w:name w:val="Body Text First Indent 2"/>
    <w:basedOn w:val="a"/>
    <w:next w:val="a"/>
    <w:qFormat/>
    <w:pPr>
      <w:ind w:firstLineChars="200" w:firstLine="420"/>
    </w:pPr>
  </w:style>
  <w:style w:type="character" w:styleId="ae">
    <w:name w:val="FollowedHyperlink"/>
    <w:basedOn w:val="a0"/>
    <w:semiHidden/>
    <w:unhideWhenUsed/>
    <w:qFormat/>
    <w:rPr>
      <w:color w:val="595758"/>
      <w:u w:val="none"/>
    </w:rPr>
  </w:style>
  <w:style w:type="character" w:styleId="af">
    <w:name w:val="Hyperlink"/>
    <w:basedOn w:val="a0"/>
    <w:semiHidden/>
    <w:unhideWhenUsed/>
    <w:qFormat/>
    <w:rPr>
      <w:color w:val="595758"/>
      <w:u w:val="none"/>
    </w:rPr>
  </w:style>
  <w:style w:type="character" w:styleId="af0">
    <w:name w:val="annotation reference"/>
    <w:basedOn w:val="a0"/>
    <w:qFormat/>
    <w:rPr>
      <w:sz w:val="21"/>
      <w:szCs w:val="21"/>
    </w:rPr>
  </w:style>
  <w:style w:type="paragraph" w:customStyle="1" w:styleId="af1">
    <w:name w:val="段落"/>
    <w:basedOn w:val="a7"/>
    <w:qFormat/>
    <w:pPr>
      <w:widowControl w:val="0"/>
      <w:adjustRightInd/>
      <w:snapToGrid/>
      <w:spacing w:after="0" w:line="500" w:lineRule="exact"/>
      <w:ind w:firstLine="578"/>
      <w:jc w:val="both"/>
    </w:pPr>
    <w:rPr>
      <w:rFonts w:cs="宋体"/>
      <w:kern w:val="2"/>
      <w:sz w:val="28"/>
      <w:szCs w:val="20"/>
    </w:rPr>
  </w:style>
  <w:style w:type="paragraph" w:customStyle="1" w:styleId="af2">
    <w:name w:val="验收表格正文"/>
    <w:basedOn w:val="a"/>
    <w:qFormat/>
    <w:pPr>
      <w:widowControl w:val="0"/>
      <w:adjustRightInd/>
      <w:snapToGrid/>
      <w:spacing w:after="0"/>
      <w:jc w:val="center"/>
    </w:pPr>
    <w:rPr>
      <w:rFonts w:ascii="Times New Roman" w:eastAsia="宋体" w:hAnsi="Times New Roman"/>
      <w:kern w:val="2"/>
      <w:sz w:val="21"/>
      <w:szCs w:val="20"/>
    </w:rPr>
  </w:style>
  <w:style w:type="character" w:customStyle="1" w:styleId="a4">
    <w:name w:val="批注文字 字符"/>
    <w:basedOn w:val="a0"/>
    <w:link w:val="a3"/>
    <w:qFormat/>
    <w:rPr>
      <w:rFonts w:ascii="Tahoma" w:eastAsia="微软雅黑" w:hAnsi="Tahoma"/>
      <w:sz w:val="22"/>
      <w:szCs w:val="22"/>
    </w:rPr>
  </w:style>
  <w:style w:type="character" w:customStyle="1" w:styleId="ad">
    <w:name w:val="批注主题 字符"/>
    <w:basedOn w:val="a4"/>
    <w:link w:val="ac"/>
    <w:qFormat/>
    <w:rPr>
      <w:rFonts w:ascii="Tahoma" w:eastAsia="微软雅黑" w:hAnsi="Tahoma"/>
      <w:b/>
      <w:bCs/>
      <w:sz w:val="22"/>
      <w:szCs w:val="22"/>
    </w:rPr>
  </w:style>
  <w:style w:type="character" w:customStyle="1" w:styleId="a9">
    <w:name w:val="批注框文本 字符"/>
    <w:basedOn w:val="a0"/>
    <w:link w:val="a8"/>
    <w:qFormat/>
    <w:rPr>
      <w:rFonts w:ascii="Tahoma" w:eastAsia="微软雅黑" w:hAnsi="Tahoma"/>
      <w:sz w:val="18"/>
      <w:szCs w:val="18"/>
    </w:rPr>
  </w:style>
  <w:style w:type="character" w:customStyle="1" w:styleId="checkbox2">
    <w:name w:val="checkbox2"/>
    <w:basedOn w:val="a0"/>
    <w:qFormat/>
  </w:style>
  <w:style w:type="character" w:customStyle="1" w:styleId="chakan">
    <w:name w:val="chakan"/>
    <w:basedOn w:val="a0"/>
    <w:qFormat/>
    <w:rPr>
      <w:color w:val="0064EA"/>
    </w:rPr>
  </w:style>
  <w:style w:type="character" w:customStyle="1" w:styleId="shenbao">
    <w:name w:val="shenbao"/>
    <w:basedOn w:val="a0"/>
    <w:qFormat/>
    <w:rPr>
      <w:color w:val="EF6334"/>
    </w:rPr>
  </w:style>
  <w:style w:type="character" w:customStyle="1" w:styleId="checkbox">
    <w:name w:val="checkbox"/>
    <w:basedOn w:val="a0"/>
    <w:qFormat/>
  </w:style>
  <w:style w:type="paragraph" w:customStyle="1" w:styleId="af3">
    <w:name w:val="鸿达表格文字"/>
    <w:basedOn w:val="a"/>
    <w:link w:val="Char"/>
    <w:qFormat/>
    <w:pPr>
      <w:contextualSpacing/>
      <w:jc w:val="center"/>
      <w:textAlignment w:val="baseline"/>
    </w:pPr>
    <w:rPr>
      <w:szCs w:val="21"/>
    </w:rPr>
  </w:style>
  <w:style w:type="character" w:customStyle="1" w:styleId="15">
    <w:name w:val="15"/>
    <w:basedOn w:val="a0"/>
    <w:qFormat/>
    <w:rPr>
      <w:rFonts w:ascii="宋体" w:eastAsia="宋体" w:hAnsi="宋体" w:cs="宋体" w:hint="eastAsia"/>
      <w:color w:val="000000"/>
      <w:sz w:val="20"/>
      <w:szCs w:val="20"/>
    </w:rPr>
  </w:style>
  <w:style w:type="paragraph" w:customStyle="1" w:styleId="CharChar1Char">
    <w:name w:val="Char Char1 Char"/>
    <w:basedOn w:val="a"/>
    <w:qFormat/>
    <w:pPr>
      <w:spacing w:line="360" w:lineRule="auto"/>
      <w:ind w:firstLineChars="200" w:firstLine="200"/>
    </w:pPr>
    <w:rPr>
      <w:rFonts w:ascii="宋体" w:hAnsi="宋体" w:cs="宋体"/>
      <w:szCs w:val="24"/>
    </w:rPr>
  </w:style>
  <w:style w:type="character" w:customStyle="1" w:styleId="20">
    <w:name w:val="20"/>
    <w:basedOn w:val="a0"/>
    <w:qFormat/>
    <w:rPr>
      <w:rFonts w:ascii="Times New Roman" w:hAnsi="Times New Roman" w:cs="Times New Roman" w:hint="default"/>
      <w:color w:val="000000"/>
      <w:sz w:val="21"/>
      <w:szCs w:val="21"/>
    </w:rPr>
  </w:style>
  <w:style w:type="character" w:customStyle="1" w:styleId="font01">
    <w:name w:val="font01"/>
    <w:basedOn w:val="a0"/>
    <w:qFormat/>
    <w:rPr>
      <w:rFonts w:ascii="宋体" w:eastAsia="宋体" w:hAnsi="宋体" w:cs="宋体" w:hint="eastAsia"/>
      <w:color w:val="000000"/>
      <w:sz w:val="20"/>
      <w:szCs w:val="20"/>
      <w:u w:val="none"/>
    </w:rPr>
  </w:style>
  <w:style w:type="character" w:customStyle="1" w:styleId="Char">
    <w:name w:val="鸿达表格文字 Char"/>
    <w:link w:val="af3"/>
    <w:qFormat/>
    <w:rsid w:val="00C95300"/>
    <w:rPr>
      <w:rFonts w:ascii="Tahoma" w:eastAsia="微软雅黑" w:hAnsi="Tahoma"/>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oleObject" Target="embeddings/Microsoft_Visio_2003-2010___1.vsd"/><Relationship Id="rId18" Type="http://schemas.openxmlformats.org/officeDocument/2006/relationships/image" Target="media/image6.emf"/><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oleObject" Target="embeddings/Microsoft_Visio_2003-2010___5.vsd"/><Relationship Id="rId7" Type="http://schemas.openxmlformats.org/officeDocument/2006/relationships/footer" Target="footer1.xml"/><Relationship Id="rId12" Type="http://schemas.openxmlformats.org/officeDocument/2006/relationships/image" Target="media/image3.emf"/><Relationship Id="rId17" Type="http://schemas.openxmlformats.org/officeDocument/2006/relationships/oleObject" Target="embeddings/Microsoft_Visio_2003-2010___3.vsd"/><Relationship Id="rId25" Type="http://schemas.openxmlformats.org/officeDocument/2006/relationships/oleObject" Target="embeddings/Microsoft_Visio_2003-2010___7.vsd"/><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Microsoft_Visio_2003-2010___.vsd"/><Relationship Id="rId24" Type="http://schemas.openxmlformats.org/officeDocument/2006/relationships/image" Target="media/image9.emf"/><Relationship Id="rId5" Type="http://schemas.openxmlformats.org/officeDocument/2006/relationships/footnotes" Target="footnotes.xml"/><Relationship Id="rId15" Type="http://schemas.openxmlformats.org/officeDocument/2006/relationships/oleObject" Target="embeddings/Microsoft_Visio_2003-2010___2.vsd"/><Relationship Id="rId23" Type="http://schemas.openxmlformats.org/officeDocument/2006/relationships/oleObject" Target="embeddings/Microsoft_Visio_2003-2010___6.vsd"/><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oleObject" Target="embeddings/Microsoft_Visio_2003-2010___4.vsd"/><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1721</TotalTime>
  <Pages>29</Pages>
  <Words>2962</Words>
  <Characters>16889</Characters>
  <Application>Microsoft Office Word</Application>
  <DocSecurity>0</DocSecurity>
  <Lines>140</Lines>
  <Paragraphs>39</Paragraphs>
  <ScaleCrop>false</ScaleCrop>
  <Company>P R C</Company>
  <LinksUpToDate>false</LinksUpToDate>
  <CharactersWithSpaces>19812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duanyayun</dc:creator>
  <cp:lastModifiedBy>乔 晓如</cp:lastModifiedBy>
  <cp:revision>188</cp:revision>
  <dcterms:created xsi:type="dcterms:W3CDTF">2021-07-14T00:47:00Z</dcterms:created>
  <dcterms:modified xsi:type="dcterms:W3CDTF">2022-09-06T07:35:00Z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EF9BB0E03E4B4BD8A4DA6F991F6B46C5</vt:lpwstr>
  </property>
</Properties>
</file>