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A23C" w14:textId="11A079CC" w:rsidR="006B7303" w:rsidRPr="00AB2CE9" w:rsidRDefault="006B7303" w:rsidP="0036589C">
      <w:pPr>
        <w:rPr>
          <w:rFonts w:ascii="Times New Roman" w:eastAsia="华文新魏" w:hAnsi="Times New Roman"/>
          <w:b/>
          <w:color w:val="000000"/>
          <w:sz w:val="44"/>
          <w:szCs w:val="44"/>
        </w:rPr>
      </w:pPr>
    </w:p>
    <w:p w14:paraId="735EE123" w14:textId="77777777" w:rsidR="006B7303" w:rsidRPr="00AB2CE9" w:rsidRDefault="006B7303" w:rsidP="006B7303">
      <w:pPr>
        <w:jc w:val="center"/>
        <w:rPr>
          <w:rFonts w:ascii="Times New Roman" w:eastAsia="华文新魏" w:hAnsi="Times New Roman"/>
          <w:b/>
          <w:color w:val="000000"/>
          <w:sz w:val="44"/>
          <w:szCs w:val="44"/>
        </w:rPr>
      </w:pPr>
    </w:p>
    <w:p w14:paraId="70A9940D" w14:textId="77777777" w:rsidR="006B7303" w:rsidRDefault="006B7303" w:rsidP="006B7303">
      <w:pPr>
        <w:spacing w:after="0" w:line="360" w:lineRule="auto"/>
        <w:jc w:val="center"/>
        <w:rPr>
          <w:rFonts w:ascii="Times New Roman" w:eastAsia="华文新魏" w:hAnsi="Times New Roman"/>
          <w:color w:val="000000"/>
          <w:sz w:val="44"/>
          <w:szCs w:val="48"/>
        </w:rPr>
      </w:pPr>
      <w:bookmarkStart w:id="0" w:name="_Hlk153441127"/>
      <w:r>
        <w:rPr>
          <w:rFonts w:ascii="Times New Roman" w:eastAsia="华文新魏" w:hAnsi="Times New Roman" w:hint="eastAsia"/>
          <w:color w:val="000000"/>
          <w:sz w:val="44"/>
          <w:szCs w:val="48"/>
        </w:rPr>
        <w:t>新乡航空工业（集团）有限公司民机产业化建设</w:t>
      </w:r>
      <w:r w:rsidRPr="00AF24EF">
        <w:rPr>
          <w:rFonts w:ascii="Times New Roman" w:eastAsia="华文新魏" w:hAnsi="Times New Roman" w:hint="eastAsia"/>
          <w:color w:val="000000"/>
          <w:sz w:val="44"/>
          <w:szCs w:val="48"/>
        </w:rPr>
        <w:t>项目</w:t>
      </w:r>
      <w:r>
        <w:rPr>
          <w:rFonts w:ascii="Times New Roman" w:eastAsia="华文新魏" w:hAnsi="Times New Roman" w:hint="eastAsia"/>
          <w:color w:val="000000"/>
          <w:sz w:val="44"/>
          <w:szCs w:val="48"/>
        </w:rPr>
        <w:t>（一期）</w:t>
      </w:r>
    </w:p>
    <w:bookmarkEnd w:id="0"/>
    <w:p w14:paraId="13E403D0" w14:textId="77C151F7" w:rsidR="006B7303" w:rsidRPr="00AB2CE9" w:rsidRDefault="006B7303" w:rsidP="006B7303">
      <w:pPr>
        <w:spacing w:after="0" w:line="360" w:lineRule="auto"/>
        <w:jc w:val="center"/>
        <w:rPr>
          <w:rFonts w:ascii="Times New Roman" w:eastAsia="华文新魏" w:hAnsi="Times New Roman"/>
          <w:color w:val="000000"/>
          <w:sz w:val="44"/>
          <w:szCs w:val="48"/>
        </w:rPr>
      </w:pPr>
      <w:r w:rsidRPr="00AB2CE9">
        <w:rPr>
          <w:rFonts w:ascii="Times New Roman" w:eastAsia="华文新魏" w:hAnsi="Times New Roman"/>
          <w:color w:val="000000"/>
          <w:sz w:val="44"/>
          <w:szCs w:val="48"/>
        </w:rPr>
        <w:t>竣工环境保护验收</w:t>
      </w:r>
      <w:r w:rsidR="00776A09" w:rsidRPr="00776A09">
        <w:rPr>
          <w:rFonts w:ascii="Times New Roman" w:eastAsia="华文新魏" w:hAnsi="Times New Roman" w:hint="eastAsia"/>
          <w:color w:val="000000"/>
          <w:sz w:val="44"/>
          <w:szCs w:val="48"/>
        </w:rPr>
        <w:t>监测报告</w:t>
      </w:r>
    </w:p>
    <w:p w14:paraId="2D72F72A" w14:textId="77777777" w:rsidR="006B7303" w:rsidRPr="00AB2CE9" w:rsidRDefault="006B7303" w:rsidP="006B7303">
      <w:pPr>
        <w:spacing w:line="360" w:lineRule="auto"/>
        <w:jc w:val="center"/>
        <w:rPr>
          <w:rFonts w:ascii="Times New Roman" w:eastAsia="仿宋_GB2312" w:hAnsi="Times New Roman"/>
          <w:color w:val="000000"/>
          <w:sz w:val="21"/>
          <w:szCs w:val="21"/>
        </w:rPr>
      </w:pPr>
    </w:p>
    <w:p w14:paraId="2E80CD5E" w14:textId="77777777" w:rsidR="006B7303" w:rsidRPr="00AB2CE9" w:rsidRDefault="006B7303" w:rsidP="006B7303">
      <w:pPr>
        <w:jc w:val="center"/>
        <w:rPr>
          <w:rFonts w:ascii="Times New Roman" w:eastAsia="仿宋_GB2312" w:hAnsi="Times New Roman"/>
          <w:color w:val="000000"/>
          <w:sz w:val="21"/>
          <w:szCs w:val="21"/>
        </w:rPr>
      </w:pPr>
    </w:p>
    <w:p w14:paraId="1E535116" w14:textId="77777777" w:rsidR="006B7303" w:rsidRPr="00AB2CE9" w:rsidRDefault="006B7303" w:rsidP="006B7303">
      <w:pPr>
        <w:jc w:val="center"/>
        <w:rPr>
          <w:rFonts w:ascii="Times New Roman" w:eastAsia="仿宋_GB2312" w:hAnsi="Times New Roman"/>
          <w:color w:val="000000"/>
          <w:sz w:val="21"/>
          <w:szCs w:val="21"/>
        </w:rPr>
      </w:pPr>
    </w:p>
    <w:p w14:paraId="7D5A8CD5" w14:textId="77777777" w:rsidR="006B7303" w:rsidRPr="00AB2CE9" w:rsidRDefault="006B7303" w:rsidP="006B7303">
      <w:pPr>
        <w:jc w:val="center"/>
        <w:rPr>
          <w:rFonts w:ascii="Times New Roman" w:eastAsia="仿宋_GB2312" w:hAnsi="Times New Roman"/>
          <w:color w:val="000000"/>
          <w:sz w:val="21"/>
          <w:szCs w:val="21"/>
        </w:rPr>
      </w:pPr>
    </w:p>
    <w:p w14:paraId="15D9D166" w14:textId="77777777" w:rsidR="006B7303" w:rsidRPr="00AB2CE9" w:rsidRDefault="006B7303" w:rsidP="006B7303">
      <w:pPr>
        <w:jc w:val="center"/>
        <w:rPr>
          <w:rFonts w:ascii="Times New Roman" w:eastAsia="仿宋_GB2312" w:hAnsi="Times New Roman"/>
          <w:color w:val="000000"/>
          <w:sz w:val="21"/>
          <w:szCs w:val="21"/>
        </w:rPr>
      </w:pPr>
    </w:p>
    <w:p w14:paraId="60430002" w14:textId="77777777" w:rsidR="006B7303" w:rsidRPr="00AB2CE9" w:rsidRDefault="006B7303" w:rsidP="006B7303">
      <w:pPr>
        <w:jc w:val="center"/>
        <w:rPr>
          <w:rFonts w:ascii="Times New Roman" w:eastAsia="仿宋_GB2312" w:hAnsi="Times New Roman"/>
          <w:color w:val="000000"/>
          <w:sz w:val="21"/>
          <w:szCs w:val="21"/>
        </w:rPr>
      </w:pPr>
    </w:p>
    <w:p w14:paraId="05643149" w14:textId="77777777" w:rsidR="006B7303" w:rsidRPr="00AB2CE9" w:rsidRDefault="006B7303" w:rsidP="006B7303">
      <w:pPr>
        <w:jc w:val="center"/>
        <w:rPr>
          <w:rFonts w:ascii="Times New Roman" w:eastAsia="仿宋_GB2312" w:hAnsi="Times New Roman"/>
          <w:color w:val="000000"/>
          <w:sz w:val="21"/>
          <w:szCs w:val="21"/>
        </w:rPr>
      </w:pPr>
    </w:p>
    <w:p w14:paraId="6FC367DA" w14:textId="77777777" w:rsidR="006B7303" w:rsidRPr="00AB2CE9" w:rsidRDefault="006B7303" w:rsidP="006B7303">
      <w:pPr>
        <w:jc w:val="center"/>
        <w:rPr>
          <w:rFonts w:ascii="Times New Roman" w:eastAsia="仿宋_GB2312" w:hAnsi="Times New Roman"/>
          <w:color w:val="000000"/>
          <w:sz w:val="21"/>
          <w:szCs w:val="21"/>
        </w:rPr>
      </w:pPr>
    </w:p>
    <w:p w14:paraId="36740816" w14:textId="77777777" w:rsidR="006B7303" w:rsidRPr="00AB2CE9" w:rsidRDefault="006B7303" w:rsidP="006B7303">
      <w:pPr>
        <w:jc w:val="center"/>
        <w:rPr>
          <w:rFonts w:ascii="Times New Roman" w:eastAsia="仿宋_GB2312" w:hAnsi="Times New Roman"/>
          <w:color w:val="000000"/>
          <w:sz w:val="21"/>
          <w:szCs w:val="21"/>
        </w:rPr>
      </w:pPr>
    </w:p>
    <w:p w14:paraId="1C67116E" w14:textId="77777777" w:rsidR="006B7303" w:rsidRPr="00AB2CE9" w:rsidRDefault="006B7303" w:rsidP="006B7303">
      <w:pPr>
        <w:jc w:val="center"/>
        <w:rPr>
          <w:rFonts w:ascii="Times New Roman" w:eastAsia="仿宋_GB2312" w:hAnsi="Times New Roman"/>
          <w:color w:val="000000"/>
          <w:sz w:val="21"/>
          <w:szCs w:val="21"/>
        </w:rPr>
      </w:pPr>
    </w:p>
    <w:p w14:paraId="39146FD8" w14:textId="77777777" w:rsidR="006B7303" w:rsidRPr="00AB2CE9" w:rsidRDefault="006B7303" w:rsidP="006B7303">
      <w:pPr>
        <w:rPr>
          <w:rFonts w:ascii="Times New Roman" w:eastAsia="仿宋_GB2312" w:hAnsi="Times New Roman"/>
          <w:color w:val="000000"/>
          <w:sz w:val="21"/>
          <w:szCs w:val="21"/>
        </w:rPr>
      </w:pPr>
    </w:p>
    <w:p w14:paraId="601384DD" w14:textId="77777777" w:rsidR="006B7303" w:rsidRPr="00AB2CE9" w:rsidRDefault="006B7303" w:rsidP="006B7303">
      <w:pPr>
        <w:rPr>
          <w:rFonts w:ascii="Times New Roman" w:eastAsia="华文新魏" w:hAnsi="Times New Roman"/>
          <w:color w:val="000000"/>
          <w:sz w:val="21"/>
          <w:szCs w:val="21"/>
        </w:rPr>
      </w:pPr>
      <w:r w:rsidRPr="00AB2CE9">
        <w:rPr>
          <w:rFonts w:ascii="Times New Roman" w:eastAsia="仿宋_GB2312" w:hAnsi="Times New Roman"/>
          <w:color w:val="000000"/>
          <w:sz w:val="21"/>
          <w:szCs w:val="21"/>
        </w:rPr>
        <w:tab/>
      </w:r>
    </w:p>
    <w:p w14:paraId="67DCF27E" w14:textId="77777777" w:rsidR="006B7303" w:rsidRPr="00AB2CE9" w:rsidRDefault="006B7303" w:rsidP="006B7303">
      <w:pPr>
        <w:jc w:val="center"/>
        <w:rPr>
          <w:rFonts w:ascii="Times New Roman" w:eastAsia="华文新魏" w:hAnsi="Times New Roman"/>
          <w:color w:val="000000"/>
          <w:sz w:val="28"/>
          <w:szCs w:val="28"/>
        </w:rPr>
      </w:pPr>
    </w:p>
    <w:p w14:paraId="60232E75" w14:textId="77777777" w:rsidR="006B7303" w:rsidRPr="00AF24EF" w:rsidRDefault="006B7303" w:rsidP="006B7303">
      <w:pPr>
        <w:jc w:val="center"/>
        <w:rPr>
          <w:rFonts w:ascii="Times New Roman" w:eastAsia="华文新魏" w:hAnsi="Times New Roman"/>
          <w:color w:val="000000"/>
          <w:sz w:val="28"/>
          <w:szCs w:val="28"/>
        </w:rPr>
      </w:pPr>
      <w:r w:rsidRPr="00AB2CE9">
        <w:rPr>
          <w:rFonts w:ascii="Times New Roman" w:eastAsia="华文新魏" w:hAnsi="Times New Roman"/>
          <w:color w:val="000000"/>
          <w:sz w:val="28"/>
          <w:szCs w:val="28"/>
        </w:rPr>
        <w:t>建设单位</w:t>
      </w:r>
      <w:r w:rsidRPr="00AB2CE9">
        <w:rPr>
          <w:rFonts w:ascii="Times New Roman" w:eastAsia="华文新魏" w:hAnsi="Times New Roman" w:hint="eastAsia"/>
          <w:color w:val="000000"/>
          <w:sz w:val="28"/>
          <w:szCs w:val="28"/>
        </w:rPr>
        <w:t>：</w:t>
      </w:r>
      <w:bookmarkStart w:id="1" w:name="_Hlk153441381"/>
      <w:r>
        <w:rPr>
          <w:rFonts w:ascii="Times New Roman" w:eastAsia="华文新魏" w:hAnsi="Times New Roman" w:hint="eastAsia"/>
          <w:color w:val="000000"/>
          <w:sz w:val="28"/>
          <w:szCs w:val="28"/>
        </w:rPr>
        <w:t>新乡航空工业（集团）有限公司</w:t>
      </w:r>
      <w:bookmarkEnd w:id="1"/>
    </w:p>
    <w:p w14:paraId="3A486A10" w14:textId="2B1C31A4" w:rsidR="006B7303" w:rsidRPr="00AF24EF" w:rsidRDefault="006B7303" w:rsidP="006B7303">
      <w:pPr>
        <w:jc w:val="center"/>
        <w:rPr>
          <w:rFonts w:ascii="Times New Roman" w:eastAsia="华文新魏" w:hAnsi="Times New Roman"/>
          <w:color w:val="000000"/>
          <w:sz w:val="28"/>
          <w:szCs w:val="28"/>
        </w:rPr>
      </w:pPr>
      <w:r w:rsidRPr="00AB2CE9">
        <w:rPr>
          <w:rFonts w:ascii="Times New Roman" w:eastAsia="华文新魏" w:hAnsi="Times New Roman"/>
          <w:color w:val="000000"/>
          <w:sz w:val="28"/>
          <w:szCs w:val="28"/>
        </w:rPr>
        <w:t>编制单位：</w:t>
      </w:r>
      <w:r w:rsidR="00D66FEC" w:rsidRPr="00D66FEC">
        <w:rPr>
          <w:rFonts w:ascii="Times New Roman" w:eastAsia="华文新魏" w:hAnsi="Times New Roman" w:hint="eastAsia"/>
          <w:color w:val="000000"/>
          <w:sz w:val="28"/>
          <w:szCs w:val="28"/>
        </w:rPr>
        <w:t>河南蓝天环境工程有限公司</w:t>
      </w:r>
    </w:p>
    <w:p w14:paraId="65DEBAB4" w14:textId="0719A914" w:rsidR="006B7303" w:rsidRPr="006B7303" w:rsidRDefault="006B7303" w:rsidP="006B7303">
      <w:pPr>
        <w:jc w:val="center"/>
        <w:rPr>
          <w:rFonts w:ascii="Times New Roman" w:eastAsia="华文新魏" w:hAnsi="Times New Roman"/>
          <w:color w:val="000000"/>
          <w:sz w:val="28"/>
          <w:szCs w:val="28"/>
        </w:rPr>
      </w:pPr>
    </w:p>
    <w:p w14:paraId="2CAD7976" w14:textId="77777777" w:rsidR="006B7303" w:rsidRPr="00AB2CE9" w:rsidRDefault="006B7303" w:rsidP="006B7303">
      <w:pPr>
        <w:rPr>
          <w:rFonts w:ascii="Times New Roman" w:eastAsia="华文新魏" w:hAnsi="Times New Roman"/>
          <w:color w:val="000000"/>
          <w:sz w:val="21"/>
          <w:szCs w:val="21"/>
        </w:rPr>
      </w:pPr>
    </w:p>
    <w:p w14:paraId="16197731" w14:textId="77777777" w:rsidR="006B7303" w:rsidRPr="00AB2CE9" w:rsidRDefault="006B7303" w:rsidP="006B7303">
      <w:pPr>
        <w:rPr>
          <w:rFonts w:ascii="Times New Roman" w:eastAsia="华文新魏" w:hAnsi="Times New Roman"/>
          <w:color w:val="000000"/>
          <w:sz w:val="21"/>
          <w:szCs w:val="21"/>
        </w:rPr>
      </w:pPr>
    </w:p>
    <w:p w14:paraId="69FE45AD" w14:textId="79F5984F" w:rsidR="006B7303" w:rsidRPr="00AB2CE9" w:rsidRDefault="006B7303" w:rsidP="006B7303">
      <w:pPr>
        <w:jc w:val="center"/>
        <w:rPr>
          <w:rFonts w:ascii="Times New Roman" w:eastAsia="华文新魏" w:hAnsi="Times New Roman"/>
          <w:color w:val="000000"/>
          <w:sz w:val="28"/>
          <w:szCs w:val="28"/>
        </w:rPr>
      </w:pPr>
      <w:r w:rsidRPr="00AB2CE9">
        <w:rPr>
          <w:rFonts w:ascii="Times New Roman" w:eastAsia="华文新魏" w:hAnsi="Times New Roman"/>
          <w:b/>
          <w:color w:val="000000"/>
          <w:sz w:val="28"/>
          <w:szCs w:val="28"/>
        </w:rPr>
        <w:t>20</w:t>
      </w:r>
      <w:r w:rsidRPr="00AB2CE9">
        <w:rPr>
          <w:rFonts w:ascii="Times New Roman" w:eastAsia="华文新魏" w:hAnsi="Times New Roman" w:hint="eastAsia"/>
          <w:b/>
          <w:color w:val="000000"/>
          <w:sz w:val="28"/>
          <w:szCs w:val="28"/>
        </w:rPr>
        <w:t>2</w:t>
      </w:r>
      <w:r>
        <w:rPr>
          <w:rFonts w:ascii="Times New Roman" w:eastAsia="华文新魏" w:hAnsi="Times New Roman"/>
          <w:b/>
          <w:color w:val="000000"/>
          <w:sz w:val="28"/>
          <w:szCs w:val="28"/>
        </w:rPr>
        <w:t>3</w:t>
      </w:r>
      <w:r w:rsidRPr="00AB2CE9">
        <w:rPr>
          <w:rFonts w:ascii="Times New Roman" w:eastAsia="华文新魏" w:hAnsi="Times New Roman"/>
          <w:color w:val="000000"/>
          <w:sz w:val="28"/>
          <w:szCs w:val="28"/>
        </w:rPr>
        <w:t>年</w:t>
      </w:r>
      <w:r>
        <w:rPr>
          <w:rFonts w:ascii="Times New Roman" w:eastAsia="华文新魏" w:hAnsi="Times New Roman"/>
          <w:b/>
          <w:bCs/>
          <w:color w:val="000000"/>
          <w:sz w:val="28"/>
          <w:szCs w:val="28"/>
        </w:rPr>
        <w:t>12</w:t>
      </w:r>
      <w:r w:rsidRPr="00AB2CE9">
        <w:rPr>
          <w:rFonts w:ascii="Times New Roman" w:eastAsia="华文新魏" w:hAnsi="Times New Roman"/>
          <w:color w:val="000000"/>
          <w:sz w:val="28"/>
          <w:szCs w:val="28"/>
        </w:rPr>
        <w:t>月</w:t>
      </w:r>
    </w:p>
    <w:p w14:paraId="5AC3E480" w14:textId="77777777" w:rsidR="006B7303" w:rsidRPr="00AB2CE9" w:rsidRDefault="006B7303" w:rsidP="006B7303">
      <w:pPr>
        <w:rPr>
          <w:rFonts w:ascii="Times New Roman" w:eastAsia="仿宋_GB2312" w:hAnsi="Times New Roman"/>
          <w:b/>
          <w:color w:val="000000"/>
          <w:sz w:val="28"/>
          <w:szCs w:val="28"/>
        </w:rPr>
        <w:sectPr w:rsidR="006B7303" w:rsidRPr="00AB2CE9" w:rsidSect="00B7202B">
          <w:footerReference w:type="default" r:id="rId7"/>
          <w:pgSz w:w="11906" w:h="16838"/>
          <w:pgMar w:top="1440" w:right="1701" w:bottom="1440" w:left="1758" w:header="709" w:footer="709" w:gutter="0"/>
          <w:pgNumType w:start="1"/>
          <w:cols w:space="720"/>
          <w:docGrid w:linePitch="360"/>
        </w:sectPr>
      </w:pPr>
    </w:p>
    <w:p w14:paraId="2821D67F" w14:textId="77777777" w:rsidR="006B7303" w:rsidRPr="00AB2CE9" w:rsidRDefault="006B7303" w:rsidP="006B7303">
      <w:pPr>
        <w:spacing w:line="360" w:lineRule="auto"/>
        <w:rPr>
          <w:rFonts w:ascii="Times New Roman" w:eastAsia="仿宋_GB2312" w:hAnsi="Times New Roman"/>
          <w:b/>
          <w:color w:val="000000"/>
          <w:sz w:val="28"/>
          <w:szCs w:val="28"/>
        </w:rPr>
      </w:pPr>
    </w:p>
    <w:p w14:paraId="0FA427A7" w14:textId="77777777" w:rsidR="006B7303" w:rsidRDefault="006B7303" w:rsidP="006B7303">
      <w:pPr>
        <w:spacing w:line="360" w:lineRule="auto"/>
        <w:rPr>
          <w:rFonts w:ascii="华文仿宋" w:eastAsia="华文仿宋" w:hAnsi="华文仿宋"/>
          <w:b/>
          <w:color w:val="000000"/>
          <w:spacing w:val="20"/>
          <w:w w:val="79"/>
          <w:sz w:val="28"/>
          <w:szCs w:val="28"/>
        </w:rPr>
      </w:pPr>
      <w:r w:rsidRPr="00AF24EF">
        <w:rPr>
          <w:rFonts w:ascii="华文仿宋" w:eastAsia="华文仿宋" w:hAnsi="华文仿宋" w:hint="eastAsia"/>
          <w:b/>
          <w:color w:val="000000"/>
          <w:spacing w:val="20"/>
          <w:w w:val="79"/>
          <w:sz w:val="28"/>
          <w:szCs w:val="28"/>
        </w:rPr>
        <w:t>建设单位法人代表</w:t>
      </w:r>
      <w:r w:rsidRPr="00AF24EF">
        <w:rPr>
          <w:rFonts w:ascii="华文仿宋" w:eastAsia="华文仿宋" w:hAnsi="华文仿宋"/>
          <w:b/>
          <w:color w:val="000000"/>
          <w:spacing w:val="20"/>
          <w:w w:val="79"/>
          <w:sz w:val="28"/>
          <w:szCs w:val="28"/>
        </w:rPr>
        <w:t>:</w:t>
      </w:r>
      <w:r w:rsidRPr="00AF24EF">
        <w:rPr>
          <w:rFonts w:ascii="华文仿宋" w:eastAsia="华文仿宋" w:hAnsi="华文仿宋"/>
          <w:b/>
          <w:color w:val="000000"/>
          <w:spacing w:val="20"/>
          <w:w w:val="79"/>
          <w:sz w:val="28"/>
          <w:szCs w:val="28"/>
        </w:rPr>
        <w:tab/>
      </w:r>
      <w:r w:rsidRPr="00AF24EF">
        <w:rPr>
          <w:rFonts w:ascii="华文仿宋" w:eastAsia="华文仿宋" w:hAnsi="华文仿宋" w:hint="eastAsia"/>
          <w:b/>
          <w:color w:val="000000"/>
          <w:spacing w:val="20"/>
          <w:w w:val="79"/>
          <w:sz w:val="28"/>
          <w:szCs w:val="28"/>
        </w:rPr>
        <w:t xml:space="preserve">          （签字）</w:t>
      </w:r>
    </w:p>
    <w:p w14:paraId="000E1D7E" w14:textId="77777777" w:rsidR="000E17A1" w:rsidRPr="00AF24EF" w:rsidRDefault="000E17A1" w:rsidP="000E17A1">
      <w:pPr>
        <w:spacing w:line="360" w:lineRule="auto"/>
        <w:rPr>
          <w:rFonts w:ascii="华文仿宋" w:eastAsia="华文仿宋" w:hAnsi="华文仿宋"/>
          <w:b/>
          <w:color w:val="000000"/>
          <w:spacing w:val="20"/>
          <w:w w:val="79"/>
          <w:sz w:val="28"/>
          <w:szCs w:val="28"/>
        </w:rPr>
      </w:pPr>
      <w:r w:rsidRPr="00AF24EF">
        <w:rPr>
          <w:rFonts w:ascii="华文仿宋" w:eastAsia="华文仿宋" w:hAnsi="华文仿宋" w:hint="eastAsia"/>
          <w:b/>
          <w:color w:val="000000"/>
          <w:spacing w:val="20"/>
          <w:w w:val="79"/>
          <w:sz w:val="28"/>
          <w:szCs w:val="28"/>
        </w:rPr>
        <w:t>项  目  负 责  人</w:t>
      </w:r>
      <w:r w:rsidRPr="00AF24EF">
        <w:rPr>
          <w:rFonts w:ascii="华文仿宋" w:eastAsia="华文仿宋" w:hAnsi="华文仿宋"/>
          <w:b/>
          <w:color w:val="000000"/>
          <w:spacing w:val="20"/>
          <w:w w:val="79"/>
          <w:sz w:val="28"/>
          <w:szCs w:val="28"/>
        </w:rPr>
        <w:t>:</w:t>
      </w:r>
    </w:p>
    <w:p w14:paraId="388E1077" w14:textId="77777777" w:rsidR="000E17A1" w:rsidRPr="00AF24EF" w:rsidRDefault="000E17A1" w:rsidP="000E17A1">
      <w:pPr>
        <w:spacing w:line="360" w:lineRule="auto"/>
        <w:rPr>
          <w:rFonts w:ascii="华文仿宋" w:eastAsia="华文仿宋" w:hAnsi="华文仿宋"/>
          <w:b/>
          <w:color w:val="000000"/>
          <w:spacing w:val="20"/>
          <w:w w:val="79"/>
          <w:sz w:val="28"/>
          <w:szCs w:val="28"/>
        </w:rPr>
      </w:pPr>
      <w:r w:rsidRPr="00AF24EF">
        <w:rPr>
          <w:rFonts w:ascii="华文仿宋" w:eastAsia="华文仿宋" w:hAnsi="华文仿宋" w:hint="eastAsia"/>
          <w:b/>
          <w:color w:val="000000"/>
          <w:spacing w:val="20"/>
          <w:w w:val="79"/>
          <w:sz w:val="28"/>
          <w:szCs w:val="28"/>
        </w:rPr>
        <w:t>填  表  人：</w:t>
      </w:r>
    </w:p>
    <w:p w14:paraId="2791F3D5" w14:textId="77777777" w:rsidR="006B7303" w:rsidRPr="00AF24EF" w:rsidRDefault="006B7303" w:rsidP="006B7303">
      <w:pPr>
        <w:spacing w:line="360" w:lineRule="auto"/>
        <w:rPr>
          <w:rFonts w:ascii="华文仿宋" w:eastAsia="华文仿宋" w:hAnsi="华文仿宋"/>
          <w:b/>
          <w:color w:val="000000"/>
          <w:spacing w:val="20"/>
          <w:w w:val="79"/>
          <w:sz w:val="28"/>
          <w:szCs w:val="28"/>
        </w:rPr>
      </w:pPr>
      <w:r w:rsidRPr="00AF24EF">
        <w:rPr>
          <w:rFonts w:ascii="华文仿宋" w:eastAsia="华文仿宋" w:hAnsi="华文仿宋" w:hint="eastAsia"/>
          <w:b/>
          <w:color w:val="000000"/>
          <w:spacing w:val="20"/>
          <w:w w:val="79"/>
          <w:sz w:val="28"/>
          <w:szCs w:val="28"/>
        </w:rPr>
        <w:t>编制单位法人代表</w:t>
      </w:r>
      <w:r w:rsidRPr="00AF24EF">
        <w:rPr>
          <w:rFonts w:ascii="华文仿宋" w:eastAsia="华文仿宋" w:hAnsi="华文仿宋"/>
          <w:b/>
          <w:color w:val="000000"/>
          <w:spacing w:val="20"/>
          <w:w w:val="79"/>
          <w:sz w:val="28"/>
          <w:szCs w:val="28"/>
        </w:rPr>
        <w:t>:</w:t>
      </w:r>
      <w:r w:rsidRPr="00AF24EF">
        <w:rPr>
          <w:rFonts w:ascii="华文仿宋" w:eastAsia="华文仿宋" w:hAnsi="华文仿宋"/>
          <w:b/>
          <w:color w:val="000000"/>
          <w:spacing w:val="20"/>
          <w:w w:val="79"/>
          <w:sz w:val="28"/>
          <w:szCs w:val="28"/>
        </w:rPr>
        <w:tab/>
      </w:r>
      <w:r w:rsidRPr="00AF24EF">
        <w:rPr>
          <w:rFonts w:ascii="华文仿宋" w:eastAsia="华文仿宋" w:hAnsi="华文仿宋" w:hint="eastAsia"/>
          <w:b/>
          <w:color w:val="000000"/>
          <w:spacing w:val="20"/>
          <w:w w:val="79"/>
          <w:sz w:val="28"/>
          <w:szCs w:val="28"/>
        </w:rPr>
        <w:t xml:space="preserve">          （签字）</w:t>
      </w:r>
    </w:p>
    <w:p w14:paraId="2543F4C4" w14:textId="77777777" w:rsidR="006B7303" w:rsidRPr="00AF24EF" w:rsidRDefault="006B7303" w:rsidP="006B7303">
      <w:pPr>
        <w:spacing w:line="360" w:lineRule="auto"/>
        <w:rPr>
          <w:rFonts w:ascii="华文仿宋" w:eastAsia="华文仿宋" w:hAnsi="华文仿宋"/>
          <w:b/>
          <w:color w:val="000000"/>
          <w:spacing w:val="20"/>
          <w:w w:val="79"/>
          <w:sz w:val="28"/>
          <w:szCs w:val="28"/>
        </w:rPr>
      </w:pPr>
      <w:r w:rsidRPr="00AF24EF">
        <w:rPr>
          <w:rFonts w:ascii="华文仿宋" w:eastAsia="华文仿宋" w:hAnsi="华文仿宋" w:hint="eastAsia"/>
          <w:b/>
          <w:color w:val="000000"/>
          <w:spacing w:val="20"/>
          <w:w w:val="79"/>
          <w:sz w:val="28"/>
          <w:szCs w:val="28"/>
        </w:rPr>
        <w:t>项  目  负 责  人</w:t>
      </w:r>
      <w:r w:rsidRPr="00AF24EF">
        <w:rPr>
          <w:rFonts w:ascii="华文仿宋" w:eastAsia="华文仿宋" w:hAnsi="华文仿宋"/>
          <w:b/>
          <w:color w:val="000000"/>
          <w:spacing w:val="20"/>
          <w:w w:val="79"/>
          <w:sz w:val="28"/>
          <w:szCs w:val="28"/>
        </w:rPr>
        <w:t>:</w:t>
      </w:r>
    </w:p>
    <w:p w14:paraId="3B11DA7F" w14:textId="77777777" w:rsidR="006B7303" w:rsidRPr="00AF24EF" w:rsidRDefault="006B7303" w:rsidP="006B7303">
      <w:pPr>
        <w:spacing w:line="360" w:lineRule="auto"/>
        <w:rPr>
          <w:rFonts w:ascii="华文仿宋" w:eastAsia="华文仿宋" w:hAnsi="华文仿宋"/>
          <w:b/>
          <w:color w:val="000000"/>
          <w:spacing w:val="20"/>
          <w:w w:val="79"/>
          <w:sz w:val="28"/>
          <w:szCs w:val="28"/>
        </w:rPr>
      </w:pPr>
      <w:r w:rsidRPr="00AF24EF">
        <w:rPr>
          <w:rFonts w:ascii="华文仿宋" w:eastAsia="华文仿宋" w:hAnsi="华文仿宋" w:hint="eastAsia"/>
          <w:b/>
          <w:color w:val="000000"/>
          <w:spacing w:val="20"/>
          <w:w w:val="79"/>
          <w:sz w:val="28"/>
          <w:szCs w:val="28"/>
        </w:rPr>
        <w:t>填  表  人：</w:t>
      </w:r>
    </w:p>
    <w:p w14:paraId="36F80511" w14:textId="77777777" w:rsidR="006B7303" w:rsidRDefault="006B7303" w:rsidP="006B7303">
      <w:pPr>
        <w:spacing w:line="360" w:lineRule="auto"/>
        <w:rPr>
          <w:rFonts w:ascii="仿宋_GB2312" w:eastAsia="仿宋_GB2312"/>
          <w:color w:val="000000"/>
          <w:sz w:val="28"/>
        </w:rPr>
      </w:pPr>
      <w:r>
        <w:rPr>
          <w:rFonts w:ascii="仿宋_GB2312" w:eastAsia="仿宋_GB2312"/>
          <w:color w:val="000000"/>
          <w:sz w:val="28"/>
        </w:rPr>
        <w:tab/>
      </w:r>
    </w:p>
    <w:p w14:paraId="396ED3E0" w14:textId="77777777" w:rsidR="006B7303" w:rsidRDefault="006B7303" w:rsidP="006B7303">
      <w:pPr>
        <w:spacing w:line="360" w:lineRule="auto"/>
        <w:rPr>
          <w:rFonts w:ascii="仿宋_GB2312" w:eastAsia="仿宋_GB2312"/>
          <w:color w:val="000000"/>
          <w:sz w:val="28"/>
        </w:rPr>
      </w:pPr>
    </w:p>
    <w:p w14:paraId="0BCC75EF" w14:textId="77777777" w:rsidR="006B7303" w:rsidRDefault="006B7303" w:rsidP="006B7303">
      <w:pPr>
        <w:spacing w:line="360" w:lineRule="auto"/>
        <w:rPr>
          <w:rFonts w:ascii="仿宋_GB2312" w:eastAsia="仿宋_GB2312"/>
          <w:color w:val="000000"/>
          <w:sz w:val="28"/>
        </w:rPr>
      </w:pPr>
    </w:p>
    <w:p w14:paraId="6BC2FA16" w14:textId="77777777" w:rsidR="006B7303" w:rsidRDefault="006B7303" w:rsidP="006B7303">
      <w:pPr>
        <w:rPr>
          <w:rFonts w:ascii="仿宋_GB2312" w:eastAsia="仿宋_GB2312"/>
          <w:color w:val="000000"/>
          <w:sz w:val="28"/>
        </w:rPr>
      </w:pPr>
    </w:p>
    <w:p w14:paraId="3C043A42" w14:textId="77777777" w:rsidR="006B7303" w:rsidRDefault="006B7303" w:rsidP="006B7303">
      <w:pPr>
        <w:tabs>
          <w:tab w:val="left" w:pos="710"/>
        </w:tabs>
        <w:spacing w:beforeLines="50" w:before="120" w:after="0" w:line="360" w:lineRule="auto"/>
        <w:rPr>
          <w:rFonts w:ascii="Times New Roman" w:eastAsia="华文仿宋" w:hAnsi="Times New Roman"/>
          <w:b/>
          <w:bCs/>
          <w:color w:val="000000"/>
          <w:spacing w:val="-8"/>
          <w:sz w:val="21"/>
          <w:szCs w:val="21"/>
        </w:rPr>
      </w:pPr>
    </w:p>
    <w:p w14:paraId="55054917" w14:textId="77777777" w:rsidR="006B7303" w:rsidRDefault="006B7303" w:rsidP="006B7303">
      <w:pPr>
        <w:tabs>
          <w:tab w:val="left" w:pos="710"/>
        </w:tabs>
        <w:spacing w:beforeLines="50" w:before="120" w:after="0" w:line="360" w:lineRule="auto"/>
        <w:rPr>
          <w:rFonts w:ascii="Times New Roman" w:eastAsia="华文仿宋" w:hAnsi="Times New Roman"/>
          <w:b/>
          <w:bCs/>
          <w:color w:val="000000"/>
          <w:spacing w:val="-8"/>
          <w:sz w:val="21"/>
          <w:szCs w:val="21"/>
        </w:rPr>
      </w:pPr>
    </w:p>
    <w:p w14:paraId="6471BD7F" w14:textId="77777777" w:rsidR="006B7303" w:rsidRDefault="006B7303" w:rsidP="006B7303">
      <w:pPr>
        <w:tabs>
          <w:tab w:val="left" w:pos="710"/>
        </w:tabs>
        <w:spacing w:beforeLines="50" w:before="120" w:after="0" w:line="360" w:lineRule="auto"/>
        <w:rPr>
          <w:rFonts w:ascii="Times New Roman" w:eastAsia="华文仿宋" w:hAnsi="Times New Roman"/>
          <w:b/>
          <w:bCs/>
          <w:color w:val="000000"/>
          <w:spacing w:val="-8"/>
          <w:sz w:val="21"/>
          <w:szCs w:val="21"/>
        </w:rPr>
        <w:sectPr w:rsidR="006B7303">
          <w:footerReference w:type="default" r:id="rId8"/>
          <w:pgSz w:w="11906" w:h="16838"/>
          <w:pgMar w:top="1440" w:right="1800" w:bottom="1440" w:left="1800" w:header="708" w:footer="708" w:gutter="0"/>
          <w:cols w:space="720"/>
          <w:docGrid w:linePitch="360"/>
        </w:sectPr>
      </w:pPr>
    </w:p>
    <w:p w14:paraId="4EF1A36F" w14:textId="2CB4580E" w:rsidR="006B7303" w:rsidRPr="006A779B" w:rsidRDefault="006B7303" w:rsidP="006B7303">
      <w:pPr>
        <w:tabs>
          <w:tab w:val="left" w:pos="710"/>
        </w:tabs>
        <w:spacing w:beforeLines="50" w:before="120" w:after="0" w:line="360" w:lineRule="auto"/>
        <w:rPr>
          <w:rFonts w:ascii="Times New Roman" w:eastAsia="华文仿宋" w:hAnsi="Times New Roman"/>
          <w:b/>
          <w:bCs/>
          <w:color w:val="000000"/>
          <w:spacing w:val="-8"/>
          <w:sz w:val="21"/>
          <w:szCs w:val="21"/>
        </w:rPr>
      </w:pPr>
      <w:r w:rsidRPr="006A779B">
        <w:rPr>
          <w:rFonts w:ascii="Times New Roman" w:eastAsia="华文仿宋" w:hAnsi="Times New Roman"/>
          <w:b/>
          <w:bCs/>
          <w:color w:val="000000"/>
          <w:spacing w:val="-8"/>
          <w:sz w:val="21"/>
          <w:szCs w:val="21"/>
        </w:rPr>
        <w:t>建设单位</w:t>
      </w:r>
      <w:r w:rsidRPr="006A779B">
        <w:rPr>
          <w:rFonts w:ascii="Times New Roman" w:eastAsia="华文仿宋" w:hAnsi="Times New Roman"/>
          <w:b/>
          <w:bCs/>
          <w:color w:val="000000"/>
          <w:spacing w:val="-8"/>
          <w:sz w:val="21"/>
          <w:szCs w:val="21"/>
        </w:rPr>
        <w:t>:</w:t>
      </w:r>
      <w:r w:rsidR="00D66FEC" w:rsidRPr="00D66FEC">
        <w:rPr>
          <w:rFonts w:hint="eastAsia"/>
        </w:rPr>
        <w:t xml:space="preserve"> </w:t>
      </w:r>
      <w:r w:rsidR="00D66FEC" w:rsidRPr="006A779B">
        <w:rPr>
          <w:rFonts w:ascii="Times New Roman" w:eastAsia="华文仿宋" w:hAnsi="Times New Roman" w:hint="eastAsia"/>
          <w:b/>
          <w:bCs/>
          <w:color w:val="000000"/>
          <w:spacing w:val="-8"/>
          <w:sz w:val="21"/>
          <w:szCs w:val="21"/>
        </w:rPr>
        <w:t>新乡航空工业（集团）有限公司</w:t>
      </w:r>
    </w:p>
    <w:p w14:paraId="2717A800" w14:textId="7CADA243" w:rsidR="006B7303" w:rsidRPr="006A779B" w:rsidRDefault="006B7303" w:rsidP="006B7303">
      <w:pPr>
        <w:tabs>
          <w:tab w:val="left" w:pos="710"/>
        </w:tabs>
        <w:spacing w:beforeLines="50" w:before="120" w:after="0" w:line="360" w:lineRule="auto"/>
        <w:rPr>
          <w:rFonts w:ascii="Times New Roman" w:eastAsia="华文仿宋" w:hAnsi="Times New Roman"/>
          <w:b/>
          <w:bCs/>
          <w:color w:val="000000"/>
          <w:sz w:val="21"/>
          <w:szCs w:val="21"/>
        </w:rPr>
      </w:pPr>
      <w:r w:rsidRPr="006A779B">
        <w:rPr>
          <w:rFonts w:ascii="Times New Roman" w:eastAsia="华文仿宋" w:hAnsi="Times New Roman"/>
          <w:b/>
          <w:bCs/>
          <w:color w:val="000000"/>
          <w:sz w:val="21"/>
          <w:szCs w:val="21"/>
        </w:rPr>
        <w:t>电话</w:t>
      </w:r>
      <w:r w:rsidRPr="006A779B">
        <w:rPr>
          <w:rFonts w:ascii="Times New Roman" w:eastAsia="华文仿宋" w:hAnsi="Times New Roman"/>
          <w:b/>
          <w:bCs/>
          <w:color w:val="000000"/>
          <w:sz w:val="21"/>
          <w:szCs w:val="21"/>
        </w:rPr>
        <w:t>:</w:t>
      </w:r>
      <w:r w:rsidR="00CC03F6">
        <w:rPr>
          <w:rFonts w:ascii="Times New Roman" w:eastAsia="华文仿宋" w:hAnsi="Times New Roman"/>
          <w:b/>
          <w:bCs/>
          <w:color w:val="000000"/>
          <w:sz w:val="21"/>
          <w:szCs w:val="21"/>
        </w:rPr>
        <w:t xml:space="preserve">    </w:t>
      </w:r>
      <w:r w:rsidR="00D66FEC">
        <w:rPr>
          <w:rFonts w:ascii="Times New Roman" w:eastAsia="华文仿宋" w:hAnsi="Times New Roman"/>
          <w:b/>
          <w:bCs/>
          <w:color w:val="000000"/>
          <w:sz w:val="21"/>
          <w:szCs w:val="21"/>
        </w:rPr>
        <w:t>13949600938</w:t>
      </w:r>
      <w:r w:rsidR="00D66FEC" w:rsidRPr="006A779B">
        <w:rPr>
          <w:rFonts w:ascii="Times New Roman" w:eastAsia="华文仿宋" w:hAnsi="Times New Roman"/>
          <w:b/>
          <w:bCs/>
          <w:color w:val="000000"/>
          <w:sz w:val="21"/>
          <w:szCs w:val="21"/>
        </w:rPr>
        <w:t xml:space="preserve">   </w:t>
      </w:r>
      <w:r w:rsidRPr="006A779B">
        <w:rPr>
          <w:rFonts w:ascii="Times New Roman" w:eastAsia="华文仿宋" w:hAnsi="Times New Roman"/>
          <w:b/>
          <w:bCs/>
          <w:color w:val="000000"/>
          <w:sz w:val="21"/>
          <w:szCs w:val="21"/>
        </w:rPr>
        <w:t xml:space="preserve">      </w:t>
      </w:r>
    </w:p>
    <w:p w14:paraId="5194D733" w14:textId="77777777" w:rsidR="006B7303" w:rsidRPr="006A779B" w:rsidRDefault="006B7303" w:rsidP="006B7303">
      <w:pPr>
        <w:spacing w:beforeLines="50" w:before="120" w:after="0" w:line="360" w:lineRule="auto"/>
        <w:rPr>
          <w:rFonts w:ascii="Times New Roman" w:eastAsia="华文仿宋" w:hAnsi="Times New Roman"/>
          <w:b/>
          <w:bCs/>
          <w:color w:val="000000"/>
          <w:sz w:val="21"/>
          <w:szCs w:val="21"/>
        </w:rPr>
      </w:pPr>
      <w:r w:rsidRPr="006A779B">
        <w:rPr>
          <w:rFonts w:ascii="Times New Roman" w:eastAsia="华文仿宋" w:hAnsi="Times New Roman"/>
          <w:b/>
          <w:bCs/>
          <w:color w:val="000000"/>
          <w:sz w:val="21"/>
          <w:szCs w:val="21"/>
        </w:rPr>
        <w:t>传真</w:t>
      </w:r>
      <w:r w:rsidRPr="006A779B">
        <w:rPr>
          <w:rFonts w:ascii="Times New Roman" w:eastAsia="华文仿宋" w:hAnsi="Times New Roman"/>
          <w:b/>
          <w:bCs/>
          <w:color w:val="000000"/>
          <w:sz w:val="21"/>
          <w:szCs w:val="21"/>
        </w:rPr>
        <w:t xml:space="preserve">:         /                    </w:t>
      </w:r>
    </w:p>
    <w:p w14:paraId="56109924" w14:textId="4C49281E" w:rsidR="006B7303" w:rsidRPr="006A779B" w:rsidRDefault="006B7303" w:rsidP="006B7303">
      <w:pPr>
        <w:spacing w:beforeLines="50" w:before="120" w:after="0" w:line="360" w:lineRule="auto"/>
        <w:rPr>
          <w:rFonts w:ascii="Times New Roman" w:eastAsia="华文仿宋" w:hAnsi="Times New Roman"/>
          <w:b/>
          <w:bCs/>
          <w:color w:val="000000"/>
          <w:sz w:val="21"/>
          <w:szCs w:val="21"/>
        </w:rPr>
      </w:pPr>
      <w:r w:rsidRPr="006A779B">
        <w:rPr>
          <w:rFonts w:ascii="Times New Roman" w:eastAsia="华文仿宋" w:hAnsi="Times New Roman"/>
          <w:b/>
          <w:bCs/>
          <w:color w:val="000000"/>
          <w:sz w:val="21"/>
          <w:szCs w:val="21"/>
        </w:rPr>
        <w:t>邮编</w:t>
      </w:r>
      <w:r w:rsidRPr="006A779B">
        <w:rPr>
          <w:rFonts w:ascii="Times New Roman" w:eastAsia="华文仿宋" w:hAnsi="Times New Roman"/>
          <w:b/>
          <w:bCs/>
          <w:color w:val="000000"/>
          <w:sz w:val="21"/>
          <w:szCs w:val="21"/>
        </w:rPr>
        <w:t xml:space="preserve">:   </w:t>
      </w:r>
      <w:r w:rsidR="007A0EB4" w:rsidRPr="007A0EB4">
        <w:rPr>
          <w:rFonts w:ascii="Times New Roman" w:eastAsia="华文仿宋" w:hAnsi="Times New Roman"/>
          <w:b/>
          <w:bCs/>
          <w:color w:val="000000"/>
          <w:sz w:val="21"/>
          <w:szCs w:val="21"/>
        </w:rPr>
        <w:t>453</w:t>
      </w:r>
      <w:r w:rsidR="00D66FEC">
        <w:rPr>
          <w:rFonts w:ascii="Times New Roman" w:eastAsia="华文仿宋" w:hAnsi="Times New Roman"/>
          <w:b/>
          <w:bCs/>
          <w:color w:val="000000"/>
          <w:sz w:val="21"/>
          <w:szCs w:val="21"/>
        </w:rPr>
        <w:t>7</w:t>
      </w:r>
      <w:r w:rsidR="007A0EB4" w:rsidRPr="007A0EB4">
        <w:rPr>
          <w:rFonts w:ascii="Times New Roman" w:eastAsia="华文仿宋" w:hAnsi="Times New Roman"/>
          <w:b/>
          <w:bCs/>
          <w:color w:val="000000"/>
          <w:sz w:val="21"/>
          <w:szCs w:val="21"/>
        </w:rPr>
        <w:t>00</w:t>
      </w:r>
      <w:r w:rsidRPr="006A779B">
        <w:rPr>
          <w:rFonts w:ascii="Times New Roman" w:eastAsia="华文仿宋" w:hAnsi="Times New Roman"/>
          <w:b/>
          <w:bCs/>
          <w:color w:val="000000"/>
          <w:sz w:val="21"/>
          <w:szCs w:val="21"/>
        </w:rPr>
        <w:t xml:space="preserve">                </w:t>
      </w:r>
    </w:p>
    <w:p w14:paraId="3E7EE136" w14:textId="26BAB887" w:rsidR="00D66FEC" w:rsidRDefault="006B7303" w:rsidP="00D66FEC">
      <w:pPr>
        <w:tabs>
          <w:tab w:val="left" w:pos="710"/>
        </w:tabs>
        <w:spacing w:beforeLines="50" w:before="120" w:after="0" w:line="360" w:lineRule="auto"/>
        <w:rPr>
          <w:rFonts w:ascii="Times New Roman" w:eastAsia="华文仿宋" w:hAnsi="Times New Roman"/>
          <w:b/>
          <w:bCs/>
          <w:color w:val="000000"/>
          <w:spacing w:val="-8"/>
          <w:sz w:val="21"/>
          <w:szCs w:val="21"/>
        </w:rPr>
      </w:pPr>
      <w:r w:rsidRPr="006A779B">
        <w:rPr>
          <w:rFonts w:ascii="Times New Roman" w:eastAsia="华文仿宋" w:hAnsi="Times New Roman"/>
          <w:b/>
          <w:bCs/>
          <w:color w:val="000000"/>
          <w:sz w:val="21"/>
          <w:szCs w:val="21"/>
        </w:rPr>
        <w:t>地</w:t>
      </w:r>
      <w:r w:rsidRPr="006A779B">
        <w:rPr>
          <w:rFonts w:ascii="Times New Roman" w:eastAsia="华文仿宋" w:hAnsi="Times New Roman"/>
          <w:b/>
          <w:bCs/>
          <w:color w:val="000000"/>
          <w:spacing w:val="-8"/>
          <w:sz w:val="21"/>
          <w:szCs w:val="21"/>
        </w:rPr>
        <w:t>址</w:t>
      </w:r>
      <w:r w:rsidRPr="006A779B">
        <w:rPr>
          <w:rFonts w:ascii="Times New Roman" w:eastAsia="华文仿宋" w:hAnsi="Times New Roman"/>
          <w:b/>
          <w:bCs/>
          <w:color w:val="000000"/>
          <w:spacing w:val="-8"/>
          <w:sz w:val="21"/>
          <w:szCs w:val="21"/>
        </w:rPr>
        <w:t>:</w:t>
      </w:r>
      <w:r w:rsidR="00D66FEC" w:rsidRPr="00D66FEC">
        <w:rPr>
          <w:rFonts w:ascii="Times New Roman" w:eastAsia="华文仿宋" w:hAnsi="Times New Roman" w:hint="eastAsia"/>
          <w:b/>
          <w:bCs/>
          <w:color w:val="000000"/>
          <w:spacing w:val="-8"/>
          <w:sz w:val="21"/>
          <w:szCs w:val="21"/>
        </w:rPr>
        <w:t xml:space="preserve"> </w:t>
      </w:r>
      <w:r w:rsidR="00D66FEC" w:rsidRPr="006A779B">
        <w:rPr>
          <w:rFonts w:ascii="Times New Roman" w:eastAsia="华文仿宋" w:hAnsi="Times New Roman" w:hint="eastAsia"/>
          <w:b/>
          <w:bCs/>
          <w:color w:val="000000"/>
          <w:spacing w:val="-8"/>
          <w:sz w:val="21"/>
          <w:szCs w:val="21"/>
        </w:rPr>
        <w:t>新乡市新乡工业产业集聚区（含新乡经济技术开发区）经开</w:t>
      </w:r>
      <w:proofErr w:type="gramStart"/>
      <w:r w:rsidR="00D66FEC" w:rsidRPr="006A779B">
        <w:rPr>
          <w:rFonts w:ascii="Times New Roman" w:eastAsia="华文仿宋" w:hAnsi="Times New Roman" w:hint="eastAsia"/>
          <w:b/>
          <w:bCs/>
          <w:color w:val="000000"/>
          <w:spacing w:val="-8"/>
          <w:sz w:val="21"/>
          <w:szCs w:val="21"/>
        </w:rPr>
        <w:t>大道与榆东路</w:t>
      </w:r>
      <w:proofErr w:type="gramEnd"/>
      <w:r w:rsidR="00D66FEC" w:rsidRPr="006A779B">
        <w:rPr>
          <w:rFonts w:ascii="Times New Roman" w:eastAsia="华文仿宋" w:hAnsi="Times New Roman" w:hint="eastAsia"/>
          <w:b/>
          <w:bCs/>
          <w:color w:val="000000"/>
          <w:spacing w:val="-8"/>
          <w:sz w:val="21"/>
          <w:szCs w:val="21"/>
        </w:rPr>
        <w:t>交叉口东北角</w:t>
      </w:r>
    </w:p>
    <w:p w14:paraId="22662002" w14:textId="573ED6F3" w:rsidR="006B7303" w:rsidRPr="006A779B" w:rsidRDefault="006B7303" w:rsidP="006B7303">
      <w:pPr>
        <w:tabs>
          <w:tab w:val="left" w:pos="710"/>
        </w:tabs>
        <w:spacing w:beforeLines="50" w:before="120" w:after="0" w:line="360" w:lineRule="auto"/>
        <w:rPr>
          <w:rFonts w:ascii="Times New Roman" w:eastAsia="华文仿宋" w:hAnsi="Times New Roman"/>
          <w:b/>
          <w:bCs/>
          <w:color w:val="000000"/>
          <w:spacing w:val="-8"/>
          <w:sz w:val="21"/>
          <w:szCs w:val="21"/>
        </w:rPr>
      </w:pPr>
      <w:r w:rsidRPr="006A779B">
        <w:rPr>
          <w:rFonts w:ascii="Times New Roman" w:eastAsia="华文仿宋" w:hAnsi="Times New Roman"/>
          <w:b/>
          <w:bCs/>
          <w:color w:val="000000"/>
          <w:spacing w:val="-8"/>
          <w:sz w:val="21"/>
          <w:szCs w:val="21"/>
        </w:rPr>
        <w:t>编制单位</w:t>
      </w:r>
      <w:r w:rsidRPr="006A779B">
        <w:rPr>
          <w:rFonts w:ascii="Times New Roman" w:eastAsia="华文仿宋" w:hAnsi="Times New Roman"/>
          <w:b/>
          <w:bCs/>
          <w:color w:val="000000"/>
          <w:spacing w:val="-8"/>
          <w:sz w:val="21"/>
          <w:szCs w:val="21"/>
        </w:rPr>
        <w:t>:</w:t>
      </w:r>
      <w:r w:rsidR="00D66FEC" w:rsidRPr="00D66FEC">
        <w:rPr>
          <w:rFonts w:ascii="Times New Roman" w:eastAsia="华文仿宋" w:hAnsi="Times New Roman" w:hint="eastAsia"/>
          <w:b/>
          <w:bCs/>
          <w:color w:val="000000"/>
          <w:spacing w:val="-8"/>
          <w:sz w:val="21"/>
          <w:szCs w:val="21"/>
        </w:rPr>
        <w:t xml:space="preserve"> </w:t>
      </w:r>
      <w:r w:rsidR="00D66FEC" w:rsidRPr="00D66FEC">
        <w:rPr>
          <w:rFonts w:ascii="Times New Roman" w:eastAsia="华文仿宋" w:hAnsi="Times New Roman" w:hint="eastAsia"/>
          <w:b/>
          <w:bCs/>
          <w:color w:val="000000"/>
          <w:spacing w:val="-8"/>
          <w:sz w:val="21"/>
          <w:szCs w:val="21"/>
        </w:rPr>
        <w:t>河南蓝天环境工程有限公司</w:t>
      </w:r>
    </w:p>
    <w:p w14:paraId="42E6B9D4" w14:textId="5BF38FB8" w:rsidR="006B7303" w:rsidRPr="006A779B" w:rsidRDefault="006B7303" w:rsidP="006B7303">
      <w:pPr>
        <w:tabs>
          <w:tab w:val="left" w:pos="710"/>
        </w:tabs>
        <w:spacing w:beforeLines="50" w:before="120" w:after="0" w:line="360" w:lineRule="auto"/>
        <w:rPr>
          <w:rFonts w:ascii="Times New Roman" w:eastAsia="华文仿宋" w:hAnsi="Times New Roman"/>
          <w:b/>
          <w:bCs/>
          <w:color w:val="000000"/>
          <w:sz w:val="21"/>
          <w:szCs w:val="21"/>
        </w:rPr>
      </w:pPr>
      <w:r w:rsidRPr="006A779B">
        <w:rPr>
          <w:rFonts w:ascii="Times New Roman" w:eastAsia="华文仿宋" w:hAnsi="Times New Roman"/>
          <w:b/>
          <w:bCs/>
          <w:color w:val="000000"/>
          <w:sz w:val="21"/>
          <w:szCs w:val="21"/>
        </w:rPr>
        <w:t>电话</w:t>
      </w:r>
      <w:r w:rsidRPr="006A779B">
        <w:rPr>
          <w:rFonts w:ascii="Times New Roman" w:eastAsia="华文仿宋" w:hAnsi="Times New Roman"/>
          <w:b/>
          <w:bCs/>
          <w:color w:val="000000"/>
          <w:sz w:val="21"/>
          <w:szCs w:val="21"/>
        </w:rPr>
        <w:t>:</w:t>
      </w:r>
      <w:r w:rsidR="00CC03F6">
        <w:rPr>
          <w:rFonts w:ascii="Times New Roman" w:eastAsia="华文仿宋" w:hAnsi="Times New Roman"/>
          <w:b/>
          <w:bCs/>
          <w:color w:val="000000"/>
          <w:sz w:val="21"/>
          <w:szCs w:val="21"/>
        </w:rPr>
        <w:t xml:space="preserve">   </w:t>
      </w:r>
      <w:r w:rsidR="00D66FEC" w:rsidRPr="00D66FEC">
        <w:rPr>
          <w:rFonts w:ascii="Times New Roman" w:eastAsia="华文仿宋" w:hAnsi="Times New Roman"/>
          <w:b/>
          <w:bCs/>
          <w:color w:val="000000"/>
          <w:sz w:val="21"/>
          <w:szCs w:val="21"/>
        </w:rPr>
        <w:t>15565795230</w:t>
      </w:r>
      <w:r w:rsidR="00CC03F6" w:rsidRPr="006A779B">
        <w:rPr>
          <w:rFonts w:ascii="Times New Roman" w:eastAsia="华文仿宋" w:hAnsi="Times New Roman"/>
          <w:b/>
          <w:bCs/>
          <w:color w:val="000000"/>
          <w:sz w:val="21"/>
          <w:szCs w:val="21"/>
        </w:rPr>
        <w:t xml:space="preserve">        </w:t>
      </w:r>
    </w:p>
    <w:p w14:paraId="2873D056" w14:textId="77777777" w:rsidR="006B7303" w:rsidRPr="006A779B" w:rsidRDefault="006B7303" w:rsidP="006B7303">
      <w:pPr>
        <w:spacing w:beforeLines="50" w:before="120" w:after="0" w:line="360" w:lineRule="auto"/>
        <w:ind w:left="526" w:hangingChars="250" w:hanging="526"/>
        <w:rPr>
          <w:rFonts w:ascii="Times New Roman" w:eastAsia="华文仿宋" w:hAnsi="Times New Roman"/>
          <w:b/>
          <w:bCs/>
          <w:color w:val="000000"/>
          <w:sz w:val="21"/>
          <w:szCs w:val="21"/>
        </w:rPr>
      </w:pPr>
      <w:r w:rsidRPr="006A779B">
        <w:rPr>
          <w:rFonts w:ascii="Times New Roman" w:eastAsia="华文仿宋" w:hAnsi="Times New Roman"/>
          <w:b/>
          <w:bCs/>
          <w:color w:val="000000"/>
          <w:sz w:val="21"/>
          <w:szCs w:val="21"/>
        </w:rPr>
        <w:t>传真</w:t>
      </w:r>
      <w:r w:rsidRPr="006A779B">
        <w:rPr>
          <w:rFonts w:ascii="Times New Roman" w:eastAsia="华文仿宋" w:hAnsi="Times New Roman"/>
          <w:b/>
          <w:bCs/>
          <w:color w:val="000000"/>
          <w:sz w:val="21"/>
          <w:szCs w:val="21"/>
        </w:rPr>
        <w:t>:       /</w:t>
      </w:r>
    </w:p>
    <w:p w14:paraId="7E0C304E" w14:textId="3C45299D" w:rsidR="006B7303" w:rsidRPr="006A779B" w:rsidRDefault="006B7303" w:rsidP="006B7303">
      <w:pPr>
        <w:spacing w:beforeLines="50" w:before="120" w:after="0" w:line="360" w:lineRule="auto"/>
        <w:rPr>
          <w:rFonts w:ascii="Times New Roman" w:eastAsia="华文仿宋" w:hAnsi="Times New Roman"/>
          <w:b/>
          <w:bCs/>
          <w:color w:val="000000"/>
          <w:sz w:val="21"/>
          <w:szCs w:val="21"/>
        </w:rPr>
      </w:pPr>
      <w:r w:rsidRPr="006A779B">
        <w:rPr>
          <w:rFonts w:ascii="Times New Roman" w:eastAsia="华文仿宋" w:hAnsi="Times New Roman"/>
          <w:b/>
          <w:bCs/>
          <w:color w:val="000000"/>
          <w:sz w:val="21"/>
          <w:szCs w:val="21"/>
        </w:rPr>
        <w:t>邮编</w:t>
      </w:r>
      <w:r w:rsidRPr="006A779B">
        <w:rPr>
          <w:rFonts w:ascii="Times New Roman" w:eastAsia="华文仿宋" w:hAnsi="Times New Roman"/>
          <w:b/>
          <w:bCs/>
          <w:color w:val="000000"/>
          <w:sz w:val="21"/>
          <w:szCs w:val="21"/>
        </w:rPr>
        <w:t xml:space="preserve">:  </w:t>
      </w:r>
      <w:r w:rsidR="007A0EB4" w:rsidRPr="007A0EB4">
        <w:rPr>
          <w:rFonts w:ascii="Times New Roman" w:eastAsia="华文仿宋" w:hAnsi="Times New Roman"/>
          <w:b/>
          <w:bCs/>
          <w:color w:val="000000"/>
          <w:sz w:val="21"/>
          <w:szCs w:val="21"/>
        </w:rPr>
        <w:t>453</w:t>
      </w:r>
      <w:r w:rsidR="00D66FEC">
        <w:rPr>
          <w:rFonts w:ascii="Times New Roman" w:eastAsia="华文仿宋" w:hAnsi="Times New Roman"/>
          <w:b/>
          <w:bCs/>
          <w:color w:val="000000"/>
          <w:sz w:val="21"/>
          <w:szCs w:val="21"/>
        </w:rPr>
        <w:t>0</w:t>
      </w:r>
      <w:r w:rsidR="007A0EB4" w:rsidRPr="007A0EB4">
        <w:rPr>
          <w:rFonts w:ascii="Times New Roman" w:eastAsia="华文仿宋" w:hAnsi="Times New Roman"/>
          <w:b/>
          <w:bCs/>
          <w:color w:val="000000"/>
          <w:sz w:val="21"/>
          <w:szCs w:val="21"/>
        </w:rPr>
        <w:t>00</w:t>
      </w:r>
    </w:p>
    <w:p w14:paraId="3201034C" w14:textId="3B9D1C2D" w:rsidR="006B7303" w:rsidRPr="006B7303" w:rsidRDefault="006B7303" w:rsidP="006B7303">
      <w:pPr>
        <w:tabs>
          <w:tab w:val="left" w:pos="710"/>
        </w:tabs>
        <w:spacing w:beforeLines="50" w:before="120" w:after="0" w:line="360" w:lineRule="auto"/>
        <w:rPr>
          <w:rFonts w:ascii="Times New Roman" w:eastAsia="华文仿宋" w:hAnsi="Times New Roman"/>
          <w:b/>
          <w:bCs/>
          <w:color w:val="000000"/>
          <w:spacing w:val="-8"/>
          <w:sz w:val="21"/>
          <w:szCs w:val="21"/>
        </w:rPr>
        <w:sectPr w:rsidR="006B7303" w:rsidRPr="006B7303" w:rsidSect="006B7303">
          <w:type w:val="continuous"/>
          <w:pgSz w:w="11906" w:h="16838"/>
          <w:pgMar w:top="1440" w:right="1800" w:bottom="1440" w:left="1800" w:header="708" w:footer="708" w:gutter="0"/>
          <w:cols w:num="2" w:space="720"/>
          <w:docGrid w:linePitch="360"/>
        </w:sectPr>
      </w:pPr>
      <w:r w:rsidRPr="006A779B">
        <w:rPr>
          <w:rFonts w:ascii="Times New Roman" w:eastAsia="华文仿宋" w:hAnsi="Times New Roman"/>
          <w:b/>
          <w:bCs/>
          <w:color w:val="000000"/>
          <w:sz w:val="21"/>
          <w:szCs w:val="21"/>
        </w:rPr>
        <w:t>地址</w:t>
      </w:r>
      <w:r w:rsidRPr="006A779B">
        <w:rPr>
          <w:rFonts w:ascii="Times New Roman" w:eastAsia="华文仿宋" w:hAnsi="Times New Roman"/>
          <w:b/>
          <w:bCs/>
          <w:color w:val="000000"/>
          <w:sz w:val="21"/>
          <w:szCs w:val="21"/>
        </w:rPr>
        <w:t>:</w:t>
      </w:r>
      <w:r w:rsidR="00D66FEC" w:rsidRPr="00D66FEC">
        <w:rPr>
          <w:rFonts w:ascii="Times New Roman" w:eastAsia="华文仿宋" w:hAnsi="Times New Roman" w:hint="eastAsia"/>
          <w:b/>
          <w:bCs/>
          <w:color w:val="000000"/>
          <w:spacing w:val="-8"/>
          <w:sz w:val="21"/>
          <w:szCs w:val="21"/>
        </w:rPr>
        <w:t xml:space="preserve"> </w:t>
      </w:r>
      <w:r w:rsidR="00D66FEC">
        <w:rPr>
          <w:rFonts w:ascii="Times New Roman" w:eastAsia="华文仿宋" w:hAnsi="Times New Roman" w:hint="eastAsia"/>
          <w:b/>
          <w:bCs/>
          <w:color w:val="000000"/>
          <w:spacing w:val="-8"/>
          <w:sz w:val="21"/>
          <w:szCs w:val="21"/>
        </w:rPr>
        <w:t>河南省新乡市红旗区洪门镇金穗大道与新二街交叉口东北角迎宾大楼（跨境贸易大厦）</w:t>
      </w:r>
      <w:r w:rsidR="00D66FEC">
        <w:rPr>
          <w:rFonts w:ascii="Times New Roman" w:eastAsia="华文仿宋" w:hAnsi="Times New Roman" w:hint="eastAsia"/>
          <w:b/>
          <w:bCs/>
          <w:color w:val="000000"/>
          <w:spacing w:val="-8"/>
          <w:sz w:val="21"/>
          <w:szCs w:val="21"/>
        </w:rPr>
        <w:t>3</w:t>
      </w:r>
      <w:r w:rsidR="00D66FEC">
        <w:rPr>
          <w:rFonts w:ascii="Times New Roman" w:eastAsia="华文仿宋" w:hAnsi="Times New Roman"/>
          <w:b/>
          <w:bCs/>
          <w:color w:val="000000"/>
          <w:spacing w:val="-8"/>
          <w:sz w:val="21"/>
          <w:szCs w:val="21"/>
        </w:rPr>
        <w:t>8</w:t>
      </w:r>
      <w:r w:rsidR="00D66FEC">
        <w:rPr>
          <w:rFonts w:ascii="Times New Roman" w:eastAsia="华文仿宋" w:hAnsi="Times New Roman" w:hint="eastAsia"/>
          <w:b/>
          <w:bCs/>
          <w:color w:val="000000"/>
          <w:spacing w:val="-8"/>
          <w:sz w:val="21"/>
          <w:szCs w:val="21"/>
        </w:rPr>
        <w:t>层</w:t>
      </w:r>
      <w:r w:rsidR="00D66FEC">
        <w:rPr>
          <w:rFonts w:ascii="Times New Roman" w:eastAsia="华文仿宋" w:hAnsi="Times New Roman" w:hint="eastAsia"/>
          <w:b/>
          <w:bCs/>
          <w:color w:val="000000"/>
          <w:spacing w:val="-8"/>
          <w:sz w:val="21"/>
          <w:szCs w:val="21"/>
        </w:rPr>
        <w:t>0</w:t>
      </w:r>
      <w:r w:rsidR="00D66FEC">
        <w:rPr>
          <w:rFonts w:ascii="Times New Roman" w:eastAsia="华文仿宋" w:hAnsi="Times New Roman"/>
          <w:b/>
          <w:bCs/>
          <w:color w:val="000000"/>
          <w:spacing w:val="-8"/>
          <w:sz w:val="21"/>
          <w:szCs w:val="21"/>
        </w:rPr>
        <w:t>2-03</w:t>
      </w:r>
    </w:p>
    <w:p w14:paraId="0849587D" w14:textId="77777777" w:rsidR="006B7303" w:rsidRPr="00AB2CE9" w:rsidRDefault="006B7303" w:rsidP="006B7303">
      <w:pPr>
        <w:spacing w:after="0"/>
        <w:rPr>
          <w:rFonts w:ascii="华文仿宋" w:eastAsia="华文仿宋" w:hAnsi="华文仿宋" w:cs="华文仿宋"/>
          <w:b/>
          <w:bCs/>
          <w:color w:val="000000"/>
          <w:sz w:val="24"/>
          <w:szCs w:val="24"/>
        </w:rPr>
      </w:pPr>
      <w:r w:rsidRPr="00AB2CE9">
        <w:rPr>
          <w:rFonts w:ascii="Times New Roman" w:eastAsia="仿宋_GB2312" w:hAnsi="Times New Roman"/>
          <w:b/>
          <w:color w:val="000000"/>
          <w:sz w:val="24"/>
          <w:szCs w:val="24"/>
        </w:rPr>
        <w:lastRenderedPageBreak/>
        <w:t>表一</w:t>
      </w:r>
    </w:p>
    <w:tbl>
      <w:tblPr>
        <w:tblW w:w="89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57"/>
        <w:gridCol w:w="2551"/>
        <w:gridCol w:w="2197"/>
        <w:gridCol w:w="850"/>
        <w:gridCol w:w="709"/>
        <w:gridCol w:w="960"/>
      </w:tblGrid>
      <w:tr w:rsidR="006B7303" w:rsidRPr="00AB2CE9" w14:paraId="306A036A" w14:textId="77777777" w:rsidTr="008A44B5">
        <w:trPr>
          <w:trHeight w:val="567"/>
          <w:jc w:val="center"/>
        </w:trPr>
        <w:tc>
          <w:tcPr>
            <w:tcW w:w="1657" w:type="dxa"/>
            <w:vAlign w:val="center"/>
          </w:tcPr>
          <w:p w14:paraId="00D45C66"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建设项目名称</w:t>
            </w:r>
          </w:p>
        </w:tc>
        <w:tc>
          <w:tcPr>
            <w:tcW w:w="7267" w:type="dxa"/>
            <w:gridSpan w:val="5"/>
            <w:vAlign w:val="center"/>
          </w:tcPr>
          <w:p w14:paraId="6DE9763D" w14:textId="1792538C" w:rsidR="006B7303" w:rsidRPr="00AB2CE9" w:rsidRDefault="006B7303" w:rsidP="008A44B5">
            <w:pPr>
              <w:spacing w:after="0"/>
              <w:jc w:val="center"/>
              <w:rPr>
                <w:rFonts w:ascii="Times New Roman" w:eastAsia="宋体" w:hAnsi="Times New Roman"/>
                <w:color w:val="000000"/>
                <w:sz w:val="24"/>
                <w:szCs w:val="24"/>
              </w:rPr>
            </w:pPr>
            <w:bookmarkStart w:id="2" w:name="_Hlk153442375"/>
            <w:r w:rsidRPr="006B7303">
              <w:rPr>
                <w:rFonts w:ascii="Times New Roman" w:eastAsia="宋体" w:hAnsi="Times New Roman" w:hint="eastAsia"/>
                <w:color w:val="000000"/>
                <w:sz w:val="24"/>
                <w:szCs w:val="24"/>
              </w:rPr>
              <w:t>新乡航空工业（集团）有限公司民机产业化建设项目（一期）</w:t>
            </w:r>
            <w:bookmarkEnd w:id="2"/>
          </w:p>
        </w:tc>
      </w:tr>
      <w:tr w:rsidR="006B7303" w:rsidRPr="00AB2CE9" w14:paraId="5B8D6F75" w14:textId="77777777" w:rsidTr="008A44B5">
        <w:trPr>
          <w:trHeight w:val="567"/>
          <w:jc w:val="center"/>
        </w:trPr>
        <w:tc>
          <w:tcPr>
            <w:tcW w:w="1657" w:type="dxa"/>
            <w:vAlign w:val="center"/>
          </w:tcPr>
          <w:p w14:paraId="6E11C542"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建设单位名称</w:t>
            </w:r>
          </w:p>
        </w:tc>
        <w:tc>
          <w:tcPr>
            <w:tcW w:w="7267" w:type="dxa"/>
            <w:gridSpan w:val="5"/>
            <w:vAlign w:val="center"/>
          </w:tcPr>
          <w:p w14:paraId="3AC96751" w14:textId="218EE27C" w:rsidR="006B7303" w:rsidRPr="00AB2CE9" w:rsidRDefault="006B7303" w:rsidP="008A44B5">
            <w:pPr>
              <w:spacing w:after="0"/>
              <w:jc w:val="center"/>
              <w:rPr>
                <w:rFonts w:ascii="Times New Roman" w:eastAsia="宋体" w:hAnsi="Times New Roman"/>
                <w:color w:val="000000"/>
                <w:sz w:val="24"/>
                <w:szCs w:val="24"/>
              </w:rPr>
            </w:pPr>
            <w:r w:rsidRPr="006B7303">
              <w:rPr>
                <w:rFonts w:ascii="Times New Roman" w:eastAsia="宋体" w:hAnsi="Times New Roman" w:hint="eastAsia"/>
                <w:color w:val="000000"/>
                <w:sz w:val="24"/>
                <w:szCs w:val="24"/>
              </w:rPr>
              <w:t>新乡航空工业（集团）有限公司</w:t>
            </w:r>
          </w:p>
        </w:tc>
      </w:tr>
      <w:tr w:rsidR="006B7303" w:rsidRPr="00AB2CE9" w14:paraId="760F7864" w14:textId="77777777" w:rsidTr="008A44B5">
        <w:trPr>
          <w:trHeight w:val="567"/>
          <w:jc w:val="center"/>
        </w:trPr>
        <w:tc>
          <w:tcPr>
            <w:tcW w:w="1657" w:type="dxa"/>
            <w:vAlign w:val="center"/>
          </w:tcPr>
          <w:p w14:paraId="5BF9BDF5"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建设项目性质</w:t>
            </w:r>
          </w:p>
        </w:tc>
        <w:tc>
          <w:tcPr>
            <w:tcW w:w="7267" w:type="dxa"/>
            <w:gridSpan w:val="5"/>
            <w:vAlign w:val="center"/>
          </w:tcPr>
          <w:p w14:paraId="16F953C5" w14:textId="53531F64"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sym w:font="Wingdings 2" w:char="F050"/>
            </w:r>
            <w:r w:rsidRPr="00AB2CE9">
              <w:rPr>
                <w:rFonts w:ascii="Times New Roman" w:eastAsia="宋体" w:hAnsi="Times New Roman"/>
                <w:color w:val="000000"/>
                <w:sz w:val="24"/>
                <w:szCs w:val="24"/>
              </w:rPr>
              <w:t>新建</w:t>
            </w:r>
            <w:r w:rsidRPr="00AB2CE9">
              <w:rPr>
                <w:rFonts w:ascii="Times New Roman" w:eastAsia="宋体" w:hAnsi="Times New Roman"/>
                <w:color w:val="000000"/>
                <w:sz w:val="24"/>
                <w:szCs w:val="24"/>
              </w:rPr>
              <w:t xml:space="preserve">  </w:t>
            </w:r>
            <w:r w:rsidRPr="00AB2CE9">
              <w:rPr>
                <w:rFonts w:ascii="Times New Roman" w:eastAsia="宋体" w:hAnsi="Times New Roman"/>
                <w:color w:val="000000"/>
                <w:sz w:val="24"/>
                <w:szCs w:val="24"/>
              </w:rPr>
              <w:t>改扩建</w:t>
            </w:r>
            <w:r w:rsidRPr="00AB2CE9">
              <w:rPr>
                <w:rFonts w:ascii="Times New Roman" w:eastAsia="宋体" w:hAnsi="Times New Roman"/>
                <w:color w:val="000000"/>
                <w:sz w:val="24"/>
                <w:szCs w:val="24"/>
              </w:rPr>
              <w:t xml:space="preserve">  </w:t>
            </w:r>
            <w:r w:rsidRPr="00AB2CE9">
              <w:rPr>
                <w:rFonts w:ascii="Times New Roman" w:eastAsia="宋体" w:hAnsi="Times New Roman"/>
                <w:color w:val="000000"/>
                <w:sz w:val="24"/>
                <w:szCs w:val="24"/>
              </w:rPr>
              <w:t>技改</w:t>
            </w:r>
            <w:r w:rsidRPr="00AB2CE9">
              <w:rPr>
                <w:rFonts w:ascii="Times New Roman" w:eastAsia="宋体" w:hAnsi="Times New Roman"/>
                <w:color w:val="000000"/>
                <w:sz w:val="24"/>
                <w:szCs w:val="24"/>
              </w:rPr>
              <w:t xml:space="preserve">  </w:t>
            </w:r>
            <w:r w:rsidRPr="00AB2CE9">
              <w:rPr>
                <w:rFonts w:ascii="Times New Roman" w:eastAsia="宋体" w:hAnsi="Times New Roman"/>
                <w:color w:val="000000"/>
                <w:sz w:val="24"/>
                <w:szCs w:val="24"/>
              </w:rPr>
              <w:t>迁建</w:t>
            </w:r>
          </w:p>
        </w:tc>
      </w:tr>
      <w:tr w:rsidR="006B7303" w:rsidRPr="00AB2CE9" w14:paraId="04786597" w14:textId="77777777" w:rsidTr="008A44B5">
        <w:trPr>
          <w:trHeight w:val="567"/>
          <w:jc w:val="center"/>
        </w:trPr>
        <w:tc>
          <w:tcPr>
            <w:tcW w:w="1657" w:type="dxa"/>
            <w:vAlign w:val="center"/>
          </w:tcPr>
          <w:p w14:paraId="4A8A8DA3"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建设地点</w:t>
            </w:r>
          </w:p>
        </w:tc>
        <w:tc>
          <w:tcPr>
            <w:tcW w:w="7267" w:type="dxa"/>
            <w:gridSpan w:val="5"/>
            <w:vAlign w:val="center"/>
          </w:tcPr>
          <w:p w14:paraId="4068830D" w14:textId="69617FB0" w:rsidR="006B7303" w:rsidRPr="00AB2CE9" w:rsidRDefault="006B7303" w:rsidP="008A44B5">
            <w:pPr>
              <w:spacing w:after="0"/>
              <w:jc w:val="center"/>
              <w:rPr>
                <w:rFonts w:ascii="Times New Roman" w:eastAsia="宋体" w:hAnsi="Times New Roman"/>
                <w:color w:val="000000"/>
                <w:sz w:val="24"/>
                <w:szCs w:val="24"/>
              </w:rPr>
            </w:pPr>
            <w:r w:rsidRPr="006B7303">
              <w:rPr>
                <w:rFonts w:ascii="Times New Roman" w:eastAsia="宋体" w:hAnsi="Times New Roman" w:hint="eastAsia"/>
                <w:color w:val="000000"/>
                <w:sz w:val="24"/>
                <w:szCs w:val="24"/>
              </w:rPr>
              <w:t>新乡市新乡工业产业集聚区（含新乡经济技术开发区）经开</w:t>
            </w:r>
            <w:proofErr w:type="gramStart"/>
            <w:r w:rsidRPr="006B7303">
              <w:rPr>
                <w:rFonts w:ascii="Times New Roman" w:eastAsia="宋体" w:hAnsi="Times New Roman" w:hint="eastAsia"/>
                <w:color w:val="000000"/>
                <w:sz w:val="24"/>
                <w:szCs w:val="24"/>
              </w:rPr>
              <w:t>大道与榆东路</w:t>
            </w:r>
            <w:proofErr w:type="gramEnd"/>
            <w:r w:rsidRPr="006B7303">
              <w:rPr>
                <w:rFonts w:ascii="Times New Roman" w:eastAsia="宋体" w:hAnsi="Times New Roman" w:hint="eastAsia"/>
                <w:color w:val="000000"/>
                <w:sz w:val="24"/>
                <w:szCs w:val="24"/>
              </w:rPr>
              <w:t>交叉口东北角</w:t>
            </w:r>
          </w:p>
        </w:tc>
      </w:tr>
      <w:tr w:rsidR="006B7303" w:rsidRPr="00AB2CE9" w14:paraId="230C22E4" w14:textId="77777777" w:rsidTr="008A44B5">
        <w:trPr>
          <w:trHeight w:val="567"/>
          <w:jc w:val="center"/>
        </w:trPr>
        <w:tc>
          <w:tcPr>
            <w:tcW w:w="1657" w:type="dxa"/>
            <w:vAlign w:val="center"/>
          </w:tcPr>
          <w:p w14:paraId="19DDF97F"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主要产品名称</w:t>
            </w:r>
          </w:p>
        </w:tc>
        <w:tc>
          <w:tcPr>
            <w:tcW w:w="7267" w:type="dxa"/>
            <w:gridSpan w:val="5"/>
            <w:vAlign w:val="center"/>
          </w:tcPr>
          <w:p w14:paraId="73B933FB" w14:textId="6614B9D3" w:rsidR="006B7303" w:rsidRPr="00AB2CE9" w:rsidRDefault="006B7303" w:rsidP="008A44B5">
            <w:pPr>
              <w:spacing w:after="0"/>
              <w:jc w:val="center"/>
              <w:rPr>
                <w:rFonts w:ascii="Times New Roman" w:eastAsia="宋体" w:hAnsi="Times New Roman"/>
                <w:color w:val="000000"/>
                <w:sz w:val="24"/>
                <w:szCs w:val="24"/>
              </w:rPr>
            </w:pPr>
            <w:r w:rsidRPr="006B7303">
              <w:rPr>
                <w:rFonts w:ascii="Times New Roman" w:eastAsia="宋体" w:hAnsi="Times New Roman" w:hint="eastAsia"/>
                <w:bCs/>
                <w:color w:val="000000"/>
                <w:sz w:val="24"/>
                <w:szCs w:val="24"/>
              </w:rPr>
              <w:t>热交换器、零件</w:t>
            </w:r>
          </w:p>
        </w:tc>
      </w:tr>
      <w:tr w:rsidR="006B7303" w:rsidRPr="00AB2CE9" w14:paraId="4FC06F5E" w14:textId="77777777" w:rsidTr="008A44B5">
        <w:trPr>
          <w:trHeight w:val="567"/>
          <w:jc w:val="center"/>
        </w:trPr>
        <w:tc>
          <w:tcPr>
            <w:tcW w:w="1657" w:type="dxa"/>
            <w:vAlign w:val="center"/>
          </w:tcPr>
          <w:p w14:paraId="23A33E4D"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设计生产能力</w:t>
            </w:r>
          </w:p>
        </w:tc>
        <w:tc>
          <w:tcPr>
            <w:tcW w:w="7267" w:type="dxa"/>
            <w:gridSpan w:val="5"/>
            <w:vAlign w:val="center"/>
          </w:tcPr>
          <w:p w14:paraId="4899CFA9" w14:textId="0F12E790" w:rsidR="006B7303" w:rsidRPr="00AB2CE9" w:rsidRDefault="006B7303" w:rsidP="008A44B5">
            <w:pPr>
              <w:spacing w:after="0" w:line="360" w:lineRule="exact"/>
              <w:jc w:val="center"/>
              <w:rPr>
                <w:rFonts w:ascii="Times New Roman" w:eastAsia="宋体" w:hAnsi="Times New Roman"/>
                <w:color w:val="000000"/>
                <w:sz w:val="24"/>
                <w:szCs w:val="24"/>
              </w:rPr>
            </w:pPr>
            <w:bookmarkStart w:id="3" w:name="_Hlk153441459"/>
            <w:r w:rsidRPr="006B7303">
              <w:rPr>
                <w:rFonts w:ascii="Times New Roman" w:eastAsia="宋体" w:hAnsi="Times New Roman" w:hint="eastAsia"/>
                <w:bCs/>
                <w:color w:val="000000"/>
                <w:sz w:val="24"/>
                <w:szCs w:val="24"/>
              </w:rPr>
              <w:t>热交换器</w:t>
            </w:r>
            <w:r w:rsidRPr="006B7303">
              <w:rPr>
                <w:rFonts w:ascii="Times New Roman" w:eastAsia="宋体" w:hAnsi="Times New Roman" w:hint="eastAsia"/>
                <w:bCs/>
                <w:color w:val="000000"/>
                <w:sz w:val="24"/>
                <w:szCs w:val="24"/>
              </w:rPr>
              <w:t>800</w:t>
            </w:r>
            <w:r w:rsidRPr="006B7303">
              <w:rPr>
                <w:rFonts w:ascii="Times New Roman" w:eastAsia="宋体" w:hAnsi="Times New Roman" w:hint="eastAsia"/>
                <w:bCs/>
                <w:color w:val="000000"/>
                <w:sz w:val="24"/>
                <w:szCs w:val="24"/>
              </w:rPr>
              <w:t>套</w:t>
            </w:r>
            <w:r w:rsidRPr="006B7303">
              <w:rPr>
                <w:rFonts w:ascii="Times New Roman" w:eastAsia="宋体" w:hAnsi="Times New Roman" w:hint="eastAsia"/>
                <w:bCs/>
                <w:color w:val="000000"/>
                <w:sz w:val="24"/>
                <w:szCs w:val="24"/>
              </w:rPr>
              <w:t>/</w:t>
            </w:r>
            <w:r w:rsidRPr="006B7303">
              <w:rPr>
                <w:rFonts w:ascii="Times New Roman" w:eastAsia="宋体" w:hAnsi="Times New Roman" w:hint="eastAsia"/>
                <w:bCs/>
                <w:color w:val="000000"/>
                <w:sz w:val="24"/>
                <w:szCs w:val="24"/>
              </w:rPr>
              <w:t>年、零件</w:t>
            </w:r>
            <w:r w:rsidRPr="006B7303">
              <w:rPr>
                <w:rFonts w:ascii="Times New Roman" w:eastAsia="宋体" w:hAnsi="Times New Roman" w:hint="eastAsia"/>
                <w:bCs/>
                <w:color w:val="000000"/>
                <w:sz w:val="24"/>
                <w:szCs w:val="24"/>
              </w:rPr>
              <w:t>15000</w:t>
            </w:r>
            <w:r w:rsidRPr="006B7303">
              <w:rPr>
                <w:rFonts w:ascii="Times New Roman" w:eastAsia="宋体" w:hAnsi="Times New Roman" w:hint="eastAsia"/>
                <w:bCs/>
                <w:color w:val="000000"/>
                <w:sz w:val="24"/>
                <w:szCs w:val="24"/>
              </w:rPr>
              <w:t>件</w:t>
            </w:r>
            <w:r w:rsidRPr="006B7303">
              <w:rPr>
                <w:rFonts w:ascii="Times New Roman" w:eastAsia="宋体" w:hAnsi="Times New Roman" w:hint="eastAsia"/>
                <w:bCs/>
                <w:color w:val="000000"/>
                <w:sz w:val="24"/>
                <w:szCs w:val="24"/>
              </w:rPr>
              <w:t>/</w:t>
            </w:r>
            <w:r w:rsidRPr="006B7303">
              <w:rPr>
                <w:rFonts w:ascii="Times New Roman" w:eastAsia="宋体" w:hAnsi="Times New Roman" w:hint="eastAsia"/>
                <w:bCs/>
                <w:color w:val="000000"/>
                <w:sz w:val="24"/>
                <w:szCs w:val="24"/>
              </w:rPr>
              <w:t>年</w:t>
            </w:r>
            <w:bookmarkEnd w:id="3"/>
          </w:p>
        </w:tc>
      </w:tr>
      <w:tr w:rsidR="006B7303" w:rsidRPr="00AB2CE9" w14:paraId="6BC945BA" w14:textId="77777777" w:rsidTr="008A44B5">
        <w:trPr>
          <w:trHeight w:val="567"/>
          <w:jc w:val="center"/>
        </w:trPr>
        <w:tc>
          <w:tcPr>
            <w:tcW w:w="1657" w:type="dxa"/>
            <w:vAlign w:val="center"/>
          </w:tcPr>
          <w:p w14:paraId="247D5559"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实际生产能力</w:t>
            </w:r>
          </w:p>
        </w:tc>
        <w:tc>
          <w:tcPr>
            <w:tcW w:w="7267" w:type="dxa"/>
            <w:gridSpan w:val="5"/>
            <w:vAlign w:val="center"/>
          </w:tcPr>
          <w:p w14:paraId="773FF5E5" w14:textId="764EA1EB" w:rsidR="006B7303" w:rsidRPr="00AB2CE9" w:rsidRDefault="006B7303" w:rsidP="008A44B5">
            <w:pPr>
              <w:spacing w:after="0" w:line="360" w:lineRule="exact"/>
              <w:jc w:val="center"/>
              <w:rPr>
                <w:rFonts w:ascii="Times New Roman" w:eastAsia="宋体" w:hAnsi="Times New Roman"/>
                <w:color w:val="000000"/>
                <w:sz w:val="24"/>
                <w:szCs w:val="24"/>
              </w:rPr>
            </w:pPr>
            <w:r w:rsidRPr="006B7303">
              <w:rPr>
                <w:rFonts w:ascii="Times New Roman" w:eastAsia="宋体" w:hAnsi="Times New Roman" w:hint="eastAsia"/>
                <w:bCs/>
                <w:color w:val="000000"/>
                <w:sz w:val="24"/>
                <w:szCs w:val="24"/>
              </w:rPr>
              <w:t>热交换器</w:t>
            </w:r>
            <w:r w:rsidRPr="006B7303">
              <w:rPr>
                <w:rFonts w:ascii="Times New Roman" w:eastAsia="宋体" w:hAnsi="Times New Roman" w:hint="eastAsia"/>
                <w:bCs/>
                <w:color w:val="000000"/>
                <w:sz w:val="24"/>
                <w:szCs w:val="24"/>
              </w:rPr>
              <w:t>800</w:t>
            </w:r>
            <w:r w:rsidRPr="006B7303">
              <w:rPr>
                <w:rFonts w:ascii="Times New Roman" w:eastAsia="宋体" w:hAnsi="Times New Roman" w:hint="eastAsia"/>
                <w:bCs/>
                <w:color w:val="000000"/>
                <w:sz w:val="24"/>
                <w:szCs w:val="24"/>
              </w:rPr>
              <w:t>套</w:t>
            </w:r>
            <w:r w:rsidRPr="006B7303">
              <w:rPr>
                <w:rFonts w:ascii="Times New Roman" w:eastAsia="宋体" w:hAnsi="Times New Roman" w:hint="eastAsia"/>
                <w:bCs/>
                <w:color w:val="000000"/>
                <w:sz w:val="24"/>
                <w:szCs w:val="24"/>
              </w:rPr>
              <w:t>/</w:t>
            </w:r>
            <w:r w:rsidRPr="006B7303">
              <w:rPr>
                <w:rFonts w:ascii="Times New Roman" w:eastAsia="宋体" w:hAnsi="Times New Roman" w:hint="eastAsia"/>
                <w:bCs/>
                <w:color w:val="000000"/>
                <w:sz w:val="24"/>
                <w:szCs w:val="24"/>
              </w:rPr>
              <w:t>年、零件</w:t>
            </w:r>
            <w:r w:rsidRPr="006B7303">
              <w:rPr>
                <w:rFonts w:ascii="Times New Roman" w:eastAsia="宋体" w:hAnsi="Times New Roman" w:hint="eastAsia"/>
                <w:bCs/>
                <w:color w:val="000000"/>
                <w:sz w:val="24"/>
                <w:szCs w:val="24"/>
              </w:rPr>
              <w:t>15000</w:t>
            </w:r>
            <w:r w:rsidRPr="006B7303">
              <w:rPr>
                <w:rFonts w:ascii="Times New Roman" w:eastAsia="宋体" w:hAnsi="Times New Roman" w:hint="eastAsia"/>
                <w:bCs/>
                <w:color w:val="000000"/>
                <w:sz w:val="24"/>
                <w:szCs w:val="24"/>
              </w:rPr>
              <w:t>件</w:t>
            </w:r>
            <w:r w:rsidRPr="006B7303">
              <w:rPr>
                <w:rFonts w:ascii="Times New Roman" w:eastAsia="宋体" w:hAnsi="Times New Roman" w:hint="eastAsia"/>
                <w:bCs/>
                <w:color w:val="000000"/>
                <w:sz w:val="24"/>
                <w:szCs w:val="24"/>
              </w:rPr>
              <w:t>/</w:t>
            </w:r>
            <w:r w:rsidRPr="006B7303">
              <w:rPr>
                <w:rFonts w:ascii="Times New Roman" w:eastAsia="宋体" w:hAnsi="Times New Roman" w:hint="eastAsia"/>
                <w:bCs/>
                <w:color w:val="000000"/>
                <w:sz w:val="24"/>
                <w:szCs w:val="24"/>
              </w:rPr>
              <w:t>年</w:t>
            </w:r>
          </w:p>
        </w:tc>
      </w:tr>
      <w:tr w:rsidR="006B7303" w:rsidRPr="00AB2CE9" w14:paraId="66A1A72F" w14:textId="77777777" w:rsidTr="008A44B5">
        <w:trPr>
          <w:trHeight w:val="567"/>
          <w:jc w:val="center"/>
        </w:trPr>
        <w:tc>
          <w:tcPr>
            <w:tcW w:w="1657" w:type="dxa"/>
            <w:vAlign w:val="center"/>
          </w:tcPr>
          <w:p w14:paraId="2384F45F"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建设项目</w:t>
            </w:r>
          </w:p>
          <w:p w14:paraId="3E9FA778"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环</w:t>
            </w:r>
            <w:proofErr w:type="gramStart"/>
            <w:r w:rsidRPr="00AB2CE9">
              <w:rPr>
                <w:rFonts w:ascii="Times New Roman" w:eastAsia="宋体" w:hAnsi="Times New Roman"/>
                <w:color w:val="000000"/>
                <w:sz w:val="24"/>
                <w:szCs w:val="24"/>
              </w:rPr>
              <w:t>评时间</w:t>
            </w:r>
            <w:proofErr w:type="gramEnd"/>
          </w:p>
        </w:tc>
        <w:tc>
          <w:tcPr>
            <w:tcW w:w="2551" w:type="dxa"/>
            <w:vAlign w:val="center"/>
          </w:tcPr>
          <w:p w14:paraId="0DE880F6" w14:textId="40492828" w:rsidR="006B7303" w:rsidRPr="00AB2CE9" w:rsidRDefault="006B7303" w:rsidP="008A44B5">
            <w:pPr>
              <w:spacing w:after="0"/>
              <w:jc w:val="center"/>
              <w:rPr>
                <w:rFonts w:ascii="Times New Roman" w:eastAsia="宋体" w:hAnsi="Times New Roman"/>
                <w:color w:val="000000"/>
                <w:sz w:val="24"/>
                <w:szCs w:val="24"/>
              </w:rPr>
            </w:pPr>
            <w:r>
              <w:rPr>
                <w:rFonts w:ascii="Times New Roman" w:eastAsia="宋体" w:hAnsi="Times New Roman"/>
                <w:color w:val="000000"/>
                <w:sz w:val="24"/>
                <w:szCs w:val="24"/>
              </w:rPr>
              <w:t>2023.11</w:t>
            </w:r>
          </w:p>
        </w:tc>
        <w:tc>
          <w:tcPr>
            <w:tcW w:w="2197" w:type="dxa"/>
            <w:vAlign w:val="center"/>
          </w:tcPr>
          <w:p w14:paraId="2BA81318"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开工建设时间</w:t>
            </w:r>
          </w:p>
        </w:tc>
        <w:tc>
          <w:tcPr>
            <w:tcW w:w="2519" w:type="dxa"/>
            <w:gridSpan w:val="3"/>
            <w:vAlign w:val="center"/>
          </w:tcPr>
          <w:p w14:paraId="69F13C42" w14:textId="58BAF63F" w:rsidR="006B7303" w:rsidRPr="00AB2CE9" w:rsidRDefault="008874FD" w:rsidP="008A44B5">
            <w:pPr>
              <w:spacing w:after="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2</w:t>
            </w:r>
            <w:r>
              <w:rPr>
                <w:rFonts w:ascii="Times New Roman" w:eastAsia="宋体" w:hAnsi="Times New Roman"/>
                <w:color w:val="000000"/>
                <w:sz w:val="24"/>
                <w:szCs w:val="24"/>
              </w:rPr>
              <w:t>023.12</w:t>
            </w:r>
          </w:p>
        </w:tc>
      </w:tr>
      <w:tr w:rsidR="006B7303" w:rsidRPr="00AB2CE9" w14:paraId="1BC27AE5" w14:textId="77777777" w:rsidTr="008A44B5">
        <w:trPr>
          <w:trHeight w:val="567"/>
          <w:jc w:val="center"/>
        </w:trPr>
        <w:tc>
          <w:tcPr>
            <w:tcW w:w="1657" w:type="dxa"/>
            <w:vAlign w:val="center"/>
          </w:tcPr>
          <w:p w14:paraId="6297B5E6"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调试时间</w:t>
            </w:r>
          </w:p>
        </w:tc>
        <w:tc>
          <w:tcPr>
            <w:tcW w:w="2551" w:type="dxa"/>
            <w:vAlign w:val="center"/>
          </w:tcPr>
          <w:p w14:paraId="712A341C" w14:textId="06F83F73" w:rsidR="006B7303" w:rsidRPr="00AB2CE9" w:rsidRDefault="00F34555" w:rsidP="008A44B5">
            <w:pPr>
              <w:spacing w:after="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2</w:t>
            </w:r>
            <w:r>
              <w:rPr>
                <w:rFonts w:ascii="Times New Roman" w:eastAsia="宋体" w:hAnsi="Times New Roman"/>
                <w:color w:val="000000"/>
                <w:sz w:val="24"/>
                <w:szCs w:val="24"/>
              </w:rPr>
              <w:t>023.12.07</w:t>
            </w:r>
          </w:p>
        </w:tc>
        <w:tc>
          <w:tcPr>
            <w:tcW w:w="2197" w:type="dxa"/>
            <w:vAlign w:val="center"/>
          </w:tcPr>
          <w:p w14:paraId="7B1E042A"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验收现场检测时间</w:t>
            </w:r>
          </w:p>
        </w:tc>
        <w:tc>
          <w:tcPr>
            <w:tcW w:w="2519" w:type="dxa"/>
            <w:gridSpan w:val="3"/>
            <w:vAlign w:val="center"/>
          </w:tcPr>
          <w:p w14:paraId="4992B1F9" w14:textId="788AC730" w:rsidR="006B7303" w:rsidRPr="00AB2CE9" w:rsidRDefault="00F34555" w:rsidP="008A44B5">
            <w:pPr>
              <w:spacing w:after="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2</w:t>
            </w:r>
            <w:r>
              <w:rPr>
                <w:rFonts w:ascii="Times New Roman" w:eastAsia="宋体" w:hAnsi="Times New Roman"/>
                <w:color w:val="000000"/>
                <w:sz w:val="24"/>
                <w:szCs w:val="24"/>
              </w:rPr>
              <w:t>023.12.08</w:t>
            </w:r>
          </w:p>
        </w:tc>
      </w:tr>
      <w:tr w:rsidR="006B7303" w:rsidRPr="00AB2CE9" w14:paraId="08AA96B2" w14:textId="77777777" w:rsidTr="008A44B5">
        <w:trPr>
          <w:trHeight w:val="567"/>
          <w:jc w:val="center"/>
        </w:trPr>
        <w:tc>
          <w:tcPr>
            <w:tcW w:w="1657" w:type="dxa"/>
            <w:vAlign w:val="center"/>
          </w:tcPr>
          <w:p w14:paraId="0EF16A14"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环</w:t>
            </w:r>
            <w:proofErr w:type="gramStart"/>
            <w:r w:rsidRPr="00AB2CE9">
              <w:rPr>
                <w:rFonts w:ascii="Times New Roman" w:eastAsia="宋体" w:hAnsi="Times New Roman"/>
                <w:color w:val="000000"/>
                <w:sz w:val="24"/>
                <w:szCs w:val="24"/>
              </w:rPr>
              <w:t>评报告</w:t>
            </w:r>
            <w:proofErr w:type="gramEnd"/>
            <w:r w:rsidRPr="00AB2CE9">
              <w:rPr>
                <w:rFonts w:ascii="Times New Roman" w:eastAsia="宋体" w:hAnsi="Times New Roman"/>
                <w:color w:val="000000"/>
                <w:sz w:val="24"/>
                <w:szCs w:val="24"/>
              </w:rPr>
              <w:t>表</w:t>
            </w:r>
          </w:p>
          <w:p w14:paraId="5E7F2E4C"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审批部门</w:t>
            </w:r>
          </w:p>
        </w:tc>
        <w:tc>
          <w:tcPr>
            <w:tcW w:w="2551" w:type="dxa"/>
            <w:vAlign w:val="center"/>
          </w:tcPr>
          <w:p w14:paraId="501FF9D1" w14:textId="2E025639" w:rsidR="006B7303" w:rsidRPr="00AB2CE9" w:rsidRDefault="006B7303" w:rsidP="008A44B5">
            <w:pPr>
              <w:spacing w:after="0"/>
              <w:jc w:val="center"/>
              <w:rPr>
                <w:rFonts w:ascii="Times New Roman" w:eastAsia="宋体" w:hAnsi="Times New Roman"/>
                <w:color w:val="000000"/>
                <w:sz w:val="24"/>
                <w:szCs w:val="24"/>
              </w:rPr>
            </w:pPr>
            <w:r w:rsidRPr="006B7303">
              <w:rPr>
                <w:rFonts w:ascii="Times New Roman" w:eastAsia="宋体" w:hAnsi="Times New Roman" w:hint="eastAsia"/>
                <w:color w:val="000000"/>
                <w:sz w:val="24"/>
                <w:szCs w:val="24"/>
              </w:rPr>
              <w:t>新乡经济技术开发区管理委员会</w:t>
            </w:r>
          </w:p>
        </w:tc>
        <w:tc>
          <w:tcPr>
            <w:tcW w:w="2197" w:type="dxa"/>
            <w:vAlign w:val="center"/>
          </w:tcPr>
          <w:p w14:paraId="75BFA974"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环</w:t>
            </w:r>
            <w:proofErr w:type="gramStart"/>
            <w:r w:rsidRPr="00AB2CE9">
              <w:rPr>
                <w:rFonts w:ascii="Times New Roman" w:eastAsia="宋体" w:hAnsi="Times New Roman"/>
                <w:color w:val="000000"/>
                <w:sz w:val="24"/>
                <w:szCs w:val="24"/>
              </w:rPr>
              <w:t>评报告</w:t>
            </w:r>
            <w:proofErr w:type="gramEnd"/>
            <w:r w:rsidRPr="00AB2CE9">
              <w:rPr>
                <w:rFonts w:ascii="Times New Roman" w:eastAsia="宋体" w:hAnsi="Times New Roman"/>
                <w:color w:val="000000"/>
                <w:sz w:val="24"/>
                <w:szCs w:val="24"/>
              </w:rPr>
              <w:t>表</w:t>
            </w:r>
          </w:p>
          <w:p w14:paraId="54D4C1DF"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编制单位</w:t>
            </w:r>
          </w:p>
        </w:tc>
        <w:tc>
          <w:tcPr>
            <w:tcW w:w="2519" w:type="dxa"/>
            <w:gridSpan w:val="3"/>
            <w:vAlign w:val="center"/>
          </w:tcPr>
          <w:p w14:paraId="011E763C" w14:textId="31B0AFDF" w:rsidR="006B7303" w:rsidRPr="00AB2CE9" w:rsidRDefault="006B7303" w:rsidP="008A44B5">
            <w:pPr>
              <w:spacing w:after="0"/>
              <w:jc w:val="center"/>
              <w:rPr>
                <w:rFonts w:ascii="Times New Roman" w:eastAsia="宋体" w:hAnsi="Times New Roman"/>
                <w:color w:val="000000"/>
                <w:sz w:val="24"/>
                <w:szCs w:val="24"/>
              </w:rPr>
            </w:pPr>
            <w:r w:rsidRPr="006B7303">
              <w:rPr>
                <w:rFonts w:ascii="Times New Roman" w:eastAsia="宋体" w:hAnsi="Times New Roman" w:hint="eastAsia"/>
                <w:color w:val="000000"/>
                <w:sz w:val="24"/>
              </w:rPr>
              <w:t>河南蓝天环境工程有限公司</w:t>
            </w:r>
          </w:p>
        </w:tc>
      </w:tr>
      <w:tr w:rsidR="006B7303" w:rsidRPr="00AB2CE9" w14:paraId="05E0477B" w14:textId="77777777" w:rsidTr="008A44B5">
        <w:trPr>
          <w:trHeight w:val="567"/>
          <w:jc w:val="center"/>
        </w:trPr>
        <w:tc>
          <w:tcPr>
            <w:tcW w:w="1657" w:type="dxa"/>
            <w:vAlign w:val="center"/>
          </w:tcPr>
          <w:p w14:paraId="1363D54D"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环保设施设计单位</w:t>
            </w:r>
          </w:p>
        </w:tc>
        <w:tc>
          <w:tcPr>
            <w:tcW w:w="2551" w:type="dxa"/>
            <w:vAlign w:val="center"/>
          </w:tcPr>
          <w:p w14:paraId="77FAB782" w14:textId="5738D31B" w:rsidR="006B7303" w:rsidRPr="00AB2CE9" w:rsidRDefault="006B7303" w:rsidP="008A44B5">
            <w:pPr>
              <w:spacing w:after="0"/>
              <w:jc w:val="center"/>
              <w:rPr>
                <w:rFonts w:ascii="Times New Roman" w:eastAsia="宋体" w:hAnsi="Times New Roman"/>
                <w:color w:val="000000"/>
                <w:sz w:val="24"/>
                <w:szCs w:val="24"/>
              </w:rPr>
            </w:pPr>
            <w:r w:rsidRPr="006B7303">
              <w:rPr>
                <w:rFonts w:ascii="Times New Roman" w:eastAsia="宋体" w:hAnsi="Times New Roman" w:hint="eastAsia"/>
                <w:color w:val="000000"/>
                <w:sz w:val="24"/>
                <w:szCs w:val="24"/>
              </w:rPr>
              <w:t>新乡航空工业（集团）有限公司</w:t>
            </w:r>
          </w:p>
        </w:tc>
        <w:tc>
          <w:tcPr>
            <w:tcW w:w="2197" w:type="dxa"/>
            <w:vAlign w:val="center"/>
          </w:tcPr>
          <w:p w14:paraId="685EF830"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环保设施施工单位</w:t>
            </w:r>
          </w:p>
        </w:tc>
        <w:tc>
          <w:tcPr>
            <w:tcW w:w="2519" w:type="dxa"/>
            <w:gridSpan w:val="3"/>
            <w:vAlign w:val="center"/>
          </w:tcPr>
          <w:p w14:paraId="1E6438B5" w14:textId="389ED4C8" w:rsidR="006B7303" w:rsidRPr="00AB2CE9" w:rsidRDefault="006B7303" w:rsidP="008A44B5">
            <w:pPr>
              <w:spacing w:after="0"/>
              <w:jc w:val="center"/>
              <w:rPr>
                <w:rFonts w:ascii="Times New Roman" w:eastAsia="宋体" w:hAnsi="Times New Roman"/>
                <w:color w:val="000000"/>
                <w:sz w:val="24"/>
                <w:szCs w:val="24"/>
              </w:rPr>
            </w:pPr>
            <w:r w:rsidRPr="006B7303">
              <w:rPr>
                <w:rFonts w:ascii="Times New Roman" w:eastAsia="宋体" w:hAnsi="Times New Roman" w:hint="eastAsia"/>
                <w:color w:val="000000"/>
                <w:sz w:val="24"/>
                <w:szCs w:val="24"/>
              </w:rPr>
              <w:t>新乡航空工业（集团）有限公司</w:t>
            </w:r>
          </w:p>
        </w:tc>
      </w:tr>
      <w:tr w:rsidR="006B7303" w:rsidRPr="00AB2CE9" w14:paraId="1D437621" w14:textId="77777777" w:rsidTr="008A44B5">
        <w:trPr>
          <w:trHeight w:val="567"/>
          <w:jc w:val="center"/>
        </w:trPr>
        <w:tc>
          <w:tcPr>
            <w:tcW w:w="1657" w:type="dxa"/>
            <w:vAlign w:val="center"/>
          </w:tcPr>
          <w:p w14:paraId="0822F75A"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投资总概算</w:t>
            </w:r>
          </w:p>
        </w:tc>
        <w:tc>
          <w:tcPr>
            <w:tcW w:w="2551" w:type="dxa"/>
            <w:vAlign w:val="center"/>
          </w:tcPr>
          <w:p w14:paraId="4077FDFA" w14:textId="7EDE8AFD" w:rsidR="006B7303" w:rsidRPr="00AB2CE9" w:rsidRDefault="0036589C" w:rsidP="006B7303">
            <w:pPr>
              <w:spacing w:after="0"/>
              <w:jc w:val="center"/>
              <w:rPr>
                <w:rFonts w:ascii="Times New Roman" w:eastAsia="宋体" w:hAnsi="Times New Roman"/>
                <w:color w:val="000000"/>
                <w:sz w:val="24"/>
                <w:szCs w:val="24"/>
              </w:rPr>
            </w:pPr>
            <w:bookmarkStart w:id="4" w:name="_Hlk153441558"/>
            <w:r w:rsidRPr="0036589C">
              <w:rPr>
                <w:rFonts w:ascii="Times New Roman" w:eastAsia="宋体" w:hAnsi="Times New Roman" w:hint="eastAsia"/>
                <w:color w:val="000000"/>
                <w:sz w:val="24"/>
                <w:szCs w:val="24"/>
              </w:rPr>
              <w:t>6842</w:t>
            </w:r>
            <w:r w:rsidRPr="0036589C">
              <w:rPr>
                <w:rFonts w:ascii="Times New Roman" w:eastAsia="宋体" w:hAnsi="Times New Roman" w:hint="eastAsia"/>
                <w:color w:val="000000"/>
                <w:sz w:val="24"/>
                <w:szCs w:val="24"/>
              </w:rPr>
              <w:t>（税收</w:t>
            </w:r>
            <w:r w:rsidRPr="0036589C">
              <w:rPr>
                <w:rFonts w:ascii="Times New Roman" w:eastAsia="宋体" w:hAnsi="Times New Roman" w:hint="eastAsia"/>
                <w:color w:val="000000"/>
                <w:sz w:val="24"/>
                <w:szCs w:val="24"/>
              </w:rPr>
              <w:t>300</w:t>
            </w:r>
            <w:r w:rsidRPr="0036589C">
              <w:rPr>
                <w:rFonts w:ascii="Times New Roman" w:eastAsia="宋体" w:hAnsi="Times New Roman" w:hint="eastAsia"/>
                <w:color w:val="000000"/>
                <w:sz w:val="24"/>
                <w:szCs w:val="24"/>
              </w:rPr>
              <w:t>）</w:t>
            </w:r>
            <w:r>
              <w:rPr>
                <w:rFonts w:ascii="Times New Roman" w:eastAsia="宋体" w:hAnsi="Times New Roman" w:hint="eastAsia"/>
                <w:color w:val="000000"/>
                <w:sz w:val="24"/>
                <w:szCs w:val="24"/>
              </w:rPr>
              <w:t>万</w:t>
            </w:r>
            <w:bookmarkEnd w:id="4"/>
          </w:p>
        </w:tc>
        <w:tc>
          <w:tcPr>
            <w:tcW w:w="2197" w:type="dxa"/>
            <w:vAlign w:val="center"/>
          </w:tcPr>
          <w:p w14:paraId="56574832"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环保投资总概算</w:t>
            </w:r>
          </w:p>
        </w:tc>
        <w:tc>
          <w:tcPr>
            <w:tcW w:w="850" w:type="dxa"/>
            <w:vAlign w:val="center"/>
          </w:tcPr>
          <w:p w14:paraId="6D7980FA" w14:textId="2FE57AB0" w:rsidR="006B7303" w:rsidRPr="00AB2CE9" w:rsidRDefault="0036589C" w:rsidP="008A44B5">
            <w:pPr>
              <w:spacing w:after="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1</w:t>
            </w:r>
            <w:r>
              <w:rPr>
                <w:rFonts w:ascii="Times New Roman" w:eastAsia="宋体" w:hAnsi="Times New Roman"/>
                <w:color w:val="000000"/>
                <w:sz w:val="24"/>
                <w:szCs w:val="24"/>
              </w:rPr>
              <w:t>0</w:t>
            </w:r>
            <w:r>
              <w:rPr>
                <w:rFonts w:ascii="Times New Roman" w:eastAsia="宋体" w:hAnsi="Times New Roman" w:hint="eastAsia"/>
                <w:color w:val="000000"/>
                <w:sz w:val="24"/>
                <w:szCs w:val="24"/>
              </w:rPr>
              <w:t>万</w:t>
            </w:r>
          </w:p>
        </w:tc>
        <w:tc>
          <w:tcPr>
            <w:tcW w:w="709" w:type="dxa"/>
            <w:vAlign w:val="center"/>
          </w:tcPr>
          <w:p w14:paraId="6955D65A"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比例</w:t>
            </w:r>
          </w:p>
        </w:tc>
        <w:tc>
          <w:tcPr>
            <w:tcW w:w="960" w:type="dxa"/>
            <w:vAlign w:val="center"/>
          </w:tcPr>
          <w:p w14:paraId="1D0D2B51" w14:textId="16D1AB1E" w:rsidR="006B7303" w:rsidRPr="00AB2CE9" w:rsidRDefault="0036589C" w:rsidP="008A44B5">
            <w:pPr>
              <w:spacing w:after="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0</w:t>
            </w:r>
            <w:r>
              <w:rPr>
                <w:rFonts w:ascii="Times New Roman" w:eastAsia="宋体" w:hAnsi="Times New Roman"/>
                <w:color w:val="000000"/>
                <w:sz w:val="24"/>
                <w:szCs w:val="24"/>
              </w:rPr>
              <w:t>.15%</w:t>
            </w:r>
          </w:p>
        </w:tc>
      </w:tr>
      <w:tr w:rsidR="006B7303" w:rsidRPr="00AB2CE9" w14:paraId="658A291F" w14:textId="77777777" w:rsidTr="008A44B5">
        <w:trPr>
          <w:trHeight w:val="567"/>
          <w:jc w:val="center"/>
        </w:trPr>
        <w:tc>
          <w:tcPr>
            <w:tcW w:w="1657" w:type="dxa"/>
            <w:vAlign w:val="center"/>
          </w:tcPr>
          <w:p w14:paraId="40179034"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实际总概算</w:t>
            </w:r>
          </w:p>
        </w:tc>
        <w:tc>
          <w:tcPr>
            <w:tcW w:w="2551" w:type="dxa"/>
            <w:vAlign w:val="center"/>
          </w:tcPr>
          <w:p w14:paraId="6303E7EA" w14:textId="2FB8E24C" w:rsidR="006B7303" w:rsidRPr="00AB2CE9" w:rsidRDefault="00F34555" w:rsidP="008A44B5">
            <w:pPr>
              <w:spacing w:after="0"/>
              <w:jc w:val="center"/>
              <w:rPr>
                <w:rFonts w:ascii="Times New Roman" w:eastAsia="宋体" w:hAnsi="Times New Roman"/>
                <w:color w:val="000000"/>
                <w:sz w:val="24"/>
                <w:szCs w:val="24"/>
              </w:rPr>
            </w:pPr>
            <w:r w:rsidRPr="0036589C">
              <w:rPr>
                <w:rFonts w:ascii="Times New Roman" w:eastAsia="宋体" w:hAnsi="Times New Roman" w:hint="eastAsia"/>
                <w:color w:val="000000"/>
                <w:sz w:val="24"/>
                <w:szCs w:val="24"/>
              </w:rPr>
              <w:t>6842</w:t>
            </w:r>
            <w:r w:rsidRPr="0036589C">
              <w:rPr>
                <w:rFonts w:ascii="Times New Roman" w:eastAsia="宋体" w:hAnsi="Times New Roman" w:hint="eastAsia"/>
                <w:color w:val="000000"/>
                <w:sz w:val="24"/>
                <w:szCs w:val="24"/>
              </w:rPr>
              <w:t>（税收</w:t>
            </w:r>
            <w:r w:rsidRPr="0036589C">
              <w:rPr>
                <w:rFonts w:ascii="Times New Roman" w:eastAsia="宋体" w:hAnsi="Times New Roman" w:hint="eastAsia"/>
                <w:color w:val="000000"/>
                <w:sz w:val="24"/>
                <w:szCs w:val="24"/>
              </w:rPr>
              <w:t>300</w:t>
            </w:r>
            <w:r w:rsidRPr="0036589C">
              <w:rPr>
                <w:rFonts w:ascii="Times New Roman" w:eastAsia="宋体" w:hAnsi="Times New Roman" w:hint="eastAsia"/>
                <w:color w:val="000000"/>
                <w:sz w:val="24"/>
                <w:szCs w:val="24"/>
              </w:rPr>
              <w:t>）</w:t>
            </w:r>
            <w:r>
              <w:rPr>
                <w:rFonts w:ascii="Times New Roman" w:eastAsia="宋体" w:hAnsi="Times New Roman" w:hint="eastAsia"/>
                <w:color w:val="000000"/>
                <w:sz w:val="24"/>
                <w:szCs w:val="24"/>
              </w:rPr>
              <w:t>万</w:t>
            </w:r>
          </w:p>
        </w:tc>
        <w:tc>
          <w:tcPr>
            <w:tcW w:w="2197" w:type="dxa"/>
            <w:vAlign w:val="center"/>
          </w:tcPr>
          <w:p w14:paraId="27E4F1B9"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实际环保投资</w:t>
            </w:r>
          </w:p>
        </w:tc>
        <w:tc>
          <w:tcPr>
            <w:tcW w:w="850" w:type="dxa"/>
            <w:vAlign w:val="center"/>
          </w:tcPr>
          <w:p w14:paraId="151A0766" w14:textId="345E987F" w:rsidR="006B7303" w:rsidRPr="00AB2CE9" w:rsidRDefault="00F34555" w:rsidP="008A44B5">
            <w:pPr>
              <w:spacing w:after="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1</w:t>
            </w:r>
            <w:r>
              <w:rPr>
                <w:rFonts w:ascii="Times New Roman" w:eastAsia="宋体" w:hAnsi="Times New Roman"/>
                <w:color w:val="000000"/>
                <w:sz w:val="24"/>
                <w:szCs w:val="24"/>
              </w:rPr>
              <w:t>0</w:t>
            </w:r>
            <w:r>
              <w:rPr>
                <w:rFonts w:ascii="Times New Roman" w:eastAsia="宋体" w:hAnsi="Times New Roman" w:hint="eastAsia"/>
                <w:color w:val="000000"/>
                <w:sz w:val="24"/>
                <w:szCs w:val="24"/>
              </w:rPr>
              <w:t>万</w:t>
            </w:r>
          </w:p>
        </w:tc>
        <w:tc>
          <w:tcPr>
            <w:tcW w:w="709" w:type="dxa"/>
            <w:vAlign w:val="center"/>
          </w:tcPr>
          <w:p w14:paraId="229A8895"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比例</w:t>
            </w:r>
          </w:p>
        </w:tc>
        <w:tc>
          <w:tcPr>
            <w:tcW w:w="960" w:type="dxa"/>
            <w:vAlign w:val="center"/>
          </w:tcPr>
          <w:p w14:paraId="1D767C45" w14:textId="2D64E3B3" w:rsidR="006B7303" w:rsidRPr="00AB2CE9" w:rsidRDefault="00F34555" w:rsidP="008A44B5">
            <w:pPr>
              <w:spacing w:after="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0</w:t>
            </w:r>
            <w:r>
              <w:rPr>
                <w:rFonts w:ascii="Times New Roman" w:eastAsia="宋体" w:hAnsi="Times New Roman"/>
                <w:color w:val="000000"/>
                <w:sz w:val="24"/>
                <w:szCs w:val="24"/>
              </w:rPr>
              <w:t>.15%</w:t>
            </w:r>
          </w:p>
        </w:tc>
      </w:tr>
      <w:tr w:rsidR="006B7303" w:rsidRPr="00AB2CE9" w14:paraId="33F692BE" w14:textId="77777777" w:rsidTr="008A44B5">
        <w:trPr>
          <w:trHeight w:val="567"/>
          <w:jc w:val="center"/>
        </w:trPr>
        <w:tc>
          <w:tcPr>
            <w:tcW w:w="1657" w:type="dxa"/>
            <w:vAlign w:val="center"/>
          </w:tcPr>
          <w:p w14:paraId="00588419" w14:textId="77777777" w:rsidR="006B7303" w:rsidRPr="00AB2CE9" w:rsidRDefault="006B7303" w:rsidP="008A44B5">
            <w:pPr>
              <w:spacing w:after="0"/>
              <w:jc w:val="center"/>
              <w:rPr>
                <w:rFonts w:ascii="Times New Roman" w:eastAsia="宋体" w:hAnsi="Times New Roman"/>
                <w:color w:val="000000"/>
                <w:sz w:val="24"/>
                <w:szCs w:val="24"/>
              </w:rPr>
            </w:pPr>
            <w:r w:rsidRPr="00AB2CE9">
              <w:rPr>
                <w:rFonts w:ascii="Times New Roman" w:eastAsia="宋体" w:hAnsi="Times New Roman"/>
                <w:color w:val="000000"/>
                <w:sz w:val="24"/>
                <w:szCs w:val="24"/>
              </w:rPr>
              <w:t>验收检测依据</w:t>
            </w:r>
          </w:p>
        </w:tc>
        <w:tc>
          <w:tcPr>
            <w:tcW w:w="7267" w:type="dxa"/>
            <w:gridSpan w:val="5"/>
            <w:vAlign w:val="center"/>
          </w:tcPr>
          <w:p w14:paraId="5ED073E5" w14:textId="77777777" w:rsidR="006B7303" w:rsidRPr="00AB2CE9"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1.</w:t>
            </w:r>
            <w:r w:rsidRPr="00AB2CE9">
              <w:rPr>
                <w:rFonts w:ascii="Times New Roman" w:eastAsia="宋体" w:hAnsi="Times New Roman"/>
                <w:color w:val="000000"/>
                <w:sz w:val="24"/>
                <w:szCs w:val="24"/>
              </w:rPr>
              <w:t>《中华人民共和国环境保护法》；</w:t>
            </w:r>
          </w:p>
          <w:p w14:paraId="7DFAF699" w14:textId="77777777" w:rsidR="006B7303" w:rsidRPr="00AB2CE9"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2.</w:t>
            </w:r>
            <w:r w:rsidRPr="00AB2CE9">
              <w:rPr>
                <w:rFonts w:ascii="Times New Roman" w:eastAsia="宋体" w:hAnsi="Times New Roman"/>
                <w:color w:val="000000"/>
                <w:sz w:val="24"/>
                <w:szCs w:val="24"/>
              </w:rPr>
              <w:t>《中华人民共和国环境影响评价法》；</w:t>
            </w:r>
          </w:p>
          <w:p w14:paraId="1FD35514" w14:textId="77777777" w:rsidR="006B7303" w:rsidRPr="00AB2CE9"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3.</w:t>
            </w:r>
            <w:r w:rsidRPr="00AB2CE9">
              <w:rPr>
                <w:rFonts w:ascii="Times New Roman" w:eastAsia="宋体" w:hAnsi="Times New Roman"/>
                <w:color w:val="000000"/>
                <w:sz w:val="24"/>
                <w:szCs w:val="24"/>
              </w:rPr>
              <w:t>国务院令第</w:t>
            </w:r>
            <w:r w:rsidRPr="00AB2CE9">
              <w:rPr>
                <w:rFonts w:ascii="Times New Roman" w:eastAsia="宋体" w:hAnsi="Times New Roman"/>
                <w:color w:val="000000"/>
                <w:sz w:val="24"/>
                <w:szCs w:val="24"/>
              </w:rPr>
              <w:t>253</w:t>
            </w:r>
            <w:r w:rsidRPr="00AB2CE9">
              <w:rPr>
                <w:rFonts w:ascii="Times New Roman" w:eastAsia="宋体" w:hAnsi="Times New Roman"/>
                <w:color w:val="000000"/>
                <w:sz w:val="24"/>
                <w:szCs w:val="24"/>
              </w:rPr>
              <w:t>号《建设项目环境保护管理条例》；</w:t>
            </w:r>
          </w:p>
          <w:p w14:paraId="09739FBC" w14:textId="77777777" w:rsidR="006B7303" w:rsidRPr="00AB2CE9"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4.</w:t>
            </w:r>
            <w:r w:rsidRPr="00AB2CE9">
              <w:rPr>
                <w:rFonts w:ascii="Times New Roman" w:eastAsia="宋体" w:hAnsi="Times New Roman"/>
                <w:color w:val="000000"/>
                <w:sz w:val="24"/>
                <w:szCs w:val="24"/>
              </w:rPr>
              <w:t>《河南省建设项目环境保护条例》；</w:t>
            </w:r>
          </w:p>
          <w:p w14:paraId="33C39D01" w14:textId="77777777" w:rsidR="006B7303" w:rsidRPr="00AB2CE9"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5.</w:t>
            </w:r>
            <w:r w:rsidRPr="00AB2CE9">
              <w:rPr>
                <w:rFonts w:ascii="Times New Roman" w:eastAsia="宋体" w:hAnsi="Times New Roman" w:hint="eastAsia"/>
                <w:color w:val="000000"/>
                <w:sz w:val="24"/>
                <w:szCs w:val="24"/>
              </w:rPr>
              <w:t>《建设项目竣工环境保护验收暂行办法》（国环</w:t>
            </w:r>
            <w:proofErr w:type="gramStart"/>
            <w:r w:rsidRPr="00AB2CE9">
              <w:rPr>
                <w:rFonts w:ascii="Times New Roman" w:eastAsia="宋体" w:hAnsi="Times New Roman" w:hint="eastAsia"/>
                <w:color w:val="000000"/>
                <w:sz w:val="24"/>
                <w:szCs w:val="24"/>
              </w:rPr>
              <w:t>规</w:t>
            </w:r>
            <w:proofErr w:type="gramEnd"/>
            <w:r w:rsidRPr="00AB2CE9">
              <w:rPr>
                <w:rFonts w:ascii="Times New Roman" w:eastAsia="宋体" w:hAnsi="Times New Roman" w:hint="eastAsia"/>
                <w:color w:val="000000"/>
                <w:sz w:val="24"/>
                <w:szCs w:val="24"/>
              </w:rPr>
              <w:t>环评〔</w:t>
            </w:r>
            <w:r w:rsidRPr="00AB2CE9">
              <w:rPr>
                <w:rFonts w:ascii="Times New Roman" w:eastAsia="宋体" w:hAnsi="Times New Roman" w:hint="eastAsia"/>
                <w:color w:val="000000"/>
                <w:sz w:val="24"/>
                <w:szCs w:val="24"/>
              </w:rPr>
              <w:t>2017</w:t>
            </w:r>
            <w:r w:rsidRPr="00AB2CE9">
              <w:rPr>
                <w:rFonts w:ascii="Times New Roman" w:eastAsia="宋体" w:hAnsi="Times New Roman" w:hint="eastAsia"/>
                <w:color w:val="000000"/>
                <w:sz w:val="24"/>
                <w:szCs w:val="24"/>
              </w:rPr>
              <w:t>〕</w:t>
            </w:r>
            <w:r w:rsidRPr="00AB2CE9">
              <w:rPr>
                <w:rFonts w:ascii="Times New Roman" w:eastAsia="宋体" w:hAnsi="Times New Roman" w:hint="eastAsia"/>
                <w:color w:val="000000"/>
                <w:sz w:val="24"/>
                <w:szCs w:val="24"/>
              </w:rPr>
              <w:t>4</w:t>
            </w:r>
            <w:r w:rsidRPr="00AB2CE9">
              <w:rPr>
                <w:rFonts w:ascii="Times New Roman" w:eastAsia="宋体" w:hAnsi="Times New Roman" w:hint="eastAsia"/>
                <w:color w:val="000000"/>
                <w:sz w:val="24"/>
                <w:szCs w:val="24"/>
              </w:rPr>
              <w:t>号，</w:t>
            </w:r>
            <w:r w:rsidRPr="00AB2CE9">
              <w:rPr>
                <w:rFonts w:ascii="Times New Roman" w:eastAsia="宋体" w:hAnsi="Times New Roman" w:hint="eastAsia"/>
                <w:color w:val="000000"/>
                <w:sz w:val="24"/>
                <w:szCs w:val="24"/>
              </w:rPr>
              <w:t>2017.11.22</w:t>
            </w:r>
            <w:r w:rsidRPr="00AB2CE9">
              <w:rPr>
                <w:rFonts w:ascii="Times New Roman" w:eastAsia="宋体" w:hAnsi="Times New Roman" w:hint="eastAsia"/>
                <w:color w:val="000000"/>
                <w:sz w:val="24"/>
                <w:szCs w:val="24"/>
              </w:rPr>
              <w:t>）</w:t>
            </w:r>
            <w:r w:rsidRPr="00AB2CE9">
              <w:rPr>
                <w:rFonts w:ascii="Times New Roman" w:eastAsia="宋体" w:hAnsi="Times New Roman"/>
                <w:color w:val="000000"/>
                <w:sz w:val="24"/>
                <w:szCs w:val="24"/>
              </w:rPr>
              <w:t>；</w:t>
            </w:r>
          </w:p>
          <w:p w14:paraId="726B018F" w14:textId="77777777" w:rsidR="006B7303" w:rsidRPr="00AB2CE9"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6.</w:t>
            </w:r>
            <w:r w:rsidRPr="00AB2CE9">
              <w:rPr>
                <w:rFonts w:ascii="Times New Roman" w:eastAsia="宋体" w:hAnsi="Times New Roman"/>
                <w:color w:val="000000"/>
                <w:sz w:val="24"/>
                <w:szCs w:val="24"/>
              </w:rPr>
              <w:t>《关于印发建设项目竣工环境保护验收现场检查及审查要点的通知》（</w:t>
            </w:r>
            <w:proofErr w:type="gramStart"/>
            <w:r w:rsidRPr="00AB2CE9">
              <w:rPr>
                <w:rFonts w:ascii="Times New Roman" w:eastAsia="宋体" w:hAnsi="Times New Roman"/>
                <w:color w:val="000000"/>
                <w:sz w:val="24"/>
                <w:szCs w:val="24"/>
              </w:rPr>
              <w:t>环办〔</w:t>
            </w:r>
            <w:r w:rsidRPr="00AB2CE9">
              <w:rPr>
                <w:rFonts w:ascii="Times New Roman" w:eastAsia="宋体" w:hAnsi="Times New Roman"/>
                <w:color w:val="000000"/>
                <w:sz w:val="24"/>
                <w:szCs w:val="24"/>
              </w:rPr>
              <w:t>2015</w:t>
            </w:r>
            <w:r w:rsidRPr="00AB2CE9">
              <w:rPr>
                <w:rFonts w:ascii="Times New Roman" w:eastAsia="宋体" w:hAnsi="Times New Roman"/>
                <w:color w:val="000000"/>
                <w:sz w:val="24"/>
                <w:szCs w:val="24"/>
              </w:rPr>
              <w:t>〕</w:t>
            </w:r>
            <w:proofErr w:type="gramEnd"/>
            <w:r w:rsidRPr="00AB2CE9">
              <w:rPr>
                <w:rFonts w:ascii="Times New Roman" w:eastAsia="宋体" w:hAnsi="Times New Roman"/>
                <w:color w:val="000000"/>
                <w:sz w:val="24"/>
                <w:szCs w:val="24"/>
              </w:rPr>
              <w:t>113</w:t>
            </w:r>
            <w:r w:rsidRPr="00AB2CE9">
              <w:rPr>
                <w:rFonts w:ascii="Times New Roman" w:eastAsia="宋体" w:hAnsi="Times New Roman"/>
                <w:color w:val="000000"/>
                <w:sz w:val="24"/>
                <w:szCs w:val="24"/>
              </w:rPr>
              <w:t>号）；</w:t>
            </w:r>
          </w:p>
          <w:p w14:paraId="0E27AEC2" w14:textId="77777777" w:rsidR="006B7303" w:rsidRPr="00AB2CE9"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7.</w:t>
            </w:r>
            <w:r w:rsidRPr="00AB2CE9">
              <w:rPr>
                <w:rFonts w:ascii="Times New Roman" w:eastAsia="宋体" w:hAnsi="Times New Roman"/>
                <w:color w:val="000000"/>
                <w:sz w:val="24"/>
                <w:szCs w:val="24"/>
              </w:rPr>
              <w:t>《建设项目竣工环境保护验收暂行办法》（国环</w:t>
            </w:r>
            <w:proofErr w:type="gramStart"/>
            <w:r w:rsidRPr="00AB2CE9">
              <w:rPr>
                <w:rFonts w:ascii="Times New Roman" w:eastAsia="宋体" w:hAnsi="Times New Roman"/>
                <w:color w:val="000000"/>
                <w:sz w:val="24"/>
                <w:szCs w:val="24"/>
              </w:rPr>
              <w:t>规</w:t>
            </w:r>
            <w:proofErr w:type="gramEnd"/>
            <w:r w:rsidRPr="00AB2CE9">
              <w:rPr>
                <w:rFonts w:ascii="Times New Roman" w:eastAsia="宋体" w:hAnsi="Times New Roman"/>
                <w:color w:val="000000"/>
                <w:sz w:val="24"/>
                <w:szCs w:val="24"/>
              </w:rPr>
              <w:t>环评〔</w:t>
            </w:r>
            <w:r w:rsidRPr="00AB2CE9">
              <w:rPr>
                <w:rFonts w:ascii="Times New Roman" w:eastAsia="宋体" w:hAnsi="Times New Roman"/>
                <w:color w:val="000000"/>
                <w:sz w:val="24"/>
                <w:szCs w:val="24"/>
              </w:rPr>
              <w:t>2017</w:t>
            </w:r>
            <w:r w:rsidRPr="00AB2CE9">
              <w:rPr>
                <w:rFonts w:ascii="Times New Roman" w:eastAsia="宋体" w:hAnsi="Times New Roman"/>
                <w:color w:val="000000"/>
                <w:sz w:val="24"/>
                <w:szCs w:val="24"/>
              </w:rPr>
              <w:t>〕</w:t>
            </w:r>
            <w:r w:rsidRPr="00AB2CE9">
              <w:rPr>
                <w:rFonts w:ascii="Times New Roman" w:eastAsia="宋体" w:hAnsi="Times New Roman"/>
                <w:color w:val="000000"/>
                <w:sz w:val="24"/>
                <w:szCs w:val="24"/>
              </w:rPr>
              <w:t>4</w:t>
            </w:r>
            <w:r w:rsidRPr="00AB2CE9">
              <w:rPr>
                <w:rFonts w:ascii="Times New Roman" w:eastAsia="宋体" w:hAnsi="Times New Roman"/>
                <w:color w:val="000000"/>
                <w:sz w:val="24"/>
                <w:szCs w:val="24"/>
              </w:rPr>
              <w:t>号，</w:t>
            </w:r>
            <w:r w:rsidRPr="00AB2CE9">
              <w:rPr>
                <w:rFonts w:ascii="Times New Roman" w:eastAsia="宋体" w:hAnsi="Times New Roman"/>
                <w:color w:val="000000"/>
                <w:sz w:val="24"/>
                <w:szCs w:val="24"/>
              </w:rPr>
              <w:t>2017.11.22</w:t>
            </w:r>
            <w:r w:rsidRPr="00AB2CE9">
              <w:rPr>
                <w:rFonts w:ascii="Times New Roman" w:eastAsia="宋体" w:hAnsi="Times New Roman"/>
                <w:color w:val="000000"/>
                <w:sz w:val="24"/>
                <w:szCs w:val="24"/>
              </w:rPr>
              <w:t>）；</w:t>
            </w:r>
          </w:p>
          <w:p w14:paraId="2367F9DB" w14:textId="77777777" w:rsidR="006B7303" w:rsidRPr="00AB2CE9"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8.</w:t>
            </w:r>
            <w:r w:rsidRPr="00AB2CE9">
              <w:rPr>
                <w:rFonts w:ascii="Times New Roman" w:eastAsia="宋体" w:hAnsi="Times New Roman"/>
                <w:color w:val="000000"/>
                <w:sz w:val="24"/>
                <w:szCs w:val="24"/>
              </w:rPr>
              <w:t>《建设项目竣工环境保护验收技术指南污染影响类》（生态环境部，</w:t>
            </w:r>
            <w:r w:rsidRPr="00AB2CE9">
              <w:rPr>
                <w:rFonts w:ascii="Times New Roman" w:eastAsia="宋体" w:hAnsi="Times New Roman"/>
                <w:color w:val="000000"/>
                <w:sz w:val="24"/>
                <w:szCs w:val="24"/>
              </w:rPr>
              <w:t>2018.5.16</w:t>
            </w:r>
            <w:r w:rsidRPr="00AB2CE9">
              <w:rPr>
                <w:rFonts w:ascii="Times New Roman" w:eastAsia="宋体" w:hAnsi="Times New Roman"/>
                <w:color w:val="000000"/>
                <w:sz w:val="24"/>
                <w:szCs w:val="24"/>
              </w:rPr>
              <w:t>）；</w:t>
            </w:r>
          </w:p>
          <w:p w14:paraId="66E914EE" w14:textId="77777777" w:rsidR="006B7303" w:rsidRPr="00AB2CE9"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lastRenderedPageBreak/>
              <w:t>9.</w:t>
            </w:r>
            <w:r w:rsidRPr="00AB2CE9">
              <w:rPr>
                <w:rFonts w:ascii="Times New Roman" w:eastAsia="宋体" w:hAnsi="Times New Roman"/>
                <w:color w:val="000000"/>
                <w:sz w:val="24"/>
                <w:szCs w:val="24"/>
              </w:rPr>
              <w:t>关于印发</w:t>
            </w:r>
            <w:r w:rsidRPr="00AB2CE9">
              <w:rPr>
                <w:rFonts w:ascii="Times New Roman" w:eastAsia="宋体" w:hAnsi="Times New Roman" w:hint="eastAsia"/>
                <w:color w:val="000000"/>
                <w:sz w:val="24"/>
                <w:szCs w:val="24"/>
              </w:rPr>
              <w:t>《污染影响类建设项目重大变动清单（试行）》的通知（生态环境部，</w:t>
            </w:r>
            <w:proofErr w:type="gramStart"/>
            <w:r w:rsidRPr="00AB2CE9">
              <w:rPr>
                <w:rFonts w:ascii="Times New Roman" w:eastAsia="宋体" w:hAnsi="Times New Roman" w:hint="eastAsia"/>
                <w:color w:val="000000"/>
                <w:sz w:val="24"/>
                <w:szCs w:val="24"/>
              </w:rPr>
              <w:t>环办环</w:t>
            </w:r>
            <w:proofErr w:type="gramEnd"/>
            <w:r w:rsidRPr="00AB2CE9">
              <w:rPr>
                <w:rFonts w:ascii="Times New Roman" w:eastAsia="宋体" w:hAnsi="Times New Roman" w:hint="eastAsia"/>
                <w:color w:val="000000"/>
                <w:sz w:val="24"/>
                <w:szCs w:val="24"/>
              </w:rPr>
              <w:t>评函（</w:t>
            </w:r>
            <w:r w:rsidRPr="00AB2CE9">
              <w:rPr>
                <w:rFonts w:ascii="Times New Roman" w:eastAsia="宋体" w:hAnsi="Times New Roman" w:hint="eastAsia"/>
                <w:color w:val="000000"/>
                <w:sz w:val="24"/>
                <w:szCs w:val="24"/>
              </w:rPr>
              <w:t>2020</w:t>
            </w:r>
            <w:r w:rsidRPr="00AB2CE9">
              <w:rPr>
                <w:rFonts w:ascii="Times New Roman" w:eastAsia="宋体" w:hAnsi="Times New Roman" w:hint="eastAsia"/>
                <w:color w:val="000000"/>
                <w:sz w:val="24"/>
                <w:szCs w:val="24"/>
              </w:rPr>
              <w:t>）</w:t>
            </w:r>
            <w:r w:rsidRPr="00AB2CE9">
              <w:rPr>
                <w:rFonts w:ascii="Times New Roman" w:eastAsia="宋体" w:hAnsi="Times New Roman" w:hint="eastAsia"/>
                <w:color w:val="000000"/>
                <w:sz w:val="24"/>
                <w:szCs w:val="24"/>
              </w:rPr>
              <w:t>688</w:t>
            </w:r>
            <w:r w:rsidRPr="00AB2CE9">
              <w:rPr>
                <w:rFonts w:ascii="Times New Roman" w:eastAsia="宋体" w:hAnsi="Times New Roman" w:hint="eastAsia"/>
                <w:color w:val="000000"/>
                <w:sz w:val="24"/>
                <w:szCs w:val="24"/>
              </w:rPr>
              <w:t>号，</w:t>
            </w:r>
            <w:r w:rsidRPr="00AB2CE9">
              <w:rPr>
                <w:rFonts w:ascii="Times New Roman" w:eastAsia="宋体" w:hAnsi="Times New Roman" w:hint="eastAsia"/>
                <w:color w:val="000000"/>
                <w:sz w:val="24"/>
                <w:szCs w:val="24"/>
              </w:rPr>
              <w:t>2020.12.13</w:t>
            </w:r>
            <w:r w:rsidRPr="00AB2CE9">
              <w:rPr>
                <w:rFonts w:ascii="Times New Roman" w:eastAsia="宋体" w:hAnsi="Times New Roman" w:hint="eastAsia"/>
                <w:color w:val="000000"/>
                <w:sz w:val="24"/>
                <w:szCs w:val="24"/>
              </w:rPr>
              <w:t>）</w:t>
            </w:r>
            <w:r w:rsidRPr="00AB2CE9">
              <w:rPr>
                <w:rFonts w:ascii="Times New Roman" w:eastAsia="宋体" w:hAnsi="Times New Roman"/>
                <w:color w:val="000000"/>
                <w:sz w:val="24"/>
                <w:szCs w:val="24"/>
              </w:rPr>
              <w:t>；</w:t>
            </w:r>
          </w:p>
          <w:p w14:paraId="16D4EE84" w14:textId="77777777" w:rsidR="006B7303" w:rsidRPr="00AB2CE9"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10.</w:t>
            </w:r>
            <w:r w:rsidRPr="00AB2CE9">
              <w:rPr>
                <w:rFonts w:ascii="Times New Roman" w:eastAsia="宋体" w:hAnsi="Times New Roman"/>
                <w:color w:val="000000"/>
                <w:sz w:val="24"/>
                <w:szCs w:val="24"/>
              </w:rPr>
              <w:t>《排污单位自行监测技术指南</w:t>
            </w:r>
            <w:r w:rsidRPr="00AB2CE9">
              <w:rPr>
                <w:rFonts w:ascii="Times New Roman" w:eastAsia="宋体" w:hAnsi="Times New Roman"/>
                <w:color w:val="000000"/>
                <w:sz w:val="24"/>
                <w:szCs w:val="24"/>
              </w:rPr>
              <w:t xml:space="preserve"> </w:t>
            </w:r>
            <w:r w:rsidRPr="00AB2CE9">
              <w:rPr>
                <w:rFonts w:ascii="Times New Roman" w:eastAsia="宋体" w:hAnsi="Times New Roman"/>
                <w:color w:val="000000"/>
                <w:sz w:val="24"/>
                <w:szCs w:val="24"/>
              </w:rPr>
              <w:t>总则》（</w:t>
            </w:r>
            <w:r w:rsidRPr="00AB2CE9">
              <w:rPr>
                <w:rFonts w:ascii="Times New Roman" w:eastAsia="宋体" w:hAnsi="Times New Roman"/>
                <w:color w:val="000000"/>
                <w:sz w:val="24"/>
                <w:szCs w:val="24"/>
              </w:rPr>
              <w:t>HJ 819-2017</w:t>
            </w:r>
            <w:r w:rsidRPr="00AB2CE9">
              <w:rPr>
                <w:rFonts w:ascii="Times New Roman" w:eastAsia="宋体" w:hAnsi="Times New Roman"/>
                <w:color w:val="000000"/>
                <w:sz w:val="24"/>
                <w:szCs w:val="24"/>
              </w:rPr>
              <w:t>）；</w:t>
            </w:r>
          </w:p>
          <w:p w14:paraId="01CF01B1" w14:textId="1D05C34D" w:rsidR="006B7303"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11.</w:t>
            </w:r>
            <w:r w:rsidRPr="00AB2CE9">
              <w:rPr>
                <w:rFonts w:ascii="Times New Roman" w:eastAsia="宋体" w:hAnsi="Times New Roman"/>
                <w:color w:val="000000"/>
                <w:sz w:val="24"/>
                <w:szCs w:val="24"/>
              </w:rPr>
              <w:t>《新</w:t>
            </w:r>
            <w:r w:rsidR="00C75479" w:rsidRPr="00C75479">
              <w:rPr>
                <w:rFonts w:ascii="Times New Roman" w:eastAsia="宋体" w:hAnsi="Times New Roman" w:hint="eastAsia"/>
                <w:color w:val="000000"/>
                <w:sz w:val="24"/>
                <w:szCs w:val="24"/>
              </w:rPr>
              <w:t>乡航空工业（集团）有限公司民机产业化建设项目（一期）</w:t>
            </w:r>
            <w:r w:rsidRPr="00AB2CE9">
              <w:rPr>
                <w:rFonts w:ascii="Times New Roman" w:eastAsia="宋体" w:hAnsi="Times New Roman"/>
                <w:color w:val="000000"/>
                <w:sz w:val="24"/>
                <w:szCs w:val="24"/>
              </w:rPr>
              <w:t>环境影响报告表》，</w:t>
            </w:r>
            <w:r w:rsidR="00C75479">
              <w:rPr>
                <w:rFonts w:ascii="Times New Roman" w:eastAsia="宋体" w:hAnsi="Times New Roman" w:hint="eastAsia"/>
                <w:color w:val="000000"/>
                <w:sz w:val="24"/>
              </w:rPr>
              <w:t>河南蓝天环境工程</w:t>
            </w:r>
            <w:r w:rsidRPr="00AB2CE9">
              <w:rPr>
                <w:rFonts w:ascii="Times New Roman" w:eastAsia="宋体" w:hAnsi="Times New Roman"/>
                <w:color w:val="000000"/>
                <w:sz w:val="24"/>
              </w:rPr>
              <w:t>有限公司</w:t>
            </w:r>
            <w:r w:rsidRPr="00AB2CE9">
              <w:rPr>
                <w:rFonts w:ascii="Times New Roman" w:eastAsia="宋体" w:hAnsi="Times New Roman"/>
                <w:color w:val="000000"/>
                <w:sz w:val="24"/>
                <w:szCs w:val="24"/>
              </w:rPr>
              <w:t>，</w:t>
            </w:r>
            <w:r w:rsidRPr="00AB2CE9">
              <w:rPr>
                <w:rFonts w:ascii="Times New Roman" w:eastAsia="宋体" w:hAnsi="Times New Roman"/>
                <w:color w:val="000000"/>
                <w:sz w:val="24"/>
                <w:szCs w:val="24"/>
              </w:rPr>
              <w:t>20</w:t>
            </w:r>
            <w:r w:rsidRPr="00AB2CE9">
              <w:rPr>
                <w:rFonts w:ascii="Times New Roman" w:eastAsia="宋体" w:hAnsi="Times New Roman" w:hint="eastAsia"/>
                <w:color w:val="000000"/>
                <w:sz w:val="24"/>
                <w:szCs w:val="24"/>
              </w:rPr>
              <w:t>2</w:t>
            </w:r>
            <w:r w:rsidR="00C75479">
              <w:rPr>
                <w:rFonts w:ascii="Times New Roman" w:eastAsia="宋体" w:hAnsi="Times New Roman"/>
                <w:color w:val="000000"/>
                <w:sz w:val="24"/>
                <w:szCs w:val="24"/>
              </w:rPr>
              <w:t>3</w:t>
            </w:r>
            <w:r w:rsidRPr="00AB2CE9">
              <w:rPr>
                <w:rFonts w:ascii="Times New Roman" w:eastAsia="宋体" w:hAnsi="Times New Roman" w:hint="eastAsia"/>
                <w:color w:val="000000"/>
                <w:sz w:val="24"/>
                <w:szCs w:val="24"/>
              </w:rPr>
              <w:t>.1</w:t>
            </w:r>
            <w:r w:rsidR="00C75479">
              <w:rPr>
                <w:rFonts w:ascii="Times New Roman" w:eastAsia="宋体" w:hAnsi="Times New Roman"/>
                <w:color w:val="000000"/>
                <w:sz w:val="24"/>
                <w:szCs w:val="24"/>
              </w:rPr>
              <w:t>1</w:t>
            </w:r>
            <w:r w:rsidRPr="00AB2CE9">
              <w:rPr>
                <w:rFonts w:ascii="Times New Roman" w:eastAsia="宋体" w:hAnsi="Times New Roman"/>
                <w:color w:val="000000"/>
                <w:sz w:val="24"/>
                <w:szCs w:val="24"/>
              </w:rPr>
              <w:t>；</w:t>
            </w:r>
          </w:p>
          <w:p w14:paraId="04044621" w14:textId="5980728B" w:rsidR="00226D5B" w:rsidRDefault="00226D5B" w:rsidP="008A44B5">
            <w:pPr>
              <w:spacing w:after="0" w:line="460" w:lineRule="exact"/>
              <w:jc w:val="both"/>
              <w:rPr>
                <w:rFonts w:ascii="Times New Roman" w:eastAsia="宋体" w:hAnsi="Times New Roman"/>
                <w:color w:val="000000"/>
                <w:sz w:val="24"/>
                <w:szCs w:val="24"/>
              </w:rPr>
            </w:pPr>
            <w:r>
              <w:rPr>
                <w:rFonts w:ascii="Times New Roman" w:eastAsia="宋体" w:hAnsi="Times New Roman" w:hint="eastAsia"/>
                <w:color w:val="000000"/>
                <w:sz w:val="24"/>
                <w:szCs w:val="24"/>
              </w:rPr>
              <w:t>1</w:t>
            </w:r>
            <w:r>
              <w:rPr>
                <w:rFonts w:ascii="Times New Roman" w:eastAsia="宋体" w:hAnsi="Times New Roman"/>
                <w:color w:val="000000"/>
                <w:sz w:val="24"/>
                <w:szCs w:val="24"/>
              </w:rPr>
              <w:t>2.</w:t>
            </w:r>
            <w:r>
              <w:rPr>
                <w:rFonts w:ascii="Times New Roman" w:eastAsia="宋体" w:hAnsi="Times New Roman" w:hint="eastAsia"/>
                <w:color w:val="000000"/>
                <w:sz w:val="24"/>
                <w:szCs w:val="24"/>
              </w:rPr>
              <w:t>《</w:t>
            </w:r>
            <w:r w:rsidRPr="00AB2CE9">
              <w:rPr>
                <w:rFonts w:ascii="Times New Roman" w:eastAsia="宋体" w:hAnsi="Times New Roman"/>
                <w:color w:val="000000"/>
                <w:sz w:val="24"/>
                <w:szCs w:val="24"/>
              </w:rPr>
              <w:t>新</w:t>
            </w:r>
            <w:r w:rsidRPr="00C75479">
              <w:rPr>
                <w:rFonts w:ascii="Times New Roman" w:eastAsia="宋体" w:hAnsi="Times New Roman" w:hint="eastAsia"/>
                <w:color w:val="000000"/>
                <w:sz w:val="24"/>
                <w:szCs w:val="24"/>
              </w:rPr>
              <w:t>乡航空工业（集团）有限公司民机产业化建设项目（一期）</w:t>
            </w:r>
            <w:r w:rsidRPr="00AB2CE9">
              <w:rPr>
                <w:rFonts w:ascii="Times New Roman" w:eastAsia="宋体" w:hAnsi="Times New Roman"/>
                <w:color w:val="000000"/>
                <w:sz w:val="24"/>
                <w:szCs w:val="24"/>
              </w:rPr>
              <w:t>环境影响报告表</w:t>
            </w:r>
            <w:r>
              <w:rPr>
                <w:rFonts w:ascii="Times New Roman" w:eastAsia="宋体" w:hAnsi="Times New Roman" w:hint="eastAsia"/>
                <w:color w:val="000000"/>
                <w:sz w:val="24"/>
                <w:szCs w:val="24"/>
              </w:rPr>
              <w:t>》的批复（</w:t>
            </w:r>
            <w:bookmarkStart w:id="5" w:name="_Hlk153441542"/>
            <w:r>
              <w:rPr>
                <w:rFonts w:ascii="Times New Roman" w:eastAsia="宋体" w:hAnsi="Times New Roman" w:hint="eastAsia"/>
                <w:color w:val="000000"/>
                <w:sz w:val="24"/>
                <w:szCs w:val="24"/>
              </w:rPr>
              <w:t>新经</w:t>
            </w:r>
            <w:proofErr w:type="gramStart"/>
            <w:r>
              <w:rPr>
                <w:rFonts w:ascii="Times New Roman" w:eastAsia="宋体" w:hAnsi="Times New Roman" w:hint="eastAsia"/>
                <w:color w:val="000000"/>
                <w:sz w:val="24"/>
                <w:szCs w:val="24"/>
              </w:rPr>
              <w:t>环表告审</w:t>
            </w:r>
            <w:proofErr w:type="gramEnd"/>
            <w:r>
              <w:rPr>
                <w:rFonts w:ascii="Times New Roman" w:eastAsia="宋体" w:hAnsi="Times New Roman" w:hint="eastAsia"/>
                <w:color w:val="000000"/>
                <w:sz w:val="24"/>
                <w:szCs w:val="24"/>
              </w:rPr>
              <w:t>[</w:t>
            </w:r>
            <w:r>
              <w:rPr>
                <w:rFonts w:ascii="Times New Roman" w:eastAsia="宋体" w:hAnsi="Times New Roman"/>
                <w:color w:val="000000"/>
                <w:sz w:val="24"/>
                <w:szCs w:val="24"/>
              </w:rPr>
              <w:t>2023]5</w:t>
            </w:r>
            <w:r>
              <w:rPr>
                <w:rFonts w:ascii="Times New Roman" w:eastAsia="宋体" w:hAnsi="Times New Roman" w:hint="eastAsia"/>
                <w:color w:val="000000"/>
                <w:sz w:val="24"/>
                <w:szCs w:val="24"/>
              </w:rPr>
              <w:t>号</w:t>
            </w:r>
            <w:bookmarkEnd w:id="5"/>
            <w:r>
              <w:rPr>
                <w:rFonts w:ascii="Times New Roman" w:eastAsia="宋体" w:hAnsi="Times New Roman" w:hint="eastAsia"/>
                <w:color w:val="000000"/>
                <w:sz w:val="24"/>
                <w:szCs w:val="24"/>
              </w:rPr>
              <w:t>），</w:t>
            </w:r>
            <w:bookmarkStart w:id="6" w:name="_Hlk153441534"/>
            <w:r>
              <w:rPr>
                <w:rFonts w:ascii="Times New Roman" w:eastAsia="宋体" w:hAnsi="Times New Roman" w:hint="eastAsia"/>
                <w:color w:val="000000"/>
                <w:sz w:val="24"/>
                <w:szCs w:val="24"/>
              </w:rPr>
              <w:t>新乡经济技术开发区管理委员会</w:t>
            </w:r>
            <w:bookmarkEnd w:id="6"/>
            <w:r>
              <w:rPr>
                <w:rFonts w:ascii="Times New Roman" w:eastAsia="宋体" w:hAnsi="Times New Roman" w:hint="eastAsia"/>
                <w:color w:val="000000"/>
                <w:sz w:val="24"/>
                <w:szCs w:val="24"/>
              </w:rPr>
              <w:t>，</w:t>
            </w:r>
            <w:r>
              <w:rPr>
                <w:rFonts w:ascii="Times New Roman" w:eastAsia="宋体" w:hAnsi="Times New Roman" w:hint="eastAsia"/>
                <w:color w:val="000000"/>
                <w:sz w:val="24"/>
                <w:szCs w:val="24"/>
              </w:rPr>
              <w:t>2</w:t>
            </w:r>
            <w:r>
              <w:rPr>
                <w:rFonts w:ascii="Times New Roman" w:eastAsia="宋体" w:hAnsi="Times New Roman"/>
                <w:color w:val="000000"/>
                <w:sz w:val="24"/>
                <w:szCs w:val="24"/>
              </w:rPr>
              <w:t>023</w:t>
            </w:r>
            <w:r>
              <w:rPr>
                <w:rFonts w:ascii="Times New Roman" w:eastAsia="宋体" w:hAnsi="Times New Roman" w:hint="eastAsia"/>
                <w:color w:val="000000"/>
                <w:sz w:val="24"/>
                <w:szCs w:val="24"/>
              </w:rPr>
              <w:t>年</w:t>
            </w:r>
            <w:r>
              <w:rPr>
                <w:rFonts w:ascii="Times New Roman" w:eastAsia="宋体" w:hAnsi="Times New Roman" w:hint="eastAsia"/>
                <w:color w:val="000000"/>
                <w:sz w:val="24"/>
                <w:szCs w:val="24"/>
              </w:rPr>
              <w:t>1</w:t>
            </w:r>
            <w:r>
              <w:rPr>
                <w:rFonts w:ascii="Times New Roman" w:eastAsia="宋体" w:hAnsi="Times New Roman"/>
                <w:color w:val="000000"/>
                <w:sz w:val="24"/>
                <w:szCs w:val="24"/>
              </w:rPr>
              <w:t>1</w:t>
            </w:r>
            <w:r>
              <w:rPr>
                <w:rFonts w:ascii="Times New Roman" w:eastAsia="宋体" w:hAnsi="Times New Roman" w:hint="eastAsia"/>
                <w:color w:val="000000"/>
                <w:sz w:val="24"/>
                <w:szCs w:val="24"/>
              </w:rPr>
              <w:t>月</w:t>
            </w:r>
            <w:r>
              <w:rPr>
                <w:rFonts w:ascii="Times New Roman" w:eastAsia="宋体" w:hAnsi="Times New Roman" w:hint="eastAsia"/>
                <w:color w:val="000000"/>
                <w:sz w:val="24"/>
                <w:szCs w:val="24"/>
              </w:rPr>
              <w:t>2</w:t>
            </w:r>
            <w:r>
              <w:rPr>
                <w:rFonts w:ascii="Times New Roman" w:eastAsia="宋体" w:hAnsi="Times New Roman"/>
                <w:color w:val="000000"/>
                <w:sz w:val="24"/>
                <w:szCs w:val="24"/>
              </w:rPr>
              <w:t>8</w:t>
            </w:r>
            <w:r>
              <w:rPr>
                <w:rFonts w:ascii="Times New Roman" w:eastAsia="宋体" w:hAnsi="Times New Roman" w:hint="eastAsia"/>
                <w:color w:val="000000"/>
                <w:sz w:val="24"/>
                <w:szCs w:val="24"/>
              </w:rPr>
              <w:t>日；</w:t>
            </w:r>
          </w:p>
          <w:p w14:paraId="4EB93823" w14:textId="2C47CA0C" w:rsidR="00353069" w:rsidRPr="00AB2CE9" w:rsidRDefault="00353069" w:rsidP="008A44B5">
            <w:pPr>
              <w:spacing w:after="0" w:line="460" w:lineRule="exact"/>
              <w:jc w:val="both"/>
              <w:rPr>
                <w:rFonts w:ascii="Times New Roman" w:eastAsia="宋体" w:hAnsi="Times New Roman"/>
                <w:color w:val="000000"/>
                <w:sz w:val="24"/>
                <w:szCs w:val="24"/>
              </w:rPr>
            </w:pPr>
            <w:r>
              <w:rPr>
                <w:rFonts w:ascii="Times New Roman" w:eastAsia="宋体" w:hAnsi="Times New Roman" w:hint="eastAsia"/>
                <w:color w:val="000000"/>
                <w:sz w:val="24"/>
                <w:szCs w:val="24"/>
              </w:rPr>
              <w:t>1</w:t>
            </w:r>
            <w:r>
              <w:rPr>
                <w:rFonts w:ascii="Times New Roman" w:eastAsia="宋体" w:hAnsi="Times New Roman"/>
                <w:color w:val="000000"/>
                <w:sz w:val="24"/>
                <w:szCs w:val="24"/>
              </w:rPr>
              <w:t>3.</w:t>
            </w:r>
            <w:r w:rsidR="00B24149" w:rsidRPr="00AB2CE9">
              <w:rPr>
                <w:rFonts w:ascii="Times New Roman" w:eastAsia="宋体" w:hAnsi="Times New Roman"/>
                <w:color w:val="000000"/>
                <w:sz w:val="24"/>
                <w:szCs w:val="24"/>
              </w:rPr>
              <w:t xml:space="preserve"> </w:t>
            </w:r>
            <w:r w:rsidR="00B24149" w:rsidRPr="00AB2CE9">
              <w:rPr>
                <w:rFonts w:ascii="Times New Roman" w:eastAsia="宋体" w:hAnsi="Times New Roman"/>
                <w:color w:val="000000"/>
                <w:sz w:val="24"/>
                <w:szCs w:val="24"/>
              </w:rPr>
              <w:t>新</w:t>
            </w:r>
            <w:r w:rsidR="00B24149" w:rsidRPr="00C75479">
              <w:rPr>
                <w:rFonts w:ascii="Times New Roman" w:eastAsia="宋体" w:hAnsi="Times New Roman" w:hint="eastAsia"/>
                <w:color w:val="000000"/>
                <w:sz w:val="24"/>
                <w:szCs w:val="24"/>
              </w:rPr>
              <w:t>乡航空工业（集团）有限公司民机产业化建设项目（一期）</w:t>
            </w:r>
            <w:r w:rsidR="00B24149">
              <w:rPr>
                <w:rFonts w:ascii="Times New Roman" w:eastAsia="宋体" w:hAnsi="Times New Roman" w:hint="eastAsia"/>
                <w:color w:val="000000"/>
                <w:sz w:val="24"/>
                <w:szCs w:val="24"/>
              </w:rPr>
              <w:t>竣工环境保护验收检测报告，河南鑫成环测检测技术有限公司，</w:t>
            </w:r>
            <w:r w:rsidR="00B24149">
              <w:rPr>
                <w:rFonts w:ascii="Times New Roman" w:eastAsia="宋体" w:hAnsi="Times New Roman"/>
                <w:color w:val="000000"/>
                <w:sz w:val="24"/>
                <w:szCs w:val="24"/>
              </w:rPr>
              <w:t>2023.12.13</w:t>
            </w:r>
            <w:r w:rsidR="00B24149">
              <w:rPr>
                <w:rFonts w:ascii="Times New Roman" w:eastAsia="宋体" w:hAnsi="Times New Roman" w:hint="eastAsia"/>
                <w:color w:val="000000"/>
                <w:sz w:val="24"/>
                <w:szCs w:val="24"/>
              </w:rPr>
              <w:t>，</w:t>
            </w:r>
            <w:r w:rsidR="00B24149">
              <w:rPr>
                <w:rFonts w:ascii="Times New Roman" w:eastAsia="宋体" w:hAnsi="Times New Roman" w:hint="eastAsia"/>
                <w:color w:val="000000"/>
                <w:sz w:val="24"/>
                <w:szCs w:val="24"/>
              </w:rPr>
              <w:t>X</w:t>
            </w:r>
            <w:r w:rsidR="00B24149">
              <w:rPr>
                <w:rFonts w:ascii="Times New Roman" w:eastAsia="宋体" w:hAnsi="Times New Roman"/>
                <w:color w:val="000000"/>
                <w:sz w:val="24"/>
                <w:szCs w:val="24"/>
              </w:rPr>
              <w:t>CHC202312-039</w:t>
            </w:r>
            <w:r w:rsidR="00B24149">
              <w:rPr>
                <w:rFonts w:ascii="Times New Roman" w:eastAsia="宋体" w:hAnsi="Times New Roman" w:hint="eastAsia"/>
                <w:color w:val="000000"/>
                <w:sz w:val="24"/>
                <w:szCs w:val="24"/>
              </w:rPr>
              <w:t>；</w:t>
            </w:r>
          </w:p>
          <w:p w14:paraId="7D2FF5D3" w14:textId="2C8495E5" w:rsidR="006B7303" w:rsidRPr="00AB2CE9"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hint="eastAsia"/>
                <w:color w:val="000000"/>
                <w:sz w:val="24"/>
                <w:szCs w:val="24"/>
              </w:rPr>
              <w:t>1</w:t>
            </w:r>
            <w:r w:rsidR="00B24149">
              <w:rPr>
                <w:rFonts w:ascii="Times New Roman" w:eastAsia="宋体" w:hAnsi="Times New Roman"/>
                <w:color w:val="000000"/>
                <w:sz w:val="24"/>
                <w:szCs w:val="24"/>
              </w:rPr>
              <w:t>4</w:t>
            </w:r>
            <w:r w:rsidRPr="00AB2CE9">
              <w:rPr>
                <w:rFonts w:ascii="Times New Roman" w:eastAsia="宋体" w:hAnsi="Times New Roman" w:hint="eastAsia"/>
                <w:color w:val="000000"/>
                <w:sz w:val="24"/>
                <w:szCs w:val="24"/>
              </w:rPr>
              <w:t>、排污单位名称：</w:t>
            </w:r>
            <w:r w:rsidR="00F66077" w:rsidRPr="00AB2CE9">
              <w:rPr>
                <w:rFonts w:ascii="Times New Roman" w:eastAsia="宋体" w:hAnsi="Times New Roman"/>
                <w:color w:val="000000"/>
                <w:sz w:val="24"/>
                <w:szCs w:val="24"/>
              </w:rPr>
              <w:t>新</w:t>
            </w:r>
            <w:r w:rsidR="00F66077" w:rsidRPr="00C75479">
              <w:rPr>
                <w:rFonts w:ascii="Times New Roman" w:eastAsia="宋体" w:hAnsi="Times New Roman" w:hint="eastAsia"/>
                <w:color w:val="000000"/>
                <w:sz w:val="24"/>
                <w:szCs w:val="24"/>
              </w:rPr>
              <w:t>乡航空工业（集团）有限公司</w:t>
            </w:r>
            <w:r w:rsidR="004E76ED" w:rsidRPr="00AB2CE9">
              <w:rPr>
                <w:rFonts w:ascii="Times New Roman" w:eastAsia="宋体" w:hAnsi="Times New Roman" w:hint="eastAsia"/>
                <w:color w:val="000000"/>
                <w:sz w:val="24"/>
                <w:szCs w:val="24"/>
              </w:rPr>
              <w:t>；排污许可证编号</w:t>
            </w:r>
            <w:r w:rsidRPr="00AB2CE9">
              <w:rPr>
                <w:rFonts w:ascii="Times New Roman" w:eastAsia="宋体" w:hAnsi="Times New Roman" w:hint="eastAsia"/>
                <w:color w:val="000000"/>
                <w:sz w:val="24"/>
                <w:szCs w:val="24"/>
              </w:rPr>
              <w:t>：</w:t>
            </w:r>
            <w:r w:rsidR="00C75479" w:rsidRPr="00C75479">
              <w:rPr>
                <w:rFonts w:ascii="Times New Roman" w:eastAsia="宋体" w:hAnsi="Times New Roman"/>
                <w:color w:val="000000"/>
                <w:sz w:val="24"/>
                <w:szCs w:val="24"/>
              </w:rPr>
              <w:t>914107117708545471003Z</w:t>
            </w:r>
            <w:r w:rsidRPr="00AB2CE9">
              <w:rPr>
                <w:rFonts w:ascii="Times New Roman" w:eastAsia="宋体" w:hAnsi="Times New Roman" w:hint="eastAsia"/>
                <w:color w:val="000000"/>
                <w:sz w:val="24"/>
                <w:szCs w:val="24"/>
              </w:rPr>
              <w:t>；排污许可证申领时间：</w:t>
            </w:r>
            <w:r w:rsidRPr="00AB2CE9">
              <w:rPr>
                <w:rFonts w:ascii="Times New Roman" w:eastAsia="宋体" w:hAnsi="Times New Roman" w:hint="eastAsia"/>
                <w:color w:val="000000"/>
                <w:sz w:val="24"/>
                <w:szCs w:val="24"/>
              </w:rPr>
              <w:t>202</w:t>
            </w:r>
            <w:r w:rsidR="00C75479">
              <w:rPr>
                <w:rFonts w:ascii="Times New Roman" w:eastAsia="宋体" w:hAnsi="Times New Roman"/>
                <w:color w:val="000000"/>
                <w:sz w:val="24"/>
                <w:szCs w:val="24"/>
              </w:rPr>
              <w:t>3</w:t>
            </w:r>
            <w:r w:rsidRPr="00AB2CE9">
              <w:rPr>
                <w:rFonts w:ascii="Times New Roman" w:eastAsia="宋体" w:hAnsi="Times New Roman" w:hint="eastAsia"/>
                <w:color w:val="000000"/>
                <w:sz w:val="24"/>
                <w:szCs w:val="24"/>
              </w:rPr>
              <w:t>年</w:t>
            </w:r>
            <w:r w:rsidR="00C75479">
              <w:rPr>
                <w:rFonts w:ascii="Times New Roman" w:eastAsia="宋体" w:hAnsi="Times New Roman"/>
                <w:color w:val="000000"/>
                <w:sz w:val="24"/>
                <w:szCs w:val="24"/>
              </w:rPr>
              <w:t>12</w:t>
            </w:r>
            <w:r w:rsidRPr="00AB2CE9">
              <w:rPr>
                <w:rFonts w:ascii="Times New Roman" w:eastAsia="宋体" w:hAnsi="Times New Roman" w:hint="eastAsia"/>
                <w:color w:val="000000"/>
                <w:sz w:val="24"/>
                <w:szCs w:val="24"/>
              </w:rPr>
              <w:t>月</w:t>
            </w:r>
            <w:r w:rsidR="00C75479">
              <w:rPr>
                <w:rFonts w:ascii="Times New Roman" w:eastAsia="宋体" w:hAnsi="Times New Roman"/>
                <w:color w:val="000000"/>
                <w:sz w:val="24"/>
                <w:szCs w:val="24"/>
              </w:rPr>
              <w:t>01</w:t>
            </w:r>
            <w:r w:rsidRPr="00AB2CE9">
              <w:rPr>
                <w:rFonts w:ascii="Times New Roman" w:eastAsia="宋体" w:hAnsi="Times New Roman" w:hint="eastAsia"/>
                <w:color w:val="000000"/>
                <w:sz w:val="24"/>
                <w:szCs w:val="24"/>
              </w:rPr>
              <w:t>日；申请类型：</w:t>
            </w:r>
            <w:r w:rsidR="00C75479">
              <w:rPr>
                <w:rFonts w:ascii="Times New Roman" w:eastAsia="宋体" w:hAnsi="Times New Roman" w:hint="eastAsia"/>
                <w:color w:val="000000"/>
                <w:sz w:val="24"/>
                <w:szCs w:val="24"/>
              </w:rPr>
              <w:t>排污登记</w:t>
            </w:r>
            <w:r w:rsidRPr="00AB2CE9">
              <w:rPr>
                <w:rFonts w:ascii="Times New Roman" w:eastAsia="宋体" w:hAnsi="Times New Roman" w:hint="eastAsia"/>
                <w:color w:val="000000"/>
                <w:sz w:val="24"/>
                <w:szCs w:val="24"/>
              </w:rPr>
              <w:t>；有效期：</w:t>
            </w:r>
            <w:r w:rsidRPr="00AB2CE9">
              <w:rPr>
                <w:rFonts w:ascii="Times New Roman" w:eastAsia="宋体" w:hAnsi="Times New Roman" w:hint="eastAsia"/>
                <w:color w:val="000000"/>
                <w:sz w:val="24"/>
                <w:szCs w:val="24"/>
              </w:rPr>
              <w:t>202</w:t>
            </w:r>
            <w:r w:rsidR="00C75479">
              <w:rPr>
                <w:rFonts w:ascii="Times New Roman" w:eastAsia="宋体" w:hAnsi="Times New Roman"/>
                <w:color w:val="000000"/>
                <w:sz w:val="24"/>
                <w:szCs w:val="24"/>
              </w:rPr>
              <w:t>3</w:t>
            </w:r>
            <w:r w:rsidRPr="00AB2CE9">
              <w:rPr>
                <w:rFonts w:ascii="Times New Roman" w:eastAsia="宋体" w:hAnsi="Times New Roman" w:hint="eastAsia"/>
                <w:color w:val="000000"/>
                <w:sz w:val="24"/>
                <w:szCs w:val="24"/>
              </w:rPr>
              <w:t>年</w:t>
            </w:r>
            <w:r w:rsidR="00C75479">
              <w:rPr>
                <w:rFonts w:ascii="Times New Roman" w:eastAsia="宋体" w:hAnsi="Times New Roman"/>
                <w:color w:val="000000"/>
                <w:sz w:val="24"/>
                <w:szCs w:val="24"/>
              </w:rPr>
              <w:t>12</w:t>
            </w:r>
            <w:r w:rsidRPr="00AB2CE9">
              <w:rPr>
                <w:rFonts w:ascii="Times New Roman" w:eastAsia="宋体" w:hAnsi="Times New Roman" w:hint="eastAsia"/>
                <w:color w:val="000000"/>
                <w:sz w:val="24"/>
                <w:szCs w:val="24"/>
              </w:rPr>
              <w:t>月</w:t>
            </w:r>
            <w:r w:rsidR="00C75479">
              <w:rPr>
                <w:rFonts w:ascii="Times New Roman" w:eastAsia="宋体" w:hAnsi="Times New Roman"/>
                <w:color w:val="000000"/>
                <w:sz w:val="24"/>
                <w:szCs w:val="24"/>
              </w:rPr>
              <w:t>01</w:t>
            </w:r>
            <w:r w:rsidRPr="00AB2CE9">
              <w:rPr>
                <w:rFonts w:ascii="Times New Roman" w:eastAsia="宋体" w:hAnsi="Times New Roman" w:hint="eastAsia"/>
                <w:color w:val="000000"/>
                <w:sz w:val="24"/>
                <w:szCs w:val="24"/>
              </w:rPr>
              <w:t>日至</w:t>
            </w:r>
            <w:r w:rsidRPr="00AB2CE9">
              <w:rPr>
                <w:rFonts w:ascii="Times New Roman" w:eastAsia="宋体" w:hAnsi="Times New Roman" w:hint="eastAsia"/>
                <w:color w:val="000000"/>
                <w:sz w:val="24"/>
                <w:szCs w:val="24"/>
              </w:rPr>
              <w:t>202</w:t>
            </w:r>
            <w:r w:rsidR="00C75479">
              <w:rPr>
                <w:rFonts w:ascii="Times New Roman" w:eastAsia="宋体" w:hAnsi="Times New Roman"/>
                <w:color w:val="000000"/>
                <w:sz w:val="24"/>
                <w:szCs w:val="24"/>
              </w:rPr>
              <w:t>8</w:t>
            </w:r>
            <w:r w:rsidRPr="00AB2CE9">
              <w:rPr>
                <w:rFonts w:ascii="Times New Roman" w:eastAsia="宋体" w:hAnsi="Times New Roman" w:hint="eastAsia"/>
                <w:color w:val="000000"/>
                <w:sz w:val="24"/>
                <w:szCs w:val="24"/>
              </w:rPr>
              <w:t>年</w:t>
            </w:r>
            <w:r w:rsidR="00C75479">
              <w:rPr>
                <w:rFonts w:ascii="Times New Roman" w:eastAsia="宋体" w:hAnsi="Times New Roman"/>
                <w:color w:val="000000"/>
                <w:sz w:val="24"/>
                <w:szCs w:val="24"/>
              </w:rPr>
              <w:t>11</w:t>
            </w:r>
            <w:r w:rsidRPr="00AB2CE9">
              <w:rPr>
                <w:rFonts w:ascii="Times New Roman" w:eastAsia="宋体" w:hAnsi="Times New Roman" w:hint="eastAsia"/>
                <w:color w:val="000000"/>
                <w:sz w:val="24"/>
                <w:szCs w:val="24"/>
              </w:rPr>
              <w:t>月</w:t>
            </w:r>
            <w:r w:rsidR="00C75479">
              <w:rPr>
                <w:rFonts w:ascii="Times New Roman" w:eastAsia="宋体" w:hAnsi="Times New Roman"/>
                <w:color w:val="000000"/>
                <w:sz w:val="24"/>
                <w:szCs w:val="24"/>
              </w:rPr>
              <w:t>30</w:t>
            </w:r>
            <w:r w:rsidRPr="00AB2CE9">
              <w:rPr>
                <w:rFonts w:ascii="Times New Roman" w:eastAsia="宋体" w:hAnsi="Times New Roman" w:hint="eastAsia"/>
                <w:color w:val="000000"/>
                <w:sz w:val="24"/>
                <w:szCs w:val="24"/>
              </w:rPr>
              <w:t>日。</w:t>
            </w:r>
          </w:p>
        </w:tc>
      </w:tr>
      <w:tr w:rsidR="006B7303" w:rsidRPr="00AB2CE9" w14:paraId="5788BD2C" w14:textId="77777777" w:rsidTr="008A44B5">
        <w:trPr>
          <w:trHeight w:val="2684"/>
          <w:jc w:val="center"/>
        </w:trPr>
        <w:tc>
          <w:tcPr>
            <w:tcW w:w="1657" w:type="dxa"/>
            <w:vAlign w:val="center"/>
          </w:tcPr>
          <w:p w14:paraId="15685CDE"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lastRenderedPageBreak/>
              <w:t>验收检测评价标准、标号、级别、限值</w:t>
            </w:r>
          </w:p>
        </w:tc>
        <w:tc>
          <w:tcPr>
            <w:tcW w:w="7267" w:type="dxa"/>
            <w:gridSpan w:val="5"/>
            <w:vAlign w:val="center"/>
          </w:tcPr>
          <w:p w14:paraId="679CEA47" w14:textId="5E942FCC" w:rsidR="00226D5B" w:rsidRPr="00226D5B" w:rsidRDefault="00226D5B" w:rsidP="00226D5B">
            <w:pPr>
              <w:spacing w:after="0" w:line="460" w:lineRule="exact"/>
              <w:ind w:firstLineChars="200" w:firstLine="480"/>
              <w:rPr>
                <w:rFonts w:ascii="Times New Roman" w:eastAsia="黑体" w:hAnsi="Times New Roman"/>
                <w:color w:val="000000"/>
                <w:sz w:val="24"/>
                <w:szCs w:val="24"/>
              </w:rPr>
            </w:pPr>
            <w:r w:rsidRPr="00226D5B">
              <w:rPr>
                <w:rFonts w:ascii="Times New Roman" w:eastAsia="黑体" w:hAnsi="Times New Roman"/>
                <w:color w:val="000000"/>
                <w:sz w:val="24"/>
                <w:szCs w:val="24"/>
              </w:rPr>
              <w:t>表</w:t>
            </w:r>
            <w:r w:rsidRPr="00226D5B">
              <w:rPr>
                <w:rFonts w:ascii="Times New Roman" w:eastAsia="黑体" w:hAnsi="Times New Roman" w:hint="eastAsia"/>
                <w:color w:val="000000"/>
                <w:sz w:val="24"/>
                <w:szCs w:val="24"/>
              </w:rPr>
              <w:t>1</w:t>
            </w:r>
            <w:r w:rsidRPr="00226D5B">
              <w:rPr>
                <w:rFonts w:ascii="Times New Roman" w:eastAsia="黑体" w:hAnsi="Times New Roman"/>
                <w:color w:val="000000"/>
                <w:sz w:val="24"/>
                <w:szCs w:val="24"/>
              </w:rPr>
              <w:t xml:space="preserve">                  </w:t>
            </w:r>
            <w:r w:rsidRPr="00226D5B">
              <w:rPr>
                <w:rFonts w:ascii="Times New Roman" w:eastAsia="黑体" w:hAnsi="Times New Roman"/>
                <w:color w:val="000000"/>
                <w:sz w:val="24"/>
                <w:szCs w:val="24"/>
              </w:rPr>
              <w:t>污染物排放标准</w:t>
            </w:r>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924"/>
              <w:gridCol w:w="3118"/>
              <w:gridCol w:w="1364"/>
              <w:gridCol w:w="1645"/>
            </w:tblGrid>
            <w:tr w:rsidR="00226D5B" w:rsidRPr="00C16DA5" w14:paraId="653587D1" w14:textId="77777777" w:rsidTr="00226D5B">
              <w:trPr>
                <w:trHeight w:val="454"/>
                <w:jc w:val="center"/>
              </w:trPr>
              <w:tc>
                <w:tcPr>
                  <w:tcW w:w="924" w:type="dxa"/>
                  <w:vAlign w:val="center"/>
                </w:tcPr>
                <w:p w14:paraId="09D48927" w14:textId="77777777" w:rsidR="00226D5B" w:rsidRPr="00226D5B" w:rsidRDefault="00226D5B" w:rsidP="00226D5B">
                  <w:pPr>
                    <w:spacing w:after="0"/>
                    <w:jc w:val="center"/>
                    <w:rPr>
                      <w:rFonts w:ascii="Times New Roman" w:eastAsia="宋体" w:hAnsi="Times New Roman"/>
                      <w:b/>
                      <w:bCs/>
                      <w:color w:val="000000"/>
                      <w:sz w:val="21"/>
                      <w:szCs w:val="21"/>
                    </w:rPr>
                  </w:pPr>
                  <w:r w:rsidRPr="00226D5B">
                    <w:rPr>
                      <w:rFonts w:ascii="Times New Roman" w:eastAsia="宋体" w:hAnsi="Times New Roman"/>
                      <w:b/>
                      <w:bCs/>
                      <w:color w:val="000000"/>
                      <w:sz w:val="21"/>
                      <w:szCs w:val="21"/>
                    </w:rPr>
                    <w:t>污染物</w:t>
                  </w:r>
                </w:p>
              </w:tc>
              <w:tc>
                <w:tcPr>
                  <w:tcW w:w="3118" w:type="dxa"/>
                  <w:vAlign w:val="center"/>
                </w:tcPr>
                <w:p w14:paraId="399E4B1A" w14:textId="77777777" w:rsidR="00226D5B" w:rsidRPr="00226D5B" w:rsidRDefault="00226D5B" w:rsidP="00226D5B">
                  <w:pPr>
                    <w:spacing w:after="0"/>
                    <w:jc w:val="center"/>
                    <w:rPr>
                      <w:rFonts w:ascii="Times New Roman" w:eastAsia="宋体" w:hAnsi="Times New Roman"/>
                      <w:b/>
                      <w:bCs/>
                      <w:color w:val="000000"/>
                      <w:sz w:val="21"/>
                      <w:szCs w:val="21"/>
                    </w:rPr>
                  </w:pPr>
                  <w:r w:rsidRPr="00226D5B">
                    <w:rPr>
                      <w:rFonts w:ascii="Times New Roman" w:eastAsia="宋体" w:hAnsi="Times New Roman"/>
                      <w:b/>
                      <w:bCs/>
                      <w:color w:val="000000"/>
                      <w:sz w:val="21"/>
                      <w:szCs w:val="21"/>
                    </w:rPr>
                    <w:t>标准名称</w:t>
                  </w:r>
                </w:p>
              </w:tc>
              <w:tc>
                <w:tcPr>
                  <w:tcW w:w="1364" w:type="dxa"/>
                  <w:vAlign w:val="center"/>
                </w:tcPr>
                <w:p w14:paraId="08B3E530" w14:textId="77777777" w:rsidR="00226D5B" w:rsidRPr="00226D5B" w:rsidRDefault="00226D5B" w:rsidP="00226D5B">
                  <w:pPr>
                    <w:spacing w:after="0"/>
                    <w:jc w:val="center"/>
                    <w:rPr>
                      <w:rFonts w:ascii="Times New Roman" w:eastAsia="宋体" w:hAnsi="Times New Roman"/>
                      <w:b/>
                      <w:bCs/>
                      <w:color w:val="000000"/>
                      <w:sz w:val="21"/>
                      <w:szCs w:val="21"/>
                    </w:rPr>
                  </w:pPr>
                  <w:r w:rsidRPr="00226D5B">
                    <w:rPr>
                      <w:rFonts w:ascii="Times New Roman" w:eastAsia="宋体" w:hAnsi="Times New Roman"/>
                      <w:b/>
                      <w:bCs/>
                      <w:color w:val="000000"/>
                      <w:sz w:val="21"/>
                      <w:szCs w:val="21"/>
                    </w:rPr>
                    <w:t>污染因子</w:t>
                  </w:r>
                </w:p>
              </w:tc>
              <w:tc>
                <w:tcPr>
                  <w:tcW w:w="1645" w:type="dxa"/>
                  <w:vAlign w:val="center"/>
                </w:tcPr>
                <w:p w14:paraId="786C1383" w14:textId="77777777" w:rsidR="00226D5B" w:rsidRPr="00226D5B" w:rsidRDefault="00226D5B" w:rsidP="00226D5B">
                  <w:pPr>
                    <w:spacing w:after="0"/>
                    <w:jc w:val="center"/>
                    <w:rPr>
                      <w:rFonts w:ascii="Times New Roman" w:eastAsia="宋体" w:hAnsi="Times New Roman"/>
                      <w:b/>
                      <w:bCs/>
                      <w:color w:val="000000"/>
                      <w:sz w:val="21"/>
                      <w:szCs w:val="21"/>
                    </w:rPr>
                  </w:pPr>
                  <w:r w:rsidRPr="00226D5B">
                    <w:rPr>
                      <w:rFonts w:ascii="Times New Roman" w:eastAsia="宋体" w:hAnsi="Times New Roman"/>
                      <w:b/>
                      <w:bCs/>
                      <w:color w:val="000000"/>
                      <w:sz w:val="21"/>
                      <w:szCs w:val="21"/>
                    </w:rPr>
                    <w:t>标准限值</w:t>
                  </w:r>
                </w:p>
              </w:tc>
            </w:tr>
            <w:tr w:rsidR="00226D5B" w:rsidRPr="00C16DA5" w14:paraId="456AF5E4" w14:textId="77777777" w:rsidTr="00226D5B">
              <w:trPr>
                <w:trHeight w:val="454"/>
                <w:jc w:val="center"/>
              </w:trPr>
              <w:tc>
                <w:tcPr>
                  <w:tcW w:w="924" w:type="dxa"/>
                  <w:vAlign w:val="center"/>
                </w:tcPr>
                <w:p w14:paraId="51A84740" w14:textId="77777777" w:rsidR="00226D5B" w:rsidRPr="00226D5B" w:rsidRDefault="00226D5B" w:rsidP="00226D5B">
                  <w:pPr>
                    <w:spacing w:after="0"/>
                    <w:jc w:val="center"/>
                    <w:rPr>
                      <w:rFonts w:ascii="Times New Roman" w:eastAsia="宋体" w:hAnsi="Times New Roman"/>
                      <w:color w:val="000000"/>
                      <w:sz w:val="21"/>
                      <w:szCs w:val="21"/>
                    </w:rPr>
                  </w:pPr>
                  <w:r w:rsidRPr="00226D5B">
                    <w:rPr>
                      <w:rFonts w:ascii="Times New Roman" w:eastAsia="宋体" w:hAnsi="Times New Roman"/>
                      <w:color w:val="000000"/>
                      <w:sz w:val="21"/>
                      <w:szCs w:val="21"/>
                    </w:rPr>
                    <w:t>噪声</w:t>
                  </w:r>
                </w:p>
              </w:tc>
              <w:tc>
                <w:tcPr>
                  <w:tcW w:w="3118" w:type="dxa"/>
                  <w:vAlign w:val="center"/>
                </w:tcPr>
                <w:p w14:paraId="3FC2326C" w14:textId="77777777" w:rsidR="00226D5B" w:rsidRPr="00226D5B" w:rsidRDefault="00226D5B" w:rsidP="00226D5B">
                  <w:pPr>
                    <w:spacing w:after="0"/>
                    <w:jc w:val="center"/>
                    <w:rPr>
                      <w:rFonts w:ascii="Times New Roman" w:eastAsia="宋体" w:hAnsi="Times New Roman"/>
                      <w:color w:val="000000"/>
                      <w:sz w:val="21"/>
                      <w:szCs w:val="21"/>
                    </w:rPr>
                  </w:pPr>
                  <w:r w:rsidRPr="00226D5B">
                    <w:rPr>
                      <w:rFonts w:ascii="Times New Roman" w:eastAsia="宋体" w:hAnsi="Times New Roman"/>
                      <w:color w:val="000000"/>
                      <w:sz w:val="21"/>
                      <w:szCs w:val="21"/>
                    </w:rPr>
                    <w:t>《工业企业厂界环境噪声排放标准》（</w:t>
                  </w:r>
                  <w:r w:rsidRPr="00226D5B">
                    <w:rPr>
                      <w:rFonts w:ascii="Times New Roman" w:eastAsia="宋体" w:hAnsi="Times New Roman"/>
                      <w:color w:val="000000"/>
                      <w:sz w:val="21"/>
                      <w:szCs w:val="21"/>
                    </w:rPr>
                    <w:t>GB 12348-2008</w:t>
                  </w:r>
                  <w:r w:rsidRPr="00226D5B">
                    <w:rPr>
                      <w:rFonts w:ascii="Times New Roman" w:eastAsia="宋体" w:hAnsi="Times New Roman"/>
                      <w:color w:val="000000"/>
                      <w:sz w:val="21"/>
                      <w:szCs w:val="21"/>
                    </w:rPr>
                    <w:t>）</w:t>
                  </w:r>
                  <w:r w:rsidRPr="00226D5B">
                    <w:rPr>
                      <w:rFonts w:ascii="Times New Roman" w:eastAsia="宋体" w:hAnsi="Times New Roman" w:hint="eastAsia"/>
                      <w:color w:val="000000"/>
                      <w:sz w:val="21"/>
                      <w:szCs w:val="21"/>
                    </w:rPr>
                    <w:t>3</w:t>
                  </w:r>
                  <w:r w:rsidRPr="00226D5B">
                    <w:rPr>
                      <w:rFonts w:ascii="Times New Roman" w:eastAsia="宋体" w:hAnsi="Times New Roman"/>
                      <w:color w:val="000000"/>
                      <w:sz w:val="21"/>
                      <w:szCs w:val="21"/>
                    </w:rPr>
                    <w:t>类</w:t>
                  </w:r>
                </w:p>
              </w:tc>
              <w:tc>
                <w:tcPr>
                  <w:tcW w:w="1364" w:type="dxa"/>
                  <w:vAlign w:val="center"/>
                </w:tcPr>
                <w:p w14:paraId="181540B7" w14:textId="77777777" w:rsidR="00226D5B" w:rsidRPr="00226D5B" w:rsidRDefault="00226D5B" w:rsidP="00226D5B">
                  <w:pPr>
                    <w:spacing w:after="0"/>
                    <w:jc w:val="center"/>
                    <w:rPr>
                      <w:rFonts w:ascii="Times New Roman" w:eastAsia="宋体" w:hAnsi="Times New Roman"/>
                      <w:color w:val="000000"/>
                      <w:sz w:val="21"/>
                      <w:szCs w:val="21"/>
                    </w:rPr>
                  </w:pPr>
                  <w:r w:rsidRPr="00226D5B">
                    <w:rPr>
                      <w:rFonts w:ascii="Times New Roman" w:eastAsia="宋体" w:hAnsi="Times New Roman"/>
                      <w:color w:val="000000"/>
                      <w:sz w:val="21"/>
                      <w:szCs w:val="21"/>
                    </w:rPr>
                    <w:t>噪声</w:t>
                  </w:r>
                </w:p>
              </w:tc>
              <w:tc>
                <w:tcPr>
                  <w:tcW w:w="1645" w:type="dxa"/>
                  <w:vAlign w:val="center"/>
                </w:tcPr>
                <w:p w14:paraId="02605A0A" w14:textId="77777777" w:rsidR="00226D5B" w:rsidRPr="00226D5B" w:rsidRDefault="00226D5B" w:rsidP="00226D5B">
                  <w:pPr>
                    <w:spacing w:after="0"/>
                    <w:jc w:val="center"/>
                    <w:rPr>
                      <w:rFonts w:ascii="Times New Roman" w:eastAsia="宋体" w:hAnsi="Times New Roman"/>
                      <w:color w:val="000000"/>
                      <w:sz w:val="21"/>
                      <w:szCs w:val="21"/>
                    </w:rPr>
                  </w:pPr>
                  <w:r w:rsidRPr="00226D5B">
                    <w:rPr>
                      <w:rFonts w:ascii="Times New Roman" w:eastAsia="宋体" w:hAnsi="Times New Roman"/>
                      <w:color w:val="000000"/>
                      <w:sz w:val="21"/>
                      <w:szCs w:val="21"/>
                    </w:rPr>
                    <w:t>昼间</w:t>
                  </w:r>
                  <w:r w:rsidRPr="00226D5B">
                    <w:rPr>
                      <w:rFonts w:ascii="Times New Roman" w:eastAsia="宋体" w:hAnsi="Times New Roman" w:hint="eastAsia"/>
                      <w:color w:val="000000"/>
                      <w:sz w:val="21"/>
                      <w:szCs w:val="21"/>
                    </w:rPr>
                    <w:t>65</w:t>
                  </w:r>
                  <w:r w:rsidRPr="00226D5B">
                    <w:rPr>
                      <w:rFonts w:ascii="Times New Roman" w:eastAsia="宋体" w:hAnsi="Times New Roman"/>
                      <w:color w:val="000000"/>
                      <w:sz w:val="21"/>
                      <w:szCs w:val="21"/>
                    </w:rPr>
                    <w:t>dB</w:t>
                  </w:r>
                </w:p>
              </w:tc>
            </w:tr>
            <w:tr w:rsidR="00226D5B" w:rsidRPr="00C16DA5" w14:paraId="408E3ADD" w14:textId="77777777" w:rsidTr="00226D5B">
              <w:trPr>
                <w:trHeight w:val="454"/>
                <w:jc w:val="center"/>
              </w:trPr>
              <w:tc>
                <w:tcPr>
                  <w:tcW w:w="924" w:type="dxa"/>
                  <w:vAlign w:val="center"/>
                </w:tcPr>
                <w:p w14:paraId="336817E1" w14:textId="77777777" w:rsidR="00226D5B" w:rsidRPr="00226D5B" w:rsidRDefault="00226D5B" w:rsidP="00226D5B">
                  <w:pPr>
                    <w:spacing w:after="0"/>
                    <w:jc w:val="center"/>
                    <w:rPr>
                      <w:rFonts w:ascii="Times New Roman" w:eastAsia="宋体" w:hAnsi="Times New Roman"/>
                      <w:color w:val="000000"/>
                      <w:sz w:val="21"/>
                      <w:szCs w:val="21"/>
                    </w:rPr>
                  </w:pPr>
                  <w:r w:rsidRPr="00226D5B">
                    <w:rPr>
                      <w:rFonts w:ascii="Times New Roman" w:eastAsia="宋体" w:hAnsi="Times New Roman"/>
                      <w:color w:val="000000"/>
                      <w:sz w:val="21"/>
                      <w:szCs w:val="21"/>
                    </w:rPr>
                    <w:t>固废</w:t>
                  </w:r>
                </w:p>
              </w:tc>
              <w:tc>
                <w:tcPr>
                  <w:tcW w:w="6127" w:type="dxa"/>
                  <w:gridSpan w:val="3"/>
                  <w:vAlign w:val="center"/>
                </w:tcPr>
                <w:p w14:paraId="3B68DA5F" w14:textId="77777777" w:rsidR="00226D5B" w:rsidRPr="00226D5B" w:rsidRDefault="00226D5B" w:rsidP="00226D5B">
                  <w:pPr>
                    <w:spacing w:after="0"/>
                    <w:jc w:val="center"/>
                    <w:rPr>
                      <w:rFonts w:ascii="Times New Roman" w:eastAsia="宋体" w:hAnsi="Times New Roman"/>
                      <w:color w:val="000000"/>
                      <w:sz w:val="21"/>
                      <w:szCs w:val="21"/>
                    </w:rPr>
                  </w:pPr>
                  <w:r w:rsidRPr="00226D5B">
                    <w:rPr>
                      <w:rFonts w:ascii="Times New Roman" w:eastAsia="宋体" w:hAnsi="Times New Roman" w:hint="eastAsia"/>
                      <w:color w:val="000000"/>
                      <w:sz w:val="21"/>
                      <w:szCs w:val="21"/>
                    </w:rPr>
                    <w:t>《一般工业固体废物贮存和填埋污染控制标准》（</w:t>
                  </w:r>
                  <w:r w:rsidRPr="00226D5B">
                    <w:rPr>
                      <w:rFonts w:ascii="Times New Roman" w:eastAsia="宋体" w:hAnsi="Times New Roman" w:hint="eastAsia"/>
                      <w:color w:val="000000"/>
                      <w:sz w:val="21"/>
                      <w:szCs w:val="21"/>
                    </w:rPr>
                    <w:t>GB</w:t>
                  </w:r>
                  <w:r w:rsidRPr="00226D5B">
                    <w:rPr>
                      <w:rFonts w:ascii="Times New Roman" w:eastAsia="宋体" w:hAnsi="Times New Roman"/>
                      <w:color w:val="000000"/>
                      <w:sz w:val="21"/>
                      <w:szCs w:val="21"/>
                    </w:rPr>
                    <w:t xml:space="preserve"> </w:t>
                  </w:r>
                  <w:r w:rsidRPr="00226D5B">
                    <w:rPr>
                      <w:rFonts w:ascii="Times New Roman" w:eastAsia="宋体" w:hAnsi="Times New Roman" w:hint="eastAsia"/>
                      <w:color w:val="000000"/>
                      <w:sz w:val="21"/>
                      <w:szCs w:val="21"/>
                    </w:rPr>
                    <w:t>18599-2020</w:t>
                  </w:r>
                  <w:r w:rsidRPr="00226D5B">
                    <w:rPr>
                      <w:rFonts w:ascii="Times New Roman" w:eastAsia="宋体" w:hAnsi="Times New Roman" w:hint="eastAsia"/>
                      <w:color w:val="000000"/>
                      <w:sz w:val="21"/>
                      <w:szCs w:val="21"/>
                    </w:rPr>
                    <w:t>）的防渗漏、防雨淋、防扬尘的要求</w:t>
                  </w:r>
                </w:p>
              </w:tc>
            </w:tr>
          </w:tbl>
          <w:p w14:paraId="2977D417" w14:textId="77777777" w:rsidR="006B7303" w:rsidRPr="00226D5B" w:rsidRDefault="006B7303" w:rsidP="008A44B5">
            <w:pPr>
              <w:spacing w:after="0" w:line="440" w:lineRule="exact"/>
              <w:jc w:val="both"/>
              <w:rPr>
                <w:rFonts w:ascii="Times New Roman" w:eastAsia="宋体" w:hAnsi="Times New Roman"/>
                <w:color w:val="000000"/>
                <w:sz w:val="24"/>
                <w:szCs w:val="24"/>
              </w:rPr>
            </w:pPr>
          </w:p>
          <w:p w14:paraId="75104900" w14:textId="77777777" w:rsidR="006B7303" w:rsidRPr="00AB2CE9" w:rsidRDefault="006B7303" w:rsidP="008A44B5">
            <w:pPr>
              <w:spacing w:after="0" w:line="440" w:lineRule="exact"/>
              <w:jc w:val="both"/>
              <w:rPr>
                <w:rFonts w:ascii="Times New Roman" w:eastAsia="宋体" w:hAnsi="Times New Roman"/>
                <w:color w:val="000000"/>
                <w:sz w:val="24"/>
                <w:szCs w:val="24"/>
              </w:rPr>
            </w:pPr>
          </w:p>
          <w:p w14:paraId="0CCD6C41" w14:textId="77777777" w:rsidR="006B7303" w:rsidRPr="00AB2CE9" w:rsidRDefault="006B7303" w:rsidP="008A44B5">
            <w:pPr>
              <w:spacing w:after="0" w:line="440" w:lineRule="exact"/>
              <w:jc w:val="both"/>
              <w:rPr>
                <w:rFonts w:ascii="Times New Roman" w:eastAsia="宋体" w:hAnsi="Times New Roman"/>
                <w:color w:val="000000"/>
                <w:sz w:val="24"/>
                <w:szCs w:val="24"/>
              </w:rPr>
            </w:pPr>
          </w:p>
          <w:p w14:paraId="3FBEB8C7" w14:textId="77777777" w:rsidR="006B7303" w:rsidRPr="00AB2CE9" w:rsidRDefault="006B7303" w:rsidP="008A44B5">
            <w:pPr>
              <w:spacing w:after="0" w:line="440" w:lineRule="exact"/>
              <w:jc w:val="both"/>
              <w:rPr>
                <w:rFonts w:ascii="Times New Roman" w:eastAsia="宋体" w:hAnsi="Times New Roman"/>
                <w:color w:val="000000"/>
                <w:sz w:val="24"/>
                <w:szCs w:val="24"/>
              </w:rPr>
            </w:pPr>
          </w:p>
          <w:p w14:paraId="12C388DB" w14:textId="77777777" w:rsidR="006B7303" w:rsidRPr="00AB2CE9" w:rsidRDefault="006B7303" w:rsidP="008A44B5">
            <w:pPr>
              <w:spacing w:after="0" w:line="440" w:lineRule="exact"/>
              <w:jc w:val="both"/>
              <w:rPr>
                <w:rFonts w:ascii="Times New Roman" w:eastAsia="宋体" w:hAnsi="Times New Roman"/>
                <w:color w:val="000000"/>
                <w:sz w:val="24"/>
                <w:szCs w:val="24"/>
              </w:rPr>
            </w:pPr>
          </w:p>
          <w:p w14:paraId="7265F5E0" w14:textId="77777777" w:rsidR="006B7303" w:rsidRPr="00AB2CE9" w:rsidRDefault="006B7303" w:rsidP="008A44B5">
            <w:pPr>
              <w:spacing w:after="0" w:line="440" w:lineRule="exact"/>
              <w:jc w:val="both"/>
              <w:rPr>
                <w:rFonts w:ascii="Times New Roman" w:eastAsia="宋体" w:hAnsi="Times New Roman"/>
                <w:color w:val="000000"/>
                <w:sz w:val="24"/>
                <w:szCs w:val="24"/>
              </w:rPr>
            </w:pPr>
          </w:p>
          <w:p w14:paraId="4C9674AE" w14:textId="77777777" w:rsidR="006B7303" w:rsidRPr="00AB2CE9" w:rsidRDefault="006B7303" w:rsidP="008A44B5">
            <w:pPr>
              <w:spacing w:after="0" w:line="440" w:lineRule="exact"/>
              <w:jc w:val="both"/>
              <w:rPr>
                <w:rFonts w:ascii="Times New Roman" w:eastAsia="宋体" w:hAnsi="Times New Roman"/>
                <w:color w:val="000000"/>
                <w:sz w:val="24"/>
                <w:szCs w:val="24"/>
              </w:rPr>
            </w:pPr>
          </w:p>
          <w:p w14:paraId="43071D0A" w14:textId="77777777" w:rsidR="006B7303" w:rsidRPr="00AB2CE9" w:rsidRDefault="006B7303" w:rsidP="008A44B5">
            <w:pPr>
              <w:spacing w:after="0" w:line="440" w:lineRule="exact"/>
              <w:jc w:val="both"/>
              <w:rPr>
                <w:rFonts w:ascii="Times New Roman" w:eastAsia="宋体" w:hAnsi="Times New Roman"/>
                <w:color w:val="000000"/>
                <w:sz w:val="24"/>
                <w:szCs w:val="24"/>
              </w:rPr>
            </w:pPr>
          </w:p>
          <w:p w14:paraId="02F1DCB5" w14:textId="77777777" w:rsidR="006B7303" w:rsidRPr="00AB2CE9" w:rsidRDefault="006B7303" w:rsidP="008A44B5">
            <w:pPr>
              <w:spacing w:after="0" w:line="440" w:lineRule="exact"/>
              <w:jc w:val="both"/>
              <w:rPr>
                <w:rFonts w:ascii="Times New Roman" w:eastAsia="宋体" w:hAnsi="Times New Roman"/>
                <w:color w:val="000000"/>
                <w:sz w:val="24"/>
                <w:szCs w:val="24"/>
              </w:rPr>
            </w:pPr>
          </w:p>
          <w:p w14:paraId="13ACB797" w14:textId="77777777" w:rsidR="006B7303" w:rsidRPr="00AB2CE9" w:rsidRDefault="006B7303" w:rsidP="008A44B5">
            <w:pPr>
              <w:spacing w:after="0" w:line="440" w:lineRule="exact"/>
              <w:jc w:val="both"/>
              <w:rPr>
                <w:rFonts w:ascii="Times New Roman" w:eastAsia="宋体" w:hAnsi="Times New Roman"/>
                <w:color w:val="000000"/>
                <w:sz w:val="24"/>
                <w:szCs w:val="24"/>
              </w:rPr>
            </w:pPr>
          </w:p>
          <w:p w14:paraId="4FA0667E" w14:textId="77777777" w:rsidR="006B7303" w:rsidRPr="00AB2CE9" w:rsidRDefault="006B7303" w:rsidP="008A44B5">
            <w:pPr>
              <w:spacing w:after="0" w:line="440" w:lineRule="exact"/>
              <w:jc w:val="both"/>
              <w:rPr>
                <w:rFonts w:ascii="Times New Roman" w:eastAsia="宋体" w:hAnsi="Times New Roman"/>
                <w:color w:val="000000"/>
                <w:sz w:val="24"/>
                <w:szCs w:val="24"/>
              </w:rPr>
            </w:pPr>
          </w:p>
        </w:tc>
      </w:tr>
    </w:tbl>
    <w:p w14:paraId="33CE332D" w14:textId="2B926BD2" w:rsidR="006B7303" w:rsidRPr="00AB2CE9" w:rsidRDefault="006B7303" w:rsidP="006B7303">
      <w:pPr>
        <w:spacing w:after="0" w:line="440" w:lineRule="exact"/>
        <w:rPr>
          <w:rFonts w:ascii="Times New Roman" w:eastAsia="仿宋_GB2312" w:hAnsi="Times New Roman"/>
          <w:color w:val="000000"/>
          <w:sz w:val="24"/>
          <w:szCs w:val="24"/>
        </w:rPr>
      </w:pPr>
      <w:r w:rsidRPr="00AB2CE9">
        <w:rPr>
          <w:rFonts w:ascii="Times New Roman" w:eastAsia="仿宋_GB2312" w:hAnsi="Times New Roman"/>
          <w:b/>
          <w:color w:val="000000"/>
          <w:sz w:val="24"/>
          <w:szCs w:val="24"/>
        </w:rPr>
        <w:lastRenderedPageBreak/>
        <w:t>表二</w:t>
      </w:r>
    </w:p>
    <w:tbl>
      <w:tblPr>
        <w:tblW w:w="0" w:type="auto"/>
        <w:jc w:val="center"/>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028"/>
      </w:tblGrid>
      <w:tr w:rsidR="006B7303" w:rsidRPr="00AB2CE9" w14:paraId="472B2511" w14:textId="77777777" w:rsidTr="008A44B5">
        <w:trPr>
          <w:trHeight w:val="548"/>
          <w:jc w:val="center"/>
        </w:trPr>
        <w:tc>
          <w:tcPr>
            <w:tcW w:w="9028" w:type="dxa"/>
          </w:tcPr>
          <w:p w14:paraId="088E184C" w14:textId="4B5DD462" w:rsidR="006B7303" w:rsidRPr="00AB2CE9" w:rsidRDefault="006B7303" w:rsidP="008A44B5">
            <w:pPr>
              <w:spacing w:after="0" w:line="460" w:lineRule="exact"/>
              <w:rPr>
                <w:rFonts w:ascii="Times New Roman" w:eastAsia="宋体" w:hAnsi="Times New Roman"/>
                <w:color w:val="000000"/>
                <w:sz w:val="24"/>
                <w:szCs w:val="24"/>
              </w:rPr>
            </w:pPr>
            <w:r w:rsidRPr="00AB2CE9">
              <w:rPr>
                <w:rFonts w:ascii="Times New Roman" w:eastAsia="宋体" w:hAnsi="Times New Roman" w:hint="eastAsia"/>
                <w:color w:val="000000"/>
                <w:sz w:val="24"/>
                <w:szCs w:val="24"/>
              </w:rPr>
              <w:t>1</w:t>
            </w:r>
            <w:r w:rsidRPr="00AB2CE9">
              <w:rPr>
                <w:rFonts w:ascii="Times New Roman" w:eastAsia="宋体" w:hAnsi="Times New Roman" w:hint="eastAsia"/>
                <w:color w:val="000000"/>
                <w:sz w:val="24"/>
                <w:szCs w:val="24"/>
              </w:rPr>
              <w:t>、地理位置</w:t>
            </w:r>
          </w:p>
          <w:p w14:paraId="17A07328" w14:textId="4C04F565" w:rsidR="00226D5B" w:rsidRDefault="003A7FC0" w:rsidP="008A44B5">
            <w:pPr>
              <w:spacing w:after="0" w:line="460" w:lineRule="exact"/>
              <w:ind w:firstLineChars="200" w:firstLine="480"/>
              <w:rPr>
                <w:rFonts w:ascii="Times New Roman" w:eastAsia="宋体" w:hAnsi="Times New Roman"/>
                <w:color w:val="000000"/>
                <w:sz w:val="24"/>
                <w:szCs w:val="24"/>
              </w:rPr>
            </w:pPr>
            <w:r w:rsidRPr="003A7FC0">
              <w:rPr>
                <w:rFonts w:ascii="Times New Roman" w:eastAsia="宋体" w:hAnsi="Times New Roman" w:hint="eastAsia"/>
                <w:color w:val="000000"/>
                <w:sz w:val="24"/>
                <w:szCs w:val="24"/>
              </w:rPr>
              <w:t>本项目位于新乡市新乡工业产业集聚区（含新乡经济技术开发区）经开</w:t>
            </w:r>
            <w:proofErr w:type="gramStart"/>
            <w:r w:rsidRPr="003A7FC0">
              <w:rPr>
                <w:rFonts w:ascii="Times New Roman" w:eastAsia="宋体" w:hAnsi="Times New Roman" w:hint="eastAsia"/>
                <w:color w:val="000000"/>
                <w:sz w:val="24"/>
                <w:szCs w:val="24"/>
              </w:rPr>
              <w:t>大道与榆东路</w:t>
            </w:r>
            <w:proofErr w:type="gramEnd"/>
            <w:r w:rsidRPr="003A7FC0">
              <w:rPr>
                <w:rFonts w:ascii="Times New Roman" w:eastAsia="宋体" w:hAnsi="Times New Roman" w:hint="eastAsia"/>
                <w:color w:val="000000"/>
                <w:sz w:val="24"/>
                <w:szCs w:val="24"/>
              </w:rPr>
              <w:t>交叉口东北角</w:t>
            </w:r>
            <w:r w:rsidR="00226D5B" w:rsidRPr="00226D5B">
              <w:rPr>
                <w:rFonts w:ascii="Times New Roman" w:eastAsia="宋体" w:hAnsi="Times New Roman" w:hint="eastAsia"/>
                <w:color w:val="000000"/>
                <w:sz w:val="24"/>
                <w:szCs w:val="24"/>
              </w:rPr>
              <w:t>，利用现有闲置空厂房进行生产。</w:t>
            </w:r>
            <w:r w:rsidR="00A54A27">
              <w:rPr>
                <w:rFonts w:ascii="Times New Roman" w:eastAsia="宋体" w:hAnsi="Times New Roman" w:hint="eastAsia"/>
                <w:color w:val="000000"/>
                <w:sz w:val="24"/>
                <w:szCs w:val="24"/>
              </w:rPr>
              <w:t>项目四周环境为：西临榆东路，西为中兵通信科技股份有限公司；东临</w:t>
            </w:r>
            <w:r w:rsidR="00E45F15">
              <w:rPr>
                <w:rFonts w:ascii="Times New Roman" w:eastAsia="宋体" w:hAnsi="Times New Roman" w:hint="eastAsia"/>
                <w:color w:val="000000"/>
                <w:sz w:val="24"/>
                <w:szCs w:val="24"/>
              </w:rPr>
              <w:t>烟台东星空调管路有限公司新乡分公司；北临花园路，路北为空地，</w:t>
            </w:r>
            <w:proofErr w:type="gramStart"/>
            <w:r w:rsidR="00E45F15">
              <w:rPr>
                <w:rFonts w:ascii="Times New Roman" w:eastAsia="宋体" w:hAnsi="Times New Roman" w:hint="eastAsia"/>
                <w:color w:val="000000"/>
                <w:sz w:val="24"/>
                <w:szCs w:val="24"/>
              </w:rPr>
              <w:t>南临豫北</w:t>
            </w:r>
            <w:proofErr w:type="gramEnd"/>
            <w:r w:rsidR="00E45F15">
              <w:rPr>
                <w:rFonts w:ascii="Times New Roman" w:eastAsia="宋体" w:hAnsi="Times New Roman" w:hint="eastAsia"/>
                <w:color w:val="000000"/>
                <w:sz w:val="24"/>
                <w:szCs w:val="24"/>
              </w:rPr>
              <w:t>光洋转换器有限公司。</w:t>
            </w:r>
          </w:p>
          <w:p w14:paraId="0DF36BA0" w14:textId="02FF3814" w:rsidR="006B7303" w:rsidRPr="00AB2CE9" w:rsidRDefault="006B7303" w:rsidP="008A44B5">
            <w:pPr>
              <w:spacing w:after="0" w:line="460" w:lineRule="exact"/>
              <w:ind w:firstLineChars="200" w:firstLine="480"/>
              <w:rPr>
                <w:rFonts w:ascii="Times New Roman" w:eastAsia="宋体" w:hAnsi="Times New Roman"/>
                <w:color w:val="000000"/>
                <w:sz w:val="24"/>
                <w:szCs w:val="24"/>
              </w:rPr>
            </w:pPr>
            <w:r w:rsidRPr="00AB2CE9">
              <w:rPr>
                <w:rFonts w:ascii="Times New Roman" w:eastAsia="宋体" w:hAnsi="Times New Roman"/>
                <w:color w:val="000000"/>
                <w:kern w:val="2"/>
                <w:sz w:val="24"/>
                <w:szCs w:val="24"/>
              </w:rPr>
              <w:t>项目实际建设地点四周环境以及周边</w:t>
            </w:r>
            <w:r w:rsidRPr="00AB2CE9">
              <w:rPr>
                <w:rFonts w:ascii="Times New Roman" w:eastAsia="宋体" w:hAnsi="Times New Roman" w:hint="eastAsia"/>
                <w:color w:val="000000"/>
                <w:kern w:val="2"/>
                <w:sz w:val="24"/>
                <w:szCs w:val="20"/>
              </w:rPr>
              <w:t>环境</w:t>
            </w:r>
            <w:r w:rsidRPr="00AB2CE9">
              <w:rPr>
                <w:rFonts w:ascii="Times New Roman" w:eastAsia="宋体" w:hAnsi="Times New Roman"/>
                <w:color w:val="000000"/>
                <w:kern w:val="2"/>
                <w:sz w:val="24"/>
                <w:szCs w:val="20"/>
              </w:rPr>
              <w:t>保护目标与环评及批复内容一致。</w:t>
            </w:r>
            <w:r w:rsidRPr="00AB2CE9">
              <w:rPr>
                <w:rFonts w:ascii="Times New Roman" w:eastAsia="宋体" w:hAnsi="Times New Roman"/>
                <w:color w:val="000000"/>
                <w:sz w:val="24"/>
                <w:szCs w:val="24"/>
              </w:rPr>
              <w:t>项目四周环境图详见图</w:t>
            </w:r>
            <w:r w:rsidRPr="00AB2CE9">
              <w:rPr>
                <w:rFonts w:ascii="Times New Roman" w:eastAsia="宋体" w:hAnsi="Times New Roman"/>
                <w:color w:val="000000"/>
                <w:sz w:val="24"/>
                <w:szCs w:val="24"/>
              </w:rPr>
              <w:t>1</w:t>
            </w:r>
            <w:r w:rsidRPr="00AB2CE9">
              <w:rPr>
                <w:rFonts w:ascii="Times New Roman" w:eastAsia="宋体" w:hAnsi="Times New Roman"/>
                <w:color w:val="000000"/>
                <w:sz w:val="24"/>
                <w:szCs w:val="24"/>
              </w:rPr>
              <w:t>。</w:t>
            </w:r>
          </w:p>
          <w:p w14:paraId="359EC8A0" w14:textId="77777777" w:rsidR="00703FBA" w:rsidRDefault="00703FBA" w:rsidP="00E45F15">
            <w:pPr>
              <w:spacing w:after="0"/>
              <w:rPr>
                <w:rFonts w:ascii="Times New Roman" w:eastAsia="宋体" w:hAnsi="Times New Roman"/>
                <w:noProof/>
                <w:color w:val="000000"/>
                <w:sz w:val="24"/>
                <w:szCs w:val="24"/>
              </w:rPr>
            </w:pPr>
          </w:p>
          <w:p w14:paraId="3290C71C" w14:textId="77777777" w:rsidR="00E45F15" w:rsidRDefault="00E45F15" w:rsidP="008A44B5">
            <w:pPr>
              <w:spacing w:after="0" w:line="460" w:lineRule="exact"/>
              <w:rPr>
                <w:rFonts w:ascii="Times New Roman" w:eastAsia="宋体" w:hAnsi="Times New Roman"/>
                <w:noProof/>
                <w:color w:val="000000"/>
                <w:sz w:val="24"/>
                <w:szCs w:val="24"/>
              </w:rPr>
            </w:pPr>
          </w:p>
          <w:p w14:paraId="79E9E7E4" w14:textId="77777777" w:rsidR="00703FBA" w:rsidRDefault="00703FBA" w:rsidP="008A44B5">
            <w:pPr>
              <w:spacing w:after="0" w:line="460" w:lineRule="exact"/>
              <w:rPr>
                <w:rFonts w:ascii="Times New Roman" w:eastAsia="宋体" w:hAnsi="Times New Roman"/>
                <w:noProof/>
                <w:color w:val="000000"/>
                <w:sz w:val="24"/>
                <w:szCs w:val="24"/>
              </w:rPr>
            </w:pPr>
          </w:p>
          <w:p w14:paraId="3C202A1A" w14:textId="77777777" w:rsidR="00703FBA" w:rsidRDefault="00703FBA" w:rsidP="008A44B5">
            <w:pPr>
              <w:spacing w:after="0" w:line="460" w:lineRule="exact"/>
              <w:rPr>
                <w:rFonts w:ascii="Times New Roman" w:eastAsia="宋体" w:hAnsi="Times New Roman"/>
                <w:noProof/>
                <w:color w:val="000000"/>
                <w:sz w:val="24"/>
                <w:szCs w:val="24"/>
              </w:rPr>
            </w:pPr>
          </w:p>
          <w:p w14:paraId="33C4E1FB" w14:textId="77777777" w:rsidR="00703FBA" w:rsidRDefault="00703FBA" w:rsidP="008A44B5">
            <w:pPr>
              <w:spacing w:after="0" w:line="460" w:lineRule="exact"/>
              <w:rPr>
                <w:rFonts w:ascii="Times New Roman" w:eastAsia="宋体" w:hAnsi="Times New Roman"/>
                <w:noProof/>
                <w:color w:val="000000"/>
                <w:sz w:val="24"/>
                <w:szCs w:val="24"/>
              </w:rPr>
            </w:pPr>
          </w:p>
          <w:p w14:paraId="5815037B" w14:textId="77777777" w:rsidR="00703FBA" w:rsidRDefault="00703FBA" w:rsidP="008A44B5">
            <w:pPr>
              <w:spacing w:after="0" w:line="460" w:lineRule="exact"/>
              <w:rPr>
                <w:rFonts w:ascii="Times New Roman" w:eastAsia="宋体" w:hAnsi="Times New Roman"/>
                <w:noProof/>
                <w:color w:val="000000"/>
                <w:sz w:val="24"/>
                <w:szCs w:val="24"/>
              </w:rPr>
            </w:pPr>
          </w:p>
          <w:p w14:paraId="04C473C2" w14:textId="77777777" w:rsidR="00703FBA" w:rsidRDefault="00703FBA" w:rsidP="008A44B5">
            <w:pPr>
              <w:spacing w:after="0" w:line="460" w:lineRule="exact"/>
              <w:rPr>
                <w:rFonts w:ascii="Times New Roman" w:eastAsia="宋体" w:hAnsi="Times New Roman"/>
                <w:noProof/>
                <w:color w:val="000000"/>
                <w:sz w:val="24"/>
                <w:szCs w:val="24"/>
              </w:rPr>
            </w:pPr>
          </w:p>
          <w:p w14:paraId="41091B14" w14:textId="77777777" w:rsidR="00703FBA" w:rsidRDefault="00703FBA" w:rsidP="008A44B5">
            <w:pPr>
              <w:spacing w:after="0" w:line="460" w:lineRule="exact"/>
              <w:rPr>
                <w:rFonts w:ascii="Times New Roman" w:eastAsia="宋体" w:hAnsi="Times New Roman"/>
                <w:noProof/>
                <w:color w:val="000000"/>
                <w:sz w:val="24"/>
                <w:szCs w:val="24"/>
              </w:rPr>
            </w:pPr>
          </w:p>
          <w:p w14:paraId="39DE514E" w14:textId="77777777" w:rsidR="00703FBA" w:rsidRDefault="00703FBA" w:rsidP="008A44B5">
            <w:pPr>
              <w:spacing w:after="0" w:line="460" w:lineRule="exact"/>
              <w:rPr>
                <w:rFonts w:ascii="Times New Roman" w:eastAsia="宋体" w:hAnsi="Times New Roman"/>
                <w:noProof/>
                <w:color w:val="000000"/>
                <w:sz w:val="24"/>
                <w:szCs w:val="24"/>
              </w:rPr>
            </w:pPr>
          </w:p>
          <w:p w14:paraId="19277BC3" w14:textId="77777777" w:rsidR="00703FBA" w:rsidRDefault="00703FBA" w:rsidP="008A44B5">
            <w:pPr>
              <w:spacing w:after="0" w:line="460" w:lineRule="exact"/>
              <w:rPr>
                <w:rFonts w:ascii="Times New Roman" w:eastAsia="宋体" w:hAnsi="Times New Roman"/>
                <w:noProof/>
                <w:color w:val="000000"/>
                <w:sz w:val="24"/>
                <w:szCs w:val="24"/>
              </w:rPr>
            </w:pPr>
          </w:p>
          <w:p w14:paraId="1A9A5F6D" w14:textId="77777777" w:rsidR="00703FBA" w:rsidRDefault="00703FBA" w:rsidP="008A44B5">
            <w:pPr>
              <w:spacing w:after="0" w:line="460" w:lineRule="exact"/>
              <w:rPr>
                <w:rFonts w:ascii="Times New Roman" w:eastAsia="宋体" w:hAnsi="Times New Roman"/>
                <w:noProof/>
                <w:color w:val="000000"/>
                <w:sz w:val="24"/>
                <w:szCs w:val="24"/>
              </w:rPr>
            </w:pPr>
          </w:p>
          <w:p w14:paraId="75EC596A" w14:textId="1A0C5C51" w:rsidR="00703FBA" w:rsidRPr="00AB2CE9" w:rsidRDefault="00703FBA" w:rsidP="008A44B5">
            <w:pPr>
              <w:spacing w:after="0" w:line="460" w:lineRule="exact"/>
              <w:rPr>
                <w:rFonts w:ascii="Times New Roman" w:eastAsia="宋体" w:hAnsi="Times New Roman"/>
                <w:color w:val="000000"/>
                <w:sz w:val="24"/>
                <w:szCs w:val="24"/>
              </w:rPr>
            </w:pPr>
            <w:r>
              <w:rPr>
                <w:rFonts w:ascii="Times New Roman" w:eastAsia="宋体" w:hAnsi="Times New Roman" w:hint="eastAsia"/>
                <w:noProof/>
                <w:color w:val="000000"/>
                <w:sz w:val="24"/>
                <w:szCs w:val="24"/>
              </w:rPr>
              <w:drawing>
                <wp:inline distT="0" distB="0" distL="0" distR="0" wp14:anchorId="4A474259" wp14:editId="7550377E">
                  <wp:extent cx="5595620" cy="3234967"/>
                  <wp:effectExtent l="0" t="0" r="5080" b="3810"/>
                  <wp:docPr id="53432050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320507" name="图片 5"/>
                          <pic:cNvPicPr/>
                        </pic:nvPicPr>
                        <pic:blipFill>
                          <a:blip r:embed="rId9">
                            <a:extLst>
                              <a:ext uri="{28A0092B-C50C-407E-A947-70E740481C1C}">
                                <a14:useLocalDpi xmlns:a14="http://schemas.microsoft.com/office/drawing/2010/main" val="0"/>
                              </a:ext>
                            </a:extLst>
                          </a:blip>
                          <a:stretch>
                            <a:fillRect/>
                          </a:stretch>
                        </pic:blipFill>
                        <pic:spPr>
                          <a:xfrm>
                            <a:off x="0" y="0"/>
                            <a:ext cx="5595620" cy="3234967"/>
                          </a:xfrm>
                          <a:prstGeom prst="rect">
                            <a:avLst/>
                          </a:prstGeom>
                        </pic:spPr>
                      </pic:pic>
                    </a:graphicData>
                  </a:graphic>
                </wp:inline>
              </w:drawing>
            </w:r>
          </w:p>
          <w:p w14:paraId="0B3126E8" w14:textId="68D8E848" w:rsidR="006B7303" w:rsidRPr="00AB2CE9" w:rsidRDefault="006B7303" w:rsidP="008A44B5">
            <w:pPr>
              <w:spacing w:beforeLines="50" w:before="120"/>
              <w:jc w:val="center"/>
              <w:rPr>
                <w:rFonts w:ascii="Times New Roman" w:hAnsi="Times New Roman"/>
                <w:color w:val="000000"/>
                <w:sz w:val="24"/>
                <w:szCs w:val="24"/>
              </w:rPr>
            </w:pPr>
            <w:r w:rsidRPr="00AB2CE9">
              <w:rPr>
                <w:rFonts w:ascii="Times New Roman" w:eastAsia="黑体" w:hAnsi="Times New Roman"/>
                <w:color w:val="000000"/>
                <w:sz w:val="24"/>
              </w:rPr>
              <w:t>图</w:t>
            </w:r>
            <w:r w:rsidRPr="00AB2CE9">
              <w:rPr>
                <w:rFonts w:ascii="Times New Roman" w:eastAsia="黑体" w:hAnsi="Times New Roman"/>
                <w:color w:val="000000"/>
                <w:sz w:val="24"/>
              </w:rPr>
              <w:t xml:space="preserve">1   </w:t>
            </w:r>
            <w:r w:rsidRPr="00AB2CE9">
              <w:rPr>
                <w:rFonts w:ascii="Times New Roman" w:eastAsia="黑体" w:hAnsi="Times New Roman"/>
                <w:color w:val="000000"/>
                <w:sz w:val="24"/>
              </w:rPr>
              <w:t>项目厂区四周环境图</w:t>
            </w:r>
          </w:p>
          <w:p w14:paraId="380E6C54" w14:textId="67C2D4A6" w:rsidR="006B7303" w:rsidRPr="00AB2CE9" w:rsidRDefault="006B7303" w:rsidP="008A44B5">
            <w:pPr>
              <w:spacing w:after="0" w:line="460" w:lineRule="exact"/>
              <w:rPr>
                <w:rFonts w:ascii="Times New Roman" w:eastAsia="宋体" w:hAnsi="Times New Roman"/>
                <w:color w:val="000000"/>
                <w:sz w:val="24"/>
                <w:szCs w:val="24"/>
              </w:rPr>
            </w:pPr>
            <w:r w:rsidRPr="00AB2CE9">
              <w:rPr>
                <w:rFonts w:ascii="Times New Roman" w:eastAsia="宋体" w:hAnsi="Times New Roman" w:hint="eastAsia"/>
                <w:color w:val="000000"/>
                <w:sz w:val="24"/>
                <w:szCs w:val="24"/>
              </w:rPr>
              <w:t>2</w:t>
            </w:r>
            <w:r w:rsidRPr="00AB2CE9">
              <w:rPr>
                <w:rFonts w:ascii="Times New Roman" w:eastAsia="宋体" w:hAnsi="Times New Roman" w:hint="eastAsia"/>
                <w:color w:val="000000"/>
                <w:sz w:val="24"/>
                <w:szCs w:val="24"/>
              </w:rPr>
              <w:t>、</w:t>
            </w:r>
            <w:r w:rsidRPr="00AB2CE9">
              <w:rPr>
                <w:rFonts w:ascii="Times New Roman" w:eastAsia="宋体" w:hAnsi="Times New Roman"/>
                <w:color w:val="000000"/>
                <w:sz w:val="24"/>
                <w:szCs w:val="24"/>
              </w:rPr>
              <w:t>工程建设内容：</w:t>
            </w:r>
          </w:p>
          <w:p w14:paraId="1C5E9188" w14:textId="2A688DF6" w:rsidR="006B7303" w:rsidRPr="00AB2CE9" w:rsidRDefault="006B7303" w:rsidP="008A44B5">
            <w:pPr>
              <w:spacing w:after="0" w:line="460" w:lineRule="exact"/>
              <w:ind w:firstLineChars="200" w:firstLine="480"/>
              <w:rPr>
                <w:rFonts w:ascii="Times New Roman" w:eastAsia="黑体" w:hAnsi="Times New Roman"/>
                <w:color w:val="000000"/>
                <w:sz w:val="24"/>
                <w:szCs w:val="24"/>
              </w:rPr>
            </w:pPr>
            <w:r w:rsidRPr="00AB2CE9">
              <w:rPr>
                <w:rFonts w:ascii="Times New Roman" w:eastAsia="黑体" w:hAnsi="Times New Roman"/>
                <w:color w:val="000000"/>
                <w:sz w:val="24"/>
                <w:szCs w:val="24"/>
              </w:rPr>
              <w:t>表</w:t>
            </w:r>
            <w:r w:rsidR="003A7FC0">
              <w:rPr>
                <w:rFonts w:ascii="Times New Roman" w:eastAsia="黑体" w:hAnsi="Times New Roman"/>
                <w:color w:val="000000"/>
                <w:sz w:val="24"/>
                <w:szCs w:val="24"/>
              </w:rPr>
              <w:t>2</w:t>
            </w:r>
            <w:r w:rsidRPr="00AB2CE9">
              <w:rPr>
                <w:rFonts w:ascii="Times New Roman" w:eastAsia="黑体" w:hAnsi="Times New Roman"/>
                <w:color w:val="000000"/>
                <w:sz w:val="24"/>
                <w:szCs w:val="24"/>
              </w:rPr>
              <w:t xml:space="preserve">                     </w:t>
            </w:r>
            <w:r w:rsidRPr="00AB2CE9">
              <w:rPr>
                <w:rFonts w:ascii="Times New Roman" w:eastAsia="黑体" w:hAnsi="Times New Roman"/>
                <w:color w:val="000000"/>
                <w:sz w:val="24"/>
                <w:szCs w:val="24"/>
              </w:rPr>
              <w:t>项目基本概况一览表</w:t>
            </w:r>
            <w:r w:rsidRPr="00AB2CE9">
              <w:rPr>
                <w:rFonts w:ascii="Times New Roman" w:eastAsia="黑体" w:hAnsi="Times New Roman"/>
                <w:color w:val="000000"/>
                <w:sz w:val="24"/>
                <w:szCs w:val="24"/>
              </w:rPr>
              <w:t xml:space="preserve"> </w:t>
            </w:r>
          </w:p>
          <w:tbl>
            <w:tblPr>
              <w:tblW w:w="0" w:type="auto"/>
              <w:jc w:val="center"/>
              <w:tblBorders>
                <w:top w:val="single" w:sz="8" w:space="0" w:color="000000"/>
                <w:bottom w:val="single" w:sz="8" w:space="0" w:color="000000"/>
                <w:insideH w:val="single" w:sz="4" w:space="0" w:color="000000"/>
                <w:insideV w:val="single" w:sz="4" w:space="0" w:color="000000"/>
              </w:tblBorders>
              <w:tblLayout w:type="fixed"/>
              <w:tblLook w:val="0000" w:firstRow="0" w:lastRow="0" w:firstColumn="0" w:lastColumn="0" w:noHBand="0" w:noVBand="0"/>
            </w:tblPr>
            <w:tblGrid>
              <w:gridCol w:w="455"/>
              <w:gridCol w:w="1134"/>
              <w:gridCol w:w="3261"/>
              <w:gridCol w:w="3260"/>
              <w:gridCol w:w="702"/>
            </w:tblGrid>
            <w:tr w:rsidR="006B7303" w:rsidRPr="00AB2CE9" w14:paraId="17B332A3" w14:textId="77777777" w:rsidTr="00E55968">
              <w:trPr>
                <w:trHeight w:val="454"/>
                <w:jc w:val="center"/>
              </w:trPr>
              <w:tc>
                <w:tcPr>
                  <w:tcW w:w="455" w:type="dxa"/>
                  <w:vMerge w:val="restart"/>
                  <w:vAlign w:val="center"/>
                </w:tcPr>
                <w:p w14:paraId="7301DF07"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序号</w:t>
                  </w:r>
                </w:p>
              </w:tc>
              <w:tc>
                <w:tcPr>
                  <w:tcW w:w="1134" w:type="dxa"/>
                  <w:vMerge w:val="restart"/>
                  <w:vAlign w:val="center"/>
                </w:tcPr>
                <w:p w14:paraId="29D5FA78"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项目</w:t>
                  </w:r>
                </w:p>
              </w:tc>
              <w:tc>
                <w:tcPr>
                  <w:tcW w:w="6521" w:type="dxa"/>
                  <w:gridSpan w:val="2"/>
                  <w:vAlign w:val="center"/>
                </w:tcPr>
                <w:p w14:paraId="10F688DD" w14:textId="77777777" w:rsidR="006B7303" w:rsidRPr="00AB2CE9" w:rsidRDefault="006B7303" w:rsidP="008A44B5">
                  <w:pPr>
                    <w:spacing w:after="0"/>
                    <w:jc w:val="center"/>
                    <w:rPr>
                      <w:rFonts w:ascii="Times New Roman" w:eastAsia="宋体" w:hAnsi="Times New Roman"/>
                      <w:b/>
                      <w:color w:val="000000"/>
                      <w:kern w:val="36"/>
                      <w:sz w:val="21"/>
                      <w:szCs w:val="21"/>
                    </w:rPr>
                  </w:pPr>
                  <w:r w:rsidRPr="00AB2CE9">
                    <w:rPr>
                      <w:rFonts w:ascii="Times New Roman" w:eastAsia="宋体" w:hAnsi="Times New Roman"/>
                      <w:b/>
                      <w:bCs/>
                      <w:color w:val="000000"/>
                      <w:sz w:val="21"/>
                      <w:szCs w:val="21"/>
                    </w:rPr>
                    <w:t>内容</w:t>
                  </w:r>
                </w:p>
              </w:tc>
              <w:tc>
                <w:tcPr>
                  <w:tcW w:w="702" w:type="dxa"/>
                  <w:vMerge w:val="restart"/>
                  <w:vAlign w:val="center"/>
                </w:tcPr>
                <w:p w14:paraId="5CED53C2"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hint="eastAsia"/>
                      <w:b/>
                      <w:color w:val="000000"/>
                      <w:kern w:val="36"/>
                      <w:sz w:val="21"/>
                      <w:szCs w:val="21"/>
                    </w:rPr>
                    <w:t>一致性</w:t>
                  </w:r>
                </w:p>
              </w:tc>
            </w:tr>
            <w:tr w:rsidR="006B7303" w:rsidRPr="00AB2CE9" w14:paraId="08F87BB9" w14:textId="77777777" w:rsidTr="00E55968">
              <w:trPr>
                <w:trHeight w:val="454"/>
                <w:jc w:val="center"/>
              </w:trPr>
              <w:tc>
                <w:tcPr>
                  <w:tcW w:w="455" w:type="dxa"/>
                  <w:vMerge/>
                  <w:vAlign w:val="center"/>
                </w:tcPr>
                <w:p w14:paraId="50AA660A" w14:textId="77777777" w:rsidR="006B7303" w:rsidRPr="00AB2CE9" w:rsidRDefault="006B7303" w:rsidP="008A44B5">
                  <w:pPr>
                    <w:spacing w:after="0"/>
                    <w:jc w:val="center"/>
                    <w:rPr>
                      <w:rFonts w:ascii="Times New Roman" w:eastAsia="宋体" w:hAnsi="Times New Roman"/>
                      <w:b/>
                      <w:bCs/>
                      <w:color w:val="000000"/>
                      <w:sz w:val="21"/>
                      <w:szCs w:val="21"/>
                    </w:rPr>
                  </w:pPr>
                </w:p>
              </w:tc>
              <w:tc>
                <w:tcPr>
                  <w:tcW w:w="1134" w:type="dxa"/>
                  <w:vMerge/>
                  <w:vAlign w:val="center"/>
                </w:tcPr>
                <w:p w14:paraId="34196AC5" w14:textId="77777777" w:rsidR="006B7303" w:rsidRPr="00AB2CE9" w:rsidRDefault="006B7303" w:rsidP="008A44B5">
                  <w:pPr>
                    <w:spacing w:after="0"/>
                    <w:jc w:val="center"/>
                    <w:rPr>
                      <w:rFonts w:ascii="Times New Roman" w:eastAsia="宋体" w:hAnsi="Times New Roman"/>
                      <w:b/>
                      <w:bCs/>
                      <w:color w:val="000000"/>
                      <w:sz w:val="21"/>
                      <w:szCs w:val="21"/>
                    </w:rPr>
                  </w:pPr>
                </w:p>
              </w:tc>
              <w:tc>
                <w:tcPr>
                  <w:tcW w:w="3261" w:type="dxa"/>
                  <w:vAlign w:val="center"/>
                </w:tcPr>
                <w:p w14:paraId="4E21D8F0"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环评批复</w:t>
                  </w:r>
                </w:p>
              </w:tc>
              <w:tc>
                <w:tcPr>
                  <w:tcW w:w="3260" w:type="dxa"/>
                  <w:vAlign w:val="center"/>
                </w:tcPr>
                <w:p w14:paraId="038C5312" w14:textId="77777777" w:rsidR="006B7303" w:rsidRPr="00AB2CE9" w:rsidRDefault="006B7303" w:rsidP="008A44B5">
                  <w:pPr>
                    <w:spacing w:after="0"/>
                    <w:jc w:val="center"/>
                    <w:rPr>
                      <w:rFonts w:ascii="Times New Roman" w:eastAsia="宋体" w:hAnsi="Times New Roman"/>
                      <w:b/>
                      <w:color w:val="000000"/>
                      <w:kern w:val="36"/>
                      <w:sz w:val="21"/>
                      <w:szCs w:val="21"/>
                    </w:rPr>
                  </w:pPr>
                  <w:r w:rsidRPr="00AB2CE9">
                    <w:rPr>
                      <w:rFonts w:ascii="Times New Roman" w:eastAsia="宋体" w:hAnsi="Times New Roman"/>
                      <w:b/>
                      <w:color w:val="000000"/>
                      <w:kern w:val="36"/>
                      <w:sz w:val="21"/>
                      <w:szCs w:val="21"/>
                    </w:rPr>
                    <w:t>实际建设</w:t>
                  </w:r>
                </w:p>
              </w:tc>
              <w:tc>
                <w:tcPr>
                  <w:tcW w:w="702" w:type="dxa"/>
                  <w:vMerge/>
                  <w:vAlign w:val="center"/>
                </w:tcPr>
                <w:p w14:paraId="395B91E3" w14:textId="77777777" w:rsidR="006B7303" w:rsidRPr="00AB2CE9" w:rsidRDefault="006B7303" w:rsidP="008A44B5">
                  <w:pPr>
                    <w:spacing w:after="0"/>
                    <w:jc w:val="center"/>
                    <w:rPr>
                      <w:rFonts w:ascii="Times New Roman" w:eastAsia="宋体" w:hAnsi="Times New Roman"/>
                      <w:b/>
                      <w:color w:val="000000"/>
                      <w:kern w:val="36"/>
                      <w:sz w:val="21"/>
                      <w:szCs w:val="21"/>
                    </w:rPr>
                  </w:pPr>
                </w:p>
              </w:tc>
            </w:tr>
            <w:tr w:rsidR="00E45F15" w:rsidRPr="00AB2CE9" w14:paraId="03F4C2AF" w14:textId="77777777" w:rsidTr="00E55968">
              <w:trPr>
                <w:trHeight w:val="454"/>
                <w:jc w:val="center"/>
              </w:trPr>
              <w:tc>
                <w:tcPr>
                  <w:tcW w:w="455" w:type="dxa"/>
                  <w:vAlign w:val="center"/>
                </w:tcPr>
                <w:p w14:paraId="3FAF1BE8"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1</w:t>
                  </w:r>
                </w:p>
              </w:tc>
              <w:tc>
                <w:tcPr>
                  <w:tcW w:w="1134" w:type="dxa"/>
                  <w:vAlign w:val="center"/>
                </w:tcPr>
                <w:p w14:paraId="3BCE79DC"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项目名称</w:t>
                  </w:r>
                </w:p>
              </w:tc>
              <w:tc>
                <w:tcPr>
                  <w:tcW w:w="3261" w:type="dxa"/>
                  <w:vAlign w:val="center"/>
                </w:tcPr>
                <w:p w14:paraId="7B25B9F2" w14:textId="65E7FB7D" w:rsidR="00E45F15" w:rsidRPr="00AB2CE9" w:rsidRDefault="00E45F15" w:rsidP="00E45F15">
                  <w:pPr>
                    <w:spacing w:after="0"/>
                    <w:jc w:val="center"/>
                    <w:rPr>
                      <w:rFonts w:ascii="Times New Roman" w:eastAsia="宋体" w:hAnsi="Times New Roman"/>
                      <w:color w:val="000000"/>
                      <w:sz w:val="21"/>
                      <w:szCs w:val="21"/>
                    </w:rPr>
                  </w:pPr>
                  <w:r w:rsidRPr="00E45F15">
                    <w:rPr>
                      <w:rFonts w:ascii="Times New Roman" w:eastAsia="宋体" w:hAnsi="Times New Roman" w:hint="eastAsia"/>
                      <w:color w:val="000000"/>
                      <w:sz w:val="21"/>
                      <w:szCs w:val="21"/>
                    </w:rPr>
                    <w:t>新乡航空工业（集团）有限公司民机产业化建设项目（一期）</w:t>
                  </w:r>
                </w:p>
              </w:tc>
              <w:tc>
                <w:tcPr>
                  <w:tcW w:w="3260" w:type="dxa"/>
                  <w:vAlign w:val="center"/>
                </w:tcPr>
                <w:p w14:paraId="715B6EA0" w14:textId="0FE1E0DE" w:rsidR="00E45F15" w:rsidRPr="00AB2CE9" w:rsidRDefault="00E45F15" w:rsidP="00E45F15">
                  <w:pPr>
                    <w:spacing w:after="0"/>
                    <w:jc w:val="center"/>
                    <w:rPr>
                      <w:rFonts w:ascii="Times New Roman" w:eastAsia="宋体" w:hAnsi="Times New Roman"/>
                      <w:color w:val="000000"/>
                      <w:sz w:val="21"/>
                      <w:szCs w:val="21"/>
                    </w:rPr>
                  </w:pPr>
                  <w:r w:rsidRPr="00E45F15">
                    <w:rPr>
                      <w:rFonts w:ascii="Times New Roman" w:eastAsia="宋体" w:hAnsi="Times New Roman" w:hint="eastAsia"/>
                      <w:color w:val="000000"/>
                      <w:sz w:val="21"/>
                      <w:szCs w:val="21"/>
                    </w:rPr>
                    <w:t>新乡航空工业（集团）有限公司民机产业化建设项目（一期）</w:t>
                  </w:r>
                </w:p>
              </w:tc>
              <w:tc>
                <w:tcPr>
                  <w:tcW w:w="702" w:type="dxa"/>
                  <w:vAlign w:val="center"/>
                </w:tcPr>
                <w:p w14:paraId="5BAFD7C0"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r w:rsidR="00E45F15" w:rsidRPr="00AB2CE9" w14:paraId="178801AD" w14:textId="77777777" w:rsidTr="00E55968">
              <w:trPr>
                <w:trHeight w:val="454"/>
                <w:jc w:val="center"/>
              </w:trPr>
              <w:tc>
                <w:tcPr>
                  <w:tcW w:w="455" w:type="dxa"/>
                  <w:vAlign w:val="center"/>
                </w:tcPr>
                <w:p w14:paraId="5FDD768F"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2</w:t>
                  </w:r>
                </w:p>
              </w:tc>
              <w:tc>
                <w:tcPr>
                  <w:tcW w:w="1134" w:type="dxa"/>
                  <w:vAlign w:val="center"/>
                </w:tcPr>
                <w:p w14:paraId="4E1A34A0"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建设单位</w:t>
                  </w:r>
                </w:p>
              </w:tc>
              <w:tc>
                <w:tcPr>
                  <w:tcW w:w="3261" w:type="dxa"/>
                  <w:vAlign w:val="center"/>
                </w:tcPr>
                <w:p w14:paraId="5E61AE72" w14:textId="01E6FC83" w:rsidR="00E45F15" w:rsidRPr="00AB2CE9" w:rsidRDefault="00E45F15" w:rsidP="00E45F15">
                  <w:pPr>
                    <w:spacing w:after="0"/>
                    <w:jc w:val="center"/>
                    <w:rPr>
                      <w:rFonts w:ascii="Times New Roman" w:eastAsia="宋体" w:hAnsi="Times New Roman"/>
                      <w:color w:val="000000"/>
                      <w:sz w:val="21"/>
                      <w:szCs w:val="21"/>
                    </w:rPr>
                  </w:pPr>
                  <w:r w:rsidRPr="00E45F15">
                    <w:rPr>
                      <w:rFonts w:ascii="Times New Roman" w:eastAsia="宋体" w:hAnsi="Times New Roman" w:hint="eastAsia"/>
                      <w:color w:val="000000"/>
                      <w:sz w:val="21"/>
                      <w:szCs w:val="21"/>
                    </w:rPr>
                    <w:t>新乡航空工业（集团）有限公司</w:t>
                  </w:r>
                </w:p>
              </w:tc>
              <w:tc>
                <w:tcPr>
                  <w:tcW w:w="3260" w:type="dxa"/>
                  <w:vAlign w:val="center"/>
                </w:tcPr>
                <w:p w14:paraId="646E40D3" w14:textId="4D5B34C5" w:rsidR="00E45F15" w:rsidRPr="00AB2CE9" w:rsidRDefault="00E45F15" w:rsidP="00E45F15">
                  <w:pPr>
                    <w:spacing w:after="0"/>
                    <w:jc w:val="center"/>
                    <w:rPr>
                      <w:rFonts w:ascii="Times New Roman" w:eastAsia="宋体" w:hAnsi="Times New Roman"/>
                      <w:color w:val="000000"/>
                      <w:sz w:val="21"/>
                      <w:szCs w:val="21"/>
                    </w:rPr>
                  </w:pPr>
                  <w:r w:rsidRPr="00E45F15">
                    <w:rPr>
                      <w:rFonts w:ascii="Times New Roman" w:eastAsia="宋体" w:hAnsi="Times New Roman" w:hint="eastAsia"/>
                      <w:color w:val="000000"/>
                      <w:sz w:val="21"/>
                      <w:szCs w:val="21"/>
                    </w:rPr>
                    <w:t>新乡航空工业（集团）有限公司</w:t>
                  </w:r>
                </w:p>
              </w:tc>
              <w:tc>
                <w:tcPr>
                  <w:tcW w:w="702" w:type="dxa"/>
                  <w:vAlign w:val="center"/>
                </w:tcPr>
                <w:p w14:paraId="74B9D0B1"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r w:rsidR="00E45F15" w:rsidRPr="00AB2CE9" w14:paraId="756EEBCE" w14:textId="77777777" w:rsidTr="00E55968">
              <w:trPr>
                <w:trHeight w:val="454"/>
                <w:jc w:val="center"/>
              </w:trPr>
              <w:tc>
                <w:tcPr>
                  <w:tcW w:w="455" w:type="dxa"/>
                  <w:vAlign w:val="center"/>
                </w:tcPr>
                <w:p w14:paraId="4C4FD718" w14:textId="24B41AC3" w:rsidR="00E45F15" w:rsidRPr="00AB2CE9" w:rsidRDefault="00E45F15" w:rsidP="00E45F15">
                  <w:pPr>
                    <w:spacing w:after="0"/>
                    <w:jc w:val="center"/>
                    <w:rPr>
                      <w:rFonts w:ascii="Times New Roman" w:eastAsia="宋体" w:hAnsi="Times New Roman"/>
                      <w:color w:val="000000"/>
                      <w:sz w:val="21"/>
                      <w:szCs w:val="21"/>
                    </w:rPr>
                  </w:pPr>
                  <w:r>
                    <w:rPr>
                      <w:rFonts w:ascii="Times New Roman" w:eastAsia="宋体" w:hAnsi="Times New Roman"/>
                      <w:color w:val="000000"/>
                      <w:sz w:val="21"/>
                      <w:szCs w:val="21"/>
                    </w:rPr>
                    <w:t>3</w:t>
                  </w:r>
                </w:p>
              </w:tc>
              <w:tc>
                <w:tcPr>
                  <w:tcW w:w="1134" w:type="dxa"/>
                  <w:vAlign w:val="center"/>
                </w:tcPr>
                <w:p w14:paraId="2DFB93EE"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产品方案</w:t>
                  </w:r>
                </w:p>
              </w:tc>
              <w:tc>
                <w:tcPr>
                  <w:tcW w:w="3261" w:type="dxa"/>
                  <w:vAlign w:val="center"/>
                </w:tcPr>
                <w:p w14:paraId="2766CDA1" w14:textId="75E9DC67" w:rsidR="00E45F15" w:rsidRPr="00AB2CE9" w:rsidRDefault="00E45F15" w:rsidP="00E45F15">
                  <w:pPr>
                    <w:spacing w:after="0"/>
                    <w:jc w:val="center"/>
                    <w:rPr>
                      <w:rFonts w:ascii="Times New Roman" w:eastAsia="宋体" w:hAnsi="Times New Roman"/>
                      <w:bCs/>
                      <w:color w:val="000000"/>
                      <w:sz w:val="21"/>
                      <w:szCs w:val="21"/>
                    </w:rPr>
                  </w:pPr>
                  <w:r w:rsidRPr="00E45F15">
                    <w:rPr>
                      <w:rFonts w:ascii="Times New Roman" w:eastAsia="宋体" w:hAnsi="Times New Roman" w:hint="eastAsia"/>
                      <w:bCs/>
                      <w:color w:val="000000"/>
                      <w:sz w:val="21"/>
                      <w:szCs w:val="21"/>
                    </w:rPr>
                    <w:t>热交换器</w:t>
                  </w:r>
                  <w:r w:rsidRPr="00E45F15">
                    <w:rPr>
                      <w:rFonts w:ascii="Times New Roman" w:eastAsia="宋体" w:hAnsi="Times New Roman" w:hint="eastAsia"/>
                      <w:bCs/>
                      <w:color w:val="000000"/>
                      <w:sz w:val="21"/>
                      <w:szCs w:val="21"/>
                    </w:rPr>
                    <w:t>800</w:t>
                  </w:r>
                  <w:r w:rsidRPr="00E45F15">
                    <w:rPr>
                      <w:rFonts w:ascii="Times New Roman" w:eastAsia="宋体" w:hAnsi="Times New Roman" w:hint="eastAsia"/>
                      <w:bCs/>
                      <w:color w:val="000000"/>
                      <w:sz w:val="21"/>
                      <w:szCs w:val="21"/>
                    </w:rPr>
                    <w:t>套</w:t>
                  </w:r>
                  <w:r w:rsidRPr="00E45F15">
                    <w:rPr>
                      <w:rFonts w:ascii="Times New Roman" w:eastAsia="宋体" w:hAnsi="Times New Roman" w:hint="eastAsia"/>
                      <w:bCs/>
                      <w:color w:val="000000"/>
                      <w:sz w:val="21"/>
                      <w:szCs w:val="21"/>
                    </w:rPr>
                    <w:t>/</w:t>
                  </w:r>
                  <w:r w:rsidRPr="00E45F15">
                    <w:rPr>
                      <w:rFonts w:ascii="Times New Roman" w:eastAsia="宋体" w:hAnsi="Times New Roman" w:hint="eastAsia"/>
                      <w:bCs/>
                      <w:color w:val="000000"/>
                      <w:sz w:val="21"/>
                      <w:szCs w:val="21"/>
                    </w:rPr>
                    <w:t>年、零件</w:t>
                  </w:r>
                  <w:r w:rsidRPr="00E45F15">
                    <w:rPr>
                      <w:rFonts w:ascii="Times New Roman" w:eastAsia="宋体" w:hAnsi="Times New Roman" w:hint="eastAsia"/>
                      <w:bCs/>
                      <w:color w:val="000000"/>
                      <w:sz w:val="21"/>
                      <w:szCs w:val="21"/>
                    </w:rPr>
                    <w:t>15000</w:t>
                  </w:r>
                  <w:r w:rsidRPr="00E45F15">
                    <w:rPr>
                      <w:rFonts w:ascii="Times New Roman" w:eastAsia="宋体" w:hAnsi="Times New Roman" w:hint="eastAsia"/>
                      <w:bCs/>
                      <w:color w:val="000000"/>
                      <w:sz w:val="21"/>
                      <w:szCs w:val="21"/>
                    </w:rPr>
                    <w:t>件</w:t>
                  </w:r>
                  <w:r w:rsidRPr="00E45F15">
                    <w:rPr>
                      <w:rFonts w:ascii="Times New Roman" w:eastAsia="宋体" w:hAnsi="Times New Roman" w:hint="eastAsia"/>
                      <w:bCs/>
                      <w:color w:val="000000"/>
                      <w:sz w:val="21"/>
                      <w:szCs w:val="21"/>
                    </w:rPr>
                    <w:t>/</w:t>
                  </w:r>
                  <w:r w:rsidRPr="00E45F15">
                    <w:rPr>
                      <w:rFonts w:ascii="Times New Roman" w:eastAsia="宋体" w:hAnsi="Times New Roman" w:hint="eastAsia"/>
                      <w:bCs/>
                      <w:color w:val="000000"/>
                      <w:sz w:val="21"/>
                      <w:szCs w:val="21"/>
                    </w:rPr>
                    <w:t>年</w:t>
                  </w:r>
                </w:p>
              </w:tc>
              <w:tc>
                <w:tcPr>
                  <w:tcW w:w="3260" w:type="dxa"/>
                  <w:vAlign w:val="center"/>
                </w:tcPr>
                <w:p w14:paraId="2DEB6DDC" w14:textId="653D18FF" w:rsidR="00E45F15" w:rsidRPr="00AB2CE9" w:rsidRDefault="00E45F15" w:rsidP="00E45F15">
                  <w:pPr>
                    <w:spacing w:after="0"/>
                    <w:jc w:val="center"/>
                    <w:rPr>
                      <w:rFonts w:ascii="Times New Roman" w:eastAsia="宋体" w:hAnsi="Times New Roman"/>
                      <w:bCs/>
                      <w:color w:val="000000"/>
                      <w:sz w:val="21"/>
                      <w:szCs w:val="21"/>
                    </w:rPr>
                  </w:pPr>
                  <w:r w:rsidRPr="00E45F15">
                    <w:rPr>
                      <w:rFonts w:ascii="Times New Roman" w:eastAsia="宋体" w:hAnsi="Times New Roman" w:hint="eastAsia"/>
                      <w:bCs/>
                      <w:color w:val="000000"/>
                      <w:sz w:val="21"/>
                      <w:szCs w:val="21"/>
                    </w:rPr>
                    <w:t>热交换器</w:t>
                  </w:r>
                  <w:r w:rsidRPr="00E45F15">
                    <w:rPr>
                      <w:rFonts w:ascii="Times New Roman" w:eastAsia="宋体" w:hAnsi="Times New Roman" w:hint="eastAsia"/>
                      <w:bCs/>
                      <w:color w:val="000000"/>
                      <w:sz w:val="21"/>
                      <w:szCs w:val="21"/>
                    </w:rPr>
                    <w:t>800</w:t>
                  </w:r>
                  <w:r w:rsidRPr="00E45F15">
                    <w:rPr>
                      <w:rFonts w:ascii="Times New Roman" w:eastAsia="宋体" w:hAnsi="Times New Roman" w:hint="eastAsia"/>
                      <w:bCs/>
                      <w:color w:val="000000"/>
                      <w:sz w:val="21"/>
                      <w:szCs w:val="21"/>
                    </w:rPr>
                    <w:t>套</w:t>
                  </w:r>
                  <w:r w:rsidRPr="00E45F15">
                    <w:rPr>
                      <w:rFonts w:ascii="Times New Roman" w:eastAsia="宋体" w:hAnsi="Times New Roman" w:hint="eastAsia"/>
                      <w:bCs/>
                      <w:color w:val="000000"/>
                      <w:sz w:val="21"/>
                      <w:szCs w:val="21"/>
                    </w:rPr>
                    <w:t>/</w:t>
                  </w:r>
                  <w:r w:rsidRPr="00E45F15">
                    <w:rPr>
                      <w:rFonts w:ascii="Times New Roman" w:eastAsia="宋体" w:hAnsi="Times New Roman" w:hint="eastAsia"/>
                      <w:bCs/>
                      <w:color w:val="000000"/>
                      <w:sz w:val="21"/>
                      <w:szCs w:val="21"/>
                    </w:rPr>
                    <w:t>年、零件</w:t>
                  </w:r>
                  <w:r w:rsidRPr="00E45F15">
                    <w:rPr>
                      <w:rFonts w:ascii="Times New Roman" w:eastAsia="宋体" w:hAnsi="Times New Roman" w:hint="eastAsia"/>
                      <w:bCs/>
                      <w:color w:val="000000"/>
                      <w:sz w:val="21"/>
                      <w:szCs w:val="21"/>
                    </w:rPr>
                    <w:t>15000</w:t>
                  </w:r>
                  <w:r w:rsidRPr="00E45F15">
                    <w:rPr>
                      <w:rFonts w:ascii="Times New Roman" w:eastAsia="宋体" w:hAnsi="Times New Roman" w:hint="eastAsia"/>
                      <w:bCs/>
                      <w:color w:val="000000"/>
                      <w:sz w:val="21"/>
                      <w:szCs w:val="21"/>
                    </w:rPr>
                    <w:t>件</w:t>
                  </w:r>
                  <w:r w:rsidRPr="00E45F15">
                    <w:rPr>
                      <w:rFonts w:ascii="Times New Roman" w:eastAsia="宋体" w:hAnsi="Times New Roman" w:hint="eastAsia"/>
                      <w:bCs/>
                      <w:color w:val="000000"/>
                      <w:sz w:val="21"/>
                      <w:szCs w:val="21"/>
                    </w:rPr>
                    <w:t>/</w:t>
                  </w:r>
                  <w:r w:rsidRPr="00E45F15">
                    <w:rPr>
                      <w:rFonts w:ascii="Times New Roman" w:eastAsia="宋体" w:hAnsi="Times New Roman" w:hint="eastAsia"/>
                      <w:bCs/>
                      <w:color w:val="000000"/>
                      <w:sz w:val="21"/>
                      <w:szCs w:val="21"/>
                    </w:rPr>
                    <w:t>年</w:t>
                  </w:r>
                </w:p>
              </w:tc>
              <w:tc>
                <w:tcPr>
                  <w:tcW w:w="702" w:type="dxa"/>
                  <w:vAlign w:val="center"/>
                </w:tcPr>
                <w:p w14:paraId="3BE258A1"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一致</w:t>
                  </w:r>
                </w:p>
              </w:tc>
            </w:tr>
            <w:tr w:rsidR="00E45F15" w:rsidRPr="00AB2CE9" w14:paraId="50C47C61" w14:textId="77777777" w:rsidTr="00E55968">
              <w:trPr>
                <w:trHeight w:val="454"/>
                <w:jc w:val="center"/>
              </w:trPr>
              <w:tc>
                <w:tcPr>
                  <w:tcW w:w="455" w:type="dxa"/>
                  <w:vAlign w:val="center"/>
                </w:tcPr>
                <w:p w14:paraId="3B593D70" w14:textId="122E9150" w:rsidR="00E45F15" w:rsidRPr="00AB2CE9" w:rsidRDefault="00E45F15" w:rsidP="00E45F15">
                  <w:pPr>
                    <w:spacing w:after="0"/>
                    <w:jc w:val="center"/>
                    <w:rPr>
                      <w:rFonts w:ascii="Times New Roman" w:eastAsia="宋体" w:hAnsi="Times New Roman"/>
                      <w:color w:val="000000"/>
                      <w:sz w:val="21"/>
                      <w:szCs w:val="21"/>
                    </w:rPr>
                  </w:pPr>
                  <w:r>
                    <w:rPr>
                      <w:rFonts w:ascii="Times New Roman" w:eastAsia="宋体" w:hAnsi="Times New Roman"/>
                      <w:color w:val="000000"/>
                      <w:sz w:val="21"/>
                      <w:szCs w:val="21"/>
                    </w:rPr>
                    <w:t>4</w:t>
                  </w:r>
                </w:p>
              </w:tc>
              <w:tc>
                <w:tcPr>
                  <w:tcW w:w="1134" w:type="dxa"/>
                  <w:vAlign w:val="center"/>
                </w:tcPr>
                <w:p w14:paraId="6996D869"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项目地址</w:t>
                  </w:r>
                </w:p>
              </w:tc>
              <w:tc>
                <w:tcPr>
                  <w:tcW w:w="3261" w:type="dxa"/>
                  <w:vAlign w:val="center"/>
                </w:tcPr>
                <w:p w14:paraId="5AF93578" w14:textId="764F1BC6" w:rsidR="00E45F15" w:rsidRPr="00AB2CE9" w:rsidRDefault="003A7FC0" w:rsidP="00E45F15">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新乡市新乡工业产业集聚区（含新乡经济技术开发区）经开</w:t>
                  </w:r>
                  <w:proofErr w:type="gramStart"/>
                  <w:r w:rsidRPr="003A7FC0">
                    <w:rPr>
                      <w:rFonts w:ascii="Times New Roman" w:eastAsia="宋体" w:hAnsi="Times New Roman" w:hint="eastAsia"/>
                      <w:color w:val="000000"/>
                      <w:sz w:val="21"/>
                      <w:szCs w:val="21"/>
                    </w:rPr>
                    <w:t>大道与榆东路</w:t>
                  </w:r>
                  <w:proofErr w:type="gramEnd"/>
                  <w:r w:rsidRPr="003A7FC0">
                    <w:rPr>
                      <w:rFonts w:ascii="Times New Roman" w:eastAsia="宋体" w:hAnsi="Times New Roman" w:hint="eastAsia"/>
                      <w:color w:val="000000"/>
                      <w:sz w:val="21"/>
                      <w:szCs w:val="21"/>
                    </w:rPr>
                    <w:t>交叉口东北角</w:t>
                  </w:r>
                </w:p>
              </w:tc>
              <w:tc>
                <w:tcPr>
                  <w:tcW w:w="3260" w:type="dxa"/>
                  <w:vAlign w:val="center"/>
                </w:tcPr>
                <w:p w14:paraId="25852A11" w14:textId="05512B6B" w:rsidR="00E45F15" w:rsidRPr="00AB2CE9" w:rsidRDefault="003A7FC0" w:rsidP="00E45F15">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新乡市新乡工业产业集聚区（含新乡经济技术开发区）经开</w:t>
                  </w:r>
                  <w:proofErr w:type="gramStart"/>
                  <w:r w:rsidRPr="003A7FC0">
                    <w:rPr>
                      <w:rFonts w:ascii="Times New Roman" w:eastAsia="宋体" w:hAnsi="Times New Roman" w:hint="eastAsia"/>
                      <w:color w:val="000000"/>
                      <w:sz w:val="21"/>
                      <w:szCs w:val="21"/>
                    </w:rPr>
                    <w:t>大道与榆东路</w:t>
                  </w:r>
                  <w:proofErr w:type="gramEnd"/>
                  <w:r w:rsidRPr="003A7FC0">
                    <w:rPr>
                      <w:rFonts w:ascii="Times New Roman" w:eastAsia="宋体" w:hAnsi="Times New Roman" w:hint="eastAsia"/>
                      <w:color w:val="000000"/>
                      <w:sz w:val="21"/>
                      <w:szCs w:val="21"/>
                    </w:rPr>
                    <w:t>交叉口东北角</w:t>
                  </w:r>
                </w:p>
              </w:tc>
              <w:tc>
                <w:tcPr>
                  <w:tcW w:w="702" w:type="dxa"/>
                  <w:vAlign w:val="center"/>
                </w:tcPr>
                <w:p w14:paraId="00AB901E"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r w:rsidR="00E45F15" w:rsidRPr="00AB2CE9" w14:paraId="74766ECB" w14:textId="77777777" w:rsidTr="00E55968">
              <w:trPr>
                <w:trHeight w:val="454"/>
                <w:jc w:val="center"/>
              </w:trPr>
              <w:tc>
                <w:tcPr>
                  <w:tcW w:w="455" w:type="dxa"/>
                  <w:vAlign w:val="center"/>
                </w:tcPr>
                <w:p w14:paraId="1CE478E6" w14:textId="32FBD0D6" w:rsidR="00E45F15" w:rsidRPr="00AB2CE9" w:rsidRDefault="003A7FC0" w:rsidP="00E45F15">
                  <w:pPr>
                    <w:spacing w:after="0"/>
                    <w:jc w:val="center"/>
                    <w:rPr>
                      <w:rFonts w:ascii="Times New Roman" w:eastAsia="宋体" w:hAnsi="Times New Roman"/>
                      <w:color w:val="000000"/>
                      <w:sz w:val="21"/>
                      <w:szCs w:val="21"/>
                    </w:rPr>
                  </w:pPr>
                  <w:r>
                    <w:rPr>
                      <w:rFonts w:ascii="Times New Roman" w:eastAsia="宋体" w:hAnsi="Times New Roman" w:hint="eastAsia"/>
                      <w:color w:val="000000"/>
                      <w:sz w:val="21"/>
                      <w:szCs w:val="21"/>
                    </w:rPr>
                    <w:lastRenderedPageBreak/>
                    <w:t>5</w:t>
                  </w:r>
                </w:p>
              </w:tc>
              <w:tc>
                <w:tcPr>
                  <w:tcW w:w="1134" w:type="dxa"/>
                  <w:vAlign w:val="center"/>
                </w:tcPr>
                <w:p w14:paraId="03FEBE77"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占地面积</w:t>
                  </w:r>
                </w:p>
              </w:tc>
              <w:tc>
                <w:tcPr>
                  <w:tcW w:w="3261" w:type="dxa"/>
                  <w:vAlign w:val="center"/>
                </w:tcPr>
                <w:p w14:paraId="5EDD8377" w14:textId="6650FDFC"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hAnsi="Times New Roman" w:hint="eastAsia"/>
                      <w:color w:val="000000"/>
                      <w:sz w:val="21"/>
                      <w:szCs w:val="21"/>
                      <w:lang w:val="zh-CN"/>
                    </w:rPr>
                    <w:t>1</w:t>
                  </w:r>
                  <w:r w:rsidR="003A7FC0">
                    <w:rPr>
                      <w:rFonts w:ascii="Times New Roman" w:hAnsi="Times New Roman"/>
                      <w:color w:val="000000"/>
                      <w:sz w:val="21"/>
                      <w:szCs w:val="21"/>
                      <w:lang w:val="zh-CN"/>
                    </w:rPr>
                    <w:t>5</w:t>
                  </w:r>
                  <w:r w:rsidRPr="00AB2CE9">
                    <w:rPr>
                      <w:rFonts w:ascii="Times New Roman" w:hAnsi="Times New Roman" w:hint="eastAsia"/>
                      <w:color w:val="000000"/>
                      <w:sz w:val="21"/>
                      <w:szCs w:val="21"/>
                      <w:lang w:val="zh-CN"/>
                    </w:rPr>
                    <w:t>000</w:t>
                  </w:r>
                  <w:r w:rsidRPr="00AB2CE9">
                    <w:rPr>
                      <w:rFonts w:ascii="Times New Roman" w:eastAsia="宋体" w:hAnsi="Times New Roman"/>
                      <w:color w:val="000000"/>
                      <w:sz w:val="21"/>
                      <w:szCs w:val="21"/>
                    </w:rPr>
                    <w:t>m</w:t>
                  </w:r>
                  <w:r w:rsidRPr="00AB2CE9">
                    <w:rPr>
                      <w:rFonts w:ascii="Times New Roman" w:eastAsia="宋体" w:hAnsi="Times New Roman"/>
                      <w:color w:val="000000"/>
                      <w:sz w:val="21"/>
                      <w:szCs w:val="21"/>
                      <w:vertAlign w:val="superscript"/>
                    </w:rPr>
                    <w:t>2</w:t>
                  </w:r>
                </w:p>
              </w:tc>
              <w:tc>
                <w:tcPr>
                  <w:tcW w:w="3260" w:type="dxa"/>
                  <w:vAlign w:val="center"/>
                </w:tcPr>
                <w:p w14:paraId="73095AD2" w14:textId="67B5A163"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hAnsi="Times New Roman"/>
                      <w:color w:val="000000"/>
                      <w:sz w:val="21"/>
                      <w:szCs w:val="21"/>
                      <w:lang w:val="zh-CN"/>
                    </w:rPr>
                    <w:t>1</w:t>
                  </w:r>
                  <w:r w:rsidR="003A7FC0">
                    <w:rPr>
                      <w:rFonts w:ascii="Times New Roman" w:hAnsi="Times New Roman"/>
                      <w:color w:val="000000"/>
                      <w:sz w:val="21"/>
                      <w:szCs w:val="21"/>
                      <w:lang w:val="zh-CN"/>
                    </w:rPr>
                    <w:t>5</w:t>
                  </w:r>
                  <w:r w:rsidRPr="00AB2CE9">
                    <w:rPr>
                      <w:rFonts w:ascii="Times New Roman" w:hAnsi="Times New Roman" w:hint="eastAsia"/>
                      <w:color w:val="000000"/>
                      <w:sz w:val="21"/>
                      <w:szCs w:val="21"/>
                      <w:lang w:val="zh-CN"/>
                    </w:rPr>
                    <w:t>000</w:t>
                  </w:r>
                  <w:r w:rsidRPr="00AB2CE9">
                    <w:rPr>
                      <w:rFonts w:ascii="Times New Roman" w:eastAsia="宋体" w:hAnsi="Times New Roman"/>
                      <w:color w:val="000000"/>
                      <w:sz w:val="21"/>
                      <w:szCs w:val="21"/>
                    </w:rPr>
                    <w:t>m</w:t>
                  </w:r>
                  <w:r w:rsidRPr="00AB2CE9">
                    <w:rPr>
                      <w:rFonts w:ascii="Times New Roman" w:eastAsia="宋体" w:hAnsi="Times New Roman"/>
                      <w:color w:val="000000"/>
                      <w:sz w:val="21"/>
                      <w:szCs w:val="21"/>
                      <w:vertAlign w:val="superscript"/>
                    </w:rPr>
                    <w:t>2</w:t>
                  </w:r>
                </w:p>
              </w:tc>
              <w:tc>
                <w:tcPr>
                  <w:tcW w:w="702" w:type="dxa"/>
                  <w:vAlign w:val="center"/>
                </w:tcPr>
                <w:p w14:paraId="48EE2E63"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r w:rsidR="003A7FC0" w:rsidRPr="00AB2CE9" w14:paraId="0C686AD8" w14:textId="77777777" w:rsidTr="00E55968">
              <w:trPr>
                <w:trHeight w:val="454"/>
                <w:jc w:val="center"/>
              </w:trPr>
              <w:tc>
                <w:tcPr>
                  <w:tcW w:w="455" w:type="dxa"/>
                  <w:vAlign w:val="center"/>
                </w:tcPr>
                <w:p w14:paraId="7E8551FC" w14:textId="01877C7C" w:rsidR="003A7FC0" w:rsidRPr="00AB2CE9" w:rsidRDefault="003A7FC0" w:rsidP="003A7FC0">
                  <w:pPr>
                    <w:spacing w:after="0"/>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6</w:t>
                  </w:r>
                </w:p>
              </w:tc>
              <w:tc>
                <w:tcPr>
                  <w:tcW w:w="1134" w:type="dxa"/>
                  <w:vAlign w:val="center"/>
                </w:tcPr>
                <w:p w14:paraId="5BA734A5" w14:textId="77777777" w:rsidR="003A7FC0" w:rsidRPr="00AB2CE9" w:rsidRDefault="003A7FC0"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总投资（万元</w:t>
                  </w:r>
                  <w:r w:rsidRPr="00AB2CE9">
                    <w:rPr>
                      <w:rFonts w:ascii="Times New Roman" w:eastAsia="宋体" w:hAnsi="Times New Roman" w:hint="eastAsia"/>
                      <w:color w:val="000000"/>
                      <w:sz w:val="21"/>
                      <w:szCs w:val="21"/>
                    </w:rPr>
                    <w:t>）</w:t>
                  </w:r>
                </w:p>
              </w:tc>
              <w:tc>
                <w:tcPr>
                  <w:tcW w:w="3261" w:type="dxa"/>
                  <w:vAlign w:val="center"/>
                </w:tcPr>
                <w:p w14:paraId="389B80C6" w14:textId="081A7BD4" w:rsidR="003A7FC0" w:rsidRPr="003A7FC0" w:rsidRDefault="003A7FC0" w:rsidP="003A7FC0">
                  <w:pPr>
                    <w:spacing w:after="0"/>
                    <w:jc w:val="center"/>
                    <w:rPr>
                      <w:rFonts w:ascii="Times New Roman" w:hAnsi="Times New Roman"/>
                      <w:color w:val="000000"/>
                      <w:sz w:val="21"/>
                      <w:szCs w:val="21"/>
                      <w:lang w:val="zh-CN"/>
                    </w:rPr>
                  </w:pPr>
                  <w:r w:rsidRPr="003A7FC0">
                    <w:rPr>
                      <w:rFonts w:ascii="Times New Roman" w:hAnsi="Times New Roman"/>
                      <w:color w:val="000000"/>
                      <w:sz w:val="21"/>
                      <w:szCs w:val="21"/>
                      <w:lang w:val="zh-CN"/>
                    </w:rPr>
                    <w:t>6842</w:t>
                  </w:r>
                </w:p>
              </w:tc>
              <w:tc>
                <w:tcPr>
                  <w:tcW w:w="3260" w:type="dxa"/>
                  <w:vAlign w:val="center"/>
                </w:tcPr>
                <w:p w14:paraId="40A7F5CF" w14:textId="45C19B24" w:rsidR="003A7FC0" w:rsidRPr="003A7FC0" w:rsidRDefault="003A7FC0" w:rsidP="003A7FC0">
                  <w:pPr>
                    <w:spacing w:after="0"/>
                    <w:jc w:val="center"/>
                    <w:rPr>
                      <w:rFonts w:ascii="Times New Roman" w:hAnsi="Times New Roman"/>
                      <w:color w:val="000000"/>
                      <w:sz w:val="21"/>
                      <w:szCs w:val="21"/>
                      <w:lang w:val="zh-CN"/>
                    </w:rPr>
                  </w:pPr>
                  <w:r w:rsidRPr="003A7FC0">
                    <w:rPr>
                      <w:rFonts w:ascii="Times New Roman" w:hAnsi="Times New Roman"/>
                      <w:color w:val="000000"/>
                      <w:sz w:val="21"/>
                      <w:szCs w:val="21"/>
                      <w:lang w:val="zh-CN"/>
                    </w:rPr>
                    <w:t>6842</w:t>
                  </w:r>
                </w:p>
              </w:tc>
              <w:tc>
                <w:tcPr>
                  <w:tcW w:w="702" w:type="dxa"/>
                  <w:vAlign w:val="center"/>
                </w:tcPr>
                <w:p w14:paraId="068DE3CA" w14:textId="77777777" w:rsidR="003A7FC0" w:rsidRPr="00AB2CE9" w:rsidRDefault="003A7FC0" w:rsidP="003A7FC0">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一致</w:t>
                  </w:r>
                </w:p>
              </w:tc>
            </w:tr>
            <w:tr w:rsidR="00E45F15" w:rsidRPr="00AB2CE9" w14:paraId="73C66A61" w14:textId="77777777" w:rsidTr="00E55968">
              <w:trPr>
                <w:trHeight w:val="454"/>
                <w:jc w:val="center"/>
              </w:trPr>
              <w:tc>
                <w:tcPr>
                  <w:tcW w:w="455" w:type="dxa"/>
                  <w:vAlign w:val="center"/>
                </w:tcPr>
                <w:p w14:paraId="1CD78543" w14:textId="45BF5340" w:rsidR="00E45F15" w:rsidRPr="00AB2CE9" w:rsidRDefault="003A7FC0" w:rsidP="00E45F15">
                  <w:pPr>
                    <w:spacing w:after="0"/>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7</w:t>
                  </w:r>
                </w:p>
              </w:tc>
              <w:tc>
                <w:tcPr>
                  <w:tcW w:w="1134" w:type="dxa"/>
                  <w:vAlign w:val="center"/>
                </w:tcPr>
                <w:p w14:paraId="132015F0"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劳动制度</w:t>
                  </w:r>
                </w:p>
              </w:tc>
              <w:tc>
                <w:tcPr>
                  <w:tcW w:w="3261" w:type="dxa"/>
                  <w:vAlign w:val="center"/>
                </w:tcPr>
                <w:p w14:paraId="50F64D50" w14:textId="5D33E020" w:rsidR="00E45F15" w:rsidRPr="00AB2CE9" w:rsidRDefault="003A7FC0" w:rsidP="00E45F15">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年工作日</w:t>
                  </w:r>
                  <w:r w:rsidRPr="003A7FC0">
                    <w:rPr>
                      <w:rFonts w:ascii="Times New Roman" w:eastAsia="宋体" w:hAnsi="Times New Roman" w:hint="eastAsia"/>
                      <w:color w:val="000000"/>
                      <w:sz w:val="21"/>
                      <w:szCs w:val="21"/>
                    </w:rPr>
                    <w:t>250</w:t>
                  </w:r>
                  <w:r w:rsidRPr="003A7FC0">
                    <w:rPr>
                      <w:rFonts w:ascii="Times New Roman" w:eastAsia="宋体" w:hAnsi="Times New Roman" w:hint="eastAsia"/>
                      <w:color w:val="000000"/>
                      <w:sz w:val="21"/>
                      <w:szCs w:val="21"/>
                    </w:rPr>
                    <w:t>天，单班制（</w:t>
                  </w:r>
                  <w:r w:rsidRPr="003A7FC0">
                    <w:rPr>
                      <w:rFonts w:ascii="Times New Roman" w:eastAsia="宋体" w:hAnsi="Times New Roman" w:hint="eastAsia"/>
                      <w:color w:val="000000"/>
                      <w:sz w:val="21"/>
                      <w:szCs w:val="21"/>
                    </w:rPr>
                    <w:t>8</w:t>
                  </w:r>
                  <w:r w:rsidRPr="003A7FC0">
                    <w:rPr>
                      <w:rFonts w:ascii="Times New Roman" w:eastAsia="宋体" w:hAnsi="Times New Roman" w:hint="eastAsia"/>
                      <w:color w:val="000000"/>
                      <w:sz w:val="21"/>
                      <w:szCs w:val="21"/>
                    </w:rPr>
                    <w:t>小时）</w:t>
                  </w:r>
                </w:p>
              </w:tc>
              <w:tc>
                <w:tcPr>
                  <w:tcW w:w="3260" w:type="dxa"/>
                  <w:vAlign w:val="center"/>
                </w:tcPr>
                <w:p w14:paraId="1400C796" w14:textId="5ED4BB7F" w:rsidR="00E45F15" w:rsidRPr="00AB2CE9" w:rsidRDefault="003A7FC0" w:rsidP="00E45F15">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年工作日</w:t>
                  </w:r>
                  <w:r w:rsidRPr="003A7FC0">
                    <w:rPr>
                      <w:rFonts w:ascii="Times New Roman" w:eastAsia="宋体" w:hAnsi="Times New Roman" w:hint="eastAsia"/>
                      <w:color w:val="000000"/>
                      <w:sz w:val="21"/>
                      <w:szCs w:val="21"/>
                    </w:rPr>
                    <w:t>250</w:t>
                  </w:r>
                  <w:r w:rsidRPr="003A7FC0">
                    <w:rPr>
                      <w:rFonts w:ascii="Times New Roman" w:eastAsia="宋体" w:hAnsi="Times New Roman" w:hint="eastAsia"/>
                      <w:color w:val="000000"/>
                      <w:sz w:val="21"/>
                      <w:szCs w:val="21"/>
                    </w:rPr>
                    <w:t>天，单班制（</w:t>
                  </w:r>
                  <w:r w:rsidRPr="003A7FC0">
                    <w:rPr>
                      <w:rFonts w:ascii="Times New Roman" w:eastAsia="宋体" w:hAnsi="Times New Roman" w:hint="eastAsia"/>
                      <w:color w:val="000000"/>
                      <w:sz w:val="21"/>
                      <w:szCs w:val="21"/>
                    </w:rPr>
                    <w:t>8</w:t>
                  </w:r>
                  <w:r w:rsidRPr="003A7FC0">
                    <w:rPr>
                      <w:rFonts w:ascii="Times New Roman" w:eastAsia="宋体" w:hAnsi="Times New Roman" w:hint="eastAsia"/>
                      <w:color w:val="000000"/>
                      <w:sz w:val="21"/>
                      <w:szCs w:val="21"/>
                    </w:rPr>
                    <w:t>小时）</w:t>
                  </w:r>
                </w:p>
              </w:tc>
              <w:tc>
                <w:tcPr>
                  <w:tcW w:w="702" w:type="dxa"/>
                  <w:vAlign w:val="center"/>
                </w:tcPr>
                <w:p w14:paraId="7CF590F1"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r w:rsidR="00E45F15" w:rsidRPr="00AB2CE9" w14:paraId="7B24F29C" w14:textId="77777777" w:rsidTr="00E55968">
              <w:trPr>
                <w:trHeight w:val="454"/>
                <w:jc w:val="center"/>
              </w:trPr>
              <w:tc>
                <w:tcPr>
                  <w:tcW w:w="455" w:type="dxa"/>
                  <w:vAlign w:val="center"/>
                </w:tcPr>
                <w:p w14:paraId="1DEBFCC2" w14:textId="57E98C8D" w:rsidR="00E45F15" w:rsidRPr="00AB2CE9" w:rsidRDefault="003A7FC0" w:rsidP="00E45F15">
                  <w:pPr>
                    <w:spacing w:after="0"/>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8</w:t>
                  </w:r>
                </w:p>
              </w:tc>
              <w:tc>
                <w:tcPr>
                  <w:tcW w:w="1134" w:type="dxa"/>
                  <w:vAlign w:val="center"/>
                </w:tcPr>
                <w:p w14:paraId="014C5926"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定员</w:t>
                  </w:r>
                </w:p>
              </w:tc>
              <w:tc>
                <w:tcPr>
                  <w:tcW w:w="3261" w:type="dxa"/>
                  <w:vAlign w:val="center"/>
                </w:tcPr>
                <w:p w14:paraId="6904C2E5" w14:textId="42FB7CF0" w:rsidR="00E45F15" w:rsidRPr="00AB2CE9" w:rsidRDefault="003A7FC0" w:rsidP="00E45F15">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职工</w:t>
                  </w:r>
                  <w:r w:rsidRPr="003A7FC0">
                    <w:rPr>
                      <w:rFonts w:ascii="Times New Roman" w:eastAsia="宋体" w:hAnsi="Times New Roman" w:hint="eastAsia"/>
                      <w:color w:val="000000"/>
                      <w:sz w:val="21"/>
                      <w:szCs w:val="21"/>
                    </w:rPr>
                    <w:t>12</w:t>
                  </w:r>
                  <w:r w:rsidRPr="003A7FC0">
                    <w:rPr>
                      <w:rFonts w:ascii="Times New Roman" w:eastAsia="宋体" w:hAnsi="Times New Roman" w:hint="eastAsia"/>
                      <w:color w:val="000000"/>
                      <w:sz w:val="21"/>
                      <w:szCs w:val="21"/>
                    </w:rPr>
                    <w:t>人（从豫</w:t>
                  </w:r>
                  <w:proofErr w:type="gramStart"/>
                  <w:r w:rsidRPr="003A7FC0">
                    <w:rPr>
                      <w:rFonts w:ascii="Times New Roman" w:eastAsia="宋体" w:hAnsi="Times New Roman" w:hint="eastAsia"/>
                      <w:color w:val="000000"/>
                      <w:sz w:val="21"/>
                      <w:szCs w:val="21"/>
                    </w:rPr>
                    <w:t>新内部</w:t>
                  </w:r>
                  <w:proofErr w:type="gramEnd"/>
                  <w:r w:rsidRPr="003A7FC0">
                    <w:rPr>
                      <w:rFonts w:ascii="Times New Roman" w:eastAsia="宋体" w:hAnsi="Times New Roman" w:hint="eastAsia"/>
                      <w:color w:val="000000"/>
                      <w:sz w:val="21"/>
                      <w:szCs w:val="21"/>
                    </w:rPr>
                    <w:t>调剂，</w:t>
                  </w:r>
                  <w:proofErr w:type="gramStart"/>
                  <w:r w:rsidRPr="003A7FC0">
                    <w:rPr>
                      <w:rFonts w:ascii="Times New Roman" w:eastAsia="宋体" w:hAnsi="Times New Roman" w:hint="eastAsia"/>
                      <w:color w:val="000000"/>
                      <w:sz w:val="21"/>
                      <w:szCs w:val="21"/>
                    </w:rPr>
                    <w:t>不</w:t>
                  </w:r>
                  <w:proofErr w:type="gramEnd"/>
                  <w:r w:rsidRPr="003A7FC0">
                    <w:rPr>
                      <w:rFonts w:ascii="Times New Roman" w:eastAsia="宋体" w:hAnsi="Times New Roman" w:hint="eastAsia"/>
                      <w:color w:val="000000"/>
                      <w:sz w:val="21"/>
                      <w:szCs w:val="21"/>
                    </w:rPr>
                    <w:t>新增职工</w:t>
                  </w:r>
                  <w:r>
                    <w:rPr>
                      <w:rFonts w:ascii="Times New Roman" w:eastAsia="宋体" w:hAnsi="Times New Roman" w:hint="eastAsia"/>
                      <w:color w:val="000000"/>
                      <w:sz w:val="21"/>
                      <w:szCs w:val="21"/>
                    </w:rPr>
                    <w:t>）</w:t>
                  </w:r>
                </w:p>
              </w:tc>
              <w:tc>
                <w:tcPr>
                  <w:tcW w:w="3260" w:type="dxa"/>
                  <w:vAlign w:val="center"/>
                </w:tcPr>
                <w:p w14:paraId="76B5BEF4" w14:textId="44F4CE57" w:rsidR="00E45F15" w:rsidRPr="00AB2CE9" w:rsidRDefault="003A7FC0" w:rsidP="00E45F15">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职工</w:t>
                  </w:r>
                  <w:r w:rsidRPr="003A7FC0">
                    <w:rPr>
                      <w:rFonts w:ascii="Times New Roman" w:eastAsia="宋体" w:hAnsi="Times New Roman" w:hint="eastAsia"/>
                      <w:color w:val="000000"/>
                      <w:sz w:val="21"/>
                      <w:szCs w:val="21"/>
                    </w:rPr>
                    <w:t>12</w:t>
                  </w:r>
                  <w:r w:rsidRPr="003A7FC0">
                    <w:rPr>
                      <w:rFonts w:ascii="Times New Roman" w:eastAsia="宋体" w:hAnsi="Times New Roman" w:hint="eastAsia"/>
                      <w:color w:val="000000"/>
                      <w:sz w:val="21"/>
                      <w:szCs w:val="21"/>
                    </w:rPr>
                    <w:t>人（从豫</w:t>
                  </w:r>
                  <w:proofErr w:type="gramStart"/>
                  <w:r w:rsidRPr="003A7FC0">
                    <w:rPr>
                      <w:rFonts w:ascii="Times New Roman" w:eastAsia="宋体" w:hAnsi="Times New Roman" w:hint="eastAsia"/>
                      <w:color w:val="000000"/>
                      <w:sz w:val="21"/>
                      <w:szCs w:val="21"/>
                    </w:rPr>
                    <w:t>新内部</w:t>
                  </w:r>
                  <w:proofErr w:type="gramEnd"/>
                  <w:r w:rsidRPr="003A7FC0">
                    <w:rPr>
                      <w:rFonts w:ascii="Times New Roman" w:eastAsia="宋体" w:hAnsi="Times New Roman" w:hint="eastAsia"/>
                      <w:color w:val="000000"/>
                      <w:sz w:val="21"/>
                      <w:szCs w:val="21"/>
                    </w:rPr>
                    <w:t>调剂，</w:t>
                  </w:r>
                  <w:proofErr w:type="gramStart"/>
                  <w:r w:rsidRPr="003A7FC0">
                    <w:rPr>
                      <w:rFonts w:ascii="Times New Roman" w:eastAsia="宋体" w:hAnsi="Times New Roman" w:hint="eastAsia"/>
                      <w:color w:val="000000"/>
                      <w:sz w:val="21"/>
                      <w:szCs w:val="21"/>
                    </w:rPr>
                    <w:t>不</w:t>
                  </w:r>
                  <w:proofErr w:type="gramEnd"/>
                  <w:r w:rsidRPr="003A7FC0">
                    <w:rPr>
                      <w:rFonts w:ascii="Times New Roman" w:eastAsia="宋体" w:hAnsi="Times New Roman" w:hint="eastAsia"/>
                      <w:color w:val="000000"/>
                      <w:sz w:val="21"/>
                      <w:szCs w:val="21"/>
                    </w:rPr>
                    <w:t>新增职工</w:t>
                  </w:r>
                  <w:r>
                    <w:rPr>
                      <w:rFonts w:ascii="Times New Roman" w:eastAsia="宋体" w:hAnsi="Times New Roman" w:hint="eastAsia"/>
                      <w:color w:val="000000"/>
                      <w:sz w:val="21"/>
                      <w:szCs w:val="21"/>
                    </w:rPr>
                    <w:t>）</w:t>
                  </w:r>
                </w:p>
              </w:tc>
              <w:tc>
                <w:tcPr>
                  <w:tcW w:w="702" w:type="dxa"/>
                  <w:vAlign w:val="center"/>
                </w:tcPr>
                <w:p w14:paraId="356B944C" w14:textId="77777777" w:rsidR="00E45F15" w:rsidRPr="00AB2CE9" w:rsidRDefault="00E45F15" w:rsidP="00E45F1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一致</w:t>
                  </w:r>
                </w:p>
              </w:tc>
            </w:tr>
          </w:tbl>
          <w:p w14:paraId="3BC100FF" w14:textId="7E9CC08F" w:rsidR="006B7303" w:rsidRPr="003A7FC0" w:rsidRDefault="006B7303" w:rsidP="008A44B5">
            <w:pPr>
              <w:spacing w:after="0" w:line="460" w:lineRule="exact"/>
              <w:rPr>
                <w:rFonts w:ascii="Times New Roman" w:eastAsia="宋体" w:hAnsi="Times New Roman"/>
                <w:color w:val="000000"/>
                <w:sz w:val="24"/>
                <w:szCs w:val="24"/>
              </w:rPr>
            </w:pPr>
            <w:r w:rsidRPr="00AB2CE9">
              <w:rPr>
                <w:rFonts w:ascii="Times New Roman" w:eastAsia="宋体" w:hAnsi="Times New Roman" w:hint="eastAsia"/>
                <w:color w:val="000000"/>
                <w:sz w:val="24"/>
                <w:szCs w:val="24"/>
              </w:rPr>
              <w:t>3</w:t>
            </w:r>
            <w:r w:rsidRPr="00AB2CE9">
              <w:rPr>
                <w:rFonts w:ascii="Times New Roman" w:eastAsia="宋体" w:hAnsi="Times New Roman" w:hint="eastAsia"/>
                <w:color w:val="000000"/>
                <w:sz w:val="24"/>
                <w:szCs w:val="24"/>
              </w:rPr>
              <w:t>、</w:t>
            </w:r>
            <w:r w:rsidRPr="00AB2CE9">
              <w:rPr>
                <w:rFonts w:ascii="Times New Roman" w:eastAsia="宋体" w:hAnsi="Times New Roman"/>
                <w:color w:val="000000"/>
                <w:sz w:val="24"/>
                <w:szCs w:val="24"/>
              </w:rPr>
              <w:t>该项目主要组成情况见下表：</w:t>
            </w:r>
          </w:p>
          <w:p w14:paraId="764FFDE4" w14:textId="0B5E7FDD" w:rsidR="006B7303" w:rsidRPr="00AB2CE9" w:rsidRDefault="006B7303" w:rsidP="008A44B5">
            <w:pPr>
              <w:spacing w:after="0" w:line="520" w:lineRule="exact"/>
              <w:ind w:firstLineChars="200" w:firstLine="480"/>
              <w:rPr>
                <w:rFonts w:ascii="Times New Roman" w:eastAsia="黑体" w:hAnsi="Times New Roman"/>
                <w:color w:val="000000"/>
                <w:sz w:val="24"/>
                <w:szCs w:val="24"/>
              </w:rPr>
            </w:pPr>
            <w:r w:rsidRPr="00AB2CE9">
              <w:rPr>
                <w:rFonts w:ascii="Times New Roman" w:eastAsia="黑体" w:hAnsi="Times New Roman"/>
                <w:color w:val="000000"/>
                <w:sz w:val="24"/>
                <w:szCs w:val="24"/>
              </w:rPr>
              <w:t>表</w:t>
            </w:r>
            <w:r w:rsidR="003A7FC0">
              <w:rPr>
                <w:rFonts w:ascii="Times New Roman" w:eastAsia="黑体" w:hAnsi="Times New Roman"/>
                <w:color w:val="000000"/>
                <w:sz w:val="24"/>
                <w:szCs w:val="24"/>
              </w:rPr>
              <w:t>3</w:t>
            </w:r>
            <w:r w:rsidRPr="00AB2CE9">
              <w:rPr>
                <w:rFonts w:ascii="Times New Roman" w:eastAsia="黑体" w:hAnsi="Times New Roman"/>
                <w:color w:val="000000"/>
                <w:sz w:val="24"/>
                <w:szCs w:val="24"/>
              </w:rPr>
              <w:t xml:space="preserve">                        </w:t>
            </w:r>
            <w:r w:rsidRPr="00AB2CE9">
              <w:rPr>
                <w:rFonts w:ascii="Times New Roman" w:eastAsia="黑体" w:hAnsi="Times New Roman"/>
                <w:color w:val="000000"/>
                <w:sz w:val="24"/>
                <w:szCs w:val="24"/>
              </w:rPr>
              <w:t>项目组成一览表</w:t>
            </w:r>
          </w:p>
          <w:tbl>
            <w:tblPr>
              <w:tblW w:w="5000" w:type="pct"/>
              <w:jc w:val="center"/>
              <w:tblBorders>
                <w:top w:val="single" w:sz="8" w:space="0" w:color="auto"/>
                <w:bottom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7"/>
              <w:gridCol w:w="625"/>
              <w:gridCol w:w="993"/>
              <w:gridCol w:w="2976"/>
              <w:gridCol w:w="2977"/>
              <w:gridCol w:w="844"/>
            </w:tblGrid>
            <w:tr w:rsidR="006B7303" w:rsidRPr="00AB2CE9" w14:paraId="62DD9CCB" w14:textId="77777777" w:rsidTr="00E55968">
              <w:trPr>
                <w:trHeight w:val="397"/>
                <w:jc w:val="center"/>
              </w:trPr>
              <w:tc>
                <w:tcPr>
                  <w:tcW w:w="397" w:type="dxa"/>
                  <w:vMerge w:val="restart"/>
                  <w:tcBorders>
                    <w:top w:val="single" w:sz="8" w:space="0" w:color="auto"/>
                  </w:tcBorders>
                  <w:vAlign w:val="center"/>
                </w:tcPr>
                <w:p w14:paraId="75CC0A10"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序号</w:t>
                  </w:r>
                </w:p>
              </w:tc>
              <w:tc>
                <w:tcPr>
                  <w:tcW w:w="625" w:type="dxa"/>
                  <w:vMerge w:val="restart"/>
                  <w:tcBorders>
                    <w:top w:val="single" w:sz="8" w:space="0" w:color="auto"/>
                  </w:tcBorders>
                  <w:vAlign w:val="center"/>
                </w:tcPr>
                <w:p w14:paraId="2FAAF9EE"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项目</w:t>
                  </w:r>
                </w:p>
              </w:tc>
              <w:tc>
                <w:tcPr>
                  <w:tcW w:w="993" w:type="dxa"/>
                  <w:vMerge w:val="restart"/>
                  <w:tcBorders>
                    <w:top w:val="single" w:sz="8" w:space="0" w:color="auto"/>
                  </w:tcBorders>
                  <w:vAlign w:val="center"/>
                </w:tcPr>
                <w:p w14:paraId="4D42EB83"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建设内容</w:t>
                  </w:r>
                </w:p>
              </w:tc>
              <w:tc>
                <w:tcPr>
                  <w:tcW w:w="5953" w:type="dxa"/>
                  <w:gridSpan w:val="2"/>
                  <w:tcBorders>
                    <w:top w:val="single" w:sz="8" w:space="0" w:color="auto"/>
                    <w:bottom w:val="single" w:sz="4" w:space="0" w:color="auto"/>
                  </w:tcBorders>
                  <w:vAlign w:val="center"/>
                </w:tcPr>
                <w:p w14:paraId="1B51E871"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数量、规模或要求</w:t>
                  </w:r>
                </w:p>
              </w:tc>
              <w:tc>
                <w:tcPr>
                  <w:tcW w:w="844" w:type="dxa"/>
                  <w:vMerge w:val="restart"/>
                  <w:tcBorders>
                    <w:top w:val="single" w:sz="8" w:space="0" w:color="auto"/>
                  </w:tcBorders>
                  <w:vAlign w:val="center"/>
                </w:tcPr>
                <w:p w14:paraId="304F0773"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是否与环评一致</w:t>
                  </w:r>
                </w:p>
              </w:tc>
            </w:tr>
            <w:tr w:rsidR="006B7303" w:rsidRPr="00AB2CE9" w14:paraId="10D15808" w14:textId="77777777" w:rsidTr="00E55968">
              <w:trPr>
                <w:trHeight w:val="397"/>
                <w:jc w:val="center"/>
              </w:trPr>
              <w:tc>
                <w:tcPr>
                  <w:tcW w:w="397" w:type="dxa"/>
                  <w:vMerge/>
                  <w:tcBorders>
                    <w:bottom w:val="single" w:sz="4" w:space="0" w:color="auto"/>
                  </w:tcBorders>
                  <w:vAlign w:val="center"/>
                </w:tcPr>
                <w:p w14:paraId="6AD505AA" w14:textId="77777777" w:rsidR="006B7303" w:rsidRPr="00AB2CE9" w:rsidRDefault="006B7303" w:rsidP="008A44B5">
                  <w:pPr>
                    <w:spacing w:after="0"/>
                    <w:jc w:val="center"/>
                    <w:rPr>
                      <w:rFonts w:ascii="Times New Roman" w:eastAsia="宋体" w:hAnsi="Times New Roman"/>
                      <w:b/>
                      <w:color w:val="000000"/>
                      <w:sz w:val="21"/>
                      <w:szCs w:val="21"/>
                    </w:rPr>
                  </w:pPr>
                </w:p>
              </w:tc>
              <w:tc>
                <w:tcPr>
                  <w:tcW w:w="625" w:type="dxa"/>
                  <w:vMerge/>
                  <w:tcBorders>
                    <w:bottom w:val="single" w:sz="4" w:space="0" w:color="auto"/>
                  </w:tcBorders>
                  <w:vAlign w:val="center"/>
                </w:tcPr>
                <w:p w14:paraId="09473682" w14:textId="77777777" w:rsidR="006B7303" w:rsidRPr="00AB2CE9" w:rsidRDefault="006B7303" w:rsidP="008A44B5">
                  <w:pPr>
                    <w:spacing w:after="0"/>
                    <w:jc w:val="center"/>
                    <w:rPr>
                      <w:rFonts w:ascii="Times New Roman" w:eastAsia="宋体" w:hAnsi="Times New Roman"/>
                      <w:b/>
                      <w:color w:val="000000"/>
                      <w:sz w:val="21"/>
                      <w:szCs w:val="21"/>
                    </w:rPr>
                  </w:pPr>
                </w:p>
              </w:tc>
              <w:tc>
                <w:tcPr>
                  <w:tcW w:w="993" w:type="dxa"/>
                  <w:vMerge/>
                  <w:tcBorders>
                    <w:bottom w:val="single" w:sz="4" w:space="0" w:color="auto"/>
                  </w:tcBorders>
                  <w:vAlign w:val="center"/>
                </w:tcPr>
                <w:p w14:paraId="0C02D480" w14:textId="77777777" w:rsidR="006B7303" w:rsidRPr="00AB2CE9" w:rsidRDefault="006B7303" w:rsidP="008A44B5">
                  <w:pPr>
                    <w:spacing w:after="0"/>
                    <w:jc w:val="center"/>
                    <w:rPr>
                      <w:rFonts w:ascii="Times New Roman" w:eastAsia="宋体" w:hAnsi="Times New Roman"/>
                      <w:b/>
                      <w:color w:val="000000"/>
                      <w:sz w:val="21"/>
                      <w:szCs w:val="21"/>
                    </w:rPr>
                  </w:pPr>
                </w:p>
              </w:tc>
              <w:tc>
                <w:tcPr>
                  <w:tcW w:w="2976" w:type="dxa"/>
                  <w:tcBorders>
                    <w:top w:val="single" w:sz="4" w:space="0" w:color="auto"/>
                    <w:bottom w:val="single" w:sz="4" w:space="0" w:color="auto"/>
                  </w:tcBorders>
                  <w:vAlign w:val="center"/>
                </w:tcPr>
                <w:p w14:paraId="639ED99C"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环评批复</w:t>
                  </w:r>
                </w:p>
              </w:tc>
              <w:tc>
                <w:tcPr>
                  <w:tcW w:w="2977" w:type="dxa"/>
                  <w:tcBorders>
                    <w:top w:val="single" w:sz="4" w:space="0" w:color="auto"/>
                    <w:bottom w:val="single" w:sz="4" w:space="0" w:color="auto"/>
                  </w:tcBorders>
                  <w:vAlign w:val="center"/>
                </w:tcPr>
                <w:p w14:paraId="600F2ED4"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实际建设</w:t>
                  </w:r>
                </w:p>
              </w:tc>
              <w:tc>
                <w:tcPr>
                  <w:tcW w:w="844" w:type="dxa"/>
                  <w:vMerge/>
                  <w:tcBorders>
                    <w:bottom w:val="single" w:sz="4" w:space="0" w:color="auto"/>
                  </w:tcBorders>
                  <w:vAlign w:val="center"/>
                </w:tcPr>
                <w:p w14:paraId="41847034" w14:textId="77777777" w:rsidR="006B7303" w:rsidRPr="00AB2CE9" w:rsidRDefault="006B7303" w:rsidP="008A44B5">
                  <w:pPr>
                    <w:spacing w:after="0"/>
                    <w:jc w:val="center"/>
                    <w:rPr>
                      <w:rFonts w:ascii="Times New Roman" w:eastAsia="宋体" w:hAnsi="Times New Roman"/>
                      <w:b/>
                      <w:color w:val="000000"/>
                      <w:sz w:val="21"/>
                      <w:szCs w:val="21"/>
                    </w:rPr>
                  </w:pPr>
                </w:p>
              </w:tc>
            </w:tr>
            <w:tr w:rsidR="006B7303" w:rsidRPr="00AB2CE9" w14:paraId="6B295522" w14:textId="77777777" w:rsidTr="00E55968">
              <w:trPr>
                <w:trHeight w:val="397"/>
                <w:jc w:val="center"/>
              </w:trPr>
              <w:tc>
                <w:tcPr>
                  <w:tcW w:w="397" w:type="dxa"/>
                  <w:tcBorders>
                    <w:top w:val="single" w:sz="4" w:space="0" w:color="auto"/>
                  </w:tcBorders>
                  <w:vAlign w:val="center"/>
                </w:tcPr>
                <w:p w14:paraId="4A2AD5EA"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1</w:t>
                  </w:r>
                </w:p>
              </w:tc>
              <w:tc>
                <w:tcPr>
                  <w:tcW w:w="625" w:type="dxa"/>
                  <w:tcBorders>
                    <w:top w:val="single" w:sz="4" w:space="0" w:color="auto"/>
                  </w:tcBorders>
                  <w:vAlign w:val="center"/>
                </w:tcPr>
                <w:p w14:paraId="685D55E3"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主体工程</w:t>
                  </w:r>
                </w:p>
              </w:tc>
              <w:tc>
                <w:tcPr>
                  <w:tcW w:w="993" w:type="dxa"/>
                  <w:tcBorders>
                    <w:top w:val="single" w:sz="4" w:space="0" w:color="auto"/>
                  </w:tcBorders>
                  <w:vAlign w:val="center"/>
                </w:tcPr>
                <w:p w14:paraId="34D6BC9A" w14:textId="1499D8FA" w:rsidR="006B7303" w:rsidRPr="00AB2CE9" w:rsidRDefault="003A7FC0" w:rsidP="008A44B5">
                  <w:pPr>
                    <w:pStyle w:val="book"/>
                    <w:spacing w:line="240" w:lineRule="auto"/>
                    <w:rPr>
                      <w:rFonts w:ascii="Times New Roman" w:hAnsi="Times New Roman" w:cs="Times New Roman"/>
                      <w:color w:val="000000"/>
                    </w:rPr>
                  </w:pPr>
                  <w:r>
                    <w:rPr>
                      <w:rFonts w:ascii="Times New Roman" w:hAnsi="Times New Roman" w:cs="Times New Roman" w:hint="eastAsia"/>
                      <w:bCs/>
                      <w:color w:val="000000"/>
                    </w:rPr>
                    <w:t>生产车间</w:t>
                  </w:r>
                </w:p>
              </w:tc>
              <w:tc>
                <w:tcPr>
                  <w:tcW w:w="2976" w:type="dxa"/>
                  <w:tcBorders>
                    <w:top w:val="single" w:sz="4" w:space="0" w:color="auto"/>
                  </w:tcBorders>
                  <w:vAlign w:val="center"/>
                </w:tcPr>
                <w:p w14:paraId="2D0E3A03" w14:textId="067C71D2" w:rsidR="006B7303" w:rsidRPr="00AB2CE9" w:rsidRDefault="003A7FC0" w:rsidP="008A44B5">
                  <w:pPr>
                    <w:pStyle w:val="book"/>
                    <w:spacing w:line="240" w:lineRule="auto"/>
                    <w:rPr>
                      <w:rFonts w:ascii="Times New Roman" w:hAnsi="Times New Roman" w:cs="Times New Roman"/>
                      <w:color w:val="000000"/>
                    </w:rPr>
                  </w:pPr>
                  <w:r w:rsidRPr="003A7FC0">
                    <w:rPr>
                      <w:rFonts w:ascii="Times New Roman" w:hAnsi="Times New Roman" w:cs="Times New Roman" w:hint="eastAsia"/>
                      <w:color w:val="000000"/>
                    </w:rPr>
                    <w:t>1</w:t>
                  </w:r>
                  <w:r w:rsidRPr="003A7FC0">
                    <w:rPr>
                      <w:rFonts w:ascii="Times New Roman" w:hAnsi="Times New Roman" w:cs="Times New Roman" w:hint="eastAsia"/>
                      <w:color w:val="000000"/>
                    </w:rPr>
                    <w:t>间，</w:t>
                  </w:r>
                  <w:r w:rsidRPr="003A7FC0">
                    <w:rPr>
                      <w:rFonts w:ascii="Times New Roman" w:hAnsi="Times New Roman" w:cs="Times New Roman" w:hint="eastAsia"/>
                      <w:color w:val="000000"/>
                    </w:rPr>
                    <w:t>2#</w:t>
                  </w:r>
                  <w:r w:rsidRPr="003A7FC0">
                    <w:rPr>
                      <w:rFonts w:ascii="Times New Roman" w:hAnsi="Times New Roman" w:cs="Times New Roman" w:hint="eastAsia"/>
                      <w:color w:val="000000"/>
                    </w:rPr>
                    <w:t>厂房，占地面积</w:t>
                  </w:r>
                  <w:r w:rsidRPr="003A7FC0">
                    <w:rPr>
                      <w:rFonts w:ascii="Times New Roman" w:hAnsi="Times New Roman" w:cs="Times New Roman" w:hint="eastAsia"/>
                      <w:color w:val="000000"/>
                    </w:rPr>
                    <w:t>15000</w:t>
                  </w:r>
                  <w:r w:rsidR="006B7303" w:rsidRPr="00AB2CE9">
                    <w:rPr>
                      <w:rFonts w:ascii="Times New Roman" w:hAnsi="Times New Roman" w:cs="Times New Roman"/>
                      <w:color w:val="000000"/>
                    </w:rPr>
                    <w:t>m</w:t>
                  </w:r>
                  <w:r w:rsidR="006B7303" w:rsidRPr="00AB2CE9">
                    <w:rPr>
                      <w:rFonts w:ascii="Times New Roman" w:hAnsi="Times New Roman" w:cs="Times New Roman"/>
                      <w:color w:val="000000"/>
                      <w:vertAlign w:val="superscript"/>
                    </w:rPr>
                    <w:t>2</w:t>
                  </w:r>
                </w:p>
              </w:tc>
              <w:tc>
                <w:tcPr>
                  <w:tcW w:w="2977" w:type="dxa"/>
                  <w:tcBorders>
                    <w:top w:val="single" w:sz="4" w:space="0" w:color="auto"/>
                  </w:tcBorders>
                  <w:vAlign w:val="center"/>
                </w:tcPr>
                <w:p w14:paraId="15D4454E" w14:textId="03962DF5" w:rsidR="006B7303" w:rsidRPr="00AB2CE9" w:rsidRDefault="003A7FC0" w:rsidP="008A44B5">
                  <w:pPr>
                    <w:pStyle w:val="book"/>
                    <w:spacing w:line="240" w:lineRule="auto"/>
                    <w:rPr>
                      <w:rFonts w:ascii="Times New Roman" w:hAnsi="Times New Roman" w:cs="Times New Roman"/>
                      <w:color w:val="000000"/>
                    </w:rPr>
                  </w:pPr>
                  <w:r w:rsidRPr="003A7FC0">
                    <w:rPr>
                      <w:rFonts w:ascii="Times New Roman" w:hAnsi="Times New Roman" w:cs="Times New Roman" w:hint="eastAsia"/>
                      <w:color w:val="000000"/>
                    </w:rPr>
                    <w:t>1</w:t>
                  </w:r>
                  <w:r w:rsidRPr="003A7FC0">
                    <w:rPr>
                      <w:rFonts w:ascii="Times New Roman" w:hAnsi="Times New Roman" w:cs="Times New Roman" w:hint="eastAsia"/>
                      <w:color w:val="000000"/>
                    </w:rPr>
                    <w:t>间，</w:t>
                  </w:r>
                  <w:r w:rsidRPr="003A7FC0">
                    <w:rPr>
                      <w:rFonts w:ascii="Times New Roman" w:hAnsi="Times New Roman" w:cs="Times New Roman" w:hint="eastAsia"/>
                      <w:color w:val="000000"/>
                    </w:rPr>
                    <w:t>2#</w:t>
                  </w:r>
                  <w:r w:rsidRPr="003A7FC0">
                    <w:rPr>
                      <w:rFonts w:ascii="Times New Roman" w:hAnsi="Times New Roman" w:cs="Times New Roman" w:hint="eastAsia"/>
                      <w:color w:val="000000"/>
                    </w:rPr>
                    <w:t>厂房，占地面积</w:t>
                  </w:r>
                  <w:r w:rsidRPr="003A7FC0">
                    <w:rPr>
                      <w:rFonts w:ascii="Times New Roman" w:hAnsi="Times New Roman" w:cs="Times New Roman" w:hint="eastAsia"/>
                      <w:color w:val="000000"/>
                    </w:rPr>
                    <w:t>15000</w:t>
                  </w:r>
                  <w:r w:rsidRPr="00AB2CE9">
                    <w:rPr>
                      <w:rFonts w:ascii="Times New Roman" w:hAnsi="Times New Roman" w:cs="Times New Roman"/>
                      <w:color w:val="000000"/>
                    </w:rPr>
                    <w:t>m</w:t>
                  </w:r>
                  <w:r w:rsidRPr="00AB2CE9">
                    <w:rPr>
                      <w:rFonts w:ascii="Times New Roman" w:hAnsi="Times New Roman" w:cs="Times New Roman"/>
                      <w:color w:val="000000"/>
                      <w:vertAlign w:val="superscript"/>
                    </w:rPr>
                    <w:t>2</w:t>
                  </w:r>
                </w:p>
              </w:tc>
              <w:tc>
                <w:tcPr>
                  <w:tcW w:w="844" w:type="dxa"/>
                  <w:tcBorders>
                    <w:top w:val="single" w:sz="4" w:space="0" w:color="auto"/>
                  </w:tcBorders>
                  <w:vAlign w:val="center"/>
                </w:tcPr>
                <w:p w14:paraId="0B738E5E"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r w:rsidR="003A7FC0" w:rsidRPr="00AB2CE9" w14:paraId="420ECA8C" w14:textId="77777777" w:rsidTr="00E55968">
              <w:trPr>
                <w:trHeight w:val="397"/>
                <w:jc w:val="center"/>
              </w:trPr>
              <w:tc>
                <w:tcPr>
                  <w:tcW w:w="397" w:type="dxa"/>
                  <w:vMerge w:val="restart"/>
                  <w:tcBorders>
                    <w:top w:val="single" w:sz="4" w:space="0" w:color="auto"/>
                  </w:tcBorders>
                  <w:vAlign w:val="center"/>
                </w:tcPr>
                <w:p w14:paraId="7DBAD3A9" w14:textId="77777777" w:rsidR="003A7FC0" w:rsidRPr="00AB2CE9" w:rsidRDefault="003A7FC0"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2</w:t>
                  </w:r>
                </w:p>
              </w:tc>
              <w:tc>
                <w:tcPr>
                  <w:tcW w:w="625" w:type="dxa"/>
                  <w:vMerge w:val="restart"/>
                  <w:tcBorders>
                    <w:top w:val="single" w:sz="4" w:space="0" w:color="auto"/>
                  </w:tcBorders>
                  <w:vAlign w:val="center"/>
                </w:tcPr>
                <w:p w14:paraId="03570564" w14:textId="77777777" w:rsidR="003A7FC0" w:rsidRPr="00AB2CE9" w:rsidRDefault="003A7FC0"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辅助工程</w:t>
                  </w:r>
                </w:p>
              </w:tc>
              <w:tc>
                <w:tcPr>
                  <w:tcW w:w="993" w:type="dxa"/>
                  <w:tcBorders>
                    <w:top w:val="single" w:sz="4" w:space="0" w:color="auto"/>
                  </w:tcBorders>
                  <w:vAlign w:val="center"/>
                </w:tcPr>
                <w:p w14:paraId="3C767EB5" w14:textId="169D145D" w:rsidR="003A7FC0" w:rsidRPr="003A7FC0" w:rsidRDefault="003A7FC0" w:rsidP="003A7FC0">
                  <w:pPr>
                    <w:pStyle w:val="book"/>
                    <w:spacing w:line="240" w:lineRule="auto"/>
                    <w:rPr>
                      <w:rFonts w:ascii="Times New Roman" w:hAnsi="Times New Roman" w:cs="Times New Roman"/>
                      <w:color w:val="000000"/>
                      <w:kern w:val="0"/>
                      <w:szCs w:val="21"/>
                    </w:rPr>
                  </w:pPr>
                  <w:r w:rsidRPr="003A7FC0">
                    <w:rPr>
                      <w:rFonts w:ascii="Times New Roman" w:hAnsi="Times New Roman" w:cs="Times New Roman" w:hint="eastAsia"/>
                      <w:color w:val="000000"/>
                      <w:kern w:val="0"/>
                      <w:szCs w:val="21"/>
                    </w:rPr>
                    <w:t>办公室</w:t>
                  </w:r>
                </w:p>
              </w:tc>
              <w:tc>
                <w:tcPr>
                  <w:tcW w:w="2976" w:type="dxa"/>
                  <w:tcBorders>
                    <w:top w:val="single" w:sz="4" w:space="0" w:color="auto"/>
                  </w:tcBorders>
                  <w:vAlign w:val="center"/>
                </w:tcPr>
                <w:p w14:paraId="28E7B421" w14:textId="0BD34275" w:rsidR="003A7FC0" w:rsidRPr="00AB2CE9" w:rsidRDefault="003A7FC0" w:rsidP="003A7FC0">
                  <w:pPr>
                    <w:pStyle w:val="book"/>
                    <w:spacing w:line="240" w:lineRule="auto"/>
                    <w:rPr>
                      <w:rFonts w:ascii="Times New Roman" w:hAnsi="Times New Roman" w:cs="Times New Roman"/>
                      <w:color w:val="000000"/>
                    </w:rPr>
                  </w:pPr>
                  <w:r w:rsidRPr="003A7FC0">
                    <w:rPr>
                      <w:rFonts w:ascii="Times New Roman" w:hAnsi="Times New Roman" w:cs="Times New Roman" w:hint="eastAsia"/>
                      <w:color w:val="000000"/>
                    </w:rPr>
                    <w:t>2</w:t>
                  </w:r>
                  <w:r w:rsidRPr="003A7FC0">
                    <w:rPr>
                      <w:rFonts w:ascii="Times New Roman" w:hAnsi="Times New Roman" w:cs="Times New Roman" w:hint="eastAsia"/>
                      <w:color w:val="000000"/>
                    </w:rPr>
                    <w:t>间，建筑面积</w:t>
                  </w:r>
                  <w:r w:rsidRPr="003A7FC0">
                    <w:rPr>
                      <w:rFonts w:ascii="Times New Roman" w:hAnsi="Times New Roman" w:cs="Times New Roman" w:hint="eastAsia"/>
                      <w:color w:val="000000"/>
                    </w:rPr>
                    <w:t>50m</w:t>
                  </w:r>
                  <w:r w:rsidRPr="003A7FC0">
                    <w:rPr>
                      <w:rFonts w:ascii="Times New Roman" w:hAnsi="Times New Roman" w:cs="Times New Roman" w:hint="eastAsia"/>
                      <w:color w:val="000000"/>
                      <w:vertAlign w:val="superscript"/>
                    </w:rPr>
                    <w:t>2</w:t>
                  </w:r>
                </w:p>
              </w:tc>
              <w:tc>
                <w:tcPr>
                  <w:tcW w:w="2977" w:type="dxa"/>
                  <w:tcBorders>
                    <w:top w:val="single" w:sz="4" w:space="0" w:color="auto"/>
                  </w:tcBorders>
                  <w:vAlign w:val="center"/>
                </w:tcPr>
                <w:p w14:paraId="5BF62FAD" w14:textId="4CB63AB3" w:rsidR="003A7FC0" w:rsidRPr="00AB2CE9" w:rsidRDefault="003A7FC0" w:rsidP="003A7FC0">
                  <w:pPr>
                    <w:pStyle w:val="book"/>
                    <w:spacing w:line="240" w:lineRule="auto"/>
                    <w:rPr>
                      <w:rFonts w:ascii="Times New Roman" w:hAnsi="Times New Roman" w:cs="Times New Roman"/>
                      <w:color w:val="000000"/>
                    </w:rPr>
                  </w:pPr>
                  <w:r w:rsidRPr="003A7FC0">
                    <w:rPr>
                      <w:rFonts w:ascii="Times New Roman" w:hAnsi="Times New Roman" w:cs="Times New Roman" w:hint="eastAsia"/>
                      <w:color w:val="000000"/>
                    </w:rPr>
                    <w:t>2</w:t>
                  </w:r>
                  <w:r w:rsidRPr="003A7FC0">
                    <w:rPr>
                      <w:rFonts w:ascii="Times New Roman" w:hAnsi="Times New Roman" w:cs="Times New Roman" w:hint="eastAsia"/>
                      <w:color w:val="000000"/>
                    </w:rPr>
                    <w:t>间，建筑面积</w:t>
                  </w:r>
                  <w:r w:rsidRPr="003A7FC0">
                    <w:rPr>
                      <w:rFonts w:ascii="Times New Roman" w:hAnsi="Times New Roman" w:cs="Times New Roman" w:hint="eastAsia"/>
                      <w:color w:val="000000"/>
                    </w:rPr>
                    <w:t>50m</w:t>
                  </w:r>
                  <w:r w:rsidRPr="003A7FC0">
                    <w:rPr>
                      <w:rFonts w:ascii="Times New Roman" w:hAnsi="Times New Roman" w:cs="Times New Roman" w:hint="eastAsia"/>
                      <w:color w:val="000000"/>
                      <w:vertAlign w:val="superscript"/>
                    </w:rPr>
                    <w:t>2</w:t>
                  </w:r>
                </w:p>
              </w:tc>
              <w:tc>
                <w:tcPr>
                  <w:tcW w:w="844" w:type="dxa"/>
                  <w:tcBorders>
                    <w:top w:val="single" w:sz="4" w:space="0" w:color="auto"/>
                  </w:tcBorders>
                  <w:vAlign w:val="center"/>
                </w:tcPr>
                <w:p w14:paraId="0E8FE9F3" w14:textId="77777777" w:rsidR="003A7FC0" w:rsidRPr="00AB2CE9" w:rsidRDefault="003A7FC0"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r w:rsidR="003A7FC0" w:rsidRPr="00AB2CE9" w14:paraId="2A9F133B" w14:textId="77777777" w:rsidTr="00E55968">
              <w:trPr>
                <w:trHeight w:val="397"/>
                <w:jc w:val="center"/>
              </w:trPr>
              <w:tc>
                <w:tcPr>
                  <w:tcW w:w="397" w:type="dxa"/>
                  <w:vMerge/>
                  <w:vAlign w:val="center"/>
                </w:tcPr>
                <w:p w14:paraId="4EB4C04F" w14:textId="77777777" w:rsidR="003A7FC0" w:rsidRPr="00AB2CE9" w:rsidRDefault="003A7FC0" w:rsidP="003A7FC0">
                  <w:pPr>
                    <w:spacing w:after="0"/>
                    <w:jc w:val="center"/>
                    <w:rPr>
                      <w:rFonts w:ascii="Times New Roman" w:eastAsia="宋体" w:hAnsi="Times New Roman"/>
                      <w:color w:val="000000"/>
                      <w:sz w:val="21"/>
                      <w:szCs w:val="21"/>
                    </w:rPr>
                  </w:pPr>
                </w:p>
              </w:tc>
              <w:tc>
                <w:tcPr>
                  <w:tcW w:w="625" w:type="dxa"/>
                  <w:vMerge/>
                  <w:vAlign w:val="center"/>
                </w:tcPr>
                <w:p w14:paraId="07427FFA" w14:textId="77777777" w:rsidR="003A7FC0" w:rsidRPr="00AB2CE9" w:rsidRDefault="003A7FC0" w:rsidP="003A7FC0">
                  <w:pPr>
                    <w:spacing w:after="0"/>
                    <w:jc w:val="center"/>
                    <w:rPr>
                      <w:rFonts w:ascii="Times New Roman" w:eastAsia="宋体" w:hAnsi="Times New Roman"/>
                      <w:color w:val="000000"/>
                      <w:sz w:val="21"/>
                      <w:szCs w:val="21"/>
                    </w:rPr>
                  </w:pPr>
                </w:p>
              </w:tc>
              <w:tc>
                <w:tcPr>
                  <w:tcW w:w="993" w:type="dxa"/>
                  <w:tcBorders>
                    <w:top w:val="single" w:sz="4" w:space="0" w:color="auto"/>
                  </w:tcBorders>
                  <w:vAlign w:val="center"/>
                </w:tcPr>
                <w:p w14:paraId="1D34552A" w14:textId="2322F679" w:rsidR="003A7FC0" w:rsidRPr="003A7FC0" w:rsidRDefault="003A7FC0" w:rsidP="003A7FC0">
                  <w:pPr>
                    <w:pStyle w:val="book"/>
                    <w:spacing w:line="240" w:lineRule="auto"/>
                    <w:rPr>
                      <w:rFonts w:ascii="Times New Roman" w:hAnsi="Times New Roman" w:cs="Times New Roman"/>
                      <w:color w:val="000000"/>
                      <w:kern w:val="0"/>
                      <w:szCs w:val="21"/>
                    </w:rPr>
                  </w:pPr>
                  <w:r w:rsidRPr="003A7FC0">
                    <w:rPr>
                      <w:rFonts w:ascii="Times New Roman" w:hAnsi="Times New Roman" w:cs="Times New Roman" w:hint="eastAsia"/>
                      <w:color w:val="000000"/>
                      <w:kern w:val="0"/>
                      <w:szCs w:val="21"/>
                    </w:rPr>
                    <w:t>原料区</w:t>
                  </w:r>
                </w:p>
              </w:tc>
              <w:tc>
                <w:tcPr>
                  <w:tcW w:w="2976" w:type="dxa"/>
                  <w:tcBorders>
                    <w:top w:val="single" w:sz="4" w:space="0" w:color="auto"/>
                  </w:tcBorders>
                  <w:vAlign w:val="center"/>
                </w:tcPr>
                <w:p w14:paraId="7BB400B3" w14:textId="42A92845" w:rsidR="003A7FC0" w:rsidRPr="00AB2CE9" w:rsidRDefault="003A7FC0" w:rsidP="003A7FC0">
                  <w:pPr>
                    <w:pStyle w:val="book"/>
                    <w:spacing w:line="240" w:lineRule="auto"/>
                    <w:rPr>
                      <w:rFonts w:ascii="Times New Roman" w:hAnsi="Times New Roman" w:cs="Times New Roman"/>
                      <w:color w:val="000000"/>
                    </w:rPr>
                  </w:pPr>
                  <w:r w:rsidRPr="003A7FC0">
                    <w:rPr>
                      <w:rFonts w:ascii="Times New Roman" w:hAnsi="Times New Roman" w:cs="Times New Roman" w:hint="eastAsia"/>
                      <w:color w:val="000000"/>
                    </w:rPr>
                    <w:t>1</w:t>
                  </w:r>
                  <w:r w:rsidRPr="003A7FC0">
                    <w:rPr>
                      <w:rFonts w:ascii="Times New Roman" w:hAnsi="Times New Roman" w:cs="Times New Roman" w:hint="eastAsia"/>
                      <w:color w:val="000000"/>
                    </w:rPr>
                    <w:t>间，建筑面积</w:t>
                  </w:r>
                  <w:r w:rsidRPr="003A7FC0">
                    <w:rPr>
                      <w:rFonts w:ascii="Times New Roman" w:hAnsi="Times New Roman" w:cs="Times New Roman" w:hint="eastAsia"/>
                      <w:color w:val="000000"/>
                    </w:rPr>
                    <w:t>1500m</w:t>
                  </w:r>
                  <w:r w:rsidRPr="003A7FC0">
                    <w:rPr>
                      <w:rFonts w:ascii="Times New Roman" w:hAnsi="Times New Roman" w:cs="Times New Roman" w:hint="eastAsia"/>
                      <w:color w:val="000000"/>
                      <w:vertAlign w:val="superscript"/>
                    </w:rPr>
                    <w:t>2</w:t>
                  </w:r>
                </w:p>
              </w:tc>
              <w:tc>
                <w:tcPr>
                  <w:tcW w:w="2977" w:type="dxa"/>
                  <w:tcBorders>
                    <w:top w:val="single" w:sz="4" w:space="0" w:color="auto"/>
                  </w:tcBorders>
                  <w:vAlign w:val="center"/>
                </w:tcPr>
                <w:p w14:paraId="438BC811" w14:textId="05F6B5CE" w:rsidR="003A7FC0" w:rsidRPr="00AB2CE9" w:rsidRDefault="003A7FC0" w:rsidP="003A7FC0">
                  <w:pPr>
                    <w:pStyle w:val="book"/>
                    <w:spacing w:line="240" w:lineRule="auto"/>
                    <w:rPr>
                      <w:rFonts w:ascii="Times New Roman" w:hAnsi="Times New Roman" w:cs="Times New Roman"/>
                      <w:color w:val="000000"/>
                    </w:rPr>
                  </w:pPr>
                  <w:r w:rsidRPr="003A7FC0">
                    <w:rPr>
                      <w:rFonts w:ascii="Times New Roman" w:hAnsi="Times New Roman" w:cs="Times New Roman" w:hint="eastAsia"/>
                      <w:color w:val="000000"/>
                    </w:rPr>
                    <w:t>1</w:t>
                  </w:r>
                  <w:r w:rsidRPr="003A7FC0">
                    <w:rPr>
                      <w:rFonts w:ascii="Times New Roman" w:hAnsi="Times New Roman" w:cs="Times New Roman" w:hint="eastAsia"/>
                      <w:color w:val="000000"/>
                    </w:rPr>
                    <w:t>间，建筑面积</w:t>
                  </w:r>
                  <w:r w:rsidRPr="003A7FC0">
                    <w:rPr>
                      <w:rFonts w:ascii="Times New Roman" w:hAnsi="Times New Roman" w:cs="Times New Roman" w:hint="eastAsia"/>
                      <w:color w:val="000000"/>
                    </w:rPr>
                    <w:t>1500m</w:t>
                  </w:r>
                  <w:r w:rsidRPr="003A7FC0">
                    <w:rPr>
                      <w:rFonts w:ascii="Times New Roman" w:hAnsi="Times New Roman" w:cs="Times New Roman" w:hint="eastAsia"/>
                      <w:color w:val="000000"/>
                      <w:vertAlign w:val="superscript"/>
                    </w:rPr>
                    <w:t>2</w:t>
                  </w:r>
                </w:p>
              </w:tc>
              <w:tc>
                <w:tcPr>
                  <w:tcW w:w="844" w:type="dxa"/>
                  <w:tcBorders>
                    <w:top w:val="single" w:sz="4" w:space="0" w:color="auto"/>
                  </w:tcBorders>
                  <w:vAlign w:val="center"/>
                </w:tcPr>
                <w:p w14:paraId="64870386" w14:textId="372B6FE3" w:rsidR="003A7FC0" w:rsidRPr="00AB2CE9" w:rsidRDefault="00E55968"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r w:rsidR="003A7FC0" w:rsidRPr="00AB2CE9" w14:paraId="41D17138" w14:textId="77777777" w:rsidTr="00E55968">
              <w:trPr>
                <w:trHeight w:val="397"/>
                <w:jc w:val="center"/>
              </w:trPr>
              <w:tc>
                <w:tcPr>
                  <w:tcW w:w="397" w:type="dxa"/>
                  <w:vMerge/>
                  <w:vAlign w:val="center"/>
                </w:tcPr>
                <w:p w14:paraId="755417AA" w14:textId="77777777" w:rsidR="003A7FC0" w:rsidRPr="00AB2CE9" w:rsidRDefault="003A7FC0" w:rsidP="003A7FC0">
                  <w:pPr>
                    <w:spacing w:after="0"/>
                    <w:jc w:val="center"/>
                    <w:rPr>
                      <w:rFonts w:ascii="Times New Roman" w:eastAsia="宋体" w:hAnsi="Times New Roman"/>
                      <w:color w:val="000000"/>
                      <w:sz w:val="21"/>
                      <w:szCs w:val="21"/>
                    </w:rPr>
                  </w:pPr>
                </w:p>
              </w:tc>
              <w:tc>
                <w:tcPr>
                  <w:tcW w:w="625" w:type="dxa"/>
                  <w:vMerge/>
                  <w:vAlign w:val="center"/>
                </w:tcPr>
                <w:p w14:paraId="361CBD5C" w14:textId="77777777" w:rsidR="003A7FC0" w:rsidRPr="00AB2CE9" w:rsidRDefault="003A7FC0" w:rsidP="003A7FC0">
                  <w:pPr>
                    <w:spacing w:after="0"/>
                    <w:jc w:val="center"/>
                    <w:rPr>
                      <w:rFonts w:ascii="Times New Roman" w:eastAsia="宋体" w:hAnsi="Times New Roman"/>
                      <w:color w:val="000000"/>
                      <w:sz w:val="21"/>
                      <w:szCs w:val="21"/>
                    </w:rPr>
                  </w:pPr>
                </w:p>
              </w:tc>
              <w:tc>
                <w:tcPr>
                  <w:tcW w:w="993" w:type="dxa"/>
                  <w:tcBorders>
                    <w:top w:val="single" w:sz="4" w:space="0" w:color="auto"/>
                  </w:tcBorders>
                  <w:vAlign w:val="center"/>
                </w:tcPr>
                <w:p w14:paraId="07993BC8" w14:textId="0F564CC3" w:rsidR="003A7FC0" w:rsidRPr="003A7FC0" w:rsidRDefault="003A7FC0" w:rsidP="003A7FC0">
                  <w:pPr>
                    <w:pStyle w:val="book"/>
                    <w:spacing w:line="240" w:lineRule="auto"/>
                    <w:rPr>
                      <w:rFonts w:ascii="Times New Roman" w:hAnsi="Times New Roman" w:cs="Times New Roman"/>
                      <w:color w:val="000000"/>
                      <w:kern w:val="0"/>
                      <w:szCs w:val="21"/>
                    </w:rPr>
                  </w:pPr>
                  <w:r w:rsidRPr="003A7FC0">
                    <w:rPr>
                      <w:rFonts w:ascii="Times New Roman" w:hAnsi="Times New Roman" w:cs="Times New Roman" w:hint="eastAsia"/>
                      <w:color w:val="000000"/>
                      <w:kern w:val="0"/>
                      <w:szCs w:val="21"/>
                    </w:rPr>
                    <w:t>成品区</w:t>
                  </w:r>
                </w:p>
              </w:tc>
              <w:tc>
                <w:tcPr>
                  <w:tcW w:w="2976" w:type="dxa"/>
                  <w:tcBorders>
                    <w:top w:val="single" w:sz="4" w:space="0" w:color="auto"/>
                  </w:tcBorders>
                  <w:vAlign w:val="center"/>
                </w:tcPr>
                <w:p w14:paraId="1C971477" w14:textId="6E7AA785" w:rsidR="003A7FC0" w:rsidRPr="00AB2CE9" w:rsidRDefault="003A7FC0" w:rsidP="003A7FC0">
                  <w:pPr>
                    <w:pStyle w:val="book"/>
                    <w:spacing w:line="240" w:lineRule="auto"/>
                    <w:rPr>
                      <w:rFonts w:ascii="Times New Roman" w:hAnsi="Times New Roman" w:cs="Times New Roman"/>
                      <w:color w:val="000000"/>
                    </w:rPr>
                  </w:pPr>
                  <w:r w:rsidRPr="003A7FC0">
                    <w:rPr>
                      <w:rFonts w:ascii="Times New Roman" w:hAnsi="Times New Roman" w:cs="Times New Roman" w:hint="eastAsia"/>
                      <w:color w:val="000000"/>
                    </w:rPr>
                    <w:t>1</w:t>
                  </w:r>
                  <w:r w:rsidRPr="003A7FC0">
                    <w:rPr>
                      <w:rFonts w:ascii="Times New Roman" w:hAnsi="Times New Roman" w:cs="Times New Roman" w:hint="eastAsia"/>
                      <w:color w:val="000000"/>
                    </w:rPr>
                    <w:t>间，建筑面积</w:t>
                  </w:r>
                  <w:r w:rsidRPr="003A7FC0">
                    <w:rPr>
                      <w:rFonts w:ascii="Times New Roman" w:hAnsi="Times New Roman" w:cs="Times New Roman" w:hint="eastAsia"/>
                      <w:color w:val="000000"/>
                    </w:rPr>
                    <w:t>1200m</w:t>
                  </w:r>
                  <w:r w:rsidRPr="003A7FC0">
                    <w:rPr>
                      <w:rFonts w:ascii="Times New Roman" w:hAnsi="Times New Roman" w:cs="Times New Roman" w:hint="eastAsia"/>
                      <w:color w:val="000000"/>
                      <w:vertAlign w:val="superscript"/>
                    </w:rPr>
                    <w:t>2</w:t>
                  </w:r>
                </w:p>
              </w:tc>
              <w:tc>
                <w:tcPr>
                  <w:tcW w:w="2977" w:type="dxa"/>
                  <w:tcBorders>
                    <w:top w:val="single" w:sz="4" w:space="0" w:color="auto"/>
                  </w:tcBorders>
                  <w:vAlign w:val="center"/>
                </w:tcPr>
                <w:p w14:paraId="6AF8E488" w14:textId="64A94BF7" w:rsidR="003A7FC0" w:rsidRPr="00AB2CE9" w:rsidRDefault="003A7FC0" w:rsidP="003A7FC0">
                  <w:pPr>
                    <w:pStyle w:val="book"/>
                    <w:spacing w:line="240" w:lineRule="auto"/>
                    <w:rPr>
                      <w:rFonts w:ascii="Times New Roman" w:hAnsi="Times New Roman" w:cs="Times New Roman"/>
                      <w:color w:val="000000"/>
                    </w:rPr>
                  </w:pPr>
                  <w:r w:rsidRPr="003A7FC0">
                    <w:rPr>
                      <w:rFonts w:ascii="Times New Roman" w:hAnsi="Times New Roman" w:cs="Times New Roman" w:hint="eastAsia"/>
                      <w:color w:val="000000"/>
                    </w:rPr>
                    <w:t>1</w:t>
                  </w:r>
                  <w:r w:rsidRPr="003A7FC0">
                    <w:rPr>
                      <w:rFonts w:ascii="Times New Roman" w:hAnsi="Times New Roman" w:cs="Times New Roman" w:hint="eastAsia"/>
                      <w:color w:val="000000"/>
                    </w:rPr>
                    <w:t>间，建筑面积</w:t>
                  </w:r>
                  <w:r w:rsidRPr="003A7FC0">
                    <w:rPr>
                      <w:rFonts w:ascii="Times New Roman" w:hAnsi="Times New Roman" w:cs="Times New Roman" w:hint="eastAsia"/>
                      <w:color w:val="000000"/>
                    </w:rPr>
                    <w:t>1200m</w:t>
                  </w:r>
                  <w:r w:rsidRPr="003A7FC0">
                    <w:rPr>
                      <w:rFonts w:ascii="Times New Roman" w:hAnsi="Times New Roman" w:cs="Times New Roman" w:hint="eastAsia"/>
                      <w:color w:val="000000"/>
                      <w:vertAlign w:val="superscript"/>
                    </w:rPr>
                    <w:t>2</w:t>
                  </w:r>
                </w:p>
              </w:tc>
              <w:tc>
                <w:tcPr>
                  <w:tcW w:w="844" w:type="dxa"/>
                  <w:tcBorders>
                    <w:top w:val="single" w:sz="4" w:space="0" w:color="auto"/>
                  </w:tcBorders>
                  <w:vAlign w:val="center"/>
                </w:tcPr>
                <w:p w14:paraId="6964244C" w14:textId="18701FD9" w:rsidR="003A7FC0" w:rsidRPr="00AB2CE9" w:rsidRDefault="00E55968"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r w:rsidR="003A7FC0" w:rsidRPr="00AB2CE9" w14:paraId="6E7772FA" w14:textId="77777777" w:rsidTr="00E55968">
              <w:trPr>
                <w:trHeight w:val="397"/>
                <w:jc w:val="center"/>
              </w:trPr>
              <w:tc>
                <w:tcPr>
                  <w:tcW w:w="397" w:type="dxa"/>
                  <w:vMerge w:val="restart"/>
                  <w:vAlign w:val="center"/>
                </w:tcPr>
                <w:p w14:paraId="51A5BA8B" w14:textId="690B0AFB" w:rsidR="003A7FC0" w:rsidRPr="00AB2CE9" w:rsidRDefault="003A7FC0" w:rsidP="003A7FC0">
                  <w:pPr>
                    <w:pStyle w:val="book"/>
                    <w:spacing w:line="240" w:lineRule="auto"/>
                    <w:rPr>
                      <w:rFonts w:ascii="Times New Roman" w:hAnsi="Times New Roman" w:cs="Times New Roman"/>
                      <w:color w:val="000000"/>
                    </w:rPr>
                  </w:pPr>
                  <w:r>
                    <w:rPr>
                      <w:rFonts w:ascii="Times New Roman" w:hAnsi="Times New Roman" w:cs="Times New Roman"/>
                      <w:color w:val="000000"/>
                    </w:rPr>
                    <w:t>3</w:t>
                  </w:r>
                </w:p>
              </w:tc>
              <w:tc>
                <w:tcPr>
                  <w:tcW w:w="625" w:type="dxa"/>
                  <w:vMerge w:val="restart"/>
                  <w:vAlign w:val="center"/>
                </w:tcPr>
                <w:p w14:paraId="5DF23DDC" w14:textId="77777777" w:rsidR="003A7FC0" w:rsidRPr="00AB2CE9" w:rsidRDefault="003A7FC0" w:rsidP="003A7FC0">
                  <w:pPr>
                    <w:pStyle w:val="book"/>
                    <w:spacing w:line="240" w:lineRule="auto"/>
                    <w:rPr>
                      <w:rFonts w:ascii="Times New Roman" w:hAnsi="Times New Roman" w:cs="Times New Roman"/>
                      <w:color w:val="000000"/>
                    </w:rPr>
                  </w:pPr>
                  <w:r w:rsidRPr="00AB2CE9">
                    <w:rPr>
                      <w:rFonts w:ascii="Times New Roman" w:hAnsi="Times New Roman" w:cs="Times New Roman"/>
                      <w:color w:val="000000"/>
                    </w:rPr>
                    <w:t>环保工程</w:t>
                  </w:r>
                </w:p>
              </w:tc>
              <w:tc>
                <w:tcPr>
                  <w:tcW w:w="993" w:type="dxa"/>
                  <w:vAlign w:val="center"/>
                </w:tcPr>
                <w:p w14:paraId="313C192F" w14:textId="1ECE7378" w:rsidR="003A7FC0" w:rsidRPr="003A7FC0" w:rsidRDefault="003A7FC0" w:rsidP="003A7FC0">
                  <w:pPr>
                    <w:pStyle w:val="book"/>
                    <w:spacing w:line="240" w:lineRule="auto"/>
                    <w:rPr>
                      <w:rFonts w:ascii="Times New Roman" w:hAnsi="Times New Roman" w:cs="Times New Roman"/>
                      <w:color w:val="000000"/>
                      <w:kern w:val="0"/>
                      <w:szCs w:val="21"/>
                    </w:rPr>
                  </w:pPr>
                  <w:r w:rsidRPr="003A7FC0">
                    <w:rPr>
                      <w:rFonts w:ascii="Times New Roman" w:hAnsi="Times New Roman" w:cs="Times New Roman"/>
                      <w:color w:val="000000"/>
                      <w:kern w:val="0"/>
                      <w:szCs w:val="21"/>
                    </w:rPr>
                    <w:t>噪声</w:t>
                  </w:r>
                </w:p>
              </w:tc>
              <w:tc>
                <w:tcPr>
                  <w:tcW w:w="2976" w:type="dxa"/>
                  <w:vAlign w:val="center"/>
                </w:tcPr>
                <w:p w14:paraId="3601ABBC" w14:textId="71307B29" w:rsidR="003A7FC0" w:rsidRPr="003A7FC0" w:rsidRDefault="003A7FC0" w:rsidP="003A7FC0">
                  <w:pPr>
                    <w:pStyle w:val="book"/>
                    <w:spacing w:line="240" w:lineRule="auto"/>
                    <w:rPr>
                      <w:rFonts w:ascii="Times New Roman" w:hAnsi="Times New Roman" w:cs="Times New Roman"/>
                      <w:color w:val="000000"/>
                      <w:kern w:val="0"/>
                      <w:szCs w:val="21"/>
                    </w:rPr>
                  </w:pPr>
                  <w:r w:rsidRPr="003A7FC0">
                    <w:rPr>
                      <w:rFonts w:ascii="Times New Roman" w:hAnsi="Times New Roman" w:cs="Times New Roman"/>
                      <w:color w:val="000000"/>
                      <w:kern w:val="0"/>
                      <w:szCs w:val="21"/>
                    </w:rPr>
                    <w:t>基础减振、厂房隔声</w:t>
                  </w:r>
                </w:p>
              </w:tc>
              <w:tc>
                <w:tcPr>
                  <w:tcW w:w="2977" w:type="dxa"/>
                  <w:vAlign w:val="center"/>
                </w:tcPr>
                <w:p w14:paraId="14A4B400" w14:textId="6FFED34D" w:rsidR="003A7FC0" w:rsidRPr="003A7FC0" w:rsidRDefault="003A7FC0" w:rsidP="003A7FC0">
                  <w:pPr>
                    <w:pStyle w:val="book"/>
                    <w:spacing w:line="240" w:lineRule="auto"/>
                    <w:rPr>
                      <w:rFonts w:ascii="Times New Roman" w:hAnsi="Times New Roman" w:cs="Times New Roman"/>
                      <w:color w:val="000000"/>
                      <w:kern w:val="0"/>
                      <w:szCs w:val="21"/>
                    </w:rPr>
                  </w:pPr>
                  <w:r w:rsidRPr="003A7FC0">
                    <w:rPr>
                      <w:rFonts w:ascii="Times New Roman" w:hAnsi="Times New Roman" w:cs="Times New Roman" w:hint="eastAsia"/>
                      <w:color w:val="000000"/>
                      <w:kern w:val="0"/>
                      <w:szCs w:val="21"/>
                    </w:rPr>
                    <w:t>基础减振、厂房隔声</w:t>
                  </w:r>
                </w:p>
              </w:tc>
              <w:tc>
                <w:tcPr>
                  <w:tcW w:w="844" w:type="dxa"/>
                  <w:vAlign w:val="center"/>
                </w:tcPr>
                <w:p w14:paraId="0D9A2B2F" w14:textId="20828D25" w:rsidR="003A7FC0" w:rsidRPr="00AB2CE9" w:rsidRDefault="00E55968"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r w:rsidR="003A7FC0" w:rsidRPr="00AB2CE9" w14:paraId="52F9847B" w14:textId="77777777" w:rsidTr="00E55968">
              <w:trPr>
                <w:trHeight w:val="397"/>
                <w:jc w:val="center"/>
              </w:trPr>
              <w:tc>
                <w:tcPr>
                  <w:tcW w:w="397" w:type="dxa"/>
                  <w:vMerge/>
                  <w:vAlign w:val="center"/>
                </w:tcPr>
                <w:p w14:paraId="7782D6E7" w14:textId="77777777" w:rsidR="003A7FC0" w:rsidRPr="00AB2CE9" w:rsidRDefault="003A7FC0" w:rsidP="003A7FC0">
                  <w:pPr>
                    <w:spacing w:after="0"/>
                    <w:jc w:val="center"/>
                    <w:rPr>
                      <w:rFonts w:ascii="Times New Roman" w:eastAsia="宋体" w:hAnsi="Times New Roman"/>
                      <w:color w:val="000000"/>
                      <w:sz w:val="21"/>
                      <w:szCs w:val="21"/>
                    </w:rPr>
                  </w:pPr>
                </w:p>
              </w:tc>
              <w:tc>
                <w:tcPr>
                  <w:tcW w:w="625" w:type="dxa"/>
                  <w:vMerge/>
                  <w:vAlign w:val="center"/>
                </w:tcPr>
                <w:p w14:paraId="717B664F" w14:textId="77777777" w:rsidR="003A7FC0" w:rsidRPr="00AB2CE9" w:rsidRDefault="003A7FC0" w:rsidP="003A7FC0">
                  <w:pPr>
                    <w:spacing w:after="0"/>
                    <w:jc w:val="center"/>
                    <w:rPr>
                      <w:rFonts w:ascii="Times New Roman" w:eastAsia="宋体" w:hAnsi="Times New Roman"/>
                      <w:color w:val="000000"/>
                      <w:sz w:val="21"/>
                      <w:szCs w:val="21"/>
                    </w:rPr>
                  </w:pPr>
                </w:p>
              </w:tc>
              <w:tc>
                <w:tcPr>
                  <w:tcW w:w="993" w:type="dxa"/>
                  <w:vAlign w:val="center"/>
                </w:tcPr>
                <w:p w14:paraId="2610D16C" w14:textId="6BF1D96A" w:rsidR="003A7FC0" w:rsidRPr="003A7FC0" w:rsidRDefault="003A7FC0" w:rsidP="003A7FC0">
                  <w:pPr>
                    <w:pStyle w:val="book"/>
                    <w:spacing w:line="240" w:lineRule="auto"/>
                    <w:rPr>
                      <w:rFonts w:ascii="Times New Roman" w:hAnsi="Times New Roman" w:cs="Times New Roman"/>
                      <w:color w:val="000000"/>
                      <w:kern w:val="0"/>
                      <w:szCs w:val="21"/>
                    </w:rPr>
                  </w:pPr>
                  <w:r w:rsidRPr="003A7FC0">
                    <w:rPr>
                      <w:rFonts w:ascii="Times New Roman" w:hAnsi="Times New Roman" w:cs="Times New Roman" w:hint="eastAsia"/>
                      <w:color w:val="000000"/>
                      <w:kern w:val="0"/>
                      <w:szCs w:val="21"/>
                    </w:rPr>
                    <w:t>固废</w:t>
                  </w:r>
                </w:p>
              </w:tc>
              <w:tc>
                <w:tcPr>
                  <w:tcW w:w="2976" w:type="dxa"/>
                  <w:vAlign w:val="center"/>
                </w:tcPr>
                <w:p w14:paraId="5A80216F" w14:textId="382EABB9" w:rsidR="003A7FC0" w:rsidRPr="003A7FC0" w:rsidRDefault="003A7FC0" w:rsidP="003A7FC0">
                  <w:pPr>
                    <w:pStyle w:val="book"/>
                    <w:spacing w:line="240" w:lineRule="auto"/>
                    <w:rPr>
                      <w:rFonts w:ascii="Times New Roman" w:hAnsi="Times New Roman" w:cs="Times New Roman"/>
                      <w:color w:val="000000"/>
                      <w:kern w:val="0"/>
                      <w:szCs w:val="21"/>
                    </w:rPr>
                  </w:pPr>
                  <w:r w:rsidRPr="003A7FC0">
                    <w:rPr>
                      <w:rFonts w:ascii="Times New Roman" w:hAnsi="Times New Roman" w:cs="Times New Roman"/>
                      <w:color w:val="000000"/>
                      <w:kern w:val="0"/>
                      <w:szCs w:val="21"/>
                    </w:rPr>
                    <w:t>一般固废</w:t>
                  </w:r>
                  <w:r w:rsidRPr="003A7FC0">
                    <w:rPr>
                      <w:rFonts w:ascii="Times New Roman" w:hAnsi="Times New Roman" w:cs="Times New Roman" w:hint="eastAsia"/>
                      <w:color w:val="000000"/>
                      <w:kern w:val="0"/>
                      <w:szCs w:val="21"/>
                    </w:rPr>
                    <w:t>暂存间</w:t>
                  </w:r>
                  <w:r w:rsidRPr="003A7FC0">
                    <w:rPr>
                      <w:rFonts w:ascii="Times New Roman" w:hAnsi="Times New Roman" w:cs="Times New Roman" w:hint="eastAsia"/>
                      <w:color w:val="000000"/>
                      <w:kern w:val="0"/>
                      <w:szCs w:val="21"/>
                    </w:rPr>
                    <w:t>1</w:t>
                  </w:r>
                  <w:r w:rsidRPr="003A7FC0">
                    <w:rPr>
                      <w:rFonts w:ascii="Times New Roman" w:hAnsi="Times New Roman" w:cs="Times New Roman" w:hint="eastAsia"/>
                      <w:color w:val="000000"/>
                      <w:kern w:val="0"/>
                      <w:szCs w:val="21"/>
                    </w:rPr>
                    <w:t>间</w:t>
                  </w:r>
                  <w:r w:rsidRPr="003A7FC0">
                    <w:rPr>
                      <w:rFonts w:ascii="Times New Roman" w:hAnsi="Times New Roman" w:cs="Times New Roman"/>
                      <w:color w:val="000000"/>
                      <w:kern w:val="0"/>
                      <w:szCs w:val="21"/>
                    </w:rPr>
                    <w:t>（</w:t>
                  </w:r>
                  <w:r w:rsidRPr="003A7FC0">
                    <w:rPr>
                      <w:rFonts w:ascii="Times New Roman" w:hAnsi="Times New Roman" w:cs="Times New Roman" w:hint="eastAsia"/>
                      <w:color w:val="000000"/>
                      <w:kern w:val="0"/>
                      <w:szCs w:val="21"/>
                    </w:rPr>
                    <w:t>10</w:t>
                  </w:r>
                  <w:r w:rsidRPr="003A7FC0">
                    <w:rPr>
                      <w:rFonts w:ascii="Times New Roman" w:hAnsi="Times New Roman" w:cs="Times New Roman"/>
                      <w:color w:val="000000"/>
                      <w:kern w:val="0"/>
                      <w:szCs w:val="21"/>
                    </w:rPr>
                    <w:t>m</w:t>
                  </w:r>
                  <w:r w:rsidRPr="003A7FC0">
                    <w:rPr>
                      <w:rFonts w:ascii="Times New Roman" w:hAnsi="Times New Roman" w:cs="Times New Roman"/>
                      <w:color w:val="000000"/>
                      <w:kern w:val="0"/>
                      <w:szCs w:val="21"/>
                      <w:vertAlign w:val="superscript"/>
                    </w:rPr>
                    <w:t>2</w:t>
                  </w:r>
                  <w:r w:rsidRPr="003A7FC0">
                    <w:rPr>
                      <w:rFonts w:ascii="Times New Roman" w:hAnsi="Times New Roman" w:cs="Times New Roman"/>
                      <w:color w:val="000000"/>
                      <w:kern w:val="0"/>
                      <w:szCs w:val="21"/>
                    </w:rPr>
                    <w:t>）</w:t>
                  </w:r>
                </w:p>
              </w:tc>
              <w:tc>
                <w:tcPr>
                  <w:tcW w:w="2977" w:type="dxa"/>
                  <w:vAlign w:val="center"/>
                </w:tcPr>
                <w:p w14:paraId="59AA37D9" w14:textId="1DFD1DEC" w:rsidR="003A7FC0" w:rsidRPr="003A7FC0" w:rsidRDefault="003A7FC0" w:rsidP="003A7FC0">
                  <w:pPr>
                    <w:pStyle w:val="book"/>
                    <w:spacing w:line="240" w:lineRule="auto"/>
                    <w:rPr>
                      <w:rFonts w:ascii="Times New Roman" w:hAnsi="Times New Roman" w:cs="Times New Roman"/>
                      <w:color w:val="000000"/>
                      <w:kern w:val="0"/>
                      <w:szCs w:val="21"/>
                    </w:rPr>
                  </w:pPr>
                  <w:r w:rsidRPr="003A7FC0">
                    <w:rPr>
                      <w:rFonts w:ascii="Times New Roman" w:hAnsi="Times New Roman" w:cs="Times New Roman" w:hint="eastAsia"/>
                      <w:color w:val="000000"/>
                      <w:kern w:val="0"/>
                      <w:szCs w:val="21"/>
                    </w:rPr>
                    <w:t>一般固废暂存间</w:t>
                  </w:r>
                  <w:r w:rsidRPr="003A7FC0">
                    <w:rPr>
                      <w:rFonts w:ascii="Times New Roman" w:hAnsi="Times New Roman" w:cs="Times New Roman" w:hint="eastAsia"/>
                      <w:color w:val="000000"/>
                      <w:kern w:val="0"/>
                      <w:szCs w:val="21"/>
                    </w:rPr>
                    <w:t>1</w:t>
                  </w:r>
                  <w:r w:rsidRPr="003A7FC0">
                    <w:rPr>
                      <w:rFonts w:ascii="Times New Roman" w:hAnsi="Times New Roman" w:cs="Times New Roman" w:hint="eastAsia"/>
                      <w:color w:val="000000"/>
                      <w:kern w:val="0"/>
                      <w:szCs w:val="21"/>
                    </w:rPr>
                    <w:t>间（</w:t>
                  </w:r>
                  <w:r w:rsidRPr="003A7FC0">
                    <w:rPr>
                      <w:rFonts w:ascii="Times New Roman" w:hAnsi="Times New Roman" w:cs="Times New Roman" w:hint="eastAsia"/>
                      <w:color w:val="000000"/>
                      <w:kern w:val="0"/>
                      <w:szCs w:val="21"/>
                    </w:rPr>
                    <w:t>10m</w:t>
                  </w:r>
                  <w:r w:rsidRPr="003A7FC0">
                    <w:rPr>
                      <w:rFonts w:ascii="Times New Roman" w:hAnsi="Times New Roman" w:cs="Times New Roman" w:hint="eastAsia"/>
                      <w:color w:val="000000"/>
                      <w:kern w:val="0"/>
                      <w:szCs w:val="21"/>
                      <w:vertAlign w:val="superscript"/>
                    </w:rPr>
                    <w:t>2</w:t>
                  </w:r>
                  <w:r w:rsidRPr="003A7FC0">
                    <w:rPr>
                      <w:rFonts w:ascii="Times New Roman" w:hAnsi="Times New Roman" w:cs="Times New Roman" w:hint="eastAsia"/>
                      <w:color w:val="000000"/>
                      <w:kern w:val="0"/>
                      <w:szCs w:val="21"/>
                    </w:rPr>
                    <w:t>）</w:t>
                  </w:r>
                </w:p>
              </w:tc>
              <w:tc>
                <w:tcPr>
                  <w:tcW w:w="844" w:type="dxa"/>
                  <w:vAlign w:val="center"/>
                </w:tcPr>
                <w:p w14:paraId="722D67F1" w14:textId="4B6D7897" w:rsidR="003A7FC0" w:rsidRPr="00AB2CE9" w:rsidRDefault="00E55968"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r w:rsidR="003A7FC0" w:rsidRPr="00AB2CE9" w14:paraId="36144422" w14:textId="77777777" w:rsidTr="00E55968">
              <w:trPr>
                <w:trHeight w:val="397"/>
                <w:jc w:val="center"/>
              </w:trPr>
              <w:tc>
                <w:tcPr>
                  <w:tcW w:w="397" w:type="dxa"/>
                  <w:vMerge w:val="restart"/>
                  <w:vAlign w:val="center"/>
                </w:tcPr>
                <w:p w14:paraId="495C4D4E" w14:textId="77777777" w:rsidR="003A7FC0" w:rsidRPr="00AB2CE9" w:rsidRDefault="003A7FC0" w:rsidP="003A7FC0">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5</w:t>
                  </w:r>
                </w:p>
              </w:tc>
              <w:tc>
                <w:tcPr>
                  <w:tcW w:w="625" w:type="dxa"/>
                  <w:vMerge w:val="restart"/>
                  <w:vAlign w:val="center"/>
                </w:tcPr>
                <w:p w14:paraId="750E9561" w14:textId="77777777" w:rsidR="003A7FC0" w:rsidRPr="00AB2CE9" w:rsidRDefault="003A7FC0"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公用工程</w:t>
                  </w:r>
                </w:p>
              </w:tc>
              <w:tc>
                <w:tcPr>
                  <w:tcW w:w="993" w:type="dxa"/>
                  <w:vAlign w:val="center"/>
                </w:tcPr>
                <w:p w14:paraId="4B85A798" w14:textId="77777777" w:rsidR="003A7FC0" w:rsidRPr="00AB2CE9" w:rsidRDefault="003A7FC0"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给水</w:t>
                  </w:r>
                </w:p>
              </w:tc>
              <w:tc>
                <w:tcPr>
                  <w:tcW w:w="2976" w:type="dxa"/>
                  <w:vAlign w:val="center"/>
                </w:tcPr>
                <w:p w14:paraId="617B47B6" w14:textId="21A2EC51" w:rsidR="003A7FC0" w:rsidRPr="003A7FC0" w:rsidRDefault="003A7FC0" w:rsidP="003A7FC0">
                  <w:pPr>
                    <w:pStyle w:val="book"/>
                    <w:spacing w:line="240" w:lineRule="auto"/>
                    <w:rPr>
                      <w:rFonts w:ascii="Times New Roman" w:hAnsi="Times New Roman" w:cs="Times New Roman"/>
                      <w:color w:val="000000"/>
                    </w:rPr>
                  </w:pPr>
                  <w:r w:rsidRPr="003A7FC0">
                    <w:rPr>
                      <w:rFonts w:ascii="Times New Roman" w:hAnsi="Times New Roman" w:cs="Times New Roman" w:hint="eastAsia"/>
                      <w:color w:val="000000"/>
                    </w:rPr>
                    <w:t>集中自来水管网</w:t>
                  </w:r>
                </w:p>
              </w:tc>
              <w:tc>
                <w:tcPr>
                  <w:tcW w:w="2977" w:type="dxa"/>
                  <w:vAlign w:val="center"/>
                </w:tcPr>
                <w:p w14:paraId="517AF49F" w14:textId="5C72B439" w:rsidR="003A7FC0" w:rsidRPr="003A7FC0" w:rsidRDefault="003A7FC0" w:rsidP="003A7FC0">
                  <w:pPr>
                    <w:pStyle w:val="book"/>
                    <w:spacing w:line="240" w:lineRule="auto"/>
                    <w:rPr>
                      <w:rFonts w:ascii="Times New Roman" w:hAnsi="Times New Roman" w:cs="Times New Roman"/>
                      <w:color w:val="000000"/>
                      <w:kern w:val="0"/>
                      <w:szCs w:val="21"/>
                    </w:rPr>
                  </w:pPr>
                  <w:r w:rsidRPr="003A7FC0">
                    <w:rPr>
                      <w:rFonts w:ascii="Times New Roman" w:hAnsi="Times New Roman" w:cs="Times New Roman" w:hint="eastAsia"/>
                      <w:color w:val="000000"/>
                      <w:kern w:val="0"/>
                      <w:szCs w:val="21"/>
                    </w:rPr>
                    <w:t>集中自来水管网</w:t>
                  </w:r>
                </w:p>
              </w:tc>
              <w:tc>
                <w:tcPr>
                  <w:tcW w:w="844" w:type="dxa"/>
                  <w:vAlign w:val="center"/>
                </w:tcPr>
                <w:p w14:paraId="750759FD" w14:textId="77777777" w:rsidR="003A7FC0" w:rsidRPr="00AB2CE9" w:rsidRDefault="003A7FC0"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r w:rsidR="003A7FC0" w:rsidRPr="00AB2CE9" w14:paraId="57D70FF1" w14:textId="77777777" w:rsidTr="00E55968">
              <w:trPr>
                <w:trHeight w:val="397"/>
                <w:jc w:val="center"/>
              </w:trPr>
              <w:tc>
                <w:tcPr>
                  <w:tcW w:w="397" w:type="dxa"/>
                  <w:vMerge/>
                  <w:vAlign w:val="center"/>
                </w:tcPr>
                <w:p w14:paraId="4286A4B1" w14:textId="77777777" w:rsidR="003A7FC0" w:rsidRPr="00AB2CE9" w:rsidRDefault="003A7FC0" w:rsidP="003A7FC0">
                  <w:pPr>
                    <w:spacing w:after="0"/>
                    <w:jc w:val="center"/>
                    <w:rPr>
                      <w:rFonts w:ascii="Times New Roman" w:eastAsia="宋体" w:hAnsi="Times New Roman"/>
                      <w:color w:val="000000"/>
                      <w:sz w:val="21"/>
                      <w:szCs w:val="21"/>
                    </w:rPr>
                  </w:pPr>
                </w:p>
              </w:tc>
              <w:tc>
                <w:tcPr>
                  <w:tcW w:w="625" w:type="dxa"/>
                  <w:vMerge/>
                  <w:vAlign w:val="center"/>
                </w:tcPr>
                <w:p w14:paraId="4268FA0F" w14:textId="77777777" w:rsidR="003A7FC0" w:rsidRPr="00AB2CE9" w:rsidRDefault="003A7FC0" w:rsidP="003A7FC0">
                  <w:pPr>
                    <w:spacing w:after="0"/>
                    <w:jc w:val="center"/>
                    <w:rPr>
                      <w:rFonts w:ascii="Times New Roman" w:eastAsia="宋体" w:hAnsi="Times New Roman"/>
                      <w:color w:val="000000"/>
                      <w:sz w:val="21"/>
                      <w:szCs w:val="21"/>
                    </w:rPr>
                  </w:pPr>
                </w:p>
              </w:tc>
              <w:tc>
                <w:tcPr>
                  <w:tcW w:w="993" w:type="dxa"/>
                  <w:vAlign w:val="center"/>
                </w:tcPr>
                <w:p w14:paraId="504DF088" w14:textId="77777777" w:rsidR="003A7FC0" w:rsidRPr="00AB2CE9" w:rsidRDefault="003A7FC0"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供电</w:t>
                  </w:r>
                </w:p>
              </w:tc>
              <w:tc>
                <w:tcPr>
                  <w:tcW w:w="2976" w:type="dxa"/>
                  <w:vAlign w:val="center"/>
                </w:tcPr>
                <w:p w14:paraId="59117E80" w14:textId="6D227FE8" w:rsidR="003A7FC0" w:rsidRPr="003A7FC0" w:rsidRDefault="003A7FC0" w:rsidP="003A7FC0">
                  <w:pPr>
                    <w:pStyle w:val="book"/>
                    <w:spacing w:line="240" w:lineRule="auto"/>
                    <w:rPr>
                      <w:rFonts w:ascii="Times New Roman" w:hAnsi="Times New Roman" w:cs="Times New Roman"/>
                      <w:color w:val="000000"/>
                    </w:rPr>
                  </w:pPr>
                  <w:r w:rsidRPr="003A7FC0">
                    <w:rPr>
                      <w:rFonts w:ascii="Times New Roman" w:hAnsi="Times New Roman" w:cs="Times New Roman" w:hint="eastAsia"/>
                      <w:color w:val="000000"/>
                    </w:rPr>
                    <w:t>集中供电电网</w:t>
                  </w:r>
                </w:p>
              </w:tc>
              <w:tc>
                <w:tcPr>
                  <w:tcW w:w="2977" w:type="dxa"/>
                  <w:vAlign w:val="center"/>
                </w:tcPr>
                <w:p w14:paraId="0F2EE053" w14:textId="33A08745" w:rsidR="003A7FC0" w:rsidRPr="003A7FC0" w:rsidRDefault="003A7FC0" w:rsidP="003A7FC0">
                  <w:pPr>
                    <w:pStyle w:val="book"/>
                    <w:spacing w:line="240" w:lineRule="auto"/>
                    <w:rPr>
                      <w:rFonts w:ascii="Times New Roman" w:hAnsi="Times New Roman" w:cs="Times New Roman"/>
                      <w:color w:val="000000"/>
                      <w:kern w:val="0"/>
                      <w:szCs w:val="21"/>
                    </w:rPr>
                  </w:pPr>
                  <w:r w:rsidRPr="003A7FC0">
                    <w:rPr>
                      <w:rFonts w:ascii="Times New Roman" w:hAnsi="Times New Roman" w:cs="Times New Roman" w:hint="eastAsia"/>
                      <w:color w:val="000000"/>
                      <w:kern w:val="0"/>
                      <w:szCs w:val="21"/>
                    </w:rPr>
                    <w:t>集中供电电网</w:t>
                  </w:r>
                </w:p>
              </w:tc>
              <w:tc>
                <w:tcPr>
                  <w:tcW w:w="844" w:type="dxa"/>
                  <w:vAlign w:val="center"/>
                </w:tcPr>
                <w:p w14:paraId="1460923E" w14:textId="77777777" w:rsidR="003A7FC0" w:rsidRPr="00AB2CE9" w:rsidRDefault="003A7FC0" w:rsidP="003A7FC0">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一致</w:t>
                  </w:r>
                </w:p>
              </w:tc>
            </w:tr>
          </w:tbl>
          <w:p w14:paraId="5C59F34B" w14:textId="77777777" w:rsidR="006B7303" w:rsidRPr="00AB2CE9" w:rsidRDefault="006B7303" w:rsidP="008A44B5">
            <w:pPr>
              <w:spacing w:after="0" w:line="460" w:lineRule="exact"/>
              <w:rPr>
                <w:rFonts w:ascii="Times New Roman" w:eastAsia="宋体" w:hAnsi="Times New Roman"/>
                <w:color w:val="000000"/>
                <w:sz w:val="24"/>
                <w:szCs w:val="24"/>
              </w:rPr>
            </w:pPr>
            <w:r w:rsidRPr="00AB2CE9">
              <w:rPr>
                <w:rFonts w:ascii="Times New Roman" w:eastAsia="宋体" w:hAnsi="Times New Roman" w:hint="eastAsia"/>
                <w:color w:val="000000"/>
                <w:sz w:val="24"/>
                <w:szCs w:val="24"/>
              </w:rPr>
              <w:t>4</w:t>
            </w:r>
            <w:r w:rsidRPr="00AB2CE9">
              <w:rPr>
                <w:rFonts w:ascii="Times New Roman" w:eastAsia="宋体" w:hAnsi="Times New Roman" w:hint="eastAsia"/>
                <w:color w:val="000000"/>
                <w:sz w:val="24"/>
                <w:szCs w:val="24"/>
              </w:rPr>
              <w:t>、</w:t>
            </w:r>
            <w:r w:rsidRPr="00AB2CE9">
              <w:rPr>
                <w:rFonts w:ascii="Times New Roman" w:eastAsia="宋体" w:hAnsi="Times New Roman"/>
                <w:color w:val="000000"/>
                <w:sz w:val="24"/>
                <w:szCs w:val="24"/>
              </w:rPr>
              <w:t>工程主要设备：</w:t>
            </w:r>
          </w:p>
          <w:p w14:paraId="01D765A8" w14:textId="3D321EA7" w:rsidR="006B7303" w:rsidRPr="00AB2CE9" w:rsidRDefault="006B7303" w:rsidP="008A44B5">
            <w:pPr>
              <w:pStyle w:val="aa"/>
              <w:spacing w:line="440" w:lineRule="exact"/>
              <w:ind w:firstLineChars="200" w:firstLine="480"/>
              <w:rPr>
                <w:rFonts w:ascii="Times New Roman" w:eastAsia="黑体" w:hAnsi="Times New Roman" w:cs="Times New Roman"/>
                <w:color w:val="000000"/>
                <w:sz w:val="24"/>
                <w:szCs w:val="24"/>
              </w:rPr>
            </w:pPr>
            <w:r w:rsidRPr="00AB2CE9">
              <w:rPr>
                <w:rFonts w:ascii="Times New Roman" w:eastAsia="黑体" w:hAnsi="Times New Roman" w:cs="Times New Roman"/>
                <w:color w:val="000000"/>
                <w:sz w:val="24"/>
                <w:szCs w:val="24"/>
              </w:rPr>
              <w:t>表</w:t>
            </w:r>
            <w:r w:rsidR="003A7FC0">
              <w:rPr>
                <w:rFonts w:ascii="Times New Roman" w:eastAsia="黑体" w:hAnsi="Times New Roman" w:cs="Times New Roman"/>
                <w:color w:val="000000"/>
                <w:sz w:val="24"/>
                <w:szCs w:val="24"/>
              </w:rPr>
              <w:t>4</w:t>
            </w:r>
            <w:r w:rsidRPr="00AB2CE9">
              <w:rPr>
                <w:rFonts w:ascii="Times New Roman" w:eastAsia="黑体" w:hAnsi="Times New Roman" w:cs="Times New Roman"/>
                <w:color w:val="000000"/>
                <w:sz w:val="24"/>
                <w:szCs w:val="24"/>
              </w:rPr>
              <w:t xml:space="preserve">                     </w:t>
            </w:r>
            <w:r w:rsidRPr="00AB2CE9">
              <w:rPr>
                <w:rFonts w:ascii="Times New Roman" w:eastAsia="黑体" w:hAnsi="Times New Roman" w:cs="Times New Roman"/>
                <w:color w:val="000000"/>
                <w:sz w:val="24"/>
                <w:szCs w:val="24"/>
              </w:rPr>
              <w:t>项目设备一览表</w:t>
            </w:r>
          </w:p>
          <w:tbl>
            <w:tblPr>
              <w:tblW w:w="5000" w:type="pct"/>
              <w:jc w:val="center"/>
              <w:tblBorders>
                <w:top w:val="single" w:sz="8" w:space="0" w:color="000000"/>
                <w:bottom w:val="single" w:sz="8" w:space="0" w:color="000000"/>
                <w:insideH w:val="single" w:sz="4" w:space="0" w:color="000000"/>
                <w:insideV w:val="single" w:sz="4" w:space="0" w:color="000000"/>
              </w:tblBorders>
              <w:tblLayout w:type="fixed"/>
              <w:tblLook w:val="0000" w:firstRow="0" w:lastRow="0" w:firstColumn="0" w:lastColumn="0" w:noHBand="0" w:noVBand="0"/>
            </w:tblPr>
            <w:tblGrid>
              <w:gridCol w:w="718"/>
              <w:gridCol w:w="1592"/>
              <w:gridCol w:w="1264"/>
              <w:gridCol w:w="1571"/>
              <w:gridCol w:w="1122"/>
              <w:gridCol w:w="1571"/>
              <w:gridCol w:w="974"/>
            </w:tblGrid>
            <w:tr w:rsidR="006B7303" w:rsidRPr="00AB2CE9" w14:paraId="436F2D3F" w14:textId="77777777" w:rsidTr="008A44B5">
              <w:trPr>
                <w:trHeight w:val="397"/>
                <w:jc w:val="center"/>
              </w:trPr>
              <w:tc>
                <w:tcPr>
                  <w:tcW w:w="718" w:type="dxa"/>
                  <w:vMerge w:val="restart"/>
                  <w:vAlign w:val="center"/>
                </w:tcPr>
                <w:p w14:paraId="3F63969A" w14:textId="77777777" w:rsidR="006B7303" w:rsidRPr="00AB2CE9" w:rsidRDefault="006B7303" w:rsidP="008A44B5">
                  <w:pPr>
                    <w:spacing w:after="0"/>
                    <w:jc w:val="center"/>
                    <w:rPr>
                      <w:rFonts w:ascii="Times New Roman" w:eastAsia="宋体" w:hAnsi="Times New Roman"/>
                      <w:b/>
                      <w:color w:val="000000"/>
                      <w:kern w:val="36"/>
                      <w:sz w:val="21"/>
                      <w:szCs w:val="21"/>
                    </w:rPr>
                  </w:pPr>
                  <w:r w:rsidRPr="00AB2CE9">
                    <w:rPr>
                      <w:rFonts w:ascii="Times New Roman" w:eastAsia="宋体" w:hAnsi="Times New Roman"/>
                      <w:b/>
                      <w:color w:val="000000"/>
                      <w:kern w:val="36"/>
                      <w:sz w:val="21"/>
                      <w:szCs w:val="21"/>
                    </w:rPr>
                    <w:t>序号</w:t>
                  </w:r>
                </w:p>
              </w:tc>
              <w:tc>
                <w:tcPr>
                  <w:tcW w:w="1592" w:type="dxa"/>
                  <w:vMerge w:val="restart"/>
                  <w:vAlign w:val="center"/>
                </w:tcPr>
                <w:p w14:paraId="6A95711B"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设备名称</w:t>
                  </w:r>
                </w:p>
              </w:tc>
              <w:tc>
                <w:tcPr>
                  <w:tcW w:w="2835" w:type="dxa"/>
                  <w:gridSpan w:val="2"/>
                  <w:vAlign w:val="center"/>
                </w:tcPr>
                <w:p w14:paraId="0220FD84"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环评批复</w:t>
                  </w:r>
                </w:p>
              </w:tc>
              <w:tc>
                <w:tcPr>
                  <w:tcW w:w="2693" w:type="dxa"/>
                  <w:gridSpan w:val="2"/>
                  <w:vAlign w:val="center"/>
                </w:tcPr>
                <w:p w14:paraId="46AA6939" w14:textId="77777777" w:rsidR="006B7303" w:rsidRPr="00AB2CE9" w:rsidRDefault="006B7303" w:rsidP="008A44B5">
                  <w:pPr>
                    <w:pStyle w:val="ac"/>
                    <w:spacing w:after="0"/>
                    <w:jc w:val="center"/>
                    <w:rPr>
                      <w:rFonts w:ascii="Times New Roman" w:hAnsi="Times New Roman" w:cs="Times New Roman"/>
                      <w:b/>
                      <w:color w:val="000000"/>
                    </w:rPr>
                  </w:pPr>
                  <w:r w:rsidRPr="00AB2CE9">
                    <w:rPr>
                      <w:rFonts w:ascii="Times New Roman" w:hAnsi="Times New Roman" w:cs="Times New Roman"/>
                      <w:b/>
                      <w:color w:val="000000"/>
                    </w:rPr>
                    <w:t>实际建设</w:t>
                  </w:r>
                </w:p>
              </w:tc>
              <w:tc>
                <w:tcPr>
                  <w:tcW w:w="974" w:type="dxa"/>
                  <w:vMerge w:val="restart"/>
                  <w:vAlign w:val="center"/>
                </w:tcPr>
                <w:p w14:paraId="1293995D" w14:textId="77777777" w:rsidR="006B7303" w:rsidRPr="00AB2CE9" w:rsidRDefault="006B7303" w:rsidP="008A44B5">
                  <w:pPr>
                    <w:pStyle w:val="ac"/>
                    <w:spacing w:after="0"/>
                    <w:jc w:val="center"/>
                    <w:rPr>
                      <w:rFonts w:ascii="Times New Roman" w:hAnsi="Times New Roman" w:cs="Times New Roman"/>
                      <w:b/>
                      <w:color w:val="000000"/>
                    </w:rPr>
                  </w:pPr>
                  <w:r w:rsidRPr="00AB2CE9">
                    <w:rPr>
                      <w:rFonts w:ascii="Times New Roman" w:hAnsi="Times New Roman" w:cs="Times New Roman"/>
                      <w:b/>
                      <w:color w:val="000000"/>
                    </w:rPr>
                    <w:t>一致性</w:t>
                  </w:r>
                </w:p>
              </w:tc>
            </w:tr>
            <w:tr w:rsidR="006B7303" w:rsidRPr="00AB2CE9" w14:paraId="5D68BA47" w14:textId="77777777" w:rsidTr="00E55968">
              <w:trPr>
                <w:trHeight w:val="397"/>
                <w:jc w:val="center"/>
              </w:trPr>
              <w:tc>
                <w:tcPr>
                  <w:tcW w:w="718" w:type="dxa"/>
                  <w:vMerge/>
                  <w:vAlign w:val="center"/>
                </w:tcPr>
                <w:p w14:paraId="1B27A706" w14:textId="77777777" w:rsidR="006B7303" w:rsidRPr="00AB2CE9" w:rsidRDefault="006B7303" w:rsidP="008A44B5">
                  <w:pPr>
                    <w:spacing w:after="0"/>
                    <w:jc w:val="center"/>
                    <w:rPr>
                      <w:rFonts w:ascii="Times New Roman" w:eastAsia="宋体" w:hAnsi="Times New Roman"/>
                      <w:b/>
                      <w:color w:val="000000"/>
                      <w:kern w:val="36"/>
                      <w:sz w:val="21"/>
                      <w:szCs w:val="21"/>
                    </w:rPr>
                  </w:pPr>
                </w:p>
              </w:tc>
              <w:tc>
                <w:tcPr>
                  <w:tcW w:w="1592" w:type="dxa"/>
                  <w:vMerge/>
                  <w:vAlign w:val="center"/>
                </w:tcPr>
                <w:p w14:paraId="5B3F628D" w14:textId="77777777" w:rsidR="006B7303" w:rsidRPr="00AB2CE9" w:rsidRDefault="006B7303" w:rsidP="008A44B5">
                  <w:pPr>
                    <w:spacing w:after="0"/>
                    <w:jc w:val="center"/>
                    <w:rPr>
                      <w:rFonts w:ascii="Times New Roman" w:eastAsia="宋体" w:hAnsi="Times New Roman"/>
                      <w:b/>
                      <w:color w:val="000000"/>
                      <w:sz w:val="21"/>
                      <w:szCs w:val="21"/>
                    </w:rPr>
                  </w:pPr>
                </w:p>
              </w:tc>
              <w:tc>
                <w:tcPr>
                  <w:tcW w:w="1264" w:type="dxa"/>
                  <w:vAlign w:val="center"/>
                </w:tcPr>
                <w:p w14:paraId="29B49F1B"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型号</w:t>
                  </w:r>
                </w:p>
              </w:tc>
              <w:tc>
                <w:tcPr>
                  <w:tcW w:w="1571" w:type="dxa"/>
                  <w:vAlign w:val="center"/>
                </w:tcPr>
                <w:p w14:paraId="11488728"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数量（台</w:t>
                  </w:r>
                  <w:r w:rsidRPr="00AB2CE9">
                    <w:rPr>
                      <w:rFonts w:ascii="Times New Roman" w:eastAsia="宋体" w:hAnsi="Times New Roman"/>
                      <w:b/>
                      <w:color w:val="000000"/>
                      <w:sz w:val="21"/>
                      <w:szCs w:val="21"/>
                    </w:rPr>
                    <w:t>/</w:t>
                  </w:r>
                  <w:r w:rsidRPr="00AB2CE9">
                    <w:rPr>
                      <w:rFonts w:ascii="Times New Roman" w:eastAsia="宋体" w:hAnsi="Times New Roman"/>
                      <w:b/>
                      <w:color w:val="000000"/>
                      <w:sz w:val="21"/>
                      <w:szCs w:val="21"/>
                    </w:rPr>
                    <w:t>套）</w:t>
                  </w:r>
                </w:p>
              </w:tc>
              <w:tc>
                <w:tcPr>
                  <w:tcW w:w="1122" w:type="dxa"/>
                  <w:vAlign w:val="center"/>
                </w:tcPr>
                <w:p w14:paraId="2675D3C9"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型号</w:t>
                  </w:r>
                </w:p>
              </w:tc>
              <w:tc>
                <w:tcPr>
                  <w:tcW w:w="1571" w:type="dxa"/>
                  <w:vAlign w:val="center"/>
                </w:tcPr>
                <w:p w14:paraId="114AA016"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数量（台</w:t>
                  </w:r>
                  <w:r w:rsidRPr="00AB2CE9">
                    <w:rPr>
                      <w:rFonts w:ascii="Times New Roman" w:eastAsia="宋体" w:hAnsi="Times New Roman"/>
                      <w:b/>
                      <w:color w:val="000000"/>
                      <w:sz w:val="21"/>
                      <w:szCs w:val="21"/>
                    </w:rPr>
                    <w:t>/</w:t>
                  </w:r>
                  <w:r w:rsidRPr="00AB2CE9">
                    <w:rPr>
                      <w:rFonts w:ascii="Times New Roman" w:eastAsia="宋体" w:hAnsi="Times New Roman"/>
                      <w:b/>
                      <w:color w:val="000000"/>
                      <w:sz w:val="21"/>
                      <w:szCs w:val="21"/>
                    </w:rPr>
                    <w:t>套）</w:t>
                  </w:r>
                </w:p>
              </w:tc>
              <w:tc>
                <w:tcPr>
                  <w:tcW w:w="974" w:type="dxa"/>
                  <w:vMerge/>
                  <w:vAlign w:val="center"/>
                </w:tcPr>
                <w:p w14:paraId="76EC2C34" w14:textId="77777777" w:rsidR="006B7303" w:rsidRPr="00AB2CE9" w:rsidRDefault="006B7303" w:rsidP="008A44B5">
                  <w:pPr>
                    <w:pStyle w:val="ac"/>
                    <w:spacing w:after="0"/>
                    <w:jc w:val="center"/>
                    <w:rPr>
                      <w:rFonts w:ascii="Times New Roman" w:hAnsi="Times New Roman" w:cs="Times New Roman"/>
                      <w:color w:val="000000"/>
                    </w:rPr>
                  </w:pPr>
                </w:p>
              </w:tc>
            </w:tr>
            <w:tr w:rsidR="003A7FC0" w:rsidRPr="00AB2CE9" w14:paraId="508C47B4" w14:textId="77777777" w:rsidTr="00E55968">
              <w:trPr>
                <w:trHeight w:val="397"/>
                <w:jc w:val="center"/>
              </w:trPr>
              <w:tc>
                <w:tcPr>
                  <w:tcW w:w="718" w:type="dxa"/>
                  <w:vAlign w:val="center"/>
                </w:tcPr>
                <w:p w14:paraId="09924C66" w14:textId="43E7AB05" w:rsidR="003A7FC0" w:rsidRPr="003A7FC0"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1</w:t>
                  </w:r>
                </w:p>
              </w:tc>
              <w:tc>
                <w:tcPr>
                  <w:tcW w:w="1592" w:type="dxa"/>
                  <w:vAlign w:val="center"/>
                </w:tcPr>
                <w:p w14:paraId="4C89A531" w14:textId="610B0C8F" w:rsidR="003A7FC0" w:rsidRPr="00AB2CE9"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机器人</w:t>
                  </w:r>
                </w:p>
              </w:tc>
              <w:tc>
                <w:tcPr>
                  <w:tcW w:w="1264" w:type="dxa"/>
                  <w:vAlign w:val="center"/>
                </w:tcPr>
                <w:p w14:paraId="57933539" w14:textId="5B83249D" w:rsidR="003A7FC0" w:rsidRPr="00AB2CE9"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A</w:t>
                  </w:r>
                  <w:r w:rsidRPr="003A7FC0">
                    <w:rPr>
                      <w:rFonts w:ascii="Times New Roman" w:eastAsia="宋体" w:hAnsi="Times New Roman"/>
                      <w:color w:val="000000"/>
                      <w:sz w:val="21"/>
                      <w:szCs w:val="21"/>
                    </w:rPr>
                    <w:t>BB</w:t>
                  </w:r>
                </w:p>
              </w:tc>
              <w:tc>
                <w:tcPr>
                  <w:tcW w:w="1571" w:type="dxa"/>
                  <w:vAlign w:val="center"/>
                </w:tcPr>
                <w:p w14:paraId="456D9F2D" w14:textId="660AFD37" w:rsidR="003A7FC0" w:rsidRPr="003A7FC0"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4</w:t>
                  </w:r>
                </w:p>
              </w:tc>
              <w:tc>
                <w:tcPr>
                  <w:tcW w:w="1122" w:type="dxa"/>
                  <w:vAlign w:val="center"/>
                </w:tcPr>
                <w:p w14:paraId="19806887" w14:textId="53B1A133" w:rsidR="003A7FC0" w:rsidRPr="00AB2CE9"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A</w:t>
                  </w:r>
                  <w:r w:rsidRPr="003A7FC0">
                    <w:rPr>
                      <w:rFonts w:ascii="Times New Roman" w:eastAsia="宋体" w:hAnsi="Times New Roman"/>
                      <w:color w:val="000000"/>
                      <w:sz w:val="21"/>
                      <w:szCs w:val="21"/>
                    </w:rPr>
                    <w:t>BB</w:t>
                  </w:r>
                </w:p>
              </w:tc>
              <w:tc>
                <w:tcPr>
                  <w:tcW w:w="1571" w:type="dxa"/>
                  <w:vAlign w:val="center"/>
                </w:tcPr>
                <w:p w14:paraId="6E36BB16" w14:textId="775B4262" w:rsidR="003A7FC0" w:rsidRPr="00AB2CE9" w:rsidRDefault="003A7FC0" w:rsidP="003A7FC0">
                  <w:pPr>
                    <w:spacing w:after="0"/>
                    <w:jc w:val="center"/>
                    <w:rPr>
                      <w:rFonts w:ascii="Times New Roman" w:eastAsia="宋体" w:hAnsi="Times New Roman"/>
                      <w:color w:val="000000"/>
                      <w:sz w:val="21"/>
                      <w:szCs w:val="21"/>
                      <w:lang w:val="pt-BR"/>
                    </w:rPr>
                  </w:pPr>
                  <w:r w:rsidRPr="003A7FC0">
                    <w:rPr>
                      <w:rFonts w:ascii="Times New Roman" w:eastAsia="宋体" w:hAnsi="Times New Roman" w:hint="eastAsia"/>
                      <w:color w:val="000000"/>
                      <w:sz w:val="21"/>
                      <w:szCs w:val="21"/>
                    </w:rPr>
                    <w:t>4</w:t>
                  </w:r>
                </w:p>
              </w:tc>
              <w:tc>
                <w:tcPr>
                  <w:tcW w:w="974" w:type="dxa"/>
                  <w:vAlign w:val="center"/>
                </w:tcPr>
                <w:p w14:paraId="44B43619" w14:textId="77777777" w:rsidR="003A7FC0" w:rsidRPr="00AB2CE9" w:rsidRDefault="003A7FC0" w:rsidP="003A7FC0">
                  <w:pPr>
                    <w:pStyle w:val="ac"/>
                    <w:spacing w:after="0"/>
                    <w:jc w:val="center"/>
                    <w:rPr>
                      <w:rFonts w:ascii="Times New Roman" w:hAnsi="Times New Roman" w:cs="Times New Roman"/>
                      <w:color w:val="000000"/>
                    </w:rPr>
                  </w:pPr>
                  <w:r w:rsidRPr="00AB2CE9">
                    <w:rPr>
                      <w:rFonts w:ascii="Times New Roman" w:hAnsi="Times New Roman" w:cs="Times New Roman"/>
                      <w:color w:val="000000"/>
                    </w:rPr>
                    <w:t>一致</w:t>
                  </w:r>
                </w:p>
              </w:tc>
            </w:tr>
            <w:tr w:rsidR="003A7FC0" w:rsidRPr="00AB2CE9" w14:paraId="4E77154D" w14:textId="77777777" w:rsidTr="00E55968">
              <w:trPr>
                <w:trHeight w:val="397"/>
                <w:jc w:val="center"/>
              </w:trPr>
              <w:tc>
                <w:tcPr>
                  <w:tcW w:w="718" w:type="dxa"/>
                  <w:vAlign w:val="center"/>
                </w:tcPr>
                <w:p w14:paraId="48E0DD73" w14:textId="4EA12070" w:rsidR="003A7FC0" w:rsidRPr="003A7FC0"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2</w:t>
                  </w:r>
                </w:p>
              </w:tc>
              <w:tc>
                <w:tcPr>
                  <w:tcW w:w="1592" w:type="dxa"/>
                  <w:vAlign w:val="center"/>
                </w:tcPr>
                <w:p w14:paraId="759C56AC" w14:textId="16665363" w:rsidR="003A7FC0" w:rsidRPr="00AB2CE9" w:rsidRDefault="003A7FC0" w:rsidP="003A7FC0">
                  <w:pPr>
                    <w:spacing w:after="0"/>
                    <w:jc w:val="center"/>
                    <w:rPr>
                      <w:rFonts w:ascii="Times New Roman" w:eastAsia="宋体" w:hAnsi="Times New Roman"/>
                      <w:color w:val="000000"/>
                      <w:sz w:val="21"/>
                      <w:szCs w:val="21"/>
                    </w:rPr>
                  </w:pPr>
                  <w:proofErr w:type="gramStart"/>
                  <w:r w:rsidRPr="003A7FC0">
                    <w:rPr>
                      <w:rFonts w:ascii="Times New Roman" w:eastAsia="宋体" w:hAnsi="Times New Roman" w:hint="eastAsia"/>
                      <w:color w:val="000000"/>
                      <w:sz w:val="21"/>
                      <w:szCs w:val="21"/>
                    </w:rPr>
                    <w:t>水试台</w:t>
                  </w:r>
                  <w:proofErr w:type="gramEnd"/>
                </w:p>
              </w:tc>
              <w:tc>
                <w:tcPr>
                  <w:tcW w:w="1264" w:type="dxa"/>
                  <w:vAlign w:val="center"/>
                </w:tcPr>
                <w:p w14:paraId="09B5F2C8" w14:textId="6E99C99D" w:rsidR="003A7FC0" w:rsidRPr="00AB2CE9"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w:t>
                  </w:r>
                </w:p>
              </w:tc>
              <w:tc>
                <w:tcPr>
                  <w:tcW w:w="1571" w:type="dxa"/>
                  <w:vAlign w:val="center"/>
                </w:tcPr>
                <w:p w14:paraId="242FA485" w14:textId="1CD88546" w:rsidR="003A7FC0" w:rsidRPr="003A7FC0"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1</w:t>
                  </w:r>
                </w:p>
              </w:tc>
              <w:tc>
                <w:tcPr>
                  <w:tcW w:w="1122" w:type="dxa"/>
                  <w:vAlign w:val="center"/>
                </w:tcPr>
                <w:p w14:paraId="52C74F31" w14:textId="030EAA68" w:rsidR="003A7FC0" w:rsidRPr="00AB2CE9"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w:t>
                  </w:r>
                </w:p>
              </w:tc>
              <w:tc>
                <w:tcPr>
                  <w:tcW w:w="1571" w:type="dxa"/>
                  <w:vAlign w:val="center"/>
                </w:tcPr>
                <w:p w14:paraId="4335F294" w14:textId="64AC148C" w:rsidR="003A7FC0" w:rsidRPr="00AB2CE9" w:rsidRDefault="003A7FC0" w:rsidP="003A7FC0">
                  <w:pPr>
                    <w:spacing w:after="0"/>
                    <w:jc w:val="center"/>
                    <w:rPr>
                      <w:rFonts w:ascii="Times New Roman" w:eastAsia="宋体" w:hAnsi="Times New Roman"/>
                      <w:color w:val="000000"/>
                      <w:sz w:val="21"/>
                      <w:szCs w:val="21"/>
                      <w:lang w:val="pt-BR"/>
                    </w:rPr>
                  </w:pPr>
                  <w:r w:rsidRPr="003A7FC0">
                    <w:rPr>
                      <w:rFonts w:ascii="Times New Roman" w:eastAsia="宋体" w:hAnsi="Times New Roman" w:hint="eastAsia"/>
                      <w:color w:val="000000"/>
                      <w:sz w:val="21"/>
                      <w:szCs w:val="21"/>
                    </w:rPr>
                    <w:t>1</w:t>
                  </w:r>
                </w:p>
              </w:tc>
              <w:tc>
                <w:tcPr>
                  <w:tcW w:w="974" w:type="dxa"/>
                  <w:vAlign w:val="center"/>
                </w:tcPr>
                <w:p w14:paraId="07A7E133" w14:textId="41B822E1" w:rsidR="003A7FC0" w:rsidRPr="00AB2CE9" w:rsidRDefault="00E55968" w:rsidP="003A7FC0">
                  <w:pPr>
                    <w:pStyle w:val="ac"/>
                    <w:spacing w:after="0"/>
                    <w:jc w:val="center"/>
                    <w:rPr>
                      <w:rFonts w:ascii="Times New Roman" w:hAnsi="Times New Roman" w:cs="Times New Roman"/>
                      <w:color w:val="000000"/>
                    </w:rPr>
                  </w:pPr>
                  <w:r w:rsidRPr="00AB2CE9">
                    <w:rPr>
                      <w:rFonts w:ascii="Times New Roman" w:hAnsi="Times New Roman"/>
                      <w:color w:val="000000"/>
                    </w:rPr>
                    <w:t>一致</w:t>
                  </w:r>
                </w:p>
              </w:tc>
            </w:tr>
            <w:tr w:rsidR="003A7FC0" w:rsidRPr="00AB2CE9" w14:paraId="6B872C40" w14:textId="77777777" w:rsidTr="00E55968">
              <w:trPr>
                <w:trHeight w:val="397"/>
                <w:jc w:val="center"/>
              </w:trPr>
              <w:tc>
                <w:tcPr>
                  <w:tcW w:w="718" w:type="dxa"/>
                  <w:vAlign w:val="center"/>
                </w:tcPr>
                <w:p w14:paraId="723E6830" w14:textId="397D7E03" w:rsidR="003A7FC0" w:rsidRPr="003A7FC0"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3</w:t>
                  </w:r>
                </w:p>
              </w:tc>
              <w:tc>
                <w:tcPr>
                  <w:tcW w:w="1592" w:type="dxa"/>
                  <w:vAlign w:val="center"/>
                </w:tcPr>
                <w:p w14:paraId="5F2FDC0B" w14:textId="1E57F9AE" w:rsidR="003A7FC0" w:rsidRPr="00AB2CE9" w:rsidRDefault="003A7FC0" w:rsidP="003A7FC0">
                  <w:pPr>
                    <w:spacing w:after="0"/>
                    <w:jc w:val="center"/>
                    <w:rPr>
                      <w:rFonts w:ascii="Times New Roman" w:eastAsia="宋体" w:hAnsi="Times New Roman"/>
                      <w:color w:val="000000"/>
                      <w:sz w:val="21"/>
                      <w:szCs w:val="21"/>
                    </w:rPr>
                  </w:pPr>
                  <w:proofErr w:type="gramStart"/>
                  <w:r w:rsidRPr="003A7FC0">
                    <w:rPr>
                      <w:rFonts w:ascii="Times New Roman" w:eastAsia="宋体" w:hAnsi="Times New Roman" w:hint="eastAsia"/>
                      <w:color w:val="000000"/>
                      <w:sz w:val="21"/>
                      <w:szCs w:val="21"/>
                    </w:rPr>
                    <w:t>干试台</w:t>
                  </w:r>
                  <w:proofErr w:type="gramEnd"/>
                </w:p>
              </w:tc>
              <w:tc>
                <w:tcPr>
                  <w:tcW w:w="1264" w:type="dxa"/>
                  <w:vAlign w:val="center"/>
                </w:tcPr>
                <w:p w14:paraId="4A196D55" w14:textId="301251B8" w:rsidR="003A7FC0" w:rsidRPr="00AB2CE9"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w:t>
                  </w:r>
                </w:p>
              </w:tc>
              <w:tc>
                <w:tcPr>
                  <w:tcW w:w="1571" w:type="dxa"/>
                  <w:vAlign w:val="center"/>
                </w:tcPr>
                <w:p w14:paraId="4C843FD4" w14:textId="49D5BA96" w:rsidR="003A7FC0" w:rsidRPr="003A7FC0"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1</w:t>
                  </w:r>
                </w:p>
              </w:tc>
              <w:tc>
                <w:tcPr>
                  <w:tcW w:w="1122" w:type="dxa"/>
                  <w:vAlign w:val="center"/>
                </w:tcPr>
                <w:p w14:paraId="08917BB7" w14:textId="389D249D" w:rsidR="003A7FC0" w:rsidRPr="00AB2CE9"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w:t>
                  </w:r>
                </w:p>
              </w:tc>
              <w:tc>
                <w:tcPr>
                  <w:tcW w:w="1571" w:type="dxa"/>
                  <w:vAlign w:val="center"/>
                </w:tcPr>
                <w:p w14:paraId="5043CAD6" w14:textId="7F927F23" w:rsidR="003A7FC0" w:rsidRPr="00AB2CE9" w:rsidRDefault="003A7FC0" w:rsidP="003A7FC0">
                  <w:pPr>
                    <w:spacing w:after="0"/>
                    <w:jc w:val="center"/>
                    <w:rPr>
                      <w:rFonts w:ascii="Times New Roman" w:eastAsia="宋体" w:hAnsi="Times New Roman"/>
                      <w:color w:val="000000"/>
                      <w:sz w:val="21"/>
                      <w:szCs w:val="21"/>
                      <w:lang w:val="pt-BR"/>
                    </w:rPr>
                  </w:pPr>
                  <w:r w:rsidRPr="003A7FC0">
                    <w:rPr>
                      <w:rFonts w:ascii="Times New Roman" w:eastAsia="宋体" w:hAnsi="Times New Roman" w:hint="eastAsia"/>
                      <w:color w:val="000000"/>
                      <w:sz w:val="21"/>
                      <w:szCs w:val="21"/>
                    </w:rPr>
                    <w:t>1</w:t>
                  </w:r>
                </w:p>
              </w:tc>
              <w:tc>
                <w:tcPr>
                  <w:tcW w:w="974" w:type="dxa"/>
                  <w:vAlign w:val="center"/>
                </w:tcPr>
                <w:p w14:paraId="53C945CA" w14:textId="501EEC67" w:rsidR="003A7FC0" w:rsidRPr="00AB2CE9" w:rsidRDefault="00E55968" w:rsidP="003A7FC0">
                  <w:pPr>
                    <w:pStyle w:val="ac"/>
                    <w:spacing w:after="0"/>
                    <w:jc w:val="center"/>
                    <w:rPr>
                      <w:rFonts w:ascii="Times New Roman" w:hAnsi="Times New Roman" w:cs="Times New Roman"/>
                      <w:color w:val="000000"/>
                    </w:rPr>
                  </w:pPr>
                  <w:r w:rsidRPr="00AB2CE9">
                    <w:rPr>
                      <w:rFonts w:ascii="Times New Roman" w:hAnsi="Times New Roman"/>
                      <w:color w:val="000000"/>
                    </w:rPr>
                    <w:t>一致</w:t>
                  </w:r>
                </w:p>
              </w:tc>
            </w:tr>
            <w:tr w:rsidR="003A7FC0" w:rsidRPr="00AB2CE9" w14:paraId="1DA6051B" w14:textId="77777777" w:rsidTr="00E55968">
              <w:trPr>
                <w:trHeight w:val="397"/>
                <w:jc w:val="center"/>
              </w:trPr>
              <w:tc>
                <w:tcPr>
                  <w:tcW w:w="718" w:type="dxa"/>
                  <w:vAlign w:val="center"/>
                </w:tcPr>
                <w:p w14:paraId="6E11EE02" w14:textId="2763F5EB" w:rsidR="003A7FC0" w:rsidRPr="003A7FC0"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4</w:t>
                  </w:r>
                </w:p>
              </w:tc>
              <w:tc>
                <w:tcPr>
                  <w:tcW w:w="1592" w:type="dxa"/>
                  <w:vAlign w:val="center"/>
                </w:tcPr>
                <w:p w14:paraId="40E4AA94" w14:textId="40DE01A7" w:rsidR="003A7FC0" w:rsidRPr="00AB2CE9" w:rsidRDefault="003A7FC0" w:rsidP="003A7FC0">
                  <w:pPr>
                    <w:spacing w:after="0"/>
                    <w:jc w:val="center"/>
                    <w:rPr>
                      <w:rFonts w:ascii="Times New Roman" w:eastAsia="宋体" w:hAnsi="Times New Roman"/>
                      <w:color w:val="000000"/>
                      <w:sz w:val="21"/>
                      <w:szCs w:val="21"/>
                    </w:rPr>
                  </w:pPr>
                  <w:proofErr w:type="gramStart"/>
                  <w:r w:rsidRPr="003A7FC0">
                    <w:rPr>
                      <w:rFonts w:ascii="Times New Roman" w:eastAsia="宋体" w:hAnsi="Times New Roman" w:hint="eastAsia"/>
                      <w:color w:val="000000"/>
                      <w:sz w:val="21"/>
                      <w:szCs w:val="21"/>
                    </w:rPr>
                    <w:t>装配台</w:t>
                  </w:r>
                  <w:proofErr w:type="gramEnd"/>
                </w:p>
              </w:tc>
              <w:tc>
                <w:tcPr>
                  <w:tcW w:w="1264" w:type="dxa"/>
                  <w:vAlign w:val="center"/>
                </w:tcPr>
                <w:p w14:paraId="1F70C051" w14:textId="1FF22FDF" w:rsidR="003A7FC0" w:rsidRPr="00AB2CE9"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w:t>
                  </w:r>
                </w:p>
              </w:tc>
              <w:tc>
                <w:tcPr>
                  <w:tcW w:w="1571" w:type="dxa"/>
                  <w:vAlign w:val="center"/>
                </w:tcPr>
                <w:p w14:paraId="438EA104" w14:textId="29234D70" w:rsidR="003A7FC0" w:rsidRPr="003A7FC0"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2</w:t>
                  </w:r>
                </w:p>
              </w:tc>
              <w:tc>
                <w:tcPr>
                  <w:tcW w:w="1122" w:type="dxa"/>
                  <w:vAlign w:val="center"/>
                </w:tcPr>
                <w:p w14:paraId="51C3FC21" w14:textId="32245555" w:rsidR="003A7FC0" w:rsidRPr="00AB2CE9"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w:t>
                  </w:r>
                </w:p>
              </w:tc>
              <w:tc>
                <w:tcPr>
                  <w:tcW w:w="1571" w:type="dxa"/>
                  <w:vAlign w:val="center"/>
                </w:tcPr>
                <w:p w14:paraId="66AC6A7B" w14:textId="36EA5BD8" w:rsidR="003A7FC0" w:rsidRPr="00AB2CE9" w:rsidRDefault="003A7FC0" w:rsidP="003A7FC0">
                  <w:pPr>
                    <w:spacing w:after="0"/>
                    <w:jc w:val="center"/>
                    <w:rPr>
                      <w:rFonts w:ascii="Times New Roman" w:eastAsia="宋体" w:hAnsi="Times New Roman"/>
                      <w:color w:val="000000"/>
                      <w:sz w:val="21"/>
                      <w:szCs w:val="21"/>
                      <w:lang w:val="pt-BR"/>
                    </w:rPr>
                  </w:pPr>
                  <w:r w:rsidRPr="003A7FC0">
                    <w:rPr>
                      <w:rFonts w:ascii="Times New Roman" w:eastAsia="宋体" w:hAnsi="Times New Roman" w:hint="eastAsia"/>
                      <w:color w:val="000000"/>
                      <w:sz w:val="21"/>
                      <w:szCs w:val="21"/>
                    </w:rPr>
                    <w:t>2</w:t>
                  </w:r>
                </w:p>
              </w:tc>
              <w:tc>
                <w:tcPr>
                  <w:tcW w:w="974" w:type="dxa"/>
                  <w:vAlign w:val="center"/>
                </w:tcPr>
                <w:p w14:paraId="7F7DF17B" w14:textId="4D5FFD04" w:rsidR="003A7FC0" w:rsidRPr="00AB2CE9" w:rsidRDefault="00E55968" w:rsidP="003A7FC0">
                  <w:pPr>
                    <w:pStyle w:val="ac"/>
                    <w:spacing w:after="0"/>
                    <w:jc w:val="center"/>
                    <w:rPr>
                      <w:rFonts w:ascii="Times New Roman" w:hAnsi="Times New Roman" w:cs="Times New Roman"/>
                      <w:color w:val="000000"/>
                    </w:rPr>
                  </w:pPr>
                  <w:r w:rsidRPr="00AB2CE9">
                    <w:rPr>
                      <w:rFonts w:ascii="Times New Roman" w:hAnsi="Times New Roman"/>
                      <w:color w:val="000000"/>
                    </w:rPr>
                    <w:t>一致</w:t>
                  </w:r>
                </w:p>
              </w:tc>
            </w:tr>
            <w:tr w:rsidR="003A7FC0" w:rsidRPr="00AB2CE9" w14:paraId="69AAA04B" w14:textId="77777777" w:rsidTr="00E55968">
              <w:trPr>
                <w:trHeight w:val="397"/>
                <w:jc w:val="center"/>
              </w:trPr>
              <w:tc>
                <w:tcPr>
                  <w:tcW w:w="718" w:type="dxa"/>
                  <w:vAlign w:val="center"/>
                </w:tcPr>
                <w:p w14:paraId="0F3F54D6" w14:textId="4A5E89D8" w:rsidR="003A7FC0" w:rsidRPr="003A7FC0"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5</w:t>
                  </w:r>
                </w:p>
              </w:tc>
              <w:tc>
                <w:tcPr>
                  <w:tcW w:w="1592" w:type="dxa"/>
                  <w:vAlign w:val="center"/>
                </w:tcPr>
                <w:p w14:paraId="0BA66146" w14:textId="27DAFA3D" w:rsidR="003A7FC0" w:rsidRPr="00AB2CE9"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动力配套设施</w:t>
                  </w:r>
                </w:p>
              </w:tc>
              <w:tc>
                <w:tcPr>
                  <w:tcW w:w="1264" w:type="dxa"/>
                  <w:vAlign w:val="center"/>
                </w:tcPr>
                <w:p w14:paraId="08EE7181" w14:textId="16BEB6AD" w:rsidR="003A7FC0" w:rsidRPr="00AB2CE9"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w:t>
                  </w:r>
                </w:p>
              </w:tc>
              <w:tc>
                <w:tcPr>
                  <w:tcW w:w="1571" w:type="dxa"/>
                  <w:vAlign w:val="center"/>
                </w:tcPr>
                <w:p w14:paraId="3E8528BF" w14:textId="2D72CD63" w:rsidR="003A7FC0" w:rsidRPr="003A7FC0"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1</w:t>
                  </w:r>
                </w:p>
              </w:tc>
              <w:tc>
                <w:tcPr>
                  <w:tcW w:w="1122" w:type="dxa"/>
                  <w:vAlign w:val="center"/>
                </w:tcPr>
                <w:p w14:paraId="1578FAC9" w14:textId="57D24FA0" w:rsidR="003A7FC0" w:rsidRPr="00AB2CE9" w:rsidRDefault="003A7FC0" w:rsidP="003A7FC0">
                  <w:pPr>
                    <w:spacing w:after="0"/>
                    <w:jc w:val="center"/>
                    <w:rPr>
                      <w:rFonts w:ascii="Times New Roman" w:eastAsia="宋体" w:hAnsi="Times New Roman"/>
                      <w:color w:val="000000"/>
                      <w:sz w:val="21"/>
                      <w:szCs w:val="21"/>
                    </w:rPr>
                  </w:pPr>
                  <w:r w:rsidRPr="003A7FC0">
                    <w:rPr>
                      <w:rFonts w:ascii="Times New Roman" w:eastAsia="宋体" w:hAnsi="Times New Roman" w:hint="eastAsia"/>
                      <w:color w:val="000000"/>
                      <w:sz w:val="21"/>
                      <w:szCs w:val="21"/>
                    </w:rPr>
                    <w:t>/</w:t>
                  </w:r>
                </w:p>
              </w:tc>
              <w:tc>
                <w:tcPr>
                  <w:tcW w:w="1571" w:type="dxa"/>
                  <w:vAlign w:val="center"/>
                </w:tcPr>
                <w:p w14:paraId="5D39AADD" w14:textId="3A458504" w:rsidR="003A7FC0" w:rsidRPr="00AB2CE9" w:rsidRDefault="003A7FC0" w:rsidP="003A7FC0">
                  <w:pPr>
                    <w:spacing w:after="0"/>
                    <w:jc w:val="center"/>
                    <w:rPr>
                      <w:rFonts w:ascii="Times New Roman" w:eastAsia="宋体" w:hAnsi="Times New Roman"/>
                      <w:color w:val="000000"/>
                      <w:sz w:val="21"/>
                      <w:szCs w:val="21"/>
                      <w:lang w:val="pt-BR"/>
                    </w:rPr>
                  </w:pPr>
                  <w:r w:rsidRPr="003A7FC0">
                    <w:rPr>
                      <w:rFonts w:ascii="Times New Roman" w:eastAsia="宋体" w:hAnsi="Times New Roman" w:hint="eastAsia"/>
                      <w:color w:val="000000"/>
                      <w:sz w:val="21"/>
                      <w:szCs w:val="21"/>
                    </w:rPr>
                    <w:t>1</w:t>
                  </w:r>
                </w:p>
              </w:tc>
              <w:tc>
                <w:tcPr>
                  <w:tcW w:w="974" w:type="dxa"/>
                  <w:vAlign w:val="center"/>
                </w:tcPr>
                <w:p w14:paraId="085CC2D2" w14:textId="767A54DF" w:rsidR="003A7FC0" w:rsidRPr="00AB2CE9" w:rsidRDefault="00E55968" w:rsidP="003A7FC0">
                  <w:pPr>
                    <w:pStyle w:val="ac"/>
                    <w:spacing w:after="0"/>
                    <w:jc w:val="center"/>
                    <w:rPr>
                      <w:rFonts w:ascii="Times New Roman" w:hAnsi="Times New Roman" w:cs="Times New Roman"/>
                      <w:color w:val="000000"/>
                    </w:rPr>
                  </w:pPr>
                  <w:r w:rsidRPr="00AB2CE9">
                    <w:rPr>
                      <w:rFonts w:ascii="Times New Roman" w:hAnsi="Times New Roman"/>
                      <w:color w:val="000000"/>
                    </w:rPr>
                    <w:t>一致</w:t>
                  </w:r>
                </w:p>
              </w:tc>
            </w:tr>
          </w:tbl>
          <w:p w14:paraId="15BDA916" w14:textId="77777777" w:rsidR="006B7303" w:rsidRPr="00AB2CE9" w:rsidRDefault="006B7303" w:rsidP="008A44B5">
            <w:pPr>
              <w:spacing w:after="0" w:line="460" w:lineRule="exact"/>
              <w:jc w:val="both"/>
              <w:rPr>
                <w:rFonts w:ascii="Times New Roman" w:eastAsia="宋体" w:hAnsi="Times New Roman"/>
                <w:color w:val="000000"/>
                <w:sz w:val="24"/>
                <w:szCs w:val="24"/>
              </w:rPr>
            </w:pPr>
            <w:r w:rsidRPr="00AB2CE9">
              <w:rPr>
                <w:rFonts w:ascii="Times New Roman" w:eastAsia="宋体" w:hAnsi="Times New Roman" w:hint="eastAsia"/>
                <w:color w:val="000000"/>
                <w:sz w:val="24"/>
                <w:szCs w:val="24"/>
              </w:rPr>
              <w:t>5</w:t>
            </w:r>
            <w:r w:rsidRPr="00AB2CE9">
              <w:rPr>
                <w:rFonts w:ascii="Times New Roman" w:eastAsia="宋体" w:hAnsi="Times New Roman" w:hint="eastAsia"/>
                <w:color w:val="000000"/>
                <w:sz w:val="24"/>
                <w:szCs w:val="24"/>
              </w:rPr>
              <w:t>、</w:t>
            </w:r>
            <w:r w:rsidRPr="00AB2CE9">
              <w:rPr>
                <w:rFonts w:ascii="Times New Roman" w:eastAsia="宋体" w:hAnsi="Times New Roman"/>
                <w:color w:val="000000"/>
                <w:sz w:val="24"/>
                <w:szCs w:val="24"/>
              </w:rPr>
              <w:t>本项目原辅材料消耗量见下表：</w:t>
            </w:r>
          </w:p>
          <w:p w14:paraId="280C7674" w14:textId="38D8E9B2" w:rsidR="006B7303" w:rsidRPr="00AB2CE9" w:rsidRDefault="006B7303" w:rsidP="008A44B5">
            <w:pPr>
              <w:spacing w:after="0" w:line="460" w:lineRule="exact"/>
              <w:ind w:firstLineChars="200" w:firstLine="480"/>
              <w:rPr>
                <w:rFonts w:ascii="Times New Roman" w:eastAsia="黑体" w:hAnsi="Times New Roman"/>
                <w:color w:val="000000"/>
                <w:sz w:val="24"/>
                <w:szCs w:val="24"/>
                <w:lang w:val="pt-BR"/>
              </w:rPr>
            </w:pPr>
            <w:r w:rsidRPr="00AB2CE9">
              <w:rPr>
                <w:rFonts w:ascii="Times New Roman" w:eastAsia="黑体" w:hAnsi="Times New Roman"/>
                <w:color w:val="000000"/>
                <w:sz w:val="24"/>
                <w:szCs w:val="24"/>
                <w:lang w:val="pt-BR"/>
              </w:rPr>
              <w:t>表</w:t>
            </w:r>
            <w:r w:rsidR="000A7731">
              <w:rPr>
                <w:rFonts w:ascii="Times New Roman" w:eastAsia="黑体" w:hAnsi="Times New Roman"/>
                <w:color w:val="000000"/>
                <w:sz w:val="24"/>
                <w:szCs w:val="24"/>
                <w:lang w:val="pt-BR"/>
              </w:rPr>
              <w:t>5</w:t>
            </w:r>
            <w:r w:rsidRPr="00AB2CE9">
              <w:rPr>
                <w:rFonts w:ascii="Times New Roman" w:eastAsia="黑体" w:hAnsi="Times New Roman"/>
                <w:color w:val="000000"/>
                <w:sz w:val="24"/>
                <w:szCs w:val="24"/>
                <w:lang w:val="pt-BR"/>
              </w:rPr>
              <w:t xml:space="preserve">               </w:t>
            </w:r>
            <w:r w:rsidRPr="00AB2CE9">
              <w:rPr>
                <w:rFonts w:ascii="Times New Roman" w:eastAsia="黑体" w:hAnsi="Times New Roman"/>
                <w:color w:val="000000"/>
                <w:sz w:val="24"/>
                <w:szCs w:val="24"/>
                <w:lang w:val="pt-BR"/>
              </w:rPr>
              <w:t>本项目原辅材料及资源能源消耗量</w:t>
            </w:r>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947"/>
              <w:gridCol w:w="2541"/>
              <w:gridCol w:w="2786"/>
              <w:gridCol w:w="2538"/>
            </w:tblGrid>
            <w:tr w:rsidR="006B7303" w:rsidRPr="00776A09" w14:paraId="2DC50DD5" w14:textId="77777777" w:rsidTr="008A44B5">
              <w:trPr>
                <w:trHeight w:val="397"/>
                <w:jc w:val="center"/>
              </w:trPr>
              <w:tc>
                <w:tcPr>
                  <w:tcW w:w="947" w:type="dxa"/>
                  <w:vAlign w:val="center"/>
                </w:tcPr>
                <w:p w14:paraId="0129023B" w14:textId="77777777" w:rsidR="006B7303" w:rsidRPr="00AB2CE9" w:rsidRDefault="006B7303" w:rsidP="008A44B5">
                  <w:pPr>
                    <w:spacing w:after="0"/>
                    <w:jc w:val="center"/>
                    <w:rPr>
                      <w:rFonts w:ascii="Times New Roman" w:eastAsia="宋体" w:hAnsi="Times New Roman"/>
                      <w:b/>
                      <w:color w:val="000000"/>
                      <w:sz w:val="21"/>
                      <w:szCs w:val="21"/>
                      <w:lang w:val="pt-BR"/>
                    </w:rPr>
                  </w:pPr>
                  <w:r w:rsidRPr="00AB2CE9">
                    <w:rPr>
                      <w:rFonts w:ascii="Times New Roman" w:eastAsia="宋体" w:hAnsi="Times New Roman"/>
                      <w:b/>
                      <w:color w:val="000000"/>
                      <w:sz w:val="21"/>
                      <w:szCs w:val="21"/>
                    </w:rPr>
                    <w:t>序号</w:t>
                  </w:r>
                </w:p>
              </w:tc>
              <w:tc>
                <w:tcPr>
                  <w:tcW w:w="2541" w:type="dxa"/>
                  <w:vAlign w:val="center"/>
                </w:tcPr>
                <w:p w14:paraId="1D474CDB" w14:textId="77777777" w:rsidR="006B7303" w:rsidRPr="00AB2CE9" w:rsidRDefault="006B7303" w:rsidP="008A44B5">
                  <w:pPr>
                    <w:spacing w:after="0"/>
                    <w:jc w:val="center"/>
                    <w:rPr>
                      <w:rFonts w:ascii="Times New Roman" w:eastAsia="宋体" w:hAnsi="Times New Roman"/>
                      <w:b/>
                      <w:color w:val="000000"/>
                      <w:sz w:val="21"/>
                      <w:szCs w:val="21"/>
                      <w:lang w:val="pt-BR"/>
                    </w:rPr>
                  </w:pPr>
                  <w:r w:rsidRPr="00AB2CE9">
                    <w:rPr>
                      <w:rFonts w:ascii="Times New Roman" w:eastAsia="宋体" w:hAnsi="Times New Roman"/>
                      <w:b/>
                      <w:color w:val="000000"/>
                      <w:sz w:val="21"/>
                      <w:szCs w:val="21"/>
                    </w:rPr>
                    <w:t>原辅材料</w:t>
                  </w:r>
                </w:p>
              </w:tc>
              <w:tc>
                <w:tcPr>
                  <w:tcW w:w="2786" w:type="dxa"/>
                  <w:vAlign w:val="center"/>
                </w:tcPr>
                <w:p w14:paraId="535C229C" w14:textId="77777777" w:rsidR="006B7303" w:rsidRPr="00353069" w:rsidRDefault="006B7303" w:rsidP="008A44B5">
                  <w:pPr>
                    <w:spacing w:after="0"/>
                    <w:jc w:val="center"/>
                    <w:rPr>
                      <w:rFonts w:ascii="Times New Roman" w:eastAsia="宋体" w:hAnsi="Times New Roman"/>
                      <w:b/>
                      <w:color w:val="000000"/>
                      <w:sz w:val="21"/>
                      <w:szCs w:val="21"/>
                      <w:lang w:val="pt-BR"/>
                    </w:rPr>
                  </w:pPr>
                  <w:r w:rsidRPr="00AB2CE9">
                    <w:rPr>
                      <w:rFonts w:ascii="Times New Roman" w:eastAsia="宋体" w:hAnsi="Times New Roman"/>
                      <w:b/>
                      <w:color w:val="000000"/>
                      <w:sz w:val="21"/>
                      <w:szCs w:val="21"/>
                    </w:rPr>
                    <w:t>环评批复用量</w:t>
                  </w:r>
                </w:p>
              </w:tc>
              <w:tc>
                <w:tcPr>
                  <w:tcW w:w="2538" w:type="dxa"/>
                  <w:vAlign w:val="center"/>
                </w:tcPr>
                <w:p w14:paraId="10A890BB" w14:textId="77777777" w:rsidR="006B7303" w:rsidRPr="00AB2CE9" w:rsidRDefault="006B7303" w:rsidP="008A44B5">
                  <w:pPr>
                    <w:spacing w:after="0"/>
                    <w:jc w:val="center"/>
                    <w:rPr>
                      <w:rFonts w:ascii="Times New Roman" w:eastAsia="宋体" w:hAnsi="Times New Roman"/>
                      <w:b/>
                      <w:color w:val="000000"/>
                      <w:sz w:val="21"/>
                      <w:szCs w:val="21"/>
                      <w:lang w:val="pt-BR"/>
                    </w:rPr>
                  </w:pPr>
                  <w:r w:rsidRPr="00AB2CE9">
                    <w:rPr>
                      <w:rFonts w:ascii="Times New Roman" w:eastAsia="宋体" w:hAnsi="Times New Roman"/>
                      <w:b/>
                      <w:color w:val="000000"/>
                      <w:sz w:val="21"/>
                      <w:szCs w:val="21"/>
                      <w:lang w:val="pt-BR"/>
                    </w:rPr>
                    <w:t>实际生产用量</w:t>
                  </w:r>
                </w:p>
              </w:tc>
            </w:tr>
            <w:tr w:rsidR="003A7FC0" w:rsidRPr="00776A09" w14:paraId="2D9E32B1" w14:textId="77777777" w:rsidTr="008A44B5">
              <w:trPr>
                <w:trHeight w:val="397"/>
                <w:jc w:val="center"/>
              </w:trPr>
              <w:tc>
                <w:tcPr>
                  <w:tcW w:w="947" w:type="dxa"/>
                  <w:vAlign w:val="center"/>
                </w:tcPr>
                <w:p w14:paraId="7BB06B2F" w14:textId="15F80380" w:rsidR="003A7FC0" w:rsidRPr="000A7731" w:rsidRDefault="003A7FC0" w:rsidP="003A7FC0">
                  <w:pPr>
                    <w:spacing w:after="0"/>
                    <w:jc w:val="center"/>
                    <w:rPr>
                      <w:rFonts w:ascii="Times New Roman" w:eastAsia="宋体" w:hAnsi="Times New Roman"/>
                      <w:color w:val="000000"/>
                      <w:sz w:val="21"/>
                      <w:szCs w:val="21"/>
                      <w:lang w:val="pt-BR"/>
                    </w:rPr>
                  </w:pPr>
                  <w:r w:rsidRPr="000A7731">
                    <w:rPr>
                      <w:rFonts w:ascii="Times New Roman" w:eastAsia="宋体" w:hAnsi="Times New Roman" w:hint="eastAsia"/>
                      <w:color w:val="000000"/>
                      <w:sz w:val="21"/>
                      <w:szCs w:val="21"/>
                      <w:lang w:val="pt-BR"/>
                    </w:rPr>
                    <w:t>1</w:t>
                  </w:r>
                </w:p>
              </w:tc>
              <w:tc>
                <w:tcPr>
                  <w:tcW w:w="2541" w:type="dxa"/>
                  <w:vAlign w:val="center"/>
                </w:tcPr>
                <w:p w14:paraId="3A0CDCDD" w14:textId="4943934D" w:rsidR="003A7FC0" w:rsidRPr="000A7731" w:rsidRDefault="003A7FC0" w:rsidP="003A7FC0">
                  <w:pPr>
                    <w:spacing w:after="0"/>
                    <w:jc w:val="center"/>
                    <w:rPr>
                      <w:rFonts w:ascii="Times New Roman" w:eastAsia="宋体" w:hAnsi="Times New Roman"/>
                      <w:color w:val="000000"/>
                      <w:sz w:val="21"/>
                      <w:szCs w:val="21"/>
                      <w:lang w:val="pt-BR"/>
                    </w:rPr>
                  </w:pPr>
                  <w:r w:rsidRPr="003A7FC0">
                    <w:rPr>
                      <w:rFonts w:ascii="Times New Roman" w:eastAsia="宋体" w:hAnsi="Times New Roman" w:hint="eastAsia"/>
                      <w:color w:val="000000"/>
                      <w:sz w:val="21"/>
                      <w:szCs w:val="21"/>
                    </w:rPr>
                    <w:t>配套零部件</w:t>
                  </w:r>
                </w:p>
              </w:tc>
              <w:tc>
                <w:tcPr>
                  <w:tcW w:w="2786" w:type="dxa"/>
                  <w:vAlign w:val="center"/>
                </w:tcPr>
                <w:p w14:paraId="1A81EE9E" w14:textId="287D5D2B" w:rsidR="003A7FC0" w:rsidRPr="000A7731" w:rsidRDefault="003A7FC0" w:rsidP="003A7FC0">
                  <w:pPr>
                    <w:spacing w:after="0"/>
                    <w:jc w:val="center"/>
                    <w:rPr>
                      <w:rFonts w:ascii="Times New Roman" w:eastAsia="宋体" w:hAnsi="Times New Roman"/>
                      <w:color w:val="000000"/>
                      <w:sz w:val="21"/>
                      <w:szCs w:val="21"/>
                      <w:lang w:val="pt-BR"/>
                    </w:rPr>
                  </w:pPr>
                  <w:r w:rsidRPr="000A7731">
                    <w:rPr>
                      <w:rFonts w:ascii="Times New Roman" w:eastAsia="宋体" w:hAnsi="Times New Roman" w:hint="eastAsia"/>
                      <w:color w:val="000000"/>
                      <w:sz w:val="21"/>
                      <w:szCs w:val="21"/>
                      <w:lang w:val="pt-BR"/>
                    </w:rPr>
                    <w:t>15000</w:t>
                  </w:r>
                  <w:r w:rsidRPr="003A7FC0">
                    <w:rPr>
                      <w:rFonts w:ascii="Times New Roman" w:eastAsia="宋体" w:hAnsi="Times New Roman" w:hint="eastAsia"/>
                      <w:color w:val="000000"/>
                      <w:sz w:val="21"/>
                      <w:szCs w:val="21"/>
                    </w:rPr>
                    <w:t>套</w:t>
                  </w:r>
                </w:p>
              </w:tc>
              <w:tc>
                <w:tcPr>
                  <w:tcW w:w="2538" w:type="dxa"/>
                  <w:vAlign w:val="center"/>
                </w:tcPr>
                <w:p w14:paraId="05ABDF32" w14:textId="063F76AE" w:rsidR="003A7FC0" w:rsidRPr="000A7731" w:rsidRDefault="003A7FC0" w:rsidP="003A7FC0">
                  <w:pPr>
                    <w:spacing w:after="0"/>
                    <w:jc w:val="center"/>
                    <w:rPr>
                      <w:rFonts w:ascii="Times New Roman" w:eastAsia="宋体" w:hAnsi="Times New Roman"/>
                      <w:color w:val="000000"/>
                      <w:sz w:val="21"/>
                      <w:szCs w:val="21"/>
                      <w:lang w:val="pt-BR"/>
                    </w:rPr>
                  </w:pPr>
                  <w:r w:rsidRPr="000A7731">
                    <w:rPr>
                      <w:rFonts w:ascii="Times New Roman" w:eastAsia="宋体" w:hAnsi="Times New Roman" w:hint="eastAsia"/>
                      <w:color w:val="000000"/>
                      <w:sz w:val="21"/>
                      <w:szCs w:val="21"/>
                      <w:lang w:val="pt-BR"/>
                    </w:rPr>
                    <w:t>15000</w:t>
                  </w:r>
                  <w:r w:rsidRPr="003A7FC0">
                    <w:rPr>
                      <w:rFonts w:ascii="Times New Roman" w:eastAsia="宋体" w:hAnsi="Times New Roman" w:hint="eastAsia"/>
                      <w:color w:val="000000"/>
                      <w:sz w:val="21"/>
                      <w:szCs w:val="21"/>
                    </w:rPr>
                    <w:t>套</w:t>
                  </w:r>
                </w:p>
              </w:tc>
            </w:tr>
            <w:tr w:rsidR="003A7FC0" w:rsidRPr="00776A09" w14:paraId="58905544" w14:textId="77777777" w:rsidTr="008A44B5">
              <w:trPr>
                <w:trHeight w:val="397"/>
                <w:jc w:val="center"/>
              </w:trPr>
              <w:tc>
                <w:tcPr>
                  <w:tcW w:w="947" w:type="dxa"/>
                  <w:vAlign w:val="center"/>
                </w:tcPr>
                <w:p w14:paraId="290B8C9D" w14:textId="0526B4E9" w:rsidR="003A7FC0" w:rsidRPr="000A7731" w:rsidRDefault="003A7FC0" w:rsidP="003A7FC0">
                  <w:pPr>
                    <w:spacing w:after="0"/>
                    <w:jc w:val="center"/>
                    <w:rPr>
                      <w:rFonts w:ascii="Times New Roman" w:eastAsia="宋体" w:hAnsi="Times New Roman"/>
                      <w:color w:val="000000"/>
                      <w:sz w:val="21"/>
                      <w:szCs w:val="21"/>
                      <w:lang w:val="pt-BR"/>
                    </w:rPr>
                  </w:pPr>
                  <w:r w:rsidRPr="000A7731">
                    <w:rPr>
                      <w:rFonts w:ascii="Times New Roman" w:eastAsia="宋体" w:hAnsi="Times New Roman" w:hint="eastAsia"/>
                      <w:color w:val="000000"/>
                      <w:sz w:val="21"/>
                      <w:szCs w:val="21"/>
                      <w:lang w:val="pt-BR"/>
                    </w:rPr>
                    <w:t>2</w:t>
                  </w:r>
                </w:p>
              </w:tc>
              <w:tc>
                <w:tcPr>
                  <w:tcW w:w="2541" w:type="dxa"/>
                  <w:vAlign w:val="center"/>
                </w:tcPr>
                <w:p w14:paraId="3B1E347C" w14:textId="780AA611" w:rsidR="003A7FC0" w:rsidRPr="000A7731" w:rsidRDefault="003A7FC0" w:rsidP="003A7FC0">
                  <w:pPr>
                    <w:spacing w:after="0"/>
                    <w:jc w:val="center"/>
                    <w:rPr>
                      <w:rFonts w:ascii="Times New Roman" w:eastAsia="宋体" w:hAnsi="Times New Roman"/>
                      <w:color w:val="000000"/>
                      <w:sz w:val="21"/>
                      <w:szCs w:val="21"/>
                      <w:lang w:val="pt-BR"/>
                    </w:rPr>
                  </w:pPr>
                  <w:r w:rsidRPr="003A7FC0">
                    <w:rPr>
                      <w:rFonts w:ascii="Times New Roman" w:eastAsia="宋体" w:hAnsi="Times New Roman" w:hint="eastAsia"/>
                      <w:color w:val="000000"/>
                      <w:sz w:val="21"/>
                      <w:szCs w:val="21"/>
                    </w:rPr>
                    <w:t>附件</w:t>
                  </w:r>
                </w:p>
              </w:tc>
              <w:tc>
                <w:tcPr>
                  <w:tcW w:w="2786" w:type="dxa"/>
                  <w:vAlign w:val="center"/>
                </w:tcPr>
                <w:p w14:paraId="10D03D89" w14:textId="353FCF50" w:rsidR="003A7FC0" w:rsidRPr="000A7731" w:rsidRDefault="003A7FC0" w:rsidP="003A7FC0">
                  <w:pPr>
                    <w:spacing w:after="0"/>
                    <w:jc w:val="center"/>
                    <w:rPr>
                      <w:rFonts w:ascii="Times New Roman" w:eastAsia="宋体" w:hAnsi="Times New Roman"/>
                      <w:color w:val="000000"/>
                      <w:sz w:val="21"/>
                      <w:szCs w:val="21"/>
                      <w:lang w:val="pt-BR"/>
                    </w:rPr>
                  </w:pPr>
                  <w:r w:rsidRPr="000A7731">
                    <w:rPr>
                      <w:rFonts w:ascii="Times New Roman" w:eastAsia="宋体" w:hAnsi="Times New Roman" w:hint="eastAsia"/>
                      <w:color w:val="000000"/>
                      <w:sz w:val="21"/>
                      <w:szCs w:val="21"/>
                      <w:lang w:val="pt-BR"/>
                    </w:rPr>
                    <w:t>10000</w:t>
                  </w:r>
                  <w:r w:rsidRPr="003A7FC0">
                    <w:rPr>
                      <w:rFonts w:ascii="Times New Roman" w:eastAsia="宋体" w:hAnsi="Times New Roman" w:hint="eastAsia"/>
                      <w:color w:val="000000"/>
                      <w:sz w:val="21"/>
                      <w:szCs w:val="21"/>
                    </w:rPr>
                    <w:t>套</w:t>
                  </w:r>
                </w:p>
              </w:tc>
              <w:tc>
                <w:tcPr>
                  <w:tcW w:w="2538" w:type="dxa"/>
                  <w:vAlign w:val="center"/>
                </w:tcPr>
                <w:p w14:paraId="1FD564FF" w14:textId="084D4630" w:rsidR="003A7FC0" w:rsidRPr="000A7731" w:rsidRDefault="003A7FC0" w:rsidP="003A7FC0">
                  <w:pPr>
                    <w:spacing w:after="0"/>
                    <w:jc w:val="center"/>
                    <w:rPr>
                      <w:rFonts w:ascii="Times New Roman" w:eastAsia="宋体" w:hAnsi="Times New Roman"/>
                      <w:color w:val="000000"/>
                      <w:sz w:val="21"/>
                      <w:szCs w:val="21"/>
                      <w:lang w:val="pt-BR"/>
                    </w:rPr>
                  </w:pPr>
                  <w:r w:rsidRPr="000A7731">
                    <w:rPr>
                      <w:rFonts w:ascii="Times New Roman" w:eastAsia="宋体" w:hAnsi="Times New Roman" w:hint="eastAsia"/>
                      <w:color w:val="000000"/>
                      <w:sz w:val="21"/>
                      <w:szCs w:val="21"/>
                      <w:lang w:val="pt-BR"/>
                    </w:rPr>
                    <w:t>10000</w:t>
                  </w:r>
                  <w:r w:rsidRPr="003A7FC0">
                    <w:rPr>
                      <w:rFonts w:ascii="Times New Roman" w:eastAsia="宋体" w:hAnsi="Times New Roman" w:hint="eastAsia"/>
                      <w:color w:val="000000"/>
                      <w:sz w:val="21"/>
                      <w:szCs w:val="21"/>
                    </w:rPr>
                    <w:t>套</w:t>
                  </w:r>
                </w:p>
              </w:tc>
            </w:tr>
            <w:tr w:rsidR="003A7FC0" w:rsidRPr="00776A09" w14:paraId="1DAE3347" w14:textId="77777777" w:rsidTr="008A44B5">
              <w:trPr>
                <w:trHeight w:val="397"/>
                <w:jc w:val="center"/>
              </w:trPr>
              <w:tc>
                <w:tcPr>
                  <w:tcW w:w="947" w:type="dxa"/>
                  <w:vAlign w:val="center"/>
                </w:tcPr>
                <w:p w14:paraId="62C3F25D" w14:textId="6C010DDF" w:rsidR="003A7FC0" w:rsidRPr="000A7731" w:rsidRDefault="003A7FC0" w:rsidP="003A7FC0">
                  <w:pPr>
                    <w:spacing w:after="0"/>
                    <w:jc w:val="center"/>
                    <w:rPr>
                      <w:rFonts w:ascii="Times New Roman" w:eastAsia="宋体" w:hAnsi="Times New Roman"/>
                      <w:color w:val="000000"/>
                      <w:sz w:val="21"/>
                      <w:szCs w:val="21"/>
                      <w:lang w:val="pt-BR"/>
                    </w:rPr>
                  </w:pPr>
                  <w:r w:rsidRPr="000A7731">
                    <w:rPr>
                      <w:rFonts w:ascii="Times New Roman" w:eastAsia="宋体" w:hAnsi="Times New Roman" w:hint="eastAsia"/>
                      <w:color w:val="000000"/>
                      <w:sz w:val="21"/>
                      <w:szCs w:val="21"/>
                      <w:lang w:val="pt-BR"/>
                    </w:rPr>
                    <w:t>3</w:t>
                  </w:r>
                </w:p>
              </w:tc>
              <w:tc>
                <w:tcPr>
                  <w:tcW w:w="2541" w:type="dxa"/>
                  <w:vAlign w:val="center"/>
                </w:tcPr>
                <w:p w14:paraId="1235CD54" w14:textId="7F7E0DBB" w:rsidR="003A7FC0" w:rsidRPr="000A7731" w:rsidRDefault="003A7FC0" w:rsidP="003A7FC0">
                  <w:pPr>
                    <w:spacing w:after="0"/>
                    <w:jc w:val="center"/>
                    <w:rPr>
                      <w:rFonts w:ascii="Times New Roman" w:eastAsia="宋体" w:hAnsi="Times New Roman"/>
                      <w:color w:val="000000"/>
                      <w:sz w:val="21"/>
                      <w:szCs w:val="21"/>
                      <w:lang w:val="pt-BR"/>
                    </w:rPr>
                  </w:pPr>
                  <w:r w:rsidRPr="003A7FC0">
                    <w:rPr>
                      <w:rFonts w:ascii="Times New Roman" w:eastAsia="宋体" w:hAnsi="Times New Roman"/>
                      <w:color w:val="000000"/>
                      <w:sz w:val="21"/>
                      <w:szCs w:val="21"/>
                    </w:rPr>
                    <w:t>水</w:t>
                  </w:r>
                </w:p>
              </w:tc>
              <w:tc>
                <w:tcPr>
                  <w:tcW w:w="2786" w:type="dxa"/>
                  <w:vAlign w:val="center"/>
                </w:tcPr>
                <w:p w14:paraId="3512C670" w14:textId="21E1CA87" w:rsidR="003A7FC0" w:rsidRPr="000A7731" w:rsidRDefault="003A7FC0" w:rsidP="003A7FC0">
                  <w:pPr>
                    <w:spacing w:after="0"/>
                    <w:jc w:val="center"/>
                    <w:rPr>
                      <w:rFonts w:ascii="Times New Roman" w:eastAsia="宋体" w:hAnsi="Times New Roman"/>
                      <w:color w:val="000000"/>
                      <w:sz w:val="21"/>
                      <w:szCs w:val="21"/>
                      <w:lang w:val="pt-BR"/>
                    </w:rPr>
                  </w:pPr>
                  <w:r w:rsidRPr="000A7731">
                    <w:rPr>
                      <w:rFonts w:ascii="Times New Roman" w:eastAsia="宋体" w:hAnsi="Times New Roman" w:hint="eastAsia"/>
                      <w:color w:val="000000"/>
                      <w:sz w:val="21"/>
                      <w:szCs w:val="21"/>
                      <w:lang w:val="pt-BR"/>
                    </w:rPr>
                    <w:t>100m</w:t>
                  </w:r>
                  <w:r w:rsidRPr="000A7731">
                    <w:rPr>
                      <w:rFonts w:ascii="Times New Roman" w:eastAsia="宋体" w:hAnsi="Times New Roman" w:hint="eastAsia"/>
                      <w:color w:val="000000"/>
                      <w:sz w:val="21"/>
                      <w:szCs w:val="21"/>
                      <w:vertAlign w:val="superscript"/>
                      <w:lang w:val="pt-BR"/>
                    </w:rPr>
                    <w:t>3</w:t>
                  </w:r>
                  <w:r w:rsidRPr="000A7731">
                    <w:rPr>
                      <w:rFonts w:ascii="Times New Roman" w:eastAsia="宋体" w:hAnsi="Times New Roman" w:hint="eastAsia"/>
                      <w:color w:val="000000"/>
                      <w:sz w:val="21"/>
                      <w:szCs w:val="21"/>
                      <w:lang w:val="pt-BR"/>
                    </w:rPr>
                    <w:t>/a</w:t>
                  </w:r>
                </w:p>
              </w:tc>
              <w:tc>
                <w:tcPr>
                  <w:tcW w:w="2538" w:type="dxa"/>
                  <w:vAlign w:val="center"/>
                </w:tcPr>
                <w:p w14:paraId="2C5395FF" w14:textId="178A4E7F" w:rsidR="003A7FC0" w:rsidRPr="000A7731" w:rsidRDefault="003A7FC0" w:rsidP="003A7FC0">
                  <w:pPr>
                    <w:spacing w:after="0"/>
                    <w:jc w:val="center"/>
                    <w:rPr>
                      <w:rFonts w:ascii="Times New Roman" w:eastAsia="宋体" w:hAnsi="Times New Roman"/>
                      <w:color w:val="000000"/>
                      <w:sz w:val="21"/>
                      <w:szCs w:val="21"/>
                      <w:lang w:val="pt-BR"/>
                    </w:rPr>
                  </w:pPr>
                  <w:r w:rsidRPr="000A7731">
                    <w:rPr>
                      <w:rFonts w:ascii="Times New Roman" w:eastAsia="宋体" w:hAnsi="Times New Roman" w:hint="eastAsia"/>
                      <w:color w:val="000000"/>
                      <w:sz w:val="21"/>
                      <w:szCs w:val="21"/>
                      <w:lang w:val="pt-BR"/>
                    </w:rPr>
                    <w:t>100m</w:t>
                  </w:r>
                  <w:r w:rsidRPr="000A7731">
                    <w:rPr>
                      <w:rFonts w:ascii="Times New Roman" w:eastAsia="宋体" w:hAnsi="Times New Roman" w:hint="eastAsia"/>
                      <w:color w:val="000000"/>
                      <w:sz w:val="21"/>
                      <w:szCs w:val="21"/>
                      <w:vertAlign w:val="superscript"/>
                      <w:lang w:val="pt-BR"/>
                    </w:rPr>
                    <w:t>3</w:t>
                  </w:r>
                  <w:r w:rsidRPr="000A7731">
                    <w:rPr>
                      <w:rFonts w:ascii="Times New Roman" w:eastAsia="宋体" w:hAnsi="Times New Roman" w:hint="eastAsia"/>
                      <w:color w:val="000000"/>
                      <w:sz w:val="21"/>
                      <w:szCs w:val="21"/>
                      <w:lang w:val="pt-BR"/>
                    </w:rPr>
                    <w:t>/a</w:t>
                  </w:r>
                </w:p>
              </w:tc>
            </w:tr>
            <w:tr w:rsidR="003A7FC0" w:rsidRPr="00776A09" w14:paraId="03F4FA3C" w14:textId="77777777" w:rsidTr="008A44B5">
              <w:trPr>
                <w:trHeight w:val="397"/>
                <w:jc w:val="center"/>
              </w:trPr>
              <w:tc>
                <w:tcPr>
                  <w:tcW w:w="947" w:type="dxa"/>
                  <w:vAlign w:val="center"/>
                </w:tcPr>
                <w:p w14:paraId="0132FFAD" w14:textId="6E235FCD" w:rsidR="003A7FC0" w:rsidRPr="000A7731" w:rsidRDefault="003A7FC0" w:rsidP="003A7FC0">
                  <w:pPr>
                    <w:spacing w:after="0"/>
                    <w:jc w:val="center"/>
                    <w:rPr>
                      <w:rFonts w:ascii="Times New Roman" w:eastAsia="宋体" w:hAnsi="Times New Roman"/>
                      <w:color w:val="000000"/>
                      <w:sz w:val="21"/>
                      <w:szCs w:val="21"/>
                      <w:lang w:val="pt-BR"/>
                    </w:rPr>
                  </w:pPr>
                  <w:r w:rsidRPr="000A7731">
                    <w:rPr>
                      <w:rFonts w:ascii="Times New Roman" w:eastAsia="宋体" w:hAnsi="Times New Roman" w:hint="eastAsia"/>
                      <w:color w:val="000000"/>
                      <w:sz w:val="21"/>
                      <w:szCs w:val="21"/>
                      <w:lang w:val="pt-BR"/>
                    </w:rPr>
                    <w:lastRenderedPageBreak/>
                    <w:t>4</w:t>
                  </w:r>
                </w:p>
              </w:tc>
              <w:tc>
                <w:tcPr>
                  <w:tcW w:w="2541" w:type="dxa"/>
                  <w:vAlign w:val="center"/>
                </w:tcPr>
                <w:p w14:paraId="1C872F52" w14:textId="5E1F359B" w:rsidR="003A7FC0" w:rsidRPr="000A7731" w:rsidRDefault="003A7FC0" w:rsidP="003A7FC0">
                  <w:pPr>
                    <w:spacing w:after="0"/>
                    <w:jc w:val="center"/>
                    <w:rPr>
                      <w:rFonts w:ascii="Times New Roman" w:eastAsia="宋体" w:hAnsi="Times New Roman"/>
                      <w:color w:val="000000"/>
                      <w:sz w:val="21"/>
                      <w:szCs w:val="21"/>
                      <w:lang w:val="pt-BR"/>
                    </w:rPr>
                  </w:pPr>
                  <w:r w:rsidRPr="003A7FC0">
                    <w:rPr>
                      <w:rFonts w:ascii="Times New Roman" w:eastAsia="宋体" w:hAnsi="Times New Roman"/>
                      <w:color w:val="000000"/>
                      <w:sz w:val="21"/>
                      <w:szCs w:val="21"/>
                    </w:rPr>
                    <w:t>电</w:t>
                  </w:r>
                </w:p>
              </w:tc>
              <w:tc>
                <w:tcPr>
                  <w:tcW w:w="2786" w:type="dxa"/>
                  <w:vAlign w:val="center"/>
                </w:tcPr>
                <w:p w14:paraId="092F1B5C" w14:textId="6E585824" w:rsidR="003A7FC0" w:rsidRPr="000A7731" w:rsidRDefault="003A7FC0" w:rsidP="003A7FC0">
                  <w:pPr>
                    <w:spacing w:after="0"/>
                    <w:jc w:val="center"/>
                    <w:rPr>
                      <w:rFonts w:ascii="Times New Roman" w:eastAsia="宋体" w:hAnsi="Times New Roman"/>
                      <w:color w:val="000000"/>
                      <w:sz w:val="21"/>
                      <w:szCs w:val="21"/>
                      <w:lang w:val="pt-BR"/>
                    </w:rPr>
                  </w:pPr>
                  <w:r w:rsidRPr="000A7731">
                    <w:rPr>
                      <w:rFonts w:ascii="Times New Roman" w:eastAsia="宋体" w:hAnsi="Times New Roman" w:hint="eastAsia"/>
                      <w:color w:val="000000"/>
                      <w:sz w:val="21"/>
                      <w:szCs w:val="21"/>
                      <w:lang w:val="pt-BR"/>
                    </w:rPr>
                    <w:t>4</w:t>
                  </w:r>
                  <w:r w:rsidRPr="003A7FC0">
                    <w:rPr>
                      <w:rFonts w:ascii="Times New Roman" w:eastAsia="宋体" w:hAnsi="Times New Roman"/>
                      <w:color w:val="000000"/>
                      <w:sz w:val="21"/>
                      <w:szCs w:val="21"/>
                    </w:rPr>
                    <w:t>万</w:t>
                  </w:r>
                  <w:r w:rsidRPr="000A7731">
                    <w:rPr>
                      <w:rFonts w:ascii="Times New Roman" w:eastAsia="宋体" w:hAnsi="Times New Roman"/>
                      <w:color w:val="000000"/>
                      <w:sz w:val="21"/>
                      <w:szCs w:val="21"/>
                      <w:lang w:val="pt-BR"/>
                    </w:rPr>
                    <w:t>kW·h</w:t>
                  </w:r>
                  <w:r w:rsidRPr="000A7731">
                    <w:rPr>
                      <w:rFonts w:ascii="Times New Roman" w:eastAsia="宋体" w:hAnsi="Times New Roman" w:hint="eastAsia"/>
                      <w:color w:val="000000"/>
                      <w:sz w:val="21"/>
                      <w:szCs w:val="21"/>
                      <w:lang w:val="pt-BR"/>
                    </w:rPr>
                    <w:t>/a</w:t>
                  </w:r>
                </w:p>
              </w:tc>
              <w:tc>
                <w:tcPr>
                  <w:tcW w:w="2538" w:type="dxa"/>
                  <w:vAlign w:val="center"/>
                </w:tcPr>
                <w:p w14:paraId="6F394ABC" w14:textId="2FF21450" w:rsidR="003A7FC0" w:rsidRPr="000A7731" w:rsidRDefault="003A7FC0" w:rsidP="003A7FC0">
                  <w:pPr>
                    <w:spacing w:after="0"/>
                    <w:jc w:val="center"/>
                    <w:rPr>
                      <w:rFonts w:ascii="Times New Roman" w:eastAsia="宋体" w:hAnsi="Times New Roman"/>
                      <w:color w:val="000000"/>
                      <w:sz w:val="21"/>
                      <w:szCs w:val="21"/>
                      <w:lang w:val="pt-BR"/>
                    </w:rPr>
                  </w:pPr>
                  <w:r w:rsidRPr="000A7731">
                    <w:rPr>
                      <w:rFonts w:ascii="Times New Roman" w:eastAsia="宋体" w:hAnsi="Times New Roman" w:hint="eastAsia"/>
                      <w:color w:val="000000"/>
                      <w:sz w:val="21"/>
                      <w:szCs w:val="21"/>
                      <w:lang w:val="pt-BR"/>
                    </w:rPr>
                    <w:t>4</w:t>
                  </w:r>
                  <w:r w:rsidRPr="003A7FC0">
                    <w:rPr>
                      <w:rFonts w:ascii="Times New Roman" w:eastAsia="宋体" w:hAnsi="Times New Roman"/>
                      <w:color w:val="000000"/>
                      <w:sz w:val="21"/>
                      <w:szCs w:val="21"/>
                    </w:rPr>
                    <w:t>万</w:t>
                  </w:r>
                  <w:r w:rsidRPr="000A7731">
                    <w:rPr>
                      <w:rFonts w:ascii="Times New Roman" w:eastAsia="宋体" w:hAnsi="Times New Roman"/>
                      <w:color w:val="000000"/>
                      <w:sz w:val="21"/>
                      <w:szCs w:val="21"/>
                      <w:lang w:val="pt-BR"/>
                    </w:rPr>
                    <w:t>kW·h</w:t>
                  </w:r>
                  <w:r w:rsidRPr="000A7731">
                    <w:rPr>
                      <w:rFonts w:ascii="Times New Roman" w:eastAsia="宋体" w:hAnsi="Times New Roman" w:hint="eastAsia"/>
                      <w:color w:val="000000"/>
                      <w:sz w:val="21"/>
                      <w:szCs w:val="21"/>
                      <w:lang w:val="pt-BR"/>
                    </w:rPr>
                    <w:t>/a</w:t>
                  </w:r>
                </w:p>
              </w:tc>
            </w:tr>
          </w:tbl>
          <w:p w14:paraId="3423E83F" w14:textId="77777777" w:rsidR="006B7303" w:rsidRPr="00AB2CE9" w:rsidRDefault="006B7303" w:rsidP="008A44B5">
            <w:pPr>
              <w:spacing w:after="0" w:line="460" w:lineRule="exact"/>
              <w:rPr>
                <w:rFonts w:ascii="Times New Roman" w:eastAsia="宋体" w:hAnsi="Times New Roman"/>
                <w:color w:val="000000"/>
                <w:sz w:val="24"/>
                <w:lang w:val="pt-BR"/>
              </w:rPr>
            </w:pPr>
            <w:r w:rsidRPr="00AB2CE9">
              <w:rPr>
                <w:rFonts w:ascii="Times New Roman" w:eastAsia="宋体" w:hAnsi="Times New Roman" w:hint="eastAsia"/>
                <w:color w:val="000000"/>
                <w:sz w:val="24"/>
                <w:szCs w:val="24"/>
                <w:lang w:val="pt-BR"/>
              </w:rPr>
              <w:t>6</w:t>
            </w:r>
            <w:r w:rsidRPr="00AB2CE9">
              <w:rPr>
                <w:rFonts w:ascii="Times New Roman" w:eastAsia="宋体" w:hAnsi="Times New Roman" w:hint="eastAsia"/>
                <w:color w:val="000000"/>
                <w:sz w:val="24"/>
                <w:szCs w:val="24"/>
              </w:rPr>
              <w:t>、本项目生产</w:t>
            </w:r>
            <w:r w:rsidRPr="00AB2CE9">
              <w:rPr>
                <w:rFonts w:ascii="Times New Roman" w:eastAsia="宋体" w:hAnsi="Times New Roman"/>
                <w:color w:val="000000"/>
                <w:sz w:val="24"/>
                <w:szCs w:val="24"/>
              </w:rPr>
              <w:t>工艺流程</w:t>
            </w:r>
            <w:r w:rsidRPr="00AB2CE9">
              <w:rPr>
                <w:rFonts w:ascii="Times New Roman" w:eastAsia="宋体" w:hAnsi="Times New Roman"/>
                <w:color w:val="000000"/>
                <w:sz w:val="24"/>
              </w:rPr>
              <w:t>示意图如下</w:t>
            </w:r>
            <w:r w:rsidRPr="00AB2CE9">
              <w:rPr>
                <w:rFonts w:ascii="Times New Roman" w:eastAsia="宋体" w:hAnsi="Times New Roman"/>
                <w:color w:val="000000"/>
                <w:sz w:val="24"/>
                <w:lang w:val="pt-BR"/>
              </w:rPr>
              <w:t>：</w:t>
            </w:r>
          </w:p>
          <w:p w14:paraId="315049BF" w14:textId="77777777" w:rsidR="000A7731" w:rsidRDefault="000A7731" w:rsidP="000A7731">
            <w:pPr>
              <w:spacing w:line="460" w:lineRule="exact"/>
              <w:ind w:firstLineChars="200" w:firstLine="480"/>
              <w:rPr>
                <w:rFonts w:ascii="Times New Roman" w:eastAsia="宋体" w:hAnsi="Times New Roman"/>
                <w:color w:val="000000"/>
                <w:sz w:val="24"/>
                <w:szCs w:val="24"/>
              </w:rPr>
            </w:pPr>
            <w:r w:rsidRPr="000A7731">
              <w:rPr>
                <w:rFonts w:ascii="Times New Roman" w:eastAsia="宋体" w:hAnsi="Times New Roman" w:hint="eastAsia"/>
                <w:color w:val="000000"/>
                <w:sz w:val="24"/>
                <w:szCs w:val="24"/>
              </w:rPr>
              <w:t>本项目产品主要为飞机零部件（热交换器、零件），其生产工艺相似、生产设备相同，故生产工艺流程图如下：</w:t>
            </w:r>
          </w:p>
          <w:p w14:paraId="0BF74E7A" w14:textId="2B7A5209" w:rsidR="000A7731" w:rsidRDefault="00E55968" w:rsidP="000A7731">
            <w:pPr>
              <w:ind w:firstLineChars="200" w:firstLine="440"/>
              <w:jc w:val="center"/>
              <w:rPr>
                <w:rFonts w:ascii="Times New Roman" w:eastAsia="宋体" w:hAnsi="Times New Roman"/>
                <w:color w:val="000000"/>
                <w:sz w:val="24"/>
                <w:szCs w:val="24"/>
              </w:rPr>
            </w:pPr>
            <w:r>
              <w:object w:dxaOrig="6571" w:dyaOrig="1755" w14:anchorId="5643A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65pt;height:78.65pt" o:ole="">
                  <v:imagedata r:id="rId10" o:title=""/>
                </v:shape>
                <o:OLEObject Type="Embed" ProgID="Visio.Drawing.15" ShapeID="_x0000_i1025" DrawAspect="Content" ObjectID="_1764568464" r:id="rId11"/>
              </w:object>
            </w:r>
          </w:p>
          <w:p w14:paraId="6FC4B4A8" w14:textId="77777777" w:rsidR="000A7731" w:rsidRPr="000A7731" w:rsidRDefault="000A7731" w:rsidP="000A7731">
            <w:pPr>
              <w:spacing w:line="460" w:lineRule="exact"/>
              <w:rPr>
                <w:rFonts w:ascii="Times New Roman" w:eastAsia="黑体" w:hAnsi="Times New Roman"/>
                <w:sz w:val="24"/>
              </w:rPr>
            </w:pPr>
            <w:r w:rsidRPr="000A7731">
              <w:rPr>
                <w:rFonts w:ascii="Times New Roman" w:eastAsia="黑体" w:hAnsi="Times New Roman"/>
                <w:szCs w:val="21"/>
              </w:rPr>
              <w:t>注：</w:t>
            </w:r>
            <w:r w:rsidRPr="000A7731">
              <w:rPr>
                <w:rFonts w:ascii="Times New Roman" w:eastAsia="黑体" w:hAnsi="Times New Roman"/>
                <w:szCs w:val="21"/>
              </w:rPr>
              <w:t>N</w:t>
            </w:r>
            <w:r w:rsidRPr="000A7731">
              <w:rPr>
                <w:rFonts w:ascii="Times New Roman" w:eastAsia="黑体" w:hAnsi="Times New Roman"/>
                <w:szCs w:val="21"/>
              </w:rPr>
              <w:t>：噪声</w:t>
            </w:r>
          </w:p>
          <w:p w14:paraId="68538C23" w14:textId="77777777" w:rsidR="000A7731" w:rsidRPr="000A7731" w:rsidRDefault="000A7731" w:rsidP="000A7731">
            <w:pPr>
              <w:spacing w:beforeLines="50" w:before="120"/>
              <w:jc w:val="center"/>
              <w:rPr>
                <w:rFonts w:ascii="Times New Roman" w:eastAsia="黑体" w:hAnsi="Times New Roman"/>
                <w:color w:val="000000"/>
                <w:sz w:val="24"/>
              </w:rPr>
            </w:pPr>
            <w:r w:rsidRPr="000A7731">
              <w:rPr>
                <w:rFonts w:ascii="Times New Roman" w:eastAsia="黑体" w:hAnsi="Times New Roman"/>
                <w:color w:val="000000"/>
                <w:sz w:val="24"/>
              </w:rPr>
              <w:t>图</w:t>
            </w:r>
            <w:r w:rsidRPr="000A7731">
              <w:rPr>
                <w:rFonts w:ascii="Times New Roman" w:eastAsia="黑体" w:hAnsi="Times New Roman" w:hint="eastAsia"/>
                <w:color w:val="000000"/>
                <w:sz w:val="24"/>
              </w:rPr>
              <w:t xml:space="preserve">2  </w:t>
            </w:r>
            <w:r w:rsidRPr="000A7731">
              <w:rPr>
                <w:rFonts w:ascii="Times New Roman" w:eastAsia="黑体" w:hAnsi="Times New Roman"/>
                <w:color w:val="000000"/>
                <w:sz w:val="24"/>
              </w:rPr>
              <w:t xml:space="preserve">  </w:t>
            </w:r>
            <w:r w:rsidRPr="000A7731">
              <w:rPr>
                <w:rFonts w:ascii="Times New Roman" w:eastAsia="黑体" w:hAnsi="Times New Roman" w:hint="eastAsia"/>
                <w:color w:val="000000"/>
                <w:sz w:val="24"/>
              </w:rPr>
              <w:t>生产</w:t>
            </w:r>
            <w:r w:rsidRPr="000A7731">
              <w:rPr>
                <w:rFonts w:ascii="Times New Roman" w:eastAsia="黑体" w:hAnsi="Times New Roman"/>
                <w:color w:val="000000"/>
                <w:sz w:val="24"/>
              </w:rPr>
              <w:t>工艺</w:t>
            </w:r>
            <w:proofErr w:type="gramStart"/>
            <w:r w:rsidRPr="000A7731">
              <w:rPr>
                <w:rFonts w:ascii="Times New Roman" w:eastAsia="黑体" w:hAnsi="Times New Roman"/>
                <w:color w:val="000000"/>
                <w:sz w:val="24"/>
              </w:rPr>
              <w:t>及产污环节</w:t>
            </w:r>
            <w:proofErr w:type="gramEnd"/>
            <w:r w:rsidRPr="000A7731">
              <w:rPr>
                <w:rFonts w:ascii="Times New Roman" w:eastAsia="黑体" w:hAnsi="Times New Roman"/>
                <w:color w:val="000000"/>
                <w:sz w:val="24"/>
              </w:rPr>
              <w:t>流程图</w:t>
            </w:r>
          </w:p>
          <w:p w14:paraId="0DEA76CA" w14:textId="77777777" w:rsidR="000A7731" w:rsidRPr="000A7731" w:rsidRDefault="000A7731" w:rsidP="000A7731">
            <w:pPr>
              <w:spacing w:line="460" w:lineRule="exact"/>
              <w:rPr>
                <w:rFonts w:ascii="Times New Roman" w:eastAsia="宋体" w:hAnsi="Times New Roman"/>
                <w:b/>
                <w:bCs/>
                <w:sz w:val="24"/>
                <w:szCs w:val="24"/>
              </w:rPr>
            </w:pPr>
            <w:r w:rsidRPr="000A7731">
              <w:rPr>
                <w:rFonts w:ascii="Times New Roman" w:eastAsia="宋体" w:hAnsi="Times New Roman"/>
                <w:b/>
                <w:bCs/>
                <w:sz w:val="24"/>
                <w:szCs w:val="24"/>
              </w:rPr>
              <w:t>具体的工艺流程简述如下：</w:t>
            </w:r>
          </w:p>
          <w:p w14:paraId="76DBDC2D" w14:textId="77777777" w:rsidR="000A7731" w:rsidRPr="000A7731" w:rsidRDefault="000A7731" w:rsidP="000A7731">
            <w:pPr>
              <w:spacing w:line="460" w:lineRule="exact"/>
              <w:ind w:firstLineChars="200" w:firstLine="482"/>
              <w:rPr>
                <w:rFonts w:ascii="Times New Roman" w:eastAsia="宋体" w:hAnsi="Times New Roman"/>
                <w:color w:val="000000"/>
                <w:sz w:val="24"/>
                <w:szCs w:val="24"/>
              </w:rPr>
            </w:pPr>
            <w:r w:rsidRPr="000A7731">
              <w:rPr>
                <w:rFonts w:ascii="Times New Roman" w:eastAsia="宋体" w:hAnsi="Times New Roman" w:hint="eastAsia"/>
                <w:b/>
                <w:bCs/>
                <w:sz w:val="24"/>
                <w:szCs w:val="24"/>
              </w:rPr>
              <w:t>1</w:t>
            </w:r>
            <w:r w:rsidRPr="000A7731">
              <w:rPr>
                <w:rFonts w:ascii="Times New Roman" w:eastAsia="宋体" w:hAnsi="Times New Roman" w:hint="eastAsia"/>
                <w:b/>
                <w:bCs/>
                <w:sz w:val="24"/>
                <w:szCs w:val="24"/>
              </w:rPr>
              <w:t>、检验：</w:t>
            </w:r>
            <w:r w:rsidRPr="000A7731">
              <w:rPr>
                <w:rFonts w:ascii="Times New Roman" w:eastAsia="宋体" w:hAnsi="Times New Roman" w:hint="eastAsia"/>
                <w:color w:val="000000"/>
                <w:sz w:val="24"/>
                <w:szCs w:val="24"/>
              </w:rPr>
              <w:t>本项目外购的原料（配套零部件）经机器人转运至检验台上，采用</w:t>
            </w:r>
            <w:proofErr w:type="gramStart"/>
            <w:r w:rsidRPr="000A7731">
              <w:rPr>
                <w:rFonts w:ascii="Times New Roman" w:eastAsia="宋体" w:hAnsi="Times New Roman" w:hint="eastAsia"/>
                <w:color w:val="000000"/>
                <w:sz w:val="24"/>
                <w:szCs w:val="24"/>
              </w:rPr>
              <w:t>干检台和水试台</w:t>
            </w:r>
            <w:proofErr w:type="gramEnd"/>
            <w:r w:rsidRPr="000A7731">
              <w:rPr>
                <w:rFonts w:ascii="Times New Roman" w:eastAsia="宋体" w:hAnsi="Times New Roman" w:hint="eastAsia"/>
                <w:color w:val="000000"/>
                <w:sz w:val="24"/>
                <w:szCs w:val="24"/>
              </w:rPr>
              <w:t>进行检验，</w:t>
            </w:r>
            <w:proofErr w:type="gramStart"/>
            <w:r w:rsidRPr="000A7731">
              <w:rPr>
                <w:rFonts w:ascii="Times New Roman" w:eastAsia="宋体" w:hAnsi="Times New Roman" w:hint="eastAsia"/>
                <w:color w:val="000000"/>
                <w:sz w:val="24"/>
                <w:szCs w:val="24"/>
              </w:rPr>
              <w:t>干检台</w:t>
            </w:r>
            <w:proofErr w:type="gramEnd"/>
            <w:r w:rsidRPr="000A7731">
              <w:rPr>
                <w:rFonts w:ascii="Times New Roman" w:eastAsia="宋体" w:hAnsi="Times New Roman" w:hint="eastAsia"/>
                <w:color w:val="000000"/>
                <w:sz w:val="24"/>
                <w:szCs w:val="24"/>
              </w:rPr>
              <w:t>采用空气检验、</w:t>
            </w:r>
            <w:proofErr w:type="gramStart"/>
            <w:r w:rsidRPr="000A7731">
              <w:rPr>
                <w:rFonts w:ascii="Times New Roman" w:eastAsia="宋体" w:hAnsi="Times New Roman" w:hint="eastAsia"/>
                <w:color w:val="000000"/>
                <w:sz w:val="24"/>
                <w:szCs w:val="24"/>
              </w:rPr>
              <w:t>水试台</w:t>
            </w:r>
            <w:proofErr w:type="gramEnd"/>
            <w:r w:rsidRPr="000A7731">
              <w:rPr>
                <w:rFonts w:ascii="Times New Roman" w:eastAsia="宋体" w:hAnsi="Times New Roman" w:hint="eastAsia"/>
                <w:color w:val="000000"/>
                <w:sz w:val="24"/>
                <w:szCs w:val="24"/>
              </w:rPr>
              <w:t>采用自来水检验，水循环使用不外排。该工序产生的不合格原料，</w:t>
            </w:r>
            <w:proofErr w:type="gramStart"/>
            <w:r w:rsidRPr="000A7731">
              <w:rPr>
                <w:rFonts w:ascii="Times New Roman" w:eastAsia="宋体" w:hAnsi="Times New Roman" w:hint="eastAsia"/>
                <w:color w:val="000000"/>
                <w:sz w:val="24"/>
                <w:szCs w:val="24"/>
              </w:rPr>
              <w:t>经原料</w:t>
            </w:r>
            <w:proofErr w:type="gramEnd"/>
            <w:r w:rsidRPr="000A7731">
              <w:rPr>
                <w:rFonts w:ascii="Times New Roman" w:eastAsia="宋体" w:hAnsi="Times New Roman" w:hint="eastAsia"/>
                <w:color w:val="000000"/>
                <w:sz w:val="24"/>
                <w:szCs w:val="24"/>
              </w:rPr>
              <w:t>库暂存后定期退回供应商，设备运行会产生噪声。</w:t>
            </w:r>
          </w:p>
          <w:p w14:paraId="77926B4B" w14:textId="716ECB11" w:rsidR="000A7731" w:rsidRPr="000A7731" w:rsidRDefault="000A7731" w:rsidP="000A7731">
            <w:pPr>
              <w:spacing w:line="460" w:lineRule="exact"/>
              <w:ind w:firstLineChars="200" w:firstLine="482"/>
              <w:rPr>
                <w:rFonts w:ascii="Times New Roman" w:eastAsia="宋体" w:hAnsi="Times New Roman"/>
                <w:color w:val="000000"/>
                <w:sz w:val="24"/>
                <w:szCs w:val="24"/>
              </w:rPr>
            </w:pPr>
            <w:r w:rsidRPr="000A7731">
              <w:rPr>
                <w:rFonts w:ascii="Times New Roman" w:eastAsia="宋体" w:hAnsi="Times New Roman" w:hint="eastAsia"/>
                <w:b/>
                <w:bCs/>
                <w:sz w:val="24"/>
                <w:szCs w:val="24"/>
              </w:rPr>
              <w:t>2</w:t>
            </w:r>
            <w:r w:rsidRPr="000A7731">
              <w:rPr>
                <w:rFonts w:ascii="Times New Roman" w:eastAsia="宋体" w:hAnsi="Times New Roman" w:hint="eastAsia"/>
                <w:b/>
                <w:bCs/>
                <w:sz w:val="24"/>
                <w:szCs w:val="24"/>
              </w:rPr>
              <w:t>、装配：</w:t>
            </w:r>
            <w:r w:rsidRPr="000A7731">
              <w:rPr>
                <w:rFonts w:ascii="Times New Roman" w:eastAsia="宋体" w:hAnsi="Times New Roman" w:hint="eastAsia"/>
                <w:color w:val="000000"/>
                <w:sz w:val="24"/>
                <w:szCs w:val="24"/>
              </w:rPr>
              <w:t>将检验合格的原料经机器人转运至装配台上，人工将配套零部件和附件进行组装，组装后即为成品。</w:t>
            </w:r>
          </w:p>
        </w:tc>
      </w:tr>
      <w:tr w:rsidR="006B7303" w:rsidRPr="00AB2CE9" w14:paraId="3CB139FA" w14:textId="77777777" w:rsidTr="008A44B5">
        <w:trPr>
          <w:trHeight w:val="3676"/>
          <w:jc w:val="center"/>
        </w:trPr>
        <w:tc>
          <w:tcPr>
            <w:tcW w:w="9028" w:type="dxa"/>
          </w:tcPr>
          <w:p w14:paraId="5D39CABA" w14:textId="711BC368" w:rsidR="006B7303" w:rsidRPr="00AB2CE9" w:rsidRDefault="006B7303" w:rsidP="008A44B5">
            <w:pPr>
              <w:spacing w:after="0" w:line="520" w:lineRule="exact"/>
              <w:rPr>
                <w:rFonts w:ascii="Times New Roman" w:eastAsia="宋体" w:hAnsi="Times New Roman"/>
                <w:color w:val="000000"/>
                <w:sz w:val="24"/>
                <w:szCs w:val="24"/>
              </w:rPr>
            </w:pPr>
            <w:r w:rsidRPr="00AB2CE9">
              <w:rPr>
                <w:rFonts w:ascii="Times New Roman" w:eastAsia="宋体" w:hAnsi="Times New Roman"/>
                <w:color w:val="000000"/>
                <w:sz w:val="24"/>
                <w:szCs w:val="24"/>
              </w:rPr>
              <w:lastRenderedPageBreak/>
              <w:t>本项目营运期主要污染物、</w:t>
            </w:r>
            <w:proofErr w:type="gramStart"/>
            <w:r w:rsidRPr="00AB2CE9">
              <w:rPr>
                <w:rFonts w:ascii="Times New Roman" w:eastAsia="宋体" w:hAnsi="Times New Roman"/>
                <w:color w:val="000000"/>
                <w:sz w:val="24"/>
                <w:szCs w:val="24"/>
              </w:rPr>
              <w:t>产污环节</w:t>
            </w:r>
            <w:proofErr w:type="gramEnd"/>
            <w:r w:rsidRPr="00AB2CE9">
              <w:rPr>
                <w:rFonts w:ascii="Times New Roman" w:eastAsia="宋体" w:hAnsi="Times New Roman"/>
                <w:color w:val="000000"/>
                <w:sz w:val="24"/>
                <w:szCs w:val="24"/>
              </w:rPr>
              <w:t>及防治措施详见表</w:t>
            </w:r>
            <w:r w:rsidR="000A7731">
              <w:rPr>
                <w:rFonts w:ascii="Times New Roman" w:eastAsia="宋体" w:hAnsi="Times New Roman"/>
                <w:color w:val="000000"/>
                <w:sz w:val="24"/>
                <w:szCs w:val="24"/>
              </w:rPr>
              <w:t>6</w:t>
            </w:r>
            <w:r w:rsidRPr="00AB2CE9">
              <w:rPr>
                <w:rFonts w:ascii="Times New Roman" w:eastAsia="宋体" w:hAnsi="Times New Roman"/>
                <w:color w:val="000000"/>
                <w:sz w:val="24"/>
                <w:szCs w:val="24"/>
              </w:rPr>
              <w:t>。</w:t>
            </w:r>
          </w:p>
          <w:p w14:paraId="0D231B56" w14:textId="7C565E39" w:rsidR="006B7303" w:rsidRDefault="006B7303" w:rsidP="008A44B5">
            <w:pPr>
              <w:spacing w:after="0" w:line="460" w:lineRule="exact"/>
              <w:ind w:firstLineChars="200" w:firstLine="480"/>
              <w:rPr>
                <w:rFonts w:ascii="Times New Roman" w:eastAsia="黑体" w:hAnsi="Times New Roman"/>
                <w:bCs/>
                <w:color w:val="000000"/>
                <w:sz w:val="24"/>
                <w:szCs w:val="21"/>
              </w:rPr>
            </w:pPr>
            <w:r w:rsidRPr="00AB2CE9">
              <w:rPr>
                <w:rFonts w:ascii="Times New Roman" w:eastAsia="黑体" w:hAnsi="Times New Roman"/>
                <w:bCs/>
                <w:color w:val="000000"/>
                <w:sz w:val="24"/>
                <w:szCs w:val="21"/>
              </w:rPr>
              <w:t>表</w:t>
            </w:r>
            <w:r w:rsidR="000A7731">
              <w:rPr>
                <w:rFonts w:ascii="Times New Roman" w:eastAsia="黑体" w:hAnsi="Times New Roman"/>
                <w:bCs/>
                <w:color w:val="000000"/>
                <w:sz w:val="24"/>
                <w:szCs w:val="21"/>
              </w:rPr>
              <w:t>6</w:t>
            </w:r>
            <w:r w:rsidRPr="00AB2CE9">
              <w:rPr>
                <w:rFonts w:ascii="Times New Roman" w:eastAsia="黑体" w:hAnsi="Times New Roman"/>
                <w:bCs/>
                <w:color w:val="000000"/>
                <w:sz w:val="24"/>
                <w:szCs w:val="21"/>
              </w:rPr>
              <w:t xml:space="preserve">             </w:t>
            </w:r>
            <w:r w:rsidRPr="00AB2CE9">
              <w:rPr>
                <w:rFonts w:ascii="Times New Roman" w:eastAsia="黑体" w:hAnsi="Times New Roman" w:hint="eastAsia"/>
                <w:bCs/>
                <w:color w:val="000000"/>
                <w:sz w:val="24"/>
                <w:szCs w:val="21"/>
              </w:rPr>
              <w:t xml:space="preserve">  </w:t>
            </w:r>
            <w:r w:rsidRPr="00AB2CE9">
              <w:rPr>
                <w:rFonts w:ascii="Times New Roman" w:eastAsia="黑体" w:hAnsi="Times New Roman"/>
                <w:bCs/>
                <w:color w:val="000000"/>
                <w:sz w:val="24"/>
                <w:szCs w:val="21"/>
              </w:rPr>
              <w:t xml:space="preserve">   </w:t>
            </w:r>
            <w:r w:rsidRPr="00AB2CE9">
              <w:rPr>
                <w:rFonts w:ascii="Times New Roman" w:eastAsia="黑体" w:hAnsi="Times New Roman"/>
                <w:bCs/>
                <w:color w:val="000000"/>
                <w:sz w:val="24"/>
                <w:szCs w:val="21"/>
              </w:rPr>
              <w:t>项目营运</w:t>
            </w:r>
            <w:proofErr w:type="gramStart"/>
            <w:r w:rsidRPr="00AB2CE9">
              <w:rPr>
                <w:rFonts w:ascii="Times New Roman" w:eastAsia="黑体" w:hAnsi="Times New Roman"/>
                <w:bCs/>
                <w:color w:val="000000"/>
                <w:sz w:val="24"/>
                <w:szCs w:val="21"/>
              </w:rPr>
              <w:t>期产污</w:t>
            </w:r>
            <w:proofErr w:type="gramEnd"/>
            <w:r w:rsidRPr="00AB2CE9">
              <w:rPr>
                <w:rFonts w:ascii="Times New Roman" w:eastAsia="黑体" w:hAnsi="Times New Roman"/>
                <w:bCs/>
                <w:color w:val="000000"/>
                <w:sz w:val="24"/>
                <w:szCs w:val="21"/>
              </w:rPr>
              <w:t>环节一览表</w:t>
            </w:r>
          </w:p>
          <w:tbl>
            <w:tblPr>
              <w:tblW w:w="5000" w:type="pct"/>
              <w:jc w:val="center"/>
              <w:tblBorders>
                <w:top w:val="single" w:sz="8" w:space="0" w:color="auto"/>
                <w:bottom w:val="single" w:sz="8"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27"/>
              <w:gridCol w:w="1859"/>
              <w:gridCol w:w="2650"/>
              <w:gridCol w:w="3176"/>
            </w:tblGrid>
            <w:tr w:rsidR="000A7731" w:rsidRPr="00C16DA5" w14:paraId="1132208F" w14:textId="77777777" w:rsidTr="008A44B5">
              <w:trPr>
                <w:trHeight w:val="397"/>
                <w:jc w:val="center"/>
              </w:trPr>
              <w:tc>
                <w:tcPr>
                  <w:tcW w:w="1025" w:type="dxa"/>
                  <w:vAlign w:val="center"/>
                </w:tcPr>
                <w:p w14:paraId="35CDD7FC" w14:textId="77777777" w:rsidR="000A7731" w:rsidRPr="000A7731" w:rsidRDefault="000A7731" w:rsidP="000A7731">
                  <w:pPr>
                    <w:spacing w:after="0"/>
                    <w:jc w:val="center"/>
                    <w:rPr>
                      <w:rFonts w:ascii="Times New Roman" w:eastAsia="宋体" w:hAnsi="Times New Roman"/>
                      <w:b/>
                      <w:color w:val="000000"/>
                      <w:sz w:val="21"/>
                      <w:szCs w:val="21"/>
                    </w:rPr>
                  </w:pPr>
                  <w:r w:rsidRPr="000A7731">
                    <w:rPr>
                      <w:rFonts w:ascii="Times New Roman" w:eastAsia="宋体" w:hAnsi="Times New Roman"/>
                      <w:b/>
                      <w:color w:val="000000"/>
                      <w:sz w:val="21"/>
                      <w:szCs w:val="21"/>
                    </w:rPr>
                    <w:t>污染因素</w:t>
                  </w:r>
                </w:p>
              </w:tc>
              <w:tc>
                <w:tcPr>
                  <w:tcW w:w="1691" w:type="dxa"/>
                  <w:vAlign w:val="center"/>
                </w:tcPr>
                <w:p w14:paraId="34E3B397" w14:textId="77777777" w:rsidR="000A7731" w:rsidRPr="000A7731" w:rsidRDefault="000A7731" w:rsidP="000A7731">
                  <w:pPr>
                    <w:spacing w:after="0"/>
                    <w:jc w:val="center"/>
                    <w:rPr>
                      <w:rFonts w:ascii="Times New Roman" w:eastAsia="宋体" w:hAnsi="Times New Roman"/>
                      <w:b/>
                      <w:color w:val="000000"/>
                      <w:sz w:val="21"/>
                      <w:szCs w:val="21"/>
                    </w:rPr>
                  </w:pPr>
                  <w:proofErr w:type="gramStart"/>
                  <w:r w:rsidRPr="000A7731">
                    <w:rPr>
                      <w:rFonts w:ascii="Times New Roman" w:eastAsia="宋体" w:hAnsi="Times New Roman"/>
                      <w:b/>
                      <w:color w:val="000000"/>
                      <w:sz w:val="21"/>
                      <w:szCs w:val="21"/>
                    </w:rPr>
                    <w:t>产污环节</w:t>
                  </w:r>
                  <w:proofErr w:type="gramEnd"/>
                </w:p>
              </w:tc>
              <w:tc>
                <w:tcPr>
                  <w:tcW w:w="2410" w:type="dxa"/>
                  <w:vAlign w:val="center"/>
                </w:tcPr>
                <w:p w14:paraId="1E6D87EA" w14:textId="77777777" w:rsidR="000A7731" w:rsidRPr="000A7731" w:rsidRDefault="000A7731" w:rsidP="000A7731">
                  <w:pPr>
                    <w:spacing w:after="0"/>
                    <w:jc w:val="center"/>
                    <w:rPr>
                      <w:rFonts w:ascii="Times New Roman" w:eastAsia="宋体" w:hAnsi="Times New Roman"/>
                      <w:b/>
                      <w:color w:val="000000"/>
                      <w:sz w:val="21"/>
                      <w:szCs w:val="21"/>
                    </w:rPr>
                  </w:pPr>
                  <w:r w:rsidRPr="000A7731">
                    <w:rPr>
                      <w:rFonts w:ascii="Times New Roman" w:eastAsia="宋体" w:hAnsi="Times New Roman"/>
                      <w:b/>
                      <w:color w:val="000000"/>
                      <w:sz w:val="21"/>
                      <w:szCs w:val="21"/>
                    </w:rPr>
                    <w:t>污染物</w:t>
                  </w:r>
                </w:p>
              </w:tc>
              <w:tc>
                <w:tcPr>
                  <w:tcW w:w="2888" w:type="dxa"/>
                  <w:vAlign w:val="center"/>
                </w:tcPr>
                <w:p w14:paraId="6B03F099" w14:textId="77777777" w:rsidR="000A7731" w:rsidRPr="000A7731" w:rsidRDefault="000A7731" w:rsidP="000A7731">
                  <w:pPr>
                    <w:spacing w:after="0"/>
                    <w:jc w:val="center"/>
                    <w:rPr>
                      <w:rFonts w:ascii="Times New Roman" w:eastAsia="宋体" w:hAnsi="Times New Roman"/>
                      <w:b/>
                      <w:color w:val="000000"/>
                      <w:sz w:val="21"/>
                      <w:szCs w:val="21"/>
                    </w:rPr>
                  </w:pPr>
                  <w:r w:rsidRPr="000A7731">
                    <w:rPr>
                      <w:rFonts w:ascii="Times New Roman" w:eastAsia="宋体" w:hAnsi="Times New Roman"/>
                      <w:b/>
                      <w:color w:val="000000"/>
                      <w:sz w:val="21"/>
                      <w:szCs w:val="21"/>
                    </w:rPr>
                    <w:t>防治措施</w:t>
                  </w:r>
                </w:p>
              </w:tc>
            </w:tr>
            <w:tr w:rsidR="000A7731" w:rsidRPr="00C16DA5" w14:paraId="5509AF7F" w14:textId="77777777" w:rsidTr="008A44B5">
              <w:trPr>
                <w:trHeight w:val="397"/>
                <w:jc w:val="center"/>
              </w:trPr>
              <w:tc>
                <w:tcPr>
                  <w:tcW w:w="1025" w:type="dxa"/>
                  <w:vAlign w:val="center"/>
                </w:tcPr>
                <w:p w14:paraId="4B17D4E8" w14:textId="77777777" w:rsidR="000A7731" w:rsidRPr="000A7731" w:rsidRDefault="000A7731" w:rsidP="000A7731">
                  <w:pPr>
                    <w:spacing w:after="0"/>
                    <w:jc w:val="center"/>
                    <w:rPr>
                      <w:rFonts w:ascii="Times New Roman" w:eastAsia="宋体" w:hAnsi="Times New Roman"/>
                      <w:color w:val="000000"/>
                      <w:sz w:val="21"/>
                      <w:szCs w:val="21"/>
                    </w:rPr>
                  </w:pPr>
                  <w:r w:rsidRPr="000A7731">
                    <w:rPr>
                      <w:rFonts w:ascii="Times New Roman" w:eastAsia="宋体" w:hAnsi="Times New Roman"/>
                      <w:color w:val="000000"/>
                      <w:sz w:val="21"/>
                      <w:szCs w:val="21"/>
                    </w:rPr>
                    <w:t>废水</w:t>
                  </w:r>
                </w:p>
              </w:tc>
              <w:tc>
                <w:tcPr>
                  <w:tcW w:w="1691" w:type="dxa"/>
                  <w:vAlign w:val="center"/>
                </w:tcPr>
                <w:p w14:paraId="6C4FA2A4" w14:textId="77777777" w:rsidR="000A7731" w:rsidRPr="000A7731" w:rsidRDefault="000A7731" w:rsidP="000A7731">
                  <w:pPr>
                    <w:pStyle w:val="aff4"/>
                    <w:rPr>
                      <w:color w:val="000000"/>
                      <w:lang w:val="en-US" w:eastAsia="zh-CN"/>
                    </w:rPr>
                  </w:pPr>
                  <w:r w:rsidRPr="000A7731">
                    <w:rPr>
                      <w:rFonts w:hint="eastAsia"/>
                      <w:color w:val="000000"/>
                      <w:lang w:val="en-US" w:eastAsia="zh-CN"/>
                    </w:rPr>
                    <w:t>检验废水</w:t>
                  </w:r>
                </w:p>
              </w:tc>
              <w:tc>
                <w:tcPr>
                  <w:tcW w:w="2410" w:type="dxa"/>
                  <w:vAlign w:val="center"/>
                </w:tcPr>
                <w:p w14:paraId="461F7007" w14:textId="77777777" w:rsidR="000A7731" w:rsidRPr="000A7731" w:rsidRDefault="000A7731" w:rsidP="000A7731">
                  <w:pPr>
                    <w:pStyle w:val="aff4"/>
                    <w:rPr>
                      <w:color w:val="000000"/>
                      <w:lang w:val="en-US" w:eastAsia="zh-CN"/>
                    </w:rPr>
                  </w:pPr>
                  <w:r w:rsidRPr="000A7731">
                    <w:rPr>
                      <w:color w:val="000000"/>
                      <w:lang w:val="en-US" w:eastAsia="zh-CN"/>
                    </w:rPr>
                    <w:t>COD</w:t>
                  </w:r>
                  <w:r w:rsidRPr="000A7731">
                    <w:rPr>
                      <w:color w:val="000000"/>
                      <w:lang w:val="en-US" w:eastAsia="zh-CN"/>
                    </w:rPr>
                    <w:t>、</w:t>
                  </w:r>
                  <w:r w:rsidRPr="000A7731">
                    <w:rPr>
                      <w:color w:val="000000"/>
                      <w:lang w:val="en-US" w:eastAsia="zh-CN"/>
                    </w:rPr>
                    <w:t>SS</w:t>
                  </w:r>
                </w:p>
              </w:tc>
              <w:tc>
                <w:tcPr>
                  <w:tcW w:w="2888" w:type="dxa"/>
                  <w:vAlign w:val="center"/>
                </w:tcPr>
                <w:p w14:paraId="3F199F86" w14:textId="77777777" w:rsidR="000A7731" w:rsidRPr="000A7731" w:rsidRDefault="000A7731" w:rsidP="000A7731">
                  <w:pPr>
                    <w:pStyle w:val="aff4"/>
                    <w:rPr>
                      <w:color w:val="000000"/>
                      <w:lang w:val="en-US" w:eastAsia="zh-CN"/>
                    </w:rPr>
                  </w:pPr>
                  <w:r w:rsidRPr="000A7731">
                    <w:rPr>
                      <w:rFonts w:hint="eastAsia"/>
                      <w:color w:val="000000"/>
                      <w:lang w:val="en-US" w:eastAsia="zh-CN"/>
                    </w:rPr>
                    <w:t>循环使用，不外排</w:t>
                  </w:r>
                </w:p>
              </w:tc>
            </w:tr>
            <w:tr w:rsidR="000A7731" w:rsidRPr="00C16DA5" w14:paraId="5CDCBE71" w14:textId="77777777" w:rsidTr="008A44B5">
              <w:trPr>
                <w:trHeight w:val="397"/>
                <w:jc w:val="center"/>
              </w:trPr>
              <w:tc>
                <w:tcPr>
                  <w:tcW w:w="1025" w:type="dxa"/>
                  <w:vAlign w:val="center"/>
                </w:tcPr>
                <w:p w14:paraId="6F9E707A" w14:textId="77777777" w:rsidR="000A7731" w:rsidRPr="000A7731" w:rsidRDefault="000A7731" w:rsidP="000A7731">
                  <w:pPr>
                    <w:spacing w:after="0"/>
                    <w:jc w:val="center"/>
                    <w:rPr>
                      <w:rFonts w:ascii="Times New Roman" w:eastAsia="宋体" w:hAnsi="Times New Roman"/>
                      <w:color w:val="000000"/>
                      <w:sz w:val="21"/>
                      <w:szCs w:val="21"/>
                    </w:rPr>
                  </w:pPr>
                  <w:r w:rsidRPr="000A7731">
                    <w:rPr>
                      <w:rFonts w:ascii="Times New Roman" w:eastAsia="宋体" w:hAnsi="Times New Roman"/>
                      <w:color w:val="000000"/>
                      <w:sz w:val="21"/>
                      <w:szCs w:val="21"/>
                    </w:rPr>
                    <w:t>噪声</w:t>
                  </w:r>
                </w:p>
              </w:tc>
              <w:tc>
                <w:tcPr>
                  <w:tcW w:w="1691" w:type="dxa"/>
                  <w:vAlign w:val="center"/>
                </w:tcPr>
                <w:p w14:paraId="2C4DF441" w14:textId="77777777" w:rsidR="000A7731" w:rsidRPr="000A7731" w:rsidRDefault="000A7731" w:rsidP="000A7731">
                  <w:pPr>
                    <w:spacing w:after="0"/>
                    <w:jc w:val="center"/>
                    <w:rPr>
                      <w:rFonts w:ascii="Times New Roman" w:eastAsia="宋体" w:hAnsi="Times New Roman"/>
                      <w:color w:val="000000"/>
                      <w:sz w:val="21"/>
                      <w:szCs w:val="21"/>
                    </w:rPr>
                  </w:pPr>
                  <w:proofErr w:type="gramStart"/>
                  <w:r w:rsidRPr="000A7731">
                    <w:rPr>
                      <w:rFonts w:ascii="Times New Roman" w:eastAsia="宋体" w:hAnsi="Times New Roman" w:hint="eastAsia"/>
                      <w:color w:val="000000"/>
                      <w:sz w:val="21"/>
                      <w:szCs w:val="21"/>
                    </w:rPr>
                    <w:t>水试台、干检台</w:t>
                  </w:r>
                  <w:proofErr w:type="gramEnd"/>
                  <w:r w:rsidRPr="000A7731">
                    <w:rPr>
                      <w:rFonts w:ascii="Times New Roman" w:eastAsia="宋体" w:hAnsi="Times New Roman" w:hint="eastAsia"/>
                      <w:color w:val="000000"/>
                      <w:sz w:val="21"/>
                      <w:szCs w:val="21"/>
                    </w:rPr>
                    <w:t>、动力配套设施等</w:t>
                  </w:r>
                </w:p>
              </w:tc>
              <w:tc>
                <w:tcPr>
                  <w:tcW w:w="2410" w:type="dxa"/>
                  <w:vAlign w:val="center"/>
                </w:tcPr>
                <w:p w14:paraId="45A025DF" w14:textId="77777777" w:rsidR="000A7731" w:rsidRPr="000A7731" w:rsidRDefault="000A7731" w:rsidP="000A7731">
                  <w:pPr>
                    <w:spacing w:after="0"/>
                    <w:jc w:val="center"/>
                    <w:rPr>
                      <w:rFonts w:ascii="Times New Roman" w:eastAsia="宋体" w:hAnsi="Times New Roman"/>
                      <w:color w:val="000000"/>
                      <w:sz w:val="21"/>
                      <w:szCs w:val="21"/>
                    </w:rPr>
                  </w:pPr>
                  <w:r w:rsidRPr="000A7731">
                    <w:rPr>
                      <w:rFonts w:ascii="Times New Roman" w:eastAsia="宋体" w:hAnsi="Times New Roman" w:hint="eastAsia"/>
                      <w:color w:val="000000"/>
                      <w:sz w:val="21"/>
                      <w:szCs w:val="21"/>
                    </w:rPr>
                    <w:t>噪声</w:t>
                  </w:r>
                </w:p>
              </w:tc>
              <w:tc>
                <w:tcPr>
                  <w:tcW w:w="2888" w:type="dxa"/>
                  <w:vAlign w:val="center"/>
                </w:tcPr>
                <w:p w14:paraId="2BD9C80F" w14:textId="77777777" w:rsidR="000A7731" w:rsidRPr="000A7731" w:rsidRDefault="000A7731" w:rsidP="000A7731">
                  <w:pPr>
                    <w:spacing w:after="0"/>
                    <w:jc w:val="center"/>
                    <w:rPr>
                      <w:rFonts w:ascii="Times New Roman" w:eastAsia="宋体" w:hAnsi="Times New Roman"/>
                      <w:color w:val="000000"/>
                      <w:sz w:val="21"/>
                      <w:szCs w:val="21"/>
                    </w:rPr>
                  </w:pPr>
                  <w:r w:rsidRPr="000A7731">
                    <w:rPr>
                      <w:rFonts w:ascii="Times New Roman" w:eastAsia="宋体" w:hAnsi="Times New Roman"/>
                      <w:color w:val="000000"/>
                      <w:sz w:val="21"/>
                      <w:szCs w:val="21"/>
                    </w:rPr>
                    <w:t>基础减振、厂房隔声</w:t>
                  </w:r>
                </w:p>
              </w:tc>
            </w:tr>
            <w:tr w:rsidR="000A7731" w:rsidRPr="00C16DA5" w14:paraId="5ECB5011" w14:textId="77777777" w:rsidTr="008A44B5">
              <w:trPr>
                <w:trHeight w:val="397"/>
                <w:jc w:val="center"/>
              </w:trPr>
              <w:tc>
                <w:tcPr>
                  <w:tcW w:w="1025" w:type="dxa"/>
                  <w:vAlign w:val="center"/>
                </w:tcPr>
                <w:p w14:paraId="1B82CA79" w14:textId="77777777" w:rsidR="000A7731" w:rsidRPr="000A7731" w:rsidRDefault="000A7731" w:rsidP="000A7731">
                  <w:pPr>
                    <w:spacing w:after="0"/>
                    <w:jc w:val="center"/>
                    <w:rPr>
                      <w:rFonts w:ascii="Times New Roman" w:eastAsia="宋体" w:hAnsi="Times New Roman"/>
                      <w:color w:val="000000"/>
                      <w:sz w:val="21"/>
                      <w:szCs w:val="21"/>
                    </w:rPr>
                  </w:pPr>
                  <w:r w:rsidRPr="000A7731">
                    <w:rPr>
                      <w:rFonts w:ascii="Times New Roman" w:eastAsia="宋体" w:hAnsi="Times New Roman" w:hint="eastAsia"/>
                      <w:color w:val="000000"/>
                      <w:sz w:val="21"/>
                      <w:szCs w:val="21"/>
                    </w:rPr>
                    <w:t>固废</w:t>
                  </w:r>
                </w:p>
              </w:tc>
              <w:tc>
                <w:tcPr>
                  <w:tcW w:w="1691" w:type="dxa"/>
                  <w:vAlign w:val="center"/>
                </w:tcPr>
                <w:p w14:paraId="039E3A22" w14:textId="77777777" w:rsidR="000A7731" w:rsidRPr="000A7731" w:rsidRDefault="000A7731" w:rsidP="000A7731">
                  <w:pPr>
                    <w:spacing w:after="0"/>
                    <w:jc w:val="center"/>
                    <w:rPr>
                      <w:rFonts w:ascii="Times New Roman" w:eastAsia="宋体" w:hAnsi="Times New Roman"/>
                      <w:color w:val="000000"/>
                      <w:sz w:val="21"/>
                      <w:szCs w:val="21"/>
                    </w:rPr>
                  </w:pPr>
                  <w:r w:rsidRPr="000A7731">
                    <w:rPr>
                      <w:rFonts w:ascii="Times New Roman" w:eastAsia="宋体" w:hAnsi="Times New Roman" w:hint="eastAsia"/>
                      <w:color w:val="000000"/>
                      <w:sz w:val="21"/>
                      <w:szCs w:val="21"/>
                    </w:rPr>
                    <w:t>原料包装</w:t>
                  </w:r>
                </w:p>
              </w:tc>
              <w:tc>
                <w:tcPr>
                  <w:tcW w:w="2410" w:type="dxa"/>
                  <w:vAlign w:val="center"/>
                </w:tcPr>
                <w:p w14:paraId="6828EA57" w14:textId="77777777" w:rsidR="000A7731" w:rsidRPr="000A7731" w:rsidRDefault="000A7731" w:rsidP="000A7731">
                  <w:pPr>
                    <w:spacing w:after="0"/>
                    <w:jc w:val="center"/>
                    <w:rPr>
                      <w:rFonts w:ascii="Times New Roman" w:eastAsia="宋体" w:hAnsi="Times New Roman"/>
                      <w:color w:val="000000"/>
                      <w:sz w:val="21"/>
                      <w:szCs w:val="21"/>
                    </w:rPr>
                  </w:pPr>
                  <w:r w:rsidRPr="000A7731">
                    <w:rPr>
                      <w:rFonts w:ascii="Times New Roman" w:eastAsia="宋体" w:hAnsi="Times New Roman" w:hint="eastAsia"/>
                      <w:color w:val="000000"/>
                      <w:sz w:val="21"/>
                      <w:szCs w:val="21"/>
                    </w:rPr>
                    <w:t>废包装物</w:t>
                  </w:r>
                </w:p>
              </w:tc>
              <w:tc>
                <w:tcPr>
                  <w:tcW w:w="2888" w:type="dxa"/>
                  <w:vAlign w:val="center"/>
                </w:tcPr>
                <w:p w14:paraId="04B2EA18" w14:textId="77777777" w:rsidR="000A7731" w:rsidRPr="000A7731" w:rsidRDefault="000A7731" w:rsidP="000A7731">
                  <w:pPr>
                    <w:spacing w:after="0"/>
                    <w:jc w:val="center"/>
                    <w:rPr>
                      <w:rFonts w:ascii="Times New Roman" w:eastAsia="宋体" w:hAnsi="Times New Roman"/>
                      <w:color w:val="000000"/>
                      <w:sz w:val="21"/>
                      <w:szCs w:val="21"/>
                    </w:rPr>
                  </w:pPr>
                  <w:r w:rsidRPr="000A7731">
                    <w:rPr>
                      <w:rFonts w:ascii="Times New Roman" w:eastAsia="宋体" w:hAnsi="Times New Roman"/>
                      <w:color w:val="000000"/>
                      <w:sz w:val="21"/>
                      <w:szCs w:val="21"/>
                    </w:rPr>
                    <w:t>一般固废暂存</w:t>
                  </w:r>
                  <w:r w:rsidRPr="000A7731">
                    <w:rPr>
                      <w:rFonts w:ascii="Times New Roman" w:eastAsia="宋体" w:hAnsi="Times New Roman" w:hint="eastAsia"/>
                      <w:color w:val="000000"/>
                      <w:sz w:val="21"/>
                      <w:szCs w:val="21"/>
                    </w:rPr>
                    <w:t>间</w:t>
                  </w:r>
                  <w:r w:rsidRPr="000A7731">
                    <w:rPr>
                      <w:rFonts w:ascii="Times New Roman" w:eastAsia="宋体" w:hAnsi="Times New Roman"/>
                      <w:color w:val="000000"/>
                      <w:sz w:val="21"/>
                      <w:szCs w:val="21"/>
                    </w:rPr>
                    <w:t>暂存</w:t>
                  </w:r>
                  <w:r w:rsidRPr="000A7731">
                    <w:rPr>
                      <w:rFonts w:ascii="Times New Roman" w:eastAsia="宋体" w:hAnsi="Times New Roman" w:hint="eastAsia"/>
                      <w:color w:val="000000"/>
                      <w:sz w:val="21"/>
                      <w:szCs w:val="21"/>
                    </w:rPr>
                    <w:t>，</w:t>
                  </w:r>
                  <w:r w:rsidRPr="000A7731">
                    <w:rPr>
                      <w:rFonts w:ascii="Times New Roman" w:eastAsia="宋体" w:hAnsi="Times New Roman"/>
                      <w:color w:val="000000"/>
                      <w:sz w:val="21"/>
                      <w:szCs w:val="21"/>
                    </w:rPr>
                    <w:t>定期外售</w:t>
                  </w:r>
                </w:p>
              </w:tc>
            </w:tr>
          </w:tbl>
          <w:p w14:paraId="0DDBCBC8" w14:textId="77777777" w:rsidR="000A7731" w:rsidRPr="000A7731" w:rsidRDefault="000A7731" w:rsidP="008A44B5">
            <w:pPr>
              <w:spacing w:after="0" w:line="460" w:lineRule="exact"/>
              <w:ind w:firstLineChars="200" w:firstLine="480"/>
              <w:rPr>
                <w:rFonts w:ascii="Times New Roman" w:eastAsia="黑体" w:hAnsi="Times New Roman"/>
                <w:bCs/>
                <w:color w:val="000000"/>
                <w:sz w:val="24"/>
                <w:szCs w:val="21"/>
              </w:rPr>
            </w:pPr>
          </w:p>
          <w:p w14:paraId="4F268BDA" w14:textId="77777777" w:rsidR="006B7303" w:rsidRDefault="006B7303" w:rsidP="008A44B5">
            <w:pPr>
              <w:spacing w:after="0"/>
              <w:rPr>
                <w:rFonts w:ascii="Times New Roman" w:eastAsia="宋体" w:hAnsi="Times New Roman"/>
                <w:color w:val="000000"/>
                <w:sz w:val="21"/>
                <w:szCs w:val="21"/>
              </w:rPr>
            </w:pPr>
          </w:p>
          <w:p w14:paraId="26FBD3E7" w14:textId="77777777" w:rsidR="00E55968" w:rsidRDefault="00E55968" w:rsidP="008A44B5">
            <w:pPr>
              <w:spacing w:after="0"/>
              <w:rPr>
                <w:rFonts w:ascii="Times New Roman" w:eastAsia="宋体" w:hAnsi="Times New Roman"/>
                <w:color w:val="000000"/>
                <w:sz w:val="21"/>
                <w:szCs w:val="21"/>
              </w:rPr>
            </w:pPr>
          </w:p>
          <w:p w14:paraId="774A6FE9" w14:textId="77777777" w:rsidR="00E55968" w:rsidRDefault="00E55968" w:rsidP="008A44B5">
            <w:pPr>
              <w:spacing w:after="0"/>
              <w:rPr>
                <w:rFonts w:ascii="Times New Roman" w:eastAsia="宋体" w:hAnsi="Times New Roman"/>
                <w:color w:val="000000"/>
                <w:sz w:val="21"/>
                <w:szCs w:val="21"/>
              </w:rPr>
            </w:pPr>
          </w:p>
          <w:p w14:paraId="0300EA43" w14:textId="77777777" w:rsidR="00E55968" w:rsidRDefault="00E55968" w:rsidP="008A44B5">
            <w:pPr>
              <w:spacing w:after="0"/>
              <w:rPr>
                <w:rFonts w:ascii="Times New Roman" w:eastAsia="宋体" w:hAnsi="Times New Roman"/>
                <w:color w:val="000000"/>
                <w:sz w:val="21"/>
                <w:szCs w:val="21"/>
              </w:rPr>
            </w:pPr>
          </w:p>
          <w:p w14:paraId="6EC8DFB0" w14:textId="77777777" w:rsidR="00E55968" w:rsidRDefault="00E55968" w:rsidP="008A44B5">
            <w:pPr>
              <w:spacing w:after="0"/>
              <w:rPr>
                <w:rFonts w:ascii="Times New Roman" w:eastAsia="宋体" w:hAnsi="Times New Roman"/>
                <w:color w:val="000000"/>
                <w:sz w:val="21"/>
                <w:szCs w:val="21"/>
              </w:rPr>
            </w:pPr>
          </w:p>
          <w:p w14:paraId="76AFF3CA" w14:textId="77777777" w:rsidR="00E55968" w:rsidRPr="00AB2CE9" w:rsidRDefault="00E55968" w:rsidP="008A44B5">
            <w:pPr>
              <w:spacing w:after="0"/>
              <w:rPr>
                <w:rFonts w:ascii="Times New Roman" w:eastAsia="宋体" w:hAnsi="Times New Roman"/>
                <w:color w:val="000000"/>
                <w:sz w:val="21"/>
                <w:szCs w:val="21"/>
              </w:rPr>
            </w:pPr>
          </w:p>
          <w:p w14:paraId="009DB18E" w14:textId="77777777" w:rsidR="006B7303" w:rsidRPr="00AB2CE9" w:rsidRDefault="006B7303" w:rsidP="008A44B5">
            <w:pPr>
              <w:spacing w:after="0"/>
              <w:rPr>
                <w:rFonts w:ascii="Times New Roman" w:eastAsia="宋体" w:hAnsi="Times New Roman"/>
                <w:color w:val="000000"/>
                <w:sz w:val="21"/>
                <w:szCs w:val="21"/>
              </w:rPr>
            </w:pPr>
          </w:p>
        </w:tc>
      </w:tr>
    </w:tbl>
    <w:p w14:paraId="7609F7CC" w14:textId="77777777" w:rsidR="006B7303" w:rsidRPr="00AB2CE9" w:rsidRDefault="006B7303" w:rsidP="006B7303">
      <w:pPr>
        <w:spacing w:line="360" w:lineRule="auto"/>
        <w:rPr>
          <w:rFonts w:ascii="Times New Roman" w:eastAsia="仿宋_GB2312" w:hAnsi="Times New Roman"/>
          <w:color w:val="000000"/>
          <w:sz w:val="21"/>
          <w:szCs w:val="21"/>
        </w:rPr>
        <w:sectPr w:rsidR="006B7303" w:rsidRPr="00AB2CE9" w:rsidSect="006B7303">
          <w:footerReference w:type="default" r:id="rId12"/>
          <w:type w:val="continuous"/>
          <w:pgSz w:w="11906" w:h="16838"/>
          <w:pgMar w:top="1440" w:right="1701" w:bottom="1440" w:left="1758" w:header="709" w:footer="709" w:gutter="0"/>
          <w:pgNumType w:start="1"/>
          <w:cols w:space="720"/>
          <w:docGrid w:linePitch="360"/>
        </w:sectPr>
      </w:pPr>
    </w:p>
    <w:p w14:paraId="77743974" w14:textId="77777777" w:rsidR="006B7303" w:rsidRPr="00AB2CE9" w:rsidRDefault="006B7303" w:rsidP="006B7303">
      <w:pPr>
        <w:spacing w:after="0" w:line="440" w:lineRule="exact"/>
        <w:rPr>
          <w:rFonts w:ascii="Times New Roman" w:eastAsia="仿宋_GB2312" w:hAnsi="Times New Roman"/>
          <w:b/>
          <w:color w:val="000000"/>
          <w:sz w:val="24"/>
          <w:szCs w:val="24"/>
        </w:rPr>
      </w:pPr>
      <w:r w:rsidRPr="00AB2CE9">
        <w:rPr>
          <w:rFonts w:ascii="Times New Roman" w:eastAsia="仿宋_GB2312" w:hAnsi="Times New Roman"/>
          <w:b/>
          <w:color w:val="000000"/>
          <w:sz w:val="24"/>
          <w:szCs w:val="24"/>
        </w:rPr>
        <w:lastRenderedPageBreak/>
        <w:t>表三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4"/>
      </w:tblGrid>
      <w:tr w:rsidR="006B7303" w:rsidRPr="00AB2CE9" w14:paraId="717725B5" w14:textId="77777777" w:rsidTr="008A44B5">
        <w:trPr>
          <w:trHeight w:val="13457"/>
          <w:jc w:val="center"/>
        </w:trPr>
        <w:tc>
          <w:tcPr>
            <w:tcW w:w="8924" w:type="dxa"/>
          </w:tcPr>
          <w:p w14:paraId="40CD0A28" w14:textId="77777777" w:rsidR="006B7303" w:rsidRPr="00AB2CE9" w:rsidRDefault="006B7303" w:rsidP="008A44B5">
            <w:pPr>
              <w:spacing w:after="0" w:line="460" w:lineRule="exact"/>
              <w:rPr>
                <w:rFonts w:ascii="Times New Roman" w:eastAsia="宋体" w:hAnsi="Times New Roman"/>
                <w:color w:val="000000"/>
                <w:sz w:val="24"/>
                <w:szCs w:val="24"/>
              </w:rPr>
            </w:pPr>
            <w:r w:rsidRPr="00AB2CE9">
              <w:rPr>
                <w:rFonts w:ascii="Times New Roman" w:eastAsia="宋体" w:hAnsi="Times New Roman"/>
                <w:color w:val="000000"/>
                <w:sz w:val="24"/>
                <w:szCs w:val="24"/>
              </w:rPr>
              <w:t>主要污染源、污染物处理和排放（</w:t>
            </w:r>
            <w:proofErr w:type="gramStart"/>
            <w:r w:rsidRPr="00AB2CE9">
              <w:rPr>
                <w:rFonts w:ascii="Times New Roman" w:eastAsia="宋体" w:hAnsi="Times New Roman"/>
                <w:color w:val="000000"/>
                <w:sz w:val="24"/>
                <w:szCs w:val="24"/>
              </w:rPr>
              <w:t>附处理</w:t>
            </w:r>
            <w:proofErr w:type="gramEnd"/>
            <w:r w:rsidRPr="00AB2CE9">
              <w:rPr>
                <w:rFonts w:ascii="Times New Roman" w:eastAsia="宋体" w:hAnsi="Times New Roman"/>
                <w:color w:val="000000"/>
                <w:sz w:val="24"/>
                <w:szCs w:val="24"/>
              </w:rPr>
              <w:t>流程示意图，标出废水、厂界噪声检测点位）</w:t>
            </w:r>
          </w:p>
          <w:p w14:paraId="6E84E92D" w14:textId="5ABE40B8" w:rsidR="006B7303" w:rsidRPr="00AB2CE9" w:rsidRDefault="006B7303" w:rsidP="008A44B5">
            <w:pPr>
              <w:spacing w:after="0" w:line="460" w:lineRule="exact"/>
              <w:rPr>
                <w:rFonts w:ascii="Times New Roman" w:eastAsia="宋体" w:hAnsi="Times New Roman"/>
                <w:color w:val="000000"/>
                <w:sz w:val="24"/>
                <w:szCs w:val="24"/>
              </w:rPr>
            </w:pPr>
            <w:r w:rsidRPr="00AB2CE9">
              <w:rPr>
                <w:rFonts w:ascii="Times New Roman" w:eastAsia="宋体" w:hAnsi="Times New Roman" w:hint="eastAsia"/>
                <w:color w:val="000000"/>
                <w:sz w:val="24"/>
                <w:szCs w:val="24"/>
              </w:rPr>
              <w:t>1</w:t>
            </w:r>
            <w:r w:rsidRPr="00AB2CE9">
              <w:rPr>
                <w:rFonts w:ascii="Times New Roman" w:eastAsia="宋体" w:hAnsi="Times New Roman" w:hint="eastAsia"/>
                <w:color w:val="000000"/>
                <w:sz w:val="24"/>
                <w:szCs w:val="24"/>
              </w:rPr>
              <w:t>、废水</w:t>
            </w:r>
          </w:p>
          <w:p w14:paraId="7BF26173" w14:textId="70DBBACD" w:rsidR="006B7303" w:rsidRDefault="006B7303" w:rsidP="008A44B5">
            <w:pPr>
              <w:spacing w:after="0" w:line="460" w:lineRule="exact"/>
              <w:ind w:firstLineChars="200" w:firstLine="480"/>
              <w:rPr>
                <w:rFonts w:ascii="Times New Roman" w:eastAsia="宋体" w:hAnsi="Times New Roman"/>
                <w:color w:val="000000"/>
                <w:sz w:val="24"/>
                <w:szCs w:val="24"/>
              </w:rPr>
            </w:pPr>
            <w:bookmarkStart w:id="7" w:name="_Hlk153441626"/>
            <w:r w:rsidRPr="00AB2CE9">
              <w:rPr>
                <w:rFonts w:ascii="Times New Roman" w:eastAsia="宋体" w:hAnsi="Times New Roman" w:hint="eastAsia"/>
                <w:color w:val="000000"/>
                <w:sz w:val="24"/>
                <w:szCs w:val="24"/>
              </w:rPr>
              <w:t>本项</w:t>
            </w:r>
            <w:r w:rsidR="000A7731" w:rsidRPr="000A7731">
              <w:rPr>
                <w:rFonts w:ascii="Times New Roman" w:eastAsia="宋体" w:hAnsi="Times New Roman" w:hint="eastAsia"/>
                <w:color w:val="000000"/>
                <w:sz w:val="24"/>
                <w:szCs w:val="24"/>
              </w:rPr>
              <w:t>目原料采用</w:t>
            </w:r>
            <w:proofErr w:type="gramStart"/>
            <w:r w:rsidR="000A7731" w:rsidRPr="000A7731">
              <w:rPr>
                <w:rFonts w:ascii="Times New Roman" w:eastAsia="宋体" w:hAnsi="Times New Roman" w:hint="eastAsia"/>
                <w:color w:val="000000"/>
                <w:sz w:val="24"/>
                <w:szCs w:val="24"/>
              </w:rPr>
              <w:t>水试台</w:t>
            </w:r>
            <w:proofErr w:type="gramEnd"/>
            <w:r w:rsidR="000A7731" w:rsidRPr="000A7731">
              <w:rPr>
                <w:rFonts w:ascii="Times New Roman" w:eastAsia="宋体" w:hAnsi="Times New Roman" w:hint="eastAsia"/>
                <w:color w:val="000000"/>
                <w:sz w:val="24"/>
                <w:szCs w:val="24"/>
              </w:rPr>
              <w:t>进行检验，通过充入自来水观察工件是否存在漏水、异常等现象。检验用水循环使用，不外排。</w:t>
            </w:r>
          </w:p>
          <w:bookmarkEnd w:id="7"/>
          <w:p w14:paraId="430FC0F5" w14:textId="56741C44" w:rsidR="000A7731" w:rsidRPr="00AB2CE9" w:rsidRDefault="00E55968" w:rsidP="000A7731">
            <w:pPr>
              <w:spacing w:beforeLines="50" w:before="120" w:afterLines="50" w:after="120"/>
              <w:ind w:firstLineChars="200" w:firstLine="440"/>
              <w:jc w:val="center"/>
              <w:rPr>
                <w:rFonts w:ascii="宋体" w:eastAsia="宋体" w:hAnsi="Times New Roman"/>
                <w:bCs/>
                <w:color w:val="000000"/>
                <w:sz w:val="24"/>
                <w:szCs w:val="24"/>
              </w:rPr>
            </w:pPr>
            <w:r>
              <w:object w:dxaOrig="3796" w:dyaOrig="586" w14:anchorId="3BE0DC52">
                <v:shape id="_x0000_i1026" type="#_x0000_t75" style="width:218pt;height:34.65pt" o:ole="">
                  <v:imagedata r:id="rId13" o:title=""/>
                </v:shape>
                <o:OLEObject Type="Embed" ProgID="Visio.Drawing.15" ShapeID="_x0000_i1026" DrawAspect="Content" ObjectID="_1764568465" r:id="rId14"/>
              </w:object>
            </w:r>
          </w:p>
          <w:p w14:paraId="12261A97" w14:textId="12FE0C99" w:rsidR="006B7303" w:rsidRPr="00AB2CE9" w:rsidRDefault="006B7303" w:rsidP="008A44B5">
            <w:pPr>
              <w:spacing w:beforeLines="50" w:before="120" w:after="0" w:line="360" w:lineRule="auto"/>
              <w:jc w:val="center"/>
              <w:textAlignment w:val="baseline"/>
              <w:rPr>
                <w:rFonts w:ascii="Times New Roman" w:eastAsia="黑体" w:hAnsi="Times New Roman"/>
                <w:color w:val="000000"/>
                <w:sz w:val="24"/>
                <w:szCs w:val="24"/>
              </w:rPr>
            </w:pPr>
            <w:r w:rsidRPr="00AB2CE9">
              <w:rPr>
                <w:rFonts w:ascii="Times New Roman" w:eastAsia="黑体" w:hAnsi="Times New Roman"/>
                <w:color w:val="000000"/>
                <w:sz w:val="24"/>
                <w:szCs w:val="24"/>
              </w:rPr>
              <w:t>图</w:t>
            </w:r>
            <w:r w:rsidR="000A7731">
              <w:rPr>
                <w:rFonts w:ascii="Times New Roman" w:eastAsia="黑体" w:hAnsi="Times New Roman"/>
                <w:color w:val="000000"/>
                <w:sz w:val="24"/>
                <w:szCs w:val="24"/>
              </w:rPr>
              <w:t>3</w:t>
            </w:r>
            <w:r w:rsidRPr="00AB2CE9">
              <w:rPr>
                <w:rFonts w:ascii="Times New Roman" w:eastAsia="黑体" w:hAnsi="Times New Roman"/>
                <w:color w:val="000000"/>
                <w:sz w:val="24"/>
                <w:szCs w:val="24"/>
              </w:rPr>
              <w:t xml:space="preserve">   </w:t>
            </w:r>
            <w:r w:rsidRPr="00AB2CE9">
              <w:rPr>
                <w:rFonts w:ascii="Times New Roman" w:eastAsia="黑体" w:hAnsi="Times New Roman" w:hint="eastAsia"/>
                <w:color w:val="000000"/>
                <w:sz w:val="24"/>
                <w:szCs w:val="24"/>
              </w:rPr>
              <w:t>废水</w:t>
            </w:r>
            <w:r w:rsidRPr="00AB2CE9">
              <w:rPr>
                <w:rFonts w:ascii="Times New Roman" w:eastAsia="黑体" w:hAnsi="Times New Roman"/>
                <w:color w:val="000000"/>
                <w:sz w:val="24"/>
                <w:szCs w:val="24"/>
              </w:rPr>
              <w:t>处</w:t>
            </w:r>
            <w:r w:rsidRPr="00AB2CE9">
              <w:rPr>
                <w:rFonts w:ascii="Times New Roman" w:eastAsia="黑体" w:hAnsi="Times New Roman" w:hint="eastAsia"/>
                <w:color w:val="000000"/>
                <w:sz w:val="24"/>
                <w:szCs w:val="24"/>
              </w:rPr>
              <w:t>理</w:t>
            </w:r>
            <w:r w:rsidRPr="00AB2CE9">
              <w:rPr>
                <w:rFonts w:ascii="Times New Roman" w:eastAsia="黑体" w:hAnsi="Times New Roman"/>
                <w:color w:val="000000"/>
                <w:sz w:val="24"/>
                <w:szCs w:val="24"/>
              </w:rPr>
              <w:t>流程示意图</w:t>
            </w:r>
          </w:p>
          <w:p w14:paraId="5AD6D970" w14:textId="79148A2B" w:rsidR="006B7303" w:rsidRPr="00AB2CE9" w:rsidRDefault="00A81B7F" w:rsidP="008A44B5">
            <w:pPr>
              <w:spacing w:after="0" w:line="460" w:lineRule="exact"/>
              <w:rPr>
                <w:rFonts w:ascii="Times New Roman" w:eastAsia="宋体" w:hAnsi="Times New Roman"/>
                <w:color w:val="000000"/>
                <w:sz w:val="24"/>
                <w:szCs w:val="24"/>
              </w:rPr>
            </w:pPr>
            <w:r>
              <w:rPr>
                <w:rFonts w:ascii="Times New Roman" w:eastAsia="宋体" w:hAnsi="Times New Roman"/>
                <w:color w:val="000000"/>
                <w:sz w:val="24"/>
                <w:szCs w:val="24"/>
              </w:rPr>
              <w:t>2</w:t>
            </w:r>
            <w:r w:rsidR="006B7303" w:rsidRPr="00AB2CE9">
              <w:rPr>
                <w:rFonts w:ascii="Times New Roman" w:eastAsia="宋体" w:hAnsi="Times New Roman"/>
                <w:color w:val="000000"/>
                <w:sz w:val="24"/>
                <w:szCs w:val="24"/>
              </w:rPr>
              <w:t>、噪声</w:t>
            </w:r>
          </w:p>
          <w:p w14:paraId="7F607B92" w14:textId="72EB5DBD" w:rsidR="006B7303" w:rsidRPr="00AB2CE9" w:rsidRDefault="006B7303" w:rsidP="008A44B5">
            <w:pPr>
              <w:spacing w:after="0" w:line="460" w:lineRule="exact"/>
              <w:ind w:firstLine="420"/>
              <w:rPr>
                <w:rFonts w:ascii="Times New Roman" w:eastAsia="宋体" w:hAnsi="Times New Roman"/>
                <w:color w:val="000000"/>
                <w:sz w:val="24"/>
                <w:szCs w:val="24"/>
              </w:rPr>
            </w:pPr>
            <w:r w:rsidRPr="00AB2CE9">
              <w:rPr>
                <w:rFonts w:ascii="Times New Roman" w:eastAsia="宋体" w:hAnsi="Times New Roman"/>
                <w:color w:val="000000"/>
                <w:sz w:val="24"/>
                <w:szCs w:val="24"/>
              </w:rPr>
              <w:t>项目噪声经过基础减</w:t>
            </w:r>
            <w:r w:rsidRPr="00AB2CE9">
              <w:rPr>
                <w:rFonts w:ascii="Times New Roman" w:eastAsia="宋体" w:hAnsi="Times New Roman" w:hint="eastAsia"/>
                <w:color w:val="000000"/>
                <w:sz w:val="24"/>
                <w:szCs w:val="24"/>
              </w:rPr>
              <w:t>振</w:t>
            </w:r>
            <w:r w:rsidRPr="00AB2CE9">
              <w:rPr>
                <w:rFonts w:ascii="Times New Roman" w:eastAsia="宋体" w:hAnsi="Times New Roman"/>
                <w:color w:val="000000"/>
                <w:sz w:val="24"/>
                <w:szCs w:val="24"/>
              </w:rPr>
              <w:t>、厂房隔声，厂界噪声能够满足《工业企业厂界环境噪声排放标准》（</w:t>
            </w:r>
            <w:r w:rsidRPr="00AB2CE9">
              <w:rPr>
                <w:rFonts w:ascii="Times New Roman" w:eastAsia="宋体" w:hAnsi="Times New Roman"/>
                <w:color w:val="000000"/>
                <w:sz w:val="24"/>
                <w:szCs w:val="24"/>
              </w:rPr>
              <w:t>GB12348-2008</w:t>
            </w:r>
            <w:r w:rsidRPr="00AB2CE9">
              <w:rPr>
                <w:rFonts w:ascii="Times New Roman" w:eastAsia="宋体" w:hAnsi="Times New Roman"/>
                <w:color w:val="000000"/>
                <w:sz w:val="24"/>
                <w:szCs w:val="24"/>
              </w:rPr>
              <w:t>）</w:t>
            </w:r>
            <w:r w:rsidRPr="00AB2CE9">
              <w:rPr>
                <w:rFonts w:ascii="Times New Roman" w:eastAsia="宋体" w:hAnsi="Times New Roman" w:hint="eastAsia"/>
                <w:color w:val="000000"/>
                <w:sz w:val="24"/>
                <w:szCs w:val="24"/>
              </w:rPr>
              <w:t>3</w:t>
            </w:r>
            <w:r w:rsidRPr="00AB2CE9">
              <w:rPr>
                <w:rFonts w:ascii="Times New Roman" w:eastAsia="宋体" w:hAnsi="Times New Roman" w:hint="eastAsia"/>
                <w:color w:val="000000"/>
                <w:sz w:val="24"/>
                <w:szCs w:val="24"/>
              </w:rPr>
              <w:t>类</w:t>
            </w:r>
            <w:r w:rsidRPr="00AB2CE9">
              <w:rPr>
                <w:rFonts w:ascii="Times New Roman" w:eastAsia="宋体" w:hAnsi="Times New Roman"/>
                <w:color w:val="000000"/>
                <w:sz w:val="24"/>
                <w:szCs w:val="24"/>
              </w:rPr>
              <w:t>昼间</w:t>
            </w:r>
            <w:r w:rsidRPr="00AB2CE9">
              <w:rPr>
                <w:rFonts w:ascii="Times New Roman" w:eastAsia="宋体" w:hAnsi="Times New Roman"/>
                <w:color w:val="000000"/>
                <w:sz w:val="24"/>
                <w:szCs w:val="24"/>
              </w:rPr>
              <w:t>6</w:t>
            </w:r>
            <w:r w:rsidRPr="00AB2CE9">
              <w:rPr>
                <w:rFonts w:ascii="Times New Roman" w:eastAsia="宋体" w:hAnsi="Times New Roman" w:hint="eastAsia"/>
                <w:color w:val="000000"/>
                <w:sz w:val="24"/>
                <w:szCs w:val="24"/>
              </w:rPr>
              <w:t>5</w:t>
            </w:r>
            <w:r w:rsidRPr="00AB2CE9">
              <w:rPr>
                <w:rFonts w:ascii="Times New Roman" w:eastAsia="宋体" w:hAnsi="Times New Roman"/>
                <w:color w:val="000000"/>
                <w:sz w:val="24"/>
                <w:szCs w:val="24"/>
              </w:rPr>
              <w:t>dB(A)</w:t>
            </w:r>
            <w:r w:rsidRPr="00AB2CE9">
              <w:rPr>
                <w:rFonts w:ascii="Times New Roman" w:eastAsia="宋体" w:hAnsi="Times New Roman"/>
                <w:color w:val="000000"/>
                <w:sz w:val="24"/>
                <w:szCs w:val="24"/>
              </w:rPr>
              <w:t>标准的排放要求。</w:t>
            </w:r>
          </w:p>
          <w:p w14:paraId="337180BB" w14:textId="48A653D3" w:rsidR="006B7303" w:rsidRPr="00AB2CE9" w:rsidRDefault="00E55968" w:rsidP="008A44B5">
            <w:pPr>
              <w:spacing w:beforeLines="50" w:before="120" w:after="0" w:line="360" w:lineRule="auto"/>
              <w:jc w:val="center"/>
              <w:textAlignment w:val="baseline"/>
              <w:rPr>
                <w:rFonts w:ascii="Times New Roman" w:eastAsia="宋体" w:hAnsi="Times New Roman"/>
                <w:color w:val="000000"/>
                <w:sz w:val="21"/>
                <w:szCs w:val="21"/>
              </w:rPr>
            </w:pPr>
            <w:r w:rsidRPr="00AB2CE9">
              <w:rPr>
                <w:color w:val="000000"/>
              </w:rPr>
              <w:object w:dxaOrig="6723" w:dyaOrig="565" w14:anchorId="7ABE677E">
                <v:shape id="_x0000_i1027" type="#_x0000_t75" style="width:356pt;height:30pt" o:ole="">
                  <v:imagedata r:id="rId15" o:title=""/>
                </v:shape>
                <o:OLEObject Type="Embed" ProgID="Visio.Drawing.11" ShapeID="_x0000_i1027" DrawAspect="Content" ObjectID="_1764568466" r:id="rId16"/>
              </w:object>
            </w:r>
          </w:p>
          <w:p w14:paraId="246466F8" w14:textId="05B9EF55" w:rsidR="006B7303" w:rsidRPr="00AB2CE9" w:rsidRDefault="006B7303" w:rsidP="008A44B5">
            <w:pPr>
              <w:spacing w:after="0"/>
              <w:jc w:val="center"/>
              <w:textAlignment w:val="baseline"/>
              <w:rPr>
                <w:rFonts w:ascii="Times New Roman" w:eastAsia="黑体" w:hAnsi="Times New Roman"/>
                <w:color w:val="000000"/>
                <w:sz w:val="24"/>
                <w:szCs w:val="24"/>
              </w:rPr>
            </w:pPr>
            <w:r w:rsidRPr="00AB2CE9">
              <w:rPr>
                <w:rFonts w:ascii="Times New Roman" w:eastAsia="黑体" w:hAnsi="Times New Roman"/>
                <w:color w:val="000000"/>
                <w:sz w:val="24"/>
                <w:szCs w:val="24"/>
              </w:rPr>
              <w:t>图</w:t>
            </w:r>
            <w:r w:rsidR="00A81B7F">
              <w:rPr>
                <w:rFonts w:ascii="Times New Roman" w:eastAsia="黑体" w:hAnsi="Times New Roman"/>
                <w:color w:val="000000"/>
                <w:sz w:val="24"/>
                <w:szCs w:val="24"/>
              </w:rPr>
              <w:t>4</w:t>
            </w:r>
            <w:r w:rsidRPr="00AB2CE9">
              <w:rPr>
                <w:rFonts w:ascii="Times New Roman" w:eastAsia="黑体" w:hAnsi="Times New Roman"/>
                <w:color w:val="000000"/>
                <w:sz w:val="24"/>
                <w:szCs w:val="24"/>
              </w:rPr>
              <w:t xml:space="preserve">   </w:t>
            </w:r>
            <w:r w:rsidRPr="00AB2CE9">
              <w:rPr>
                <w:rFonts w:ascii="Times New Roman" w:eastAsia="黑体" w:hAnsi="Times New Roman"/>
                <w:color w:val="000000"/>
                <w:sz w:val="24"/>
                <w:szCs w:val="24"/>
              </w:rPr>
              <w:t>噪声治理流程示意图</w:t>
            </w:r>
          </w:p>
          <w:p w14:paraId="70192DD2" w14:textId="544223C8" w:rsidR="00A81B7F" w:rsidRDefault="00A81B7F" w:rsidP="008A44B5">
            <w:pPr>
              <w:spacing w:after="0" w:line="460" w:lineRule="exact"/>
              <w:textAlignment w:val="baseline"/>
              <w:rPr>
                <w:rFonts w:ascii="Times New Roman" w:eastAsia="宋体" w:hAnsi="宋体"/>
                <w:color w:val="000000"/>
                <w:sz w:val="24"/>
                <w:szCs w:val="24"/>
              </w:rPr>
            </w:pPr>
            <w:r>
              <w:rPr>
                <w:rFonts w:ascii="Times New Roman" w:eastAsia="宋体" w:hAnsi="宋体" w:hint="eastAsia"/>
                <w:color w:val="000000"/>
                <w:sz w:val="24"/>
                <w:szCs w:val="24"/>
              </w:rPr>
              <w:t>3</w:t>
            </w:r>
            <w:r>
              <w:rPr>
                <w:rFonts w:ascii="Times New Roman" w:eastAsia="宋体" w:hAnsi="宋体" w:hint="eastAsia"/>
                <w:color w:val="000000"/>
                <w:sz w:val="24"/>
                <w:szCs w:val="24"/>
              </w:rPr>
              <w:t>、一般固废</w:t>
            </w:r>
          </w:p>
          <w:p w14:paraId="6ECF5119" w14:textId="71360B72" w:rsidR="00A81B7F" w:rsidRDefault="00A81B7F" w:rsidP="00A81B7F">
            <w:pPr>
              <w:spacing w:after="0" w:line="460" w:lineRule="exact"/>
              <w:ind w:firstLine="420"/>
              <w:rPr>
                <w:rFonts w:ascii="Times New Roman" w:eastAsia="宋体" w:hAnsi="Times New Roman"/>
                <w:color w:val="000000"/>
                <w:sz w:val="24"/>
                <w:szCs w:val="24"/>
              </w:rPr>
            </w:pPr>
            <w:bookmarkStart w:id="8" w:name="_Hlk153441721"/>
            <w:r w:rsidRPr="00A81B7F">
              <w:rPr>
                <w:rFonts w:ascii="Times New Roman" w:eastAsia="宋体" w:hAnsi="Times New Roman" w:hint="eastAsia"/>
                <w:color w:val="000000"/>
                <w:sz w:val="24"/>
                <w:szCs w:val="24"/>
              </w:rPr>
              <w:t>本项目原料拆包过程中会产生废包装物，主要为包装袋、包装盒等，废包装物收集后暂存于一般固废暂存间，定期外售。</w:t>
            </w:r>
          </w:p>
          <w:bookmarkEnd w:id="8"/>
          <w:p w14:paraId="694813F5" w14:textId="5ACCAFEF" w:rsidR="00A81B7F" w:rsidRPr="00A81B7F" w:rsidRDefault="00E55968" w:rsidP="00A81B7F">
            <w:pPr>
              <w:spacing w:beforeLines="50" w:before="120" w:afterLines="50" w:after="120"/>
              <w:ind w:firstLine="420"/>
              <w:jc w:val="center"/>
              <w:rPr>
                <w:rFonts w:ascii="Times New Roman" w:eastAsia="宋体" w:hAnsi="Times New Roman"/>
                <w:color w:val="000000"/>
                <w:sz w:val="24"/>
                <w:szCs w:val="24"/>
              </w:rPr>
            </w:pPr>
            <w:r>
              <w:object w:dxaOrig="6931" w:dyaOrig="556" w14:anchorId="0023677F">
                <v:shape id="_x0000_i1028" type="#_x0000_t75" style="width:362pt;height:28pt" o:ole="">
                  <v:imagedata r:id="rId17" o:title=""/>
                </v:shape>
                <o:OLEObject Type="Embed" ProgID="Visio.Drawing.15" ShapeID="_x0000_i1028" DrawAspect="Content" ObjectID="_1764568467" r:id="rId18"/>
              </w:object>
            </w:r>
          </w:p>
          <w:p w14:paraId="69413768" w14:textId="02D0EA09" w:rsidR="00A45523" w:rsidRPr="00AB2CE9" w:rsidRDefault="00A45523" w:rsidP="00A45523">
            <w:pPr>
              <w:spacing w:after="0"/>
              <w:jc w:val="center"/>
              <w:textAlignment w:val="baseline"/>
              <w:rPr>
                <w:rFonts w:ascii="Times New Roman" w:eastAsia="黑体" w:hAnsi="Times New Roman"/>
                <w:color w:val="000000"/>
                <w:sz w:val="24"/>
                <w:szCs w:val="24"/>
              </w:rPr>
            </w:pPr>
            <w:r w:rsidRPr="00AB2CE9">
              <w:rPr>
                <w:rFonts w:ascii="Times New Roman" w:eastAsia="黑体" w:hAnsi="Times New Roman"/>
                <w:color w:val="000000"/>
                <w:sz w:val="24"/>
                <w:szCs w:val="24"/>
              </w:rPr>
              <w:t>图</w:t>
            </w:r>
            <w:r>
              <w:rPr>
                <w:rFonts w:ascii="Times New Roman" w:eastAsia="黑体" w:hAnsi="Times New Roman"/>
                <w:color w:val="000000"/>
                <w:sz w:val="24"/>
                <w:szCs w:val="24"/>
              </w:rPr>
              <w:t>5</w:t>
            </w:r>
            <w:r w:rsidRPr="00AB2CE9">
              <w:rPr>
                <w:rFonts w:ascii="Times New Roman" w:eastAsia="黑体" w:hAnsi="Times New Roman"/>
                <w:color w:val="000000"/>
                <w:sz w:val="24"/>
                <w:szCs w:val="24"/>
              </w:rPr>
              <w:t xml:space="preserve">  </w:t>
            </w:r>
            <w:r>
              <w:rPr>
                <w:rFonts w:ascii="Times New Roman" w:eastAsia="黑体" w:hAnsi="Times New Roman" w:hint="eastAsia"/>
                <w:color w:val="000000"/>
                <w:sz w:val="24"/>
                <w:szCs w:val="24"/>
              </w:rPr>
              <w:t>一般固</w:t>
            </w:r>
            <w:proofErr w:type="gramStart"/>
            <w:r>
              <w:rPr>
                <w:rFonts w:ascii="Times New Roman" w:eastAsia="黑体" w:hAnsi="Times New Roman" w:hint="eastAsia"/>
                <w:color w:val="000000"/>
                <w:sz w:val="24"/>
                <w:szCs w:val="24"/>
              </w:rPr>
              <w:t>废</w:t>
            </w:r>
            <w:r w:rsidRPr="00AB2CE9">
              <w:rPr>
                <w:rFonts w:ascii="Times New Roman" w:eastAsia="黑体" w:hAnsi="Times New Roman"/>
                <w:color w:val="000000"/>
                <w:sz w:val="24"/>
                <w:szCs w:val="24"/>
              </w:rPr>
              <w:t>治理</w:t>
            </w:r>
            <w:proofErr w:type="gramEnd"/>
            <w:r w:rsidRPr="00AB2CE9">
              <w:rPr>
                <w:rFonts w:ascii="Times New Roman" w:eastAsia="黑体" w:hAnsi="Times New Roman"/>
                <w:color w:val="000000"/>
                <w:sz w:val="24"/>
                <w:szCs w:val="24"/>
              </w:rPr>
              <w:t>流程示意图</w:t>
            </w:r>
          </w:p>
          <w:p w14:paraId="3ACEF430" w14:textId="30B67DC1" w:rsidR="006B7303" w:rsidRPr="00AB2CE9" w:rsidRDefault="006B7303" w:rsidP="008A44B5">
            <w:pPr>
              <w:spacing w:after="0" w:line="460" w:lineRule="exact"/>
              <w:textAlignment w:val="baseline"/>
              <w:rPr>
                <w:rFonts w:ascii="Times New Roman" w:eastAsia="宋体" w:hAnsi="宋体"/>
                <w:color w:val="000000"/>
                <w:sz w:val="24"/>
                <w:szCs w:val="24"/>
              </w:rPr>
            </w:pPr>
            <w:r w:rsidRPr="00AB2CE9">
              <w:rPr>
                <w:rFonts w:ascii="Times New Roman" w:eastAsia="宋体" w:hAnsi="宋体" w:hint="eastAsia"/>
                <w:color w:val="000000"/>
                <w:sz w:val="24"/>
                <w:szCs w:val="24"/>
              </w:rPr>
              <w:t>4</w:t>
            </w:r>
            <w:r w:rsidRPr="00AB2CE9">
              <w:rPr>
                <w:rFonts w:ascii="Times New Roman" w:eastAsia="宋体" w:hAnsi="宋体" w:hint="eastAsia"/>
                <w:color w:val="000000"/>
                <w:sz w:val="24"/>
                <w:szCs w:val="24"/>
              </w:rPr>
              <w:t>、环保设施</w:t>
            </w:r>
            <w:r w:rsidRPr="00AB2CE9">
              <w:rPr>
                <w:rFonts w:ascii="Times New Roman" w:eastAsia="宋体" w:hAnsi="宋体"/>
                <w:color w:val="000000"/>
                <w:sz w:val="24"/>
                <w:szCs w:val="24"/>
              </w:rPr>
              <w:t>“</w:t>
            </w:r>
            <w:r w:rsidRPr="00AB2CE9">
              <w:rPr>
                <w:rFonts w:ascii="Times New Roman" w:eastAsia="宋体" w:hAnsi="宋体" w:hint="eastAsia"/>
                <w:color w:val="000000"/>
                <w:sz w:val="24"/>
                <w:szCs w:val="24"/>
              </w:rPr>
              <w:t>三同时</w:t>
            </w:r>
            <w:r w:rsidRPr="00AB2CE9">
              <w:rPr>
                <w:rFonts w:ascii="Times New Roman" w:eastAsia="宋体" w:hAnsi="宋体"/>
                <w:color w:val="000000"/>
                <w:sz w:val="24"/>
                <w:szCs w:val="24"/>
              </w:rPr>
              <w:t>”</w:t>
            </w:r>
            <w:r w:rsidRPr="00AB2CE9">
              <w:rPr>
                <w:rFonts w:ascii="Times New Roman" w:eastAsia="宋体" w:hAnsi="宋体" w:hint="eastAsia"/>
                <w:color w:val="000000"/>
                <w:sz w:val="24"/>
                <w:szCs w:val="24"/>
              </w:rPr>
              <w:t>落实情况</w:t>
            </w:r>
          </w:p>
          <w:p w14:paraId="791A3147" w14:textId="491F3365" w:rsidR="006B7303" w:rsidRPr="00AB2CE9" w:rsidRDefault="006B7303" w:rsidP="00A81B7F">
            <w:pPr>
              <w:spacing w:after="0" w:line="460" w:lineRule="exact"/>
              <w:ind w:firstLineChars="200" w:firstLine="480"/>
              <w:jc w:val="both"/>
              <w:textAlignment w:val="baseline"/>
              <w:rPr>
                <w:rFonts w:ascii="Times New Roman" w:eastAsia="宋体" w:hAnsi="宋体"/>
                <w:color w:val="000000"/>
                <w:sz w:val="24"/>
                <w:szCs w:val="24"/>
              </w:rPr>
            </w:pPr>
            <w:r w:rsidRPr="00AB2CE9">
              <w:rPr>
                <w:rFonts w:ascii="Times New Roman" w:eastAsia="宋体" w:hAnsi="宋体"/>
                <w:color w:val="000000"/>
                <w:sz w:val="24"/>
                <w:szCs w:val="24"/>
              </w:rPr>
              <w:t>本项目严格按照环评及批复要求建设了相应的环保治理设施，详见下表。</w:t>
            </w:r>
          </w:p>
          <w:p w14:paraId="7CE16527" w14:textId="2052D2A2" w:rsidR="006B7303" w:rsidRPr="00AB2CE9" w:rsidRDefault="006B7303" w:rsidP="008A44B5">
            <w:pPr>
              <w:spacing w:after="0" w:line="440" w:lineRule="exact"/>
              <w:ind w:firstLineChars="200" w:firstLine="480"/>
              <w:jc w:val="both"/>
              <w:textAlignment w:val="baseline"/>
              <w:rPr>
                <w:rFonts w:ascii="Times New Roman" w:eastAsia="黑体" w:hAnsi="Times New Roman"/>
                <w:color w:val="000000"/>
                <w:sz w:val="24"/>
                <w:szCs w:val="21"/>
              </w:rPr>
            </w:pPr>
            <w:r w:rsidRPr="00AB2CE9">
              <w:rPr>
                <w:rFonts w:ascii="Times New Roman" w:eastAsia="黑体" w:hAnsi="Times New Roman"/>
                <w:color w:val="000000"/>
                <w:sz w:val="24"/>
                <w:szCs w:val="21"/>
              </w:rPr>
              <w:t>表</w:t>
            </w:r>
            <w:r w:rsidR="00466916">
              <w:rPr>
                <w:rFonts w:ascii="Times New Roman" w:eastAsia="黑体" w:hAnsi="Times New Roman"/>
                <w:color w:val="000000"/>
                <w:sz w:val="24"/>
                <w:szCs w:val="21"/>
              </w:rPr>
              <w:t>7</w:t>
            </w:r>
            <w:r w:rsidRPr="00AB2CE9">
              <w:rPr>
                <w:rFonts w:ascii="Times New Roman" w:eastAsia="黑体" w:hAnsi="Times New Roman"/>
                <w:color w:val="000000"/>
                <w:sz w:val="24"/>
                <w:szCs w:val="21"/>
              </w:rPr>
              <w:t xml:space="preserve">                      </w:t>
            </w:r>
            <w:r w:rsidRPr="00AB2CE9">
              <w:rPr>
                <w:rFonts w:ascii="Times New Roman" w:eastAsia="黑体" w:hAnsi="Times New Roman"/>
                <w:color w:val="000000"/>
                <w:sz w:val="24"/>
                <w:szCs w:val="21"/>
              </w:rPr>
              <w:t>项目环保治理设施一览表</w:t>
            </w:r>
          </w:p>
          <w:tbl>
            <w:tblPr>
              <w:tblW w:w="5000" w:type="pct"/>
              <w:jc w:val="center"/>
              <w:tblBorders>
                <w:top w:val="single" w:sz="8" w:space="0" w:color="auto"/>
                <w:bottom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7"/>
              <w:gridCol w:w="1103"/>
              <w:gridCol w:w="851"/>
              <w:gridCol w:w="2015"/>
              <w:gridCol w:w="678"/>
              <w:gridCol w:w="2693"/>
              <w:gridCol w:w="741"/>
            </w:tblGrid>
            <w:tr w:rsidR="006B7303" w:rsidRPr="00AB2CE9" w14:paraId="4DA61339" w14:textId="77777777" w:rsidTr="00E55968">
              <w:trPr>
                <w:trHeight w:val="397"/>
                <w:jc w:val="center"/>
              </w:trPr>
              <w:tc>
                <w:tcPr>
                  <w:tcW w:w="627" w:type="dxa"/>
                  <w:vMerge w:val="restart"/>
                  <w:vAlign w:val="center"/>
                </w:tcPr>
                <w:p w14:paraId="6DF28CD1"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污染因素</w:t>
                  </w:r>
                </w:p>
              </w:tc>
              <w:tc>
                <w:tcPr>
                  <w:tcW w:w="1103" w:type="dxa"/>
                  <w:vMerge w:val="restart"/>
                  <w:vAlign w:val="center"/>
                </w:tcPr>
                <w:p w14:paraId="0D110D50" w14:textId="77777777" w:rsidR="006B7303" w:rsidRPr="00AB2CE9" w:rsidRDefault="006B7303" w:rsidP="008A44B5">
                  <w:pPr>
                    <w:spacing w:after="0"/>
                    <w:jc w:val="center"/>
                    <w:rPr>
                      <w:rFonts w:ascii="Times New Roman" w:eastAsia="宋体" w:hAnsi="Times New Roman"/>
                      <w:b/>
                      <w:color w:val="000000"/>
                      <w:sz w:val="21"/>
                      <w:szCs w:val="21"/>
                    </w:rPr>
                  </w:pPr>
                  <w:proofErr w:type="gramStart"/>
                  <w:r w:rsidRPr="00AB2CE9">
                    <w:rPr>
                      <w:rFonts w:ascii="Times New Roman" w:eastAsia="宋体" w:hAnsi="Times New Roman"/>
                      <w:b/>
                      <w:color w:val="000000"/>
                      <w:sz w:val="21"/>
                      <w:szCs w:val="21"/>
                    </w:rPr>
                    <w:t>产污环节</w:t>
                  </w:r>
                  <w:proofErr w:type="gramEnd"/>
                </w:p>
              </w:tc>
              <w:tc>
                <w:tcPr>
                  <w:tcW w:w="851" w:type="dxa"/>
                  <w:vMerge w:val="restart"/>
                  <w:vAlign w:val="center"/>
                </w:tcPr>
                <w:p w14:paraId="62387261"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污染物</w:t>
                  </w:r>
                </w:p>
              </w:tc>
              <w:tc>
                <w:tcPr>
                  <w:tcW w:w="2693" w:type="dxa"/>
                  <w:gridSpan w:val="2"/>
                  <w:vAlign w:val="center"/>
                </w:tcPr>
                <w:p w14:paraId="2A88D58C"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环评批复</w:t>
                  </w:r>
                </w:p>
              </w:tc>
              <w:tc>
                <w:tcPr>
                  <w:tcW w:w="3434" w:type="dxa"/>
                  <w:gridSpan w:val="2"/>
                  <w:vAlign w:val="center"/>
                </w:tcPr>
                <w:p w14:paraId="5E751B52"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实际建设</w:t>
                  </w:r>
                </w:p>
              </w:tc>
            </w:tr>
            <w:tr w:rsidR="006B7303" w:rsidRPr="00AB2CE9" w14:paraId="06F3ADBD" w14:textId="77777777" w:rsidTr="00E55968">
              <w:trPr>
                <w:trHeight w:val="397"/>
                <w:jc w:val="center"/>
              </w:trPr>
              <w:tc>
                <w:tcPr>
                  <w:tcW w:w="627" w:type="dxa"/>
                  <w:vMerge/>
                  <w:vAlign w:val="center"/>
                </w:tcPr>
                <w:p w14:paraId="773C43E6" w14:textId="77777777" w:rsidR="006B7303" w:rsidRPr="00AB2CE9" w:rsidRDefault="006B7303" w:rsidP="008A44B5">
                  <w:pPr>
                    <w:spacing w:after="0"/>
                    <w:jc w:val="center"/>
                    <w:rPr>
                      <w:rFonts w:ascii="Times New Roman" w:eastAsia="宋体" w:hAnsi="Times New Roman"/>
                      <w:b/>
                      <w:color w:val="000000"/>
                      <w:sz w:val="21"/>
                      <w:szCs w:val="21"/>
                    </w:rPr>
                  </w:pPr>
                </w:p>
              </w:tc>
              <w:tc>
                <w:tcPr>
                  <w:tcW w:w="1103" w:type="dxa"/>
                  <w:vMerge/>
                  <w:vAlign w:val="center"/>
                </w:tcPr>
                <w:p w14:paraId="5E05D8B9" w14:textId="77777777" w:rsidR="006B7303" w:rsidRPr="00AB2CE9" w:rsidRDefault="006B7303" w:rsidP="008A44B5">
                  <w:pPr>
                    <w:spacing w:after="0"/>
                    <w:jc w:val="center"/>
                    <w:rPr>
                      <w:rFonts w:ascii="Times New Roman" w:eastAsia="宋体" w:hAnsi="Times New Roman"/>
                      <w:b/>
                      <w:color w:val="000000"/>
                      <w:sz w:val="21"/>
                      <w:szCs w:val="21"/>
                    </w:rPr>
                  </w:pPr>
                </w:p>
              </w:tc>
              <w:tc>
                <w:tcPr>
                  <w:tcW w:w="851" w:type="dxa"/>
                  <w:vMerge/>
                  <w:vAlign w:val="center"/>
                </w:tcPr>
                <w:p w14:paraId="215808F3" w14:textId="77777777" w:rsidR="006B7303" w:rsidRPr="00AB2CE9" w:rsidRDefault="006B7303" w:rsidP="008A44B5">
                  <w:pPr>
                    <w:spacing w:after="0"/>
                    <w:jc w:val="center"/>
                    <w:rPr>
                      <w:rFonts w:ascii="Times New Roman" w:eastAsia="宋体" w:hAnsi="Times New Roman"/>
                      <w:b/>
                      <w:color w:val="000000"/>
                      <w:sz w:val="21"/>
                      <w:szCs w:val="21"/>
                    </w:rPr>
                  </w:pPr>
                </w:p>
              </w:tc>
              <w:tc>
                <w:tcPr>
                  <w:tcW w:w="2015" w:type="dxa"/>
                  <w:vAlign w:val="center"/>
                </w:tcPr>
                <w:p w14:paraId="495C20A7"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防治措施内容、数量</w:t>
                  </w:r>
                </w:p>
              </w:tc>
              <w:tc>
                <w:tcPr>
                  <w:tcW w:w="678" w:type="dxa"/>
                  <w:vAlign w:val="center"/>
                </w:tcPr>
                <w:p w14:paraId="6E5D805B"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投资</w:t>
                  </w:r>
                  <w:r w:rsidRPr="00AB2CE9">
                    <w:rPr>
                      <w:rFonts w:ascii="Times New Roman" w:eastAsia="宋体" w:hAnsi="Times New Roman"/>
                      <w:b/>
                      <w:color w:val="000000"/>
                      <w:sz w:val="21"/>
                      <w:szCs w:val="21"/>
                    </w:rPr>
                    <w:t>(</w:t>
                  </w:r>
                  <w:r w:rsidRPr="00AB2CE9">
                    <w:rPr>
                      <w:rFonts w:ascii="Times New Roman" w:eastAsia="宋体" w:hAnsi="Times New Roman"/>
                      <w:b/>
                      <w:color w:val="000000"/>
                      <w:sz w:val="21"/>
                      <w:szCs w:val="21"/>
                    </w:rPr>
                    <w:t>万元</w:t>
                  </w:r>
                  <w:r w:rsidRPr="00AB2CE9">
                    <w:rPr>
                      <w:rFonts w:ascii="Times New Roman" w:eastAsia="宋体" w:hAnsi="Times New Roman"/>
                      <w:b/>
                      <w:color w:val="000000"/>
                      <w:sz w:val="21"/>
                      <w:szCs w:val="21"/>
                    </w:rPr>
                    <w:t>)</w:t>
                  </w:r>
                </w:p>
              </w:tc>
              <w:tc>
                <w:tcPr>
                  <w:tcW w:w="2693" w:type="dxa"/>
                  <w:vAlign w:val="center"/>
                </w:tcPr>
                <w:p w14:paraId="14120D29"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防治措施内容、数量</w:t>
                  </w:r>
                </w:p>
              </w:tc>
              <w:tc>
                <w:tcPr>
                  <w:tcW w:w="741" w:type="dxa"/>
                  <w:vAlign w:val="center"/>
                </w:tcPr>
                <w:p w14:paraId="138F992A"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投资</w:t>
                  </w:r>
                  <w:r w:rsidRPr="00AB2CE9">
                    <w:rPr>
                      <w:rFonts w:ascii="Times New Roman" w:eastAsia="宋体" w:hAnsi="Times New Roman"/>
                      <w:b/>
                      <w:color w:val="000000"/>
                      <w:sz w:val="21"/>
                      <w:szCs w:val="21"/>
                    </w:rPr>
                    <w:t>(</w:t>
                  </w:r>
                  <w:r w:rsidRPr="00AB2CE9">
                    <w:rPr>
                      <w:rFonts w:ascii="Times New Roman" w:eastAsia="宋体" w:hAnsi="Times New Roman"/>
                      <w:b/>
                      <w:color w:val="000000"/>
                      <w:sz w:val="21"/>
                      <w:szCs w:val="21"/>
                    </w:rPr>
                    <w:t>万元</w:t>
                  </w:r>
                  <w:r w:rsidRPr="00AB2CE9">
                    <w:rPr>
                      <w:rFonts w:ascii="Times New Roman" w:eastAsia="宋体" w:hAnsi="Times New Roman"/>
                      <w:b/>
                      <w:color w:val="000000"/>
                      <w:sz w:val="21"/>
                      <w:szCs w:val="21"/>
                    </w:rPr>
                    <w:t>)</w:t>
                  </w:r>
                </w:p>
              </w:tc>
            </w:tr>
            <w:tr w:rsidR="00F34555" w:rsidRPr="00AB2CE9" w14:paraId="28610C83" w14:textId="77777777" w:rsidTr="00E55968">
              <w:trPr>
                <w:trHeight w:val="814"/>
                <w:jc w:val="center"/>
              </w:trPr>
              <w:tc>
                <w:tcPr>
                  <w:tcW w:w="627" w:type="dxa"/>
                  <w:vAlign w:val="center"/>
                </w:tcPr>
                <w:p w14:paraId="4D5CD818" w14:textId="3C10B20C" w:rsidR="00F34555" w:rsidRPr="00AB2CE9" w:rsidRDefault="00F34555" w:rsidP="00F34555">
                  <w:pPr>
                    <w:spacing w:after="0"/>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声环境</w:t>
                  </w:r>
                </w:p>
              </w:tc>
              <w:tc>
                <w:tcPr>
                  <w:tcW w:w="1103" w:type="dxa"/>
                  <w:vAlign w:val="center"/>
                </w:tcPr>
                <w:p w14:paraId="7DDADF8A" w14:textId="5CAD55CB" w:rsidR="00F34555" w:rsidRPr="00A81B7F" w:rsidRDefault="00F34555" w:rsidP="00F34555">
                  <w:pPr>
                    <w:spacing w:after="0"/>
                    <w:jc w:val="center"/>
                    <w:rPr>
                      <w:rFonts w:ascii="Times New Roman" w:eastAsia="宋体" w:hAnsi="Times New Roman"/>
                      <w:color w:val="000000"/>
                      <w:sz w:val="21"/>
                      <w:szCs w:val="21"/>
                    </w:rPr>
                  </w:pPr>
                  <w:bookmarkStart w:id="9" w:name="_Hlk153441684"/>
                  <w:proofErr w:type="gramStart"/>
                  <w:r w:rsidRPr="00A81B7F">
                    <w:rPr>
                      <w:rFonts w:ascii="Times New Roman" w:eastAsia="宋体" w:hAnsi="Times New Roman" w:hint="eastAsia"/>
                      <w:color w:val="000000"/>
                      <w:sz w:val="21"/>
                      <w:szCs w:val="21"/>
                    </w:rPr>
                    <w:t>水试台、干检台</w:t>
                  </w:r>
                  <w:proofErr w:type="gramEnd"/>
                  <w:r w:rsidRPr="00A81B7F">
                    <w:rPr>
                      <w:rFonts w:ascii="Times New Roman" w:eastAsia="宋体" w:hAnsi="Times New Roman" w:hint="eastAsia"/>
                      <w:color w:val="000000"/>
                      <w:sz w:val="21"/>
                      <w:szCs w:val="21"/>
                    </w:rPr>
                    <w:t>、动力配套设施等</w:t>
                  </w:r>
                  <w:bookmarkEnd w:id="9"/>
                </w:p>
              </w:tc>
              <w:tc>
                <w:tcPr>
                  <w:tcW w:w="851" w:type="dxa"/>
                  <w:vAlign w:val="center"/>
                </w:tcPr>
                <w:p w14:paraId="50BEB4A2" w14:textId="00C12637" w:rsidR="00F34555" w:rsidRPr="00A81B7F" w:rsidRDefault="00F34555" w:rsidP="00F34555">
                  <w:pPr>
                    <w:spacing w:after="0"/>
                    <w:jc w:val="center"/>
                    <w:rPr>
                      <w:rFonts w:ascii="Times New Roman" w:eastAsia="宋体" w:hAnsi="Times New Roman"/>
                      <w:color w:val="000000"/>
                      <w:sz w:val="21"/>
                      <w:szCs w:val="21"/>
                    </w:rPr>
                  </w:pPr>
                  <w:r w:rsidRPr="00A81B7F">
                    <w:rPr>
                      <w:rFonts w:ascii="Times New Roman" w:eastAsia="宋体" w:hAnsi="Times New Roman"/>
                      <w:color w:val="000000"/>
                      <w:sz w:val="21"/>
                      <w:szCs w:val="21"/>
                    </w:rPr>
                    <w:t>噪声</w:t>
                  </w:r>
                </w:p>
              </w:tc>
              <w:tc>
                <w:tcPr>
                  <w:tcW w:w="2015" w:type="dxa"/>
                  <w:vAlign w:val="center"/>
                </w:tcPr>
                <w:p w14:paraId="75C15A74" w14:textId="27BFAD65" w:rsidR="00F34555" w:rsidRPr="00AB2CE9" w:rsidRDefault="00F34555" w:rsidP="00F34555">
                  <w:pPr>
                    <w:spacing w:after="0"/>
                    <w:jc w:val="center"/>
                    <w:rPr>
                      <w:rFonts w:ascii="Times New Roman" w:eastAsia="宋体" w:hAnsi="Times New Roman"/>
                      <w:color w:val="000000"/>
                      <w:kern w:val="36"/>
                      <w:sz w:val="21"/>
                      <w:szCs w:val="21"/>
                    </w:rPr>
                  </w:pPr>
                  <w:r w:rsidRPr="00A81B7F">
                    <w:rPr>
                      <w:rFonts w:ascii="Times New Roman" w:eastAsia="宋体" w:hAnsi="Times New Roman" w:hint="eastAsia"/>
                      <w:color w:val="000000"/>
                      <w:kern w:val="36"/>
                      <w:sz w:val="21"/>
                      <w:szCs w:val="21"/>
                    </w:rPr>
                    <w:t>基础减振、厂房隔声</w:t>
                  </w:r>
                </w:p>
              </w:tc>
              <w:tc>
                <w:tcPr>
                  <w:tcW w:w="678" w:type="dxa"/>
                  <w:vAlign w:val="center"/>
                </w:tcPr>
                <w:p w14:paraId="15B81518" w14:textId="3575B9E3" w:rsidR="00F34555" w:rsidRPr="00AB2CE9" w:rsidRDefault="00F34555" w:rsidP="00F34555">
                  <w:pPr>
                    <w:spacing w:after="0"/>
                    <w:jc w:val="center"/>
                    <w:rPr>
                      <w:rFonts w:ascii="Times New Roman" w:eastAsia="宋体" w:hAnsi="Times New Roman"/>
                      <w:bCs/>
                      <w:color w:val="000000"/>
                      <w:sz w:val="21"/>
                      <w:szCs w:val="21"/>
                    </w:rPr>
                  </w:pPr>
                  <w:r>
                    <w:rPr>
                      <w:rFonts w:ascii="Times New Roman" w:eastAsia="宋体" w:hAnsi="Times New Roman" w:hint="eastAsia"/>
                      <w:bCs/>
                      <w:color w:val="000000"/>
                      <w:sz w:val="21"/>
                      <w:szCs w:val="21"/>
                    </w:rPr>
                    <w:t>6</w:t>
                  </w:r>
                </w:p>
              </w:tc>
              <w:tc>
                <w:tcPr>
                  <w:tcW w:w="2693" w:type="dxa"/>
                  <w:vAlign w:val="center"/>
                </w:tcPr>
                <w:p w14:paraId="7ECC80BE" w14:textId="7AB7D8D7" w:rsidR="00F34555" w:rsidRPr="00AB2CE9" w:rsidRDefault="00F34555" w:rsidP="00F34555">
                  <w:pPr>
                    <w:spacing w:after="0"/>
                    <w:jc w:val="center"/>
                    <w:rPr>
                      <w:rFonts w:ascii="Times New Roman" w:eastAsia="宋体" w:hAnsi="Times New Roman"/>
                      <w:color w:val="000000"/>
                      <w:kern w:val="36"/>
                      <w:sz w:val="21"/>
                      <w:szCs w:val="21"/>
                    </w:rPr>
                  </w:pPr>
                  <w:r w:rsidRPr="00A81B7F">
                    <w:rPr>
                      <w:rFonts w:ascii="Times New Roman" w:eastAsia="宋体" w:hAnsi="Times New Roman" w:hint="eastAsia"/>
                      <w:color w:val="000000"/>
                      <w:kern w:val="36"/>
                      <w:sz w:val="21"/>
                      <w:szCs w:val="21"/>
                    </w:rPr>
                    <w:t>基础减振、厂房隔声</w:t>
                  </w:r>
                </w:p>
              </w:tc>
              <w:tc>
                <w:tcPr>
                  <w:tcW w:w="741" w:type="dxa"/>
                  <w:vAlign w:val="center"/>
                </w:tcPr>
                <w:p w14:paraId="0673ED3E" w14:textId="65D29492" w:rsidR="00F34555" w:rsidRPr="00AB2CE9" w:rsidRDefault="00F34555" w:rsidP="00F34555">
                  <w:pPr>
                    <w:spacing w:after="0"/>
                    <w:jc w:val="center"/>
                    <w:rPr>
                      <w:rFonts w:ascii="Times New Roman" w:eastAsia="宋体" w:hAnsi="Times New Roman"/>
                      <w:bCs/>
                      <w:color w:val="000000"/>
                      <w:sz w:val="21"/>
                      <w:szCs w:val="21"/>
                    </w:rPr>
                  </w:pPr>
                  <w:r>
                    <w:rPr>
                      <w:rFonts w:ascii="Times New Roman" w:eastAsia="宋体" w:hAnsi="Times New Roman" w:hint="eastAsia"/>
                      <w:bCs/>
                      <w:color w:val="000000"/>
                      <w:sz w:val="21"/>
                      <w:szCs w:val="21"/>
                    </w:rPr>
                    <w:t>6</w:t>
                  </w:r>
                </w:p>
              </w:tc>
            </w:tr>
            <w:tr w:rsidR="00F34555" w:rsidRPr="00AB2CE9" w14:paraId="5FDEA8B3" w14:textId="77777777" w:rsidTr="00E55968">
              <w:trPr>
                <w:trHeight w:val="397"/>
                <w:jc w:val="center"/>
              </w:trPr>
              <w:tc>
                <w:tcPr>
                  <w:tcW w:w="627" w:type="dxa"/>
                  <w:vAlign w:val="center"/>
                </w:tcPr>
                <w:p w14:paraId="2D9CADEF" w14:textId="55293759" w:rsidR="00F34555" w:rsidRPr="00AB2CE9" w:rsidRDefault="00F34555" w:rsidP="00F34555">
                  <w:pPr>
                    <w:spacing w:after="0"/>
                    <w:jc w:val="center"/>
                    <w:rPr>
                      <w:rFonts w:ascii="Times New Roman" w:eastAsia="宋体" w:hAnsi="Times New Roman"/>
                      <w:color w:val="000000"/>
                      <w:sz w:val="21"/>
                      <w:szCs w:val="21"/>
                    </w:rPr>
                  </w:pPr>
                  <w:r w:rsidRPr="00A81B7F">
                    <w:rPr>
                      <w:rFonts w:ascii="Times New Roman" w:eastAsia="宋体" w:hAnsi="Times New Roman"/>
                      <w:color w:val="000000"/>
                      <w:sz w:val="21"/>
                      <w:szCs w:val="21"/>
                    </w:rPr>
                    <w:t>固体废物</w:t>
                  </w:r>
                </w:p>
              </w:tc>
              <w:tc>
                <w:tcPr>
                  <w:tcW w:w="1103" w:type="dxa"/>
                  <w:vAlign w:val="center"/>
                </w:tcPr>
                <w:p w14:paraId="6EC97EDE" w14:textId="293D4579" w:rsidR="00F34555" w:rsidRPr="00AB2CE9" w:rsidRDefault="00F34555" w:rsidP="00F34555">
                  <w:pPr>
                    <w:spacing w:after="0"/>
                    <w:jc w:val="center"/>
                    <w:rPr>
                      <w:rFonts w:ascii="Times New Roman" w:eastAsia="宋体" w:hAnsi="Times New Roman"/>
                      <w:color w:val="000000"/>
                      <w:sz w:val="21"/>
                      <w:szCs w:val="21"/>
                    </w:rPr>
                  </w:pPr>
                  <w:r w:rsidRPr="00A81B7F">
                    <w:rPr>
                      <w:rFonts w:ascii="Times New Roman" w:eastAsia="宋体" w:hAnsi="Times New Roman" w:hint="eastAsia"/>
                      <w:color w:val="000000"/>
                      <w:sz w:val="21"/>
                      <w:szCs w:val="21"/>
                    </w:rPr>
                    <w:t>原料包装</w:t>
                  </w:r>
                </w:p>
              </w:tc>
              <w:tc>
                <w:tcPr>
                  <w:tcW w:w="851" w:type="dxa"/>
                  <w:vAlign w:val="center"/>
                </w:tcPr>
                <w:p w14:paraId="4314EAB5" w14:textId="2E9EFB44" w:rsidR="00F34555" w:rsidRPr="00AB2CE9" w:rsidRDefault="00F34555" w:rsidP="00F34555">
                  <w:pPr>
                    <w:spacing w:after="0"/>
                    <w:jc w:val="center"/>
                    <w:rPr>
                      <w:rFonts w:ascii="Times New Roman" w:eastAsia="宋体" w:hAnsi="Times New Roman"/>
                      <w:color w:val="000000"/>
                      <w:sz w:val="21"/>
                      <w:szCs w:val="21"/>
                    </w:rPr>
                  </w:pPr>
                  <w:r w:rsidRPr="00A81B7F">
                    <w:rPr>
                      <w:rFonts w:ascii="Times New Roman" w:eastAsia="宋体" w:hAnsi="Times New Roman" w:hint="eastAsia"/>
                      <w:color w:val="000000"/>
                      <w:sz w:val="21"/>
                      <w:szCs w:val="21"/>
                    </w:rPr>
                    <w:t>废包装物</w:t>
                  </w:r>
                </w:p>
              </w:tc>
              <w:tc>
                <w:tcPr>
                  <w:tcW w:w="2015" w:type="dxa"/>
                  <w:vAlign w:val="center"/>
                </w:tcPr>
                <w:p w14:paraId="147CF680" w14:textId="241A1E0C" w:rsidR="00F34555" w:rsidRPr="00AB2CE9" w:rsidRDefault="00F34555" w:rsidP="00F34555">
                  <w:pPr>
                    <w:spacing w:after="0"/>
                    <w:jc w:val="center"/>
                    <w:rPr>
                      <w:rFonts w:ascii="Times New Roman" w:eastAsia="宋体" w:hAnsi="Times New Roman"/>
                      <w:color w:val="000000"/>
                      <w:sz w:val="21"/>
                      <w:szCs w:val="21"/>
                    </w:rPr>
                  </w:pPr>
                  <w:r w:rsidRPr="00A81B7F">
                    <w:rPr>
                      <w:rFonts w:ascii="Times New Roman" w:eastAsia="宋体" w:hAnsi="Times New Roman"/>
                      <w:color w:val="000000"/>
                      <w:sz w:val="21"/>
                      <w:szCs w:val="21"/>
                    </w:rPr>
                    <w:t>一般固废</w:t>
                  </w:r>
                  <w:r w:rsidRPr="00A81B7F">
                    <w:rPr>
                      <w:rFonts w:ascii="Times New Roman" w:eastAsia="宋体" w:hAnsi="Times New Roman" w:hint="eastAsia"/>
                      <w:color w:val="000000"/>
                      <w:sz w:val="21"/>
                      <w:szCs w:val="21"/>
                    </w:rPr>
                    <w:t>暂存间</w:t>
                  </w:r>
                  <w:r w:rsidRPr="00A81B7F">
                    <w:rPr>
                      <w:rFonts w:ascii="Times New Roman" w:eastAsia="宋体" w:hAnsi="Times New Roman" w:hint="eastAsia"/>
                      <w:color w:val="000000"/>
                      <w:sz w:val="21"/>
                      <w:szCs w:val="21"/>
                    </w:rPr>
                    <w:t>1</w:t>
                  </w:r>
                  <w:r w:rsidRPr="00A81B7F">
                    <w:rPr>
                      <w:rFonts w:ascii="Times New Roman" w:eastAsia="宋体" w:hAnsi="Times New Roman" w:hint="eastAsia"/>
                      <w:color w:val="000000"/>
                      <w:sz w:val="21"/>
                      <w:szCs w:val="21"/>
                    </w:rPr>
                    <w:t>间</w:t>
                  </w:r>
                  <w:r w:rsidRPr="00A81B7F">
                    <w:rPr>
                      <w:rFonts w:ascii="Times New Roman" w:eastAsia="宋体" w:hAnsi="Times New Roman"/>
                      <w:color w:val="000000"/>
                      <w:sz w:val="21"/>
                      <w:szCs w:val="21"/>
                    </w:rPr>
                    <w:t>（</w:t>
                  </w:r>
                  <w:r w:rsidRPr="00A81B7F">
                    <w:rPr>
                      <w:rFonts w:ascii="Times New Roman" w:eastAsia="宋体" w:hAnsi="Times New Roman" w:hint="eastAsia"/>
                      <w:color w:val="000000"/>
                      <w:sz w:val="21"/>
                      <w:szCs w:val="21"/>
                    </w:rPr>
                    <w:t>10</w:t>
                  </w:r>
                  <w:r w:rsidRPr="00A81B7F">
                    <w:rPr>
                      <w:rFonts w:ascii="Times New Roman" w:eastAsia="宋体" w:hAnsi="Times New Roman"/>
                      <w:color w:val="000000"/>
                      <w:sz w:val="21"/>
                      <w:szCs w:val="21"/>
                    </w:rPr>
                    <w:t>m</w:t>
                  </w:r>
                  <w:r w:rsidRPr="00A81B7F">
                    <w:rPr>
                      <w:rFonts w:ascii="Times New Roman" w:eastAsia="宋体" w:hAnsi="Times New Roman"/>
                      <w:color w:val="000000"/>
                      <w:sz w:val="21"/>
                      <w:szCs w:val="21"/>
                      <w:vertAlign w:val="superscript"/>
                    </w:rPr>
                    <w:t>2</w:t>
                  </w:r>
                  <w:r w:rsidRPr="00A81B7F">
                    <w:rPr>
                      <w:rFonts w:ascii="Times New Roman" w:eastAsia="宋体" w:hAnsi="Times New Roman"/>
                      <w:color w:val="000000"/>
                      <w:sz w:val="21"/>
                      <w:szCs w:val="21"/>
                    </w:rPr>
                    <w:t>）</w:t>
                  </w:r>
                </w:p>
              </w:tc>
              <w:tc>
                <w:tcPr>
                  <w:tcW w:w="678" w:type="dxa"/>
                  <w:vAlign w:val="center"/>
                </w:tcPr>
                <w:p w14:paraId="190950B0" w14:textId="00690765" w:rsidR="00F34555" w:rsidRPr="00AB2CE9" w:rsidRDefault="00F34555" w:rsidP="00F34555">
                  <w:pPr>
                    <w:spacing w:after="0"/>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4</w:t>
                  </w:r>
                </w:p>
              </w:tc>
              <w:tc>
                <w:tcPr>
                  <w:tcW w:w="2693" w:type="dxa"/>
                  <w:vAlign w:val="center"/>
                </w:tcPr>
                <w:p w14:paraId="15692EA8" w14:textId="64C66195" w:rsidR="00F34555" w:rsidRPr="00AB2CE9" w:rsidRDefault="00F34555" w:rsidP="00F34555">
                  <w:pPr>
                    <w:spacing w:after="0"/>
                    <w:jc w:val="center"/>
                    <w:rPr>
                      <w:rFonts w:ascii="Times New Roman" w:eastAsia="宋体" w:hAnsi="Times New Roman"/>
                      <w:color w:val="000000"/>
                      <w:sz w:val="21"/>
                      <w:szCs w:val="21"/>
                    </w:rPr>
                  </w:pPr>
                  <w:r w:rsidRPr="00A81B7F">
                    <w:rPr>
                      <w:rFonts w:ascii="Times New Roman" w:eastAsia="宋体" w:hAnsi="Times New Roman"/>
                      <w:color w:val="000000"/>
                      <w:sz w:val="21"/>
                      <w:szCs w:val="21"/>
                    </w:rPr>
                    <w:t>一般固废</w:t>
                  </w:r>
                  <w:r w:rsidRPr="00A81B7F">
                    <w:rPr>
                      <w:rFonts w:ascii="Times New Roman" w:eastAsia="宋体" w:hAnsi="Times New Roman" w:hint="eastAsia"/>
                      <w:color w:val="000000"/>
                      <w:sz w:val="21"/>
                      <w:szCs w:val="21"/>
                    </w:rPr>
                    <w:t>暂存间</w:t>
                  </w:r>
                  <w:r w:rsidRPr="00A81B7F">
                    <w:rPr>
                      <w:rFonts w:ascii="Times New Roman" w:eastAsia="宋体" w:hAnsi="Times New Roman" w:hint="eastAsia"/>
                      <w:color w:val="000000"/>
                      <w:sz w:val="21"/>
                      <w:szCs w:val="21"/>
                    </w:rPr>
                    <w:t>1</w:t>
                  </w:r>
                  <w:r w:rsidRPr="00A81B7F">
                    <w:rPr>
                      <w:rFonts w:ascii="Times New Roman" w:eastAsia="宋体" w:hAnsi="Times New Roman" w:hint="eastAsia"/>
                      <w:color w:val="000000"/>
                      <w:sz w:val="21"/>
                      <w:szCs w:val="21"/>
                    </w:rPr>
                    <w:t>间</w:t>
                  </w:r>
                  <w:r w:rsidRPr="00A81B7F">
                    <w:rPr>
                      <w:rFonts w:ascii="Times New Roman" w:eastAsia="宋体" w:hAnsi="Times New Roman"/>
                      <w:color w:val="000000"/>
                      <w:sz w:val="21"/>
                      <w:szCs w:val="21"/>
                    </w:rPr>
                    <w:t>（</w:t>
                  </w:r>
                  <w:r w:rsidRPr="00A81B7F">
                    <w:rPr>
                      <w:rFonts w:ascii="Times New Roman" w:eastAsia="宋体" w:hAnsi="Times New Roman" w:hint="eastAsia"/>
                      <w:color w:val="000000"/>
                      <w:sz w:val="21"/>
                      <w:szCs w:val="21"/>
                    </w:rPr>
                    <w:t>10</w:t>
                  </w:r>
                  <w:r w:rsidRPr="00A81B7F">
                    <w:rPr>
                      <w:rFonts w:ascii="Times New Roman" w:eastAsia="宋体" w:hAnsi="Times New Roman"/>
                      <w:color w:val="000000"/>
                      <w:sz w:val="21"/>
                      <w:szCs w:val="21"/>
                    </w:rPr>
                    <w:t>m</w:t>
                  </w:r>
                  <w:r w:rsidRPr="00A81B7F">
                    <w:rPr>
                      <w:rFonts w:ascii="Times New Roman" w:eastAsia="宋体" w:hAnsi="Times New Roman"/>
                      <w:color w:val="000000"/>
                      <w:sz w:val="21"/>
                      <w:szCs w:val="21"/>
                      <w:vertAlign w:val="superscript"/>
                    </w:rPr>
                    <w:t>2</w:t>
                  </w:r>
                  <w:r w:rsidRPr="00A81B7F">
                    <w:rPr>
                      <w:rFonts w:ascii="Times New Roman" w:eastAsia="宋体" w:hAnsi="Times New Roman"/>
                      <w:color w:val="000000"/>
                      <w:sz w:val="21"/>
                      <w:szCs w:val="21"/>
                    </w:rPr>
                    <w:t>）</w:t>
                  </w:r>
                </w:p>
              </w:tc>
              <w:tc>
                <w:tcPr>
                  <w:tcW w:w="741" w:type="dxa"/>
                  <w:vAlign w:val="center"/>
                </w:tcPr>
                <w:p w14:paraId="7F2F97C7" w14:textId="76AE70A1" w:rsidR="00F34555" w:rsidRPr="00AB2CE9" w:rsidRDefault="00F34555" w:rsidP="00F34555">
                  <w:pPr>
                    <w:spacing w:after="0"/>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4</w:t>
                  </w:r>
                </w:p>
              </w:tc>
            </w:tr>
            <w:tr w:rsidR="00F34555" w:rsidRPr="00AB2CE9" w14:paraId="1D043229" w14:textId="77777777" w:rsidTr="00E55968">
              <w:trPr>
                <w:trHeight w:val="397"/>
                <w:jc w:val="center"/>
              </w:trPr>
              <w:tc>
                <w:tcPr>
                  <w:tcW w:w="627" w:type="dxa"/>
                  <w:vAlign w:val="center"/>
                </w:tcPr>
                <w:p w14:paraId="341B4C21" w14:textId="77777777" w:rsidR="00F34555" w:rsidRPr="00AB2CE9" w:rsidRDefault="00F34555" w:rsidP="00F3455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合计</w:t>
                  </w:r>
                </w:p>
              </w:tc>
              <w:tc>
                <w:tcPr>
                  <w:tcW w:w="3969" w:type="dxa"/>
                  <w:gridSpan w:val="3"/>
                  <w:vAlign w:val="center"/>
                </w:tcPr>
                <w:p w14:paraId="16446954" w14:textId="77777777" w:rsidR="00F34555" w:rsidRPr="00AB2CE9" w:rsidRDefault="00F34555" w:rsidP="00F3455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w:t>
                  </w:r>
                </w:p>
              </w:tc>
              <w:tc>
                <w:tcPr>
                  <w:tcW w:w="678" w:type="dxa"/>
                  <w:vAlign w:val="center"/>
                </w:tcPr>
                <w:p w14:paraId="59897F1A" w14:textId="7EB70E53" w:rsidR="00F34555" w:rsidRPr="00AB2CE9" w:rsidRDefault="00F34555" w:rsidP="00F34555">
                  <w:pPr>
                    <w:spacing w:after="0"/>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1</w:t>
                  </w:r>
                  <w:r>
                    <w:rPr>
                      <w:rFonts w:ascii="Times New Roman" w:eastAsia="宋体" w:hAnsi="Times New Roman"/>
                      <w:color w:val="000000"/>
                      <w:sz w:val="21"/>
                      <w:szCs w:val="21"/>
                    </w:rPr>
                    <w:t>0</w:t>
                  </w:r>
                </w:p>
              </w:tc>
              <w:tc>
                <w:tcPr>
                  <w:tcW w:w="2693" w:type="dxa"/>
                  <w:vAlign w:val="center"/>
                </w:tcPr>
                <w:p w14:paraId="0ADDDC25" w14:textId="77777777" w:rsidR="00F34555" w:rsidRPr="00AB2CE9" w:rsidRDefault="00F34555" w:rsidP="00F3455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w:t>
                  </w:r>
                </w:p>
              </w:tc>
              <w:tc>
                <w:tcPr>
                  <w:tcW w:w="741" w:type="dxa"/>
                  <w:vAlign w:val="center"/>
                </w:tcPr>
                <w:p w14:paraId="7C5326CB" w14:textId="4ED74514" w:rsidR="00F34555" w:rsidRPr="00AB2CE9" w:rsidRDefault="00F34555" w:rsidP="00F34555">
                  <w:pPr>
                    <w:spacing w:after="0"/>
                    <w:jc w:val="center"/>
                    <w:rPr>
                      <w:rFonts w:ascii="Times New Roman" w:eastAsia="宋体" w:hAnsi="Times New Roman"/>
                      <w:color w:val="000000"/>
                      <w:sz w:val="21"/>
                      <w:szCs w:val="21"/>
                      <w:highlight w:val="yellow"/>
                    </w:rPr>
                  </w:pPr>
                  <w:r w:rsidRPr="00F34555">
                    <w:rPr>
                      <w:rFonts w:ascii="Times New Roman" w:eastAsia="宋体" w:hAnsi="Times New Roman" w:hint="eastAsia"/>
                      <w:color w:val="000000"/>
                      <w:sz w:val="21"/>
                      <w:szCs w:val="21"/>
                    </w:rPr>
                    <w:t>1</w:t>
                  </w:r>
                  <w:r w:rsidRPr="00F34555">
                    <w:rPr>
                      <w:rFonts w:ascii="Times New Roman" w:eastAsia="宋体" w:hAnsi="Times New Roman"/>
                      <w:color w:val="000000"/>
                      <w:sz w:val="21"/>
                      <w:szCs w:val="21"/>
                    </w:rPr>
                    <w:t>0</w:t>
                  </w:r>
                </w:p>
              </w:tc>
            </w:tr>
          </w:tbl>
          <w:p w14:paraId="4504FE79" w14:textId="77777777" w:rsidR="006B7303" w:rsidRPr="00AB2CE9" w:rsidRDefault="006B7303" w:rsidP="008A44B5">
            <w:pPr>
              <w:spacing w:after="0" w:line="460" w:lineRule="exact"/>
              <w:textAlignment w:val="baseline"/>
              <w:rPr>
                <w:rFonts w:ascii="Times New Roman" w:eastAsia="宋体" w:hAnsi="宋体"/>
                <w:color w:val="000000"/>
                <w:sz w:val="24"/>
                <w:szCs w:val="24"/>
              </w:rPr>
            </w:pPr>
            <w:r w:rsidRPr="00AB2CE9">
              <w:rPr>
                <w:rFonts w:ascii="Times New Roman" w:eastAsia="宋体" w:hAnsi="宋体" w:hint="eastAsia"/>
                <w:color w:val="000000"/>
                <w:sz w:val="24"/>
                <w:szCs w:val="24"/>
              </w:rPr>
              <w:lastRenderedPageBreak/>
              <w:t>5</w:t>
            </w:r>
            <w:r w:rsidRPr="00AB2CE9">
              <w:rPr>
                <w:rFonts w:ascii="Times New Roman" w:eastAsia="宋体" w:hAnsi="宋体" w:hint="eastAsia"/>
                <w:color w:val="000000"/>
                <w:sz w:val="24"/>
                <w:szCs w:val="24"/>
              </w:rPr>
              <w:t>、</w:t>
            </w:r>
            <w:r w:rsidRPr="00AB2CE9">
              <w:rPr>
                <w:rFonts w:ascii="Times New Roman" w:eastAsia="宋体" w:hAnsi="宋体"/>
                <w:color w:val="000000"/>
                <w:sz w:val="24"/>
                <w:szCs w:val="24"/>
              </w:rPr>
              <w:t>厂区平面布置及监测点位图</w:t>
            </w:r>
          </w:p>
          <w:p w14:paraId="6BA34EE8" w14:textId="47C294FB" w:rsidR="006B7303" w:rsidRPr="00AB2CE9" w:rsidRDefault="006B7303" w:rsidP="008A44B5">
            <w:pPr>
              <w:spacing w:after="0" w:line="360" w:lineRule="auto"/>
              <w:jc w:val="center"/>
              <w:textAlignment w:val="baseline"/>
              <w:rPr>
                <w:rFonts w:ascii="Times New Roman" w:eastAsia="黑体" w:hAnsi="Times New Roman"/>
                <w:color w:val="000000"/>
                <w:sz w:val="24"/>
                <w:szCs w:val="24"/>
              </w:rPr>
            </w:pPr>
            <w:r w:rsidRPr="00AB2CE9">
              <w:rPr>
                <w:noProof/>
                <w:color w:val="000000"/>
              </w:rPr>
              <w:drawing>
                <wp:inline distT="0" distB="0" distL="0" distR="0" wp14:anchorId="75954E52" wp14:editId="52D9E1AF">
                  <wp:extent cx="5363845" cy="3113235"/>
                  <wp:effectExtent l="0" t="0" r="8255" b="0"/>
                  <wp:docPr id="10672819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281936" name="图片 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363845" cy="3113235"/>
                          </a:xfrm>
                          <a:prstGeom prst="rect">
                            <a:avLst/>
                          </a:prstGeom>
                          <a:noFill/>
                          <a:ln>
                            <a:noFill/>
                          </a:ln>
                        </pic:spPr>
                      </pic:pic>
                    </a:graphicData>
                  </a:graphic>
                </wp:inline>
              </w:drawing>
            </w:r>
          </w:p>
          <w:p w14:paraId="73170A25" w14:textId="77777777" w:rsidR="006B7303" w:rsidRPr="00AB2CE9" w:rsidRDefault="006B7303" w:rsidP="008A44B5">
            <w:pPr>
              <w:spacing w:after="0"/>
              <w:jc w:val="center"/>
              <w:textAlignment w:val="baseline"/>
              <w:rPr>
                <w:rFonts w:ascii="Times New Roman" w:eastAsia="黑体" w:hAnsi="Times New Roman"/>
                <w:color w:val="000000"/>
                <w:sz w:val="24"/>
                <w:szCs w:val="24"/>
              </w:rPr>
            </w:pPr>
            <w:r w:rsidRPr="00AB2CE9">
              <w:rPr>
                <w:rFonts w:ascii="Times New Roman" w:eastAsia="黑体" w:hAnsi="Times New Roman"/>
                <w:color w:val="000000"/>
                <w:sz w:val="24"/>
                <w:szCs w:val="24"/>
              </w:rPr>
              <w:t>图</w:t>
            </w:r>
            <w:r w:rsidRPr="00AB2CE9">
              <w:rPr>
                <w:rFonts w:ascii="Times New Roman" w:eastAsia="黑体" w:hAnsi="Times New Roman" w:hint="eastAsia"/>
                <w:color w:val="000000"/>
                <w:sz w:val="24"/>
                <w:szCs w:val="24"/>
              </w:rPr>
              <w:t>9</w:t>
            </w:r>
            <w:r w:rsidRPr="00AB2CE9">
              <w:rPr>
                <w:rFonts w:ascii="Times New Roman" w:eastAsia="黑体" w:hAnsi="Times New Roman"/>
                <w:color w:val="000000"/>
                <w:sz w:val="24"/>
                <w:szCs w:val="24"/>
              </w:rPr>
              <w:t xml:space="preserve">   </w:t>
            </w:r>
            <w:r w:rsidRPr="00AB2CE9">
              <w:rPr>
                <w:rFonts w:ascii="Times New Roman" w:eastAsia="黑体" w:hAnsi="Times New Roman"/>
                <w:color w:val="000000"/>
                <w:sz w:val="24"/>
                <w:szCs w:val="24"/>
              </w:rPr>
              <w:t>本项目厂区平面及检测点位图</w:t>
            </w:r>
          </w:p>
          <w:p w14:paraId="55ED34FC" w14:textId="77777777" w:rsidR="006B7303" w:rsidRPr="00AB2CE9" w:rsidRDefault="006B7303" w:rsidP="008A44B5">
            <w:pPr>
              <w:spacing w:after="0" w:line="460" w:lineRule="exact"/>
              <w:textAlignment w:val="baseline"/>
              <w:rPr>
                <w:rFonts w:ascii="Times New Roman" w:eastAsia="宋体" w:hAnsi="宋体"/>
                <w:color w:val="000000"/>
                <w:sz w:val="24"/>
                <w:szCs w:val="24"/>
              </w:rPr>
            </w:pPr>
            <w:r w:rsidRPr="00AB2CE9">
              <w:rPr>
                <w:rFonts w:ascii="Times New Roman" w:eastAsia="宋体" w:hAnsi="Times New Roman" w:hint="eastAsia"/>
                <w:color w:val="000000"/>
                <w:sz w:val="24"/>
                <w:szCs w:val="24"/>
              </w:rPr>
              <w:t>6</w:t>
            </w:r>
            <w:r w:rsidRPr="00AB2CE9">
              <w:rPr>
                <w:rFonts w:ascii="Times New Roman" w:eastAsia="宋体" w:hAnsi="宋体"/>
                <w:color w:val="000000"/>
                <w:sz w:val="24"/>
                <w:szCs w:val="24"/>
              </w:rPr>
              <w:t>、项目变动情况</w:t>
            </w:r>
          </w:p>
          <w:p w14:paraId="08169805" w14:textId="77777777" w:rsidR="006B7303" w:rsidRPr="00AB2CE9" w:rsidRDefault="006B7303" w:rsidP="008A44B5">
            <w:pPr>
              <w:spacing w:after="0" w:line="460" w:lineRule="exact"/>
              <w:ind w:firstLineChars="200" w:firstLine="480"/>
              <w:textAlignment w:val="baseline"/>
              <w:rPr>
                <w:rFonts w:ascii="Times New Roman" w:eastAsia="宋体" w:hAnsi="宋体"/>
                <w:color w:val="000000"/>
                <w:sz w:val="24"/>
                <w:szCs w:val="24"/>
              </w:rPr>
            </w:pPr>
            <w:r w:rsidRPr="00AB2CE9">
              <w:rPr>
                <w:rFonts w:ascii="Times New Roman" w:eastAsia="宋体" w:hAnsi="宋体" w:hint="eastAsia"/>
                <w:color w:val="000000"/>
                <w:sz w:val="24"/>
                <w:szCs w:val="24"/>
              </w:rPr>
              <w:t>本项目实际建设情况与《污染影响类建设项目重大变动清单（试行）的通知》（</w:t>
            </w:r>
            <w:proofErr w:type="gramStart"/>
            <w:r w:rsidRPr="00AB2CE9">
              <w:rPr>
                <w:rFonts w:ascii="Times New Roman" w:eastAsia="宋体" w:hAnsi="宋体" w:hint="eastAsia"/>
                <w:color w:val="000000"/>
                <w:sz w:val="24"/>
                <w:szCs w:val="24"/>
              </w:rPr>
              <w:t>环办环评函</w:t>
            </w:r>
            <w:proofErr w:type="gramEnd"/>
            <w:r w:rsidRPr="00AB2CE9">
              <w:rPr>
                <w:rFonts w:ascii="Times New Roman" w:eastAsia="宋体" w:hAnsi="宋体" w:hint="eastAsia"/>
                <w:color w:val="000000"/>
                <w:sz w:val="24"/>
                <w:szCs w:val="24"/>
              </w:rPr>
              <w:t>[2020]688</w:t>
            </w:r>
            <w:r w:rsidRPr="00AB2CE9">
              <w:rPr>
                <w:rFonts w:ascii="Times New Roman" w:eastAsia="宋体" w:hAnsi="宋体" w:hint="eastAsia"/>
                <w:color w:val="000000"/>
                <w:sz w:val="24"/>
                <w:szCs w:val="24"/>
              </w:rPr>
              <w:t>号）以下简称《通知》的对比分析：</w:t>
            </w:r>
          </w:p>
          <w:p w14:paraId="65D29D94" w14:textId="2CF68B2D" w:rsidR="006B7303" w:rsidRPr="00AB2CE9" w:rsidRDefault="006B7303" w:rsidP="008A44B5">
            <w:pPr>
              <w:spacing w:after="0" w:line="460" w:lineRule="exact"/>
              <w:ind w:firstLineChars="200" w:firstLine="480"/>
              <w:jc w:val="both"/>
              <w:textAlignment w:val="baseline"/>
              <w:rPr>
                <w:rFonts w:ascii="Times New Roman" w:eastAsia="黑体" w:hAnsi="Times New Roman"/>
                <w:bCs/>
                <w:color w:val="000000"/>
                <w:sz w:val="24"/>
                <w:szCs w:val="24"/>
              </w:rPr>
            </w:pPr>
            <w:r w:rsidRPr="00AB2CE9">
              <w:rPr>
                <w:rFonts w:ascii="Times New Roman" w:eastAsia="黑体" w:hAnsi="Times New Roman"/>
                <w:bCs/>
                <w:color w:val="000000"/>
                <w:sz w:val="24"/>
                <w:szCs w:val="24"/>
              </w:rPr>
              <w:t>表</w:t>
            </w:r>
            <w:r w:rsidR="00466916">
              <w:rPr>
                <w:rFonts w:ascii="Times New Roman" w:eastAsia="黑体" w:hAnsi="Times New Roman"/>
                <w:bCs/>
                <w:color w:val="000000"/>
                <w:sz w:val="24"/>
                <w:szCs w:val="24"/>
              </w:rPr>
              <w:t>8</w:t>
            </w:r>
            <w:r w:rsidRPr="00AB2CE9">
              <w:rPr>
                <w:rFonts w:ascii="Times New Roman" w:eastAsia="黑体" w:hAnsi="Times New Roman"/>
                <w:bCs/>
                <w:color w:val="000000"/>
                <w:sz w:val="24"/>
                <w:szCs w:val="24"/>
              </w:rPr>
              <w:t xml:space="preserve">               </w:t>
            </w:r>
            <w:r w:rsidRPr="00AB2CE9">
              <w:rPr>
                <w:rFonts w:ascii="Times New Roman" w:eastAsia="黑体" w:hAnsi="Times New Roman" w:hint="eastAsia"/>
                <w:bCs/>
                <w:color w:val="000000"/>
                <w:sz w:val="24"/>
                <w:szCs w:val="24"/>
              </w:rPr>
              <w:t>本项目与《通知》的对比分析</w:t>
            </w:r>
          </w:p>
          <w:tbl>
            <w:tblPr>
              <w:tblW w:w="8781" w:type="dxa"/>
              <w:jc w:val="center"/>
              <w:tblBorders>
                <w:top w:val="single" w:sz="8" w:space="0" w:color="auto"/>
                <w:bottom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64"/>
              <w:gridCol w:w="4536"/>
              <w:gridCol w:w="2551"/>
              <w:gridCol w:w="1030"/>
            </w:tblGrid>
            <w:tr w:rsidR="006B7303" w:rsidRPr="00AB2CE9" w14:paraId="5E235F67" w14:textId="77777777" w:rsidTr="008A44B5">
              <w:trPr>
                <w:trHeight w:val="397"/>
                <w:tblHeader/>
                <w:jc w:val="center"/>
              </w:trPr>
              <w:tc>
                <w:tcPr>
                  <w:tcW w:w="5200" w:type="dxa"/>
                  <w:gridSpan w:val="2"/>
                  <w:vAlign w:val="center"/>
                </w:tcPr>
                <w:p w14:paraId="5BF42595"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通知内容</w:t>
                  </w:r>
                </w:p>
              </w:tc>
              <w:tc>
                <w:tcPr>
                  <w:tcW w:w="2551" w:type="dxa"/>
                  <w:vAlign w:val="center"/>
                </w:tcPr>
                <w:p w14:paraId="4052B7C5"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本项目情况</w:t>
                  </w:r>
                </w:p>
              </w:tc>
              <w:tc>
                <w:tcPr>
                  <w:tcW w:w="1030" w:type="dxa"/>
                  <w:vAlign w:val="center"/>
                </w:tcPr>
                <w:p w14:paraId="4060D6F6"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hint="eastAsia"/>
                      <w:b/>
                      <w:color w:val="000000"/>
                      <w:sz w:val="21"/>
                      <w:szCs w:val="21"/>
                    </w:rPr>
                    <w:t>对比结果</w:t>
                  </w:r>
                </w:p>
              </w:tc>
            </w:tr>
            <w:tr w:rsidR="006B7303" w:rsidRPr="00AB2CE9" w14:paraId="610A554C" w14:textId="77777777" w:rsidTr="008A44B5">
              <w:trPr>
                <w:trHeight w:val="397"/>
                <w:jc w:val="center"/>
              </w:trPr>
              <w:tc>
                <w:tcPr>
                  <w:tcW w:w="664" w:type="dxa"/>
                  <w:vAlign w:val="center"/>
                </w:tcPr>
                <w:p w14:paraId="0E0FC990"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性质</w:t>
                  </w:r>
                </w:p>
              </w:tc>
              <w:tc>
                <w:tcPr>
                  <w:tcW w:w="4536" w:type="dxa"/>
                  <w:vAlign w:val="center"/>
                </w:tcPr>
                <w:p w14:paraId="0EB4564F"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1</w:t>
                  </w:r>
                  <w:r w:rsidRPr="00AB2CE9">
                    <w:rPr>
                      <w:rFonts w:ascii="Times New Roman" w:eastAsia="宋体" w:hAnsi="Times New Roman" w:hint="eastAsia"/>
                      <w:color w:val="000000"/>
                      <w:sz w:val="21"/>
                      <w:szCs w:val="21"/>
                    </w:rPr>
                    <w:t>、</w:t>
                  </w:r>
                  <w:r w:rsidRPr="00AB2CE9">
                    <w:rPr>
                      <w:rFonts w:ascii="Times New Roman" w:eastAsia="宋体" w:hAnsi="Times New Roman"/>
                      <w:color w:val="000000"/>
                      <w:sz w:val="21"/>
                      <w:szCs w:val="21"/>
                    </w:rPr>
                    <w:t>建设项目开发、使用功能发生变化的</w:t>
                  </w:r>
                  <w:r w:rsidRPr="00AB2CE9">
                    <w:rPr>
                      <w:rFonts w:ascii="Times New Roman" w:eastAsia="宋体" w:hAnsi="Times New Roman" w:hint="eastAsia"/>
                      <w:color w:val="000000"/>
                      <w:sz w:val="21"/>
                      <w:szCs w:val="21"/>
                    </w:rPr>
                    <w:t>。</w:t>
                  </w:r>
                </w:p>
              </w:tc>
              <w:tc>
                <w:tcPr>
                  <w:tcW w:w="2551" w:type="dxa"/>
                  <w:vAlign w:val="center"/>
                </w:tcPr>
                <w:p w14:paraId="375FC2A2"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无变动</w:t>
                  </w:r>
                </w:p>
              </w:tc>
              <w:tc>
                <w:tcPr>
                  <w:tcW w:w="1030" w:type="dxa"/>
                  <w:vAlign w:val="center"/>
                </w:tcPr>
                <w:p w14:paraId="6FBA8196"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不属于</w:t>
                  </w:r>
                </w:p>
              </w:tc>
            </w:tr>
            <w:tr w:rsidR="006B7303" w:rsidRPr="00AB2CE9" w14:paraId="132A5729" w14:textId="77777777" w:rsidTr="008A44B5">
              <w:trPr>
                <w:trHeight w:val="397"/>
                <w:jc w:val="center"/>
              </w:trPr>
              <w:tc>
                <w:tcPr>
                  <w:tcW w:w="664" w:type="dxa"/>
                  <w:vMerge w:val="restart"/>
                  <w:vAlign w:val="center"/>
                </w:tcPr>
                <w:p w14:paraId="64771D8C"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规模</w:t>
                  </w:r>
                </w:p>
              </w:tc>
              <w:tc>
                <w:tcPr>
                  <w:tcW w:w="4536" w:type="dxa"/>
                  <w:vAlign w:val="center"/>
                </w:tcPr>
                <w:p w14:paraId="48B57500"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2</w:t>
                  </w:r>
                  <w:r w:rsidRPr="00AB2CE9">
                    <w:rPr>
                      <w:rFonts w:ascii="Times New Roman" w:eastAsia="宋体" w:hAnsi="Times New Roman" w:hint="eastAsia"/>
                      <w:color w:val="000000"/>
                      <w:sz w:val="21"/>
                      <w:szCs w:val="21"/>
                    </w:rPr>
                    <w:t>、</w:t>
                  </w:r>
                  <w:r w:rsidRPr="00AB2CE9">
                    <w:rPr>
                      <w:rFonts w:ascii="Times New Roman" w:eastAsia="宋体" w:hAnsi="Times New Roman"/>
                      <w:color w:val="000000"/>
                      <w:sz w:val="21"/>
                      <w:szCs w:val="21"/>
                    </w:rPr>
                    <w:t>生产、处置或储存能力增大</w:t>
                  </w:r>
                  <w:r w:rsidRPr="00AB2CE9">
                    <w:rPr>
                      <w:rFonts w:ascii="Times New Roman" w:eastAsia="宋体" w:hAnsi="Times New Roman"/>
                      <w:color w:val="000000"/>
                      <w:sz w:val="21"/>
                      <w:szCs w:val="21"/>
                    </w:rPr>
                    <w:t>30%</w:t>
                  </w:r>
                  <w:r w:rsidRPr="00AB2CE9">
                    <w:rPr>
                      <w:rFonts w:ascii="Times New Roman" w:eastAsia="宋体" w:hAnsi="Times New Roman"/>
                      <w:color w:val="000000"/>
                      <w:sz w:val="21"/>
                      <w:szCs w:val="21"/>
                    </w:rPr>
                    <w:t>及以上的</w:t>
                  </w:r>
                  <w:r w:rsidRPr="00AB2CE9">
                    <w:rPr>
                      <w:rFonts w:ascii="Times New Roman" w:eastAsia="宋体" w:hAnsi="Times New Roman" w:hint="eastAsia"/>
                      <w:color w:val="000000"/>
                      <w:sz w:val="21"/>
                      <w:szCs w:val="21"/>
                    </w:rPr>
                    <w:t>。</w:t>
                  </w:r>
                </w:p>
              </w:tc>
              <w:tc>
                <w:tcPr>
                  <w:tcW w:w="2551" w:type="dxa"/>
                  <w:vMerge w:val="restart"/>
                  <w:vAlign w:val="center"/>
                </w:tcPr>
                <w:p w14:paraId="7456657A" w14:textId="77777777" w:rsidR="006B7303" w:rsidRPr="00AB2CE9" w:rsidRDefault="006B7303" w:rsidP="008A44B5">
                  <w:pPr>
                    <w:spacing w:after="0"/>
                    <w:jc w:val="center"/>
                    <w:rPr>
                      <w:rFonts w:ascii="Times New Roman" w:eastAsia="宋体" w:hAnsi="Times New Roman"/>
                      <w:bCs/>
                      <w:color w:val="000000"/>
                      <w:sz w:val="21"/>
                      <w:szCs w:val="21"/>
                    </w:rPr>
                  </w:pPr>
                  <w:r w:rsidRPr="00AB2CE9">
                    <w:rPr>
                      <w:rFonts w:ascii="Times New Roman" w:eastAsia="宋体" w:hAnsi="Times New Roman" w:hint="eastAsia"/>
                      <w:bCs/>
                      <w:color w:val="000000"/>
                      <w:sz w:val="21"/>
                      <w:szCs w:val="21"/>
                    </w:rPr>
                    <w:t>无变动</w:t>
                  </w:r>
                </w:p>
              </w:tc>
              <w:tc>
                <w:tcPr>
                  <w:tcW w:w="1030" w:type="dxa"/>
                  <w:vMerge w:val="restart"/>
                  <w:vAlign w:val="center"/>
                </w:tcPr>
                <w:p w14:paraId="317FE96A"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不属于</w:t>
                  </w:r>
                </w:p>
              </w:tc>
            </w:tr>
            <w:tr w:rsidR="006B7303" w:rsidRPr="00AB2CE9" w14:paraId="083FE534" w14:textId="77777777" w:rsidTr="008A44B5">
              <w:trPr>
                <w:trHeight w:val="397"/>
                <w:jc w:val="center"/>
              </w:trPr>
              <w:tc>
                <w:tcPr>
                  <w:tcW w:w="664" w:type="dxa"/>
                  <w:vMerge/>
                  <w:vAlign w:val="center"/>
                </w:tcPr>
                <w:p w14:paraId="5A5E7697" w14:textId="77777777" w:rsidR="006B7303" w:rsidRPr="00AB2CE9" w:rsidRDefault="006B7303" w:rsidP="008A44B5">
                  <w:pPr>
                    <w:spacing w:after="0"/>
                    <w:jc w:val="center"/>
                    <w:rPr>
                      <w:rFonts w:ascii="Times New Roman" w:eastAsia="宋体" w:hAnsi="Times New Roman"/>
                      <w:color w:val="000000"/>
                      <w:sz w:val="21"/>
                      <w:szCs w:val="21"/>
                    </w:rPr>
                  </w:pPr>
                </w:p>
              </w:tc>
              <w:tc>
                <w:tcPr>
                  <w:tcW w:w="4536" w:type="dxa"/>
                  <w:vAlign w:val="center"/>
                </w:tcPr>
                <w:p w14:paraId="74F86F9F"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3</w:t>
                  </w:r>
                  <w:r w:rsidRPr="00AB2CE9">
                    <w:rPr>
                      <w:rFonts w:ascii="Times New Roman" w:eastAsia="宋体" w:hAnsi="Times New Roman" w:hint="eastAsia"/>
                      <w:color w:val="000000"/>
                      <w:sz w:val="21"/>
                      <w:szCs w:val="21"/>
                    </w:rPr>
                    <w:t>、</w:t>
                  </w:r>
                  <w:r w:rsidRPr="00AB2CE9">
                    <w:rPr>
                      <w:rFonts w:ascii="Times New Roman" w:eastAsia="宋体" w:hAnsi="Times New Roman"/>
                      <w:color w:val="000000"/>
                      <w:sz w:val="21"/>
                      <w:szCs w:val="21"/>
                    </w:rPr>
                    <w:t>生产、处置或储存能力增大，导致</w:t>
                  </w:r>
                  <w:proofErr w:type="gramStart"/>
                  <w:r w:rsidRPr="00AB2CE9">
                    <w:rPr>
                      <w:rFonts w:ascii="Times New Roman" w:eastAsia="宋体" w:hAnsi="Times New Roman"/>
                      <w:color w:val="000000"/>
                      <w:sz w:val="21"/>
                      <w:szCs w:val="21"/>
                    </w:rPr>
                    <w:t>废水第</w:t>
                  </w:r>
                  <w:proofErr w:type="gramEnd"/>
                  <w:r w:rsidRPr="00AB2CE9">
                    <w:rPr>
                      <w:rFonts w:ascii="Times New Roman" w:eastAsia="宋体" w:hAnsi="Times New Roman"/>
                      <w:color w:val="000000"/>
                      <w:sz w:val="21"/>
                      <w:szCs w:val="21"/>
                    </w:rPr>
                    <w:t>一类污染物排放量增加的</w:t>
                  </w:r>
                  <w:r w:rsidRPr="00AB2CE9">
                    <w:rPr>
                      <w:rFonts w:ascii="Times New Roman" w:eastAsia="宋体" w:hAnsi="Times New Roman" w:hint="eastAsia"/>
                      <w:color w:val="000000"/>
                      <w:sz w:val="21"/>
                      <w:szCs w:val="21"/>
                    </w:rPr>
                    <w:t>。</w:t>
                  </w:r>
                </w:p>
              </w:tc>
              <w:tc>
                <w:tcPr>
                  <w:tcW w:w="2551" w:type="dxa"/>
                  <w:vMerge/>
                  <w:vAlign w:val="center"/>
                </w:tcPr>
                <w:p w14:paraId="79DF0EC2" w14:textId="77777777" w:rsidR="006B7303" w:rsidRPr="00AB2CE9" w:rsidRDefault="006B7303" w:rsidP="008A44B5">
                  <w:pPr>
                    <w:jc w:val="center"/>
                    <w:rPr>
                      <w:rFonts w:hAnsi="宋体"/>
                      <w:color w:val="000000"/>
                      <w:kern w:val="2"/>
                      <w:sz w:val="21"/>
                      <w:szCs w:val="21"/>
                    </w:rPr>
                  </w:pPr>
                </w:p>
              </w:tc>
              <w:tc>
                <w:tcPr>
                  <w:tcW w:w="1030" w:type="dxa"/>
                  <w:vMerge/>
                  <w:vAlign w:val="center"/>
                </w:tcPr>
                <w:p w14:paraId="7D462D2C" w14:textId="77777777" w:rsidR="006B7303" w:rsidRPr="00AB2CE9" w:rsidRDefault="006B7303" w:rsidP="008A44B5">
                  <w:pPr>
                    <w:jc w:val="center"/>
                    <w:rPr>
                      <w:rFonts w:hAnsi="宋体"/>
                      <w:color w:val="000000"/>
                      <w:kern w:val="2"/>
                      <w:sz w:val="21"/>
                      <w:szCs w:val="21"/>
                    </w:rPr>
                  </w:pPr>
                </w:p>
              </w:tc>
            </w:tr>
            <w:tr w:rsidR="006B7303" w:rsidRPr="00AB2CE9" w14:paraId="5B0764A6" w14:textId="77777777" w:rsidTr="008A44B5">
              <w:trPr>
                <w:trHeight w:val="397"/>
                <w:jc w:val="center"/>
              </w:trPr>
              <w:tc>
                <w:tcPr>
                  <w:tcW w:w="664" w:type="dxa"/>
                  <w:vMerge/>
                  <w:vAlign w:val="center"/>
                </w:tcPr>
                <w:p w14:paraId="1648A4E1" w14:textId="77777777" w:rsidR="006B7303" w:rsidRPr="00AB2CE9" w:rsidRDefault="006B7303" w:rsidP="008A44B5">
                  <w:pPr>
                    <w:spacing w:after="0"/>
                    <w:jc w:val="center"/>
                    <w:rPr>
                      <w:rFonts w:ascii="Times New Roman" w:eastAsia="宋体" w:hAnsi="Times New Roman"/>
                      <w:color w:val="000000"/>
                      <w:sz w:val="21"/>
                      <w:szCs w:val="21"/>
                    </w:rPr>
                  </w:pPr>
                </w:p>
              </w:tc>
              <w:tc>
                <w:tcPr>
                  <w:tcW w:w="4536" w:type="dxa"/>
                  <w:vAlign w:val="center"/>
                </w:tcPr>
                <w:p w14:paraId="7BEA0CEC" w14:textId="77777777" w:rsidR="006B7303" w:rsidRPr="00AB2CE9" w:rsidRDefault="006B7303" w:rsidP="008A44B5">
                  <w:pPr>
                    <w:spacing w:after="0"/>
                    <w:jc w:val="both"/>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4</w:t>
                  </w:r>
                  <w:r w:rsidRPr="00AB2CE9">
                    <w:rPr>
                      <w:rFonts w:ascii="Times New Roman" w:eastAsia="宋体" w:hAnsi="Times New Roman" w:hint="eastAsia"/>
                      <w:color w:val="000000"/>
                      <w:sz w:val="21"/>
                      <w:szCs w:val="21"/>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w:t>
                  </w:r>
                  <w:r w:rsidRPr="00AB2CE9">
                    <w:rPr>
                      <w:rFonts w:ascii="Times New Roman" w:eastAsia="宋体" w:hAnsi="Times New Roman" w:hint="eastAsia"/>
                      <w:color w:val="000000"/>
                      <w:sz w:val="21"/>
                      <w:szCs w:val="21"/>
                    </w:rPr>
                    <w:t>10%</w:t>
                  </w:r>
                  <w:r w:rsidRPr="00AB2CE9">
                    <w:rPr>
                      <w:rFonts w:ascii="Times New Roman" w:eastAsia="宋体" w:hAnsi="Times New Roman" w:hint="eastAsia"/>
                      <w:color w:val="000000"/>
                      <w:sz w:val="21"/>
                      <w:szCs w:val="21"/>
                    </w:rPr>
                    <w:t>及以上的。</w:t>
                  </w:r>
                </w:p>
              </w:tc>
              <w:tc>
                <w:tcPr>
                  <w:tcW w:w="2551" w:type="dxa"/>
                  <w:vMerge/>
                  <w:vAlign w:val="center"/>
                </w:tcPr>
                <w:p w14:paraId="5CFEBAFC" w14:textId="77777777" w:rsidR="006B7303" w:rsidRPr="00AB2CE9" w:rsidRDefault="006B7303" w:rsidP="008A44B5">
                  <w:pPr>
                    <w:jc w:val="center"/>
                    <w:rPr>
                      <w:rFonts w:hAnsi="宋体"/>
                      <w:color w:val="000000"/>
                      <w:kern w:val="2"/>
                      <w:sz w:val="21"/>
                      <w:szCs w:val="21"/>
                    </w:rPr>
                  </w:pPr>
                </w:p>
              </w:tc>
              <w:tc>
                <w:tcPr>
                  <w:tcW w:w="1030" w:type="dxa"/>
                  <w:vMerge/>
                  <w:vAlign w:val="center"/>
                </w:tcPr>
                <w:p w14:paraId="33583C20" w14:textId="77777777" w:rsidR="006B7303" w:rsidRPr="00AB2CE9" w:rsidRDefault="006B7303" w:rsidP="008A44B5">
                  <w:pPr>
                    <w:jc w:val="center"/>
                    <w:rPr>
                      <w:rFonts w:hAnsi="宋体"/>
                      <w:color w:val="000000"/>
                      <w:kern w:val="2"/>
                      <w:sz w:val="21"/>
                      <w:szCs w:val="21"/>
                    </w:rPr>
                  </w:pPr>
                </w:p>
              </w:tc>
            </w:tr>
            <w:tr w:rsidR="006B7303" w:rsidRPr="00AB2CE9" w14:paraId="1426B32D" w14:textId="77777777" w:rsidTr="008A44B5">
              <w:trPr>
                <w:trHeight w:val="397"/>
                <w:jc w:val="center"/>
              </w:trPr>
              <w:tc>
                <w:tcPr>
                  <w:tcW w:w="664" w:type="dxa"/>
                  <w:vAlign w:val="center"/>
                </w:tcPr>
                <w:p w14:paraId="45AD2A04"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地点</w:t>
                  </w:r>
                </w:p>
              </w:tc>
              <w:tc>
                <w:tcPr>
                  <w:tcW w:w="4536" w:type="dxa"/>
                  <w:vAlign w:val="center"/>
                </w:tcPr>
                <w:p w14:paraId="1F31C302"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5</w:t>
                  </w:r>
                  <w:r w:rsidRPr="00AB2CE9">
                    <w:rPr>
                      <w:rFonts w:ascii="Times New Roman" w:eastAsia="宋体" w:hAnsi="Times New Roman" w:hint="eastAsia"/>
                      <w:color w:val="000000"/>
                      <w:sz w:val="21"/>
                      <w:szCs w:val="21"/>
                    </w:rPr>
                    <w:t>、</w:t>
                  </w:r>
                  <w:r w:rsidRPr="00AB2CE9">
                    <w:rPr>
                      <w:rFonts w:ascii="Times New Roman" w:eastAsia="宋体" w:hAnsi="Times New Roman"/>
                      <w:color w:val="000000"/>
                      <w:sz w:val="21"/>
                      <w:szCs w:val="21"/>
                    </w:rPr>
                    <w:t>重新选址；在原厂址附近调整（包括总平面布置变化）导致环境防护距离范围变化且新增敏感点的</w:t>
                  </w:r>
                  <w:r w:rsidRPr="00AB2CE9">
                    <w:rPr>
                      <w:rFonts w:ascii="Times New Roman" w:eastAsia="宋体" w:hAnsi="Times New Roman" w:hint="eastAsia"/>
                      <w:color w:val="000000"/>
                      <w:sz w:val="21"/>
                      <w:szCs w:val="21"/>
                    </w:rPr>
                    <w:t>。</w:t>
                  </w:r>
                </w:p>
              </w:tc>
              <w:tc>
                <w:tcPr>
                  <w:tcW w:w="2551" w:type="dxa"/>
                  <w:vAlign w:val="center"/>
                </w:tcPr>
                <w:p w14:paraId="5312D840"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无变动</w:t>
                  </w:r>
                </w:p>
              </w:tc>
              <w:tc>
                <w:tcPr>
                  <w:tcW w:w="1030" w:type="dxa"/>
                  <w:vAlign w:val="center"/>
                </w:tcPr>
                <w:p w14:paraId="14FEF5C1"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不属于</w:t>
                  </w:r>
                </w:p>
              </w:tc>
            </w:tr>
            <w:tr w:rsidR="006B7303" w:rsidRPr="00AB2CE9" w14:paraId="27FF7C4F" w14:textId="77777777" w:rsidTr="008A44B5">
              <w:trPr>
                <w:trHeight w:val="397"/>
                <w:jc w:val="center"/>
              </w:trPr>
              <w:tc>
                <w:tcPr>
                  <w:tcW w:w="664" w:type="dxa"/>
                  <w:vMerge w:val="restart"/>
                  <w:vAlign w:val="center"/>
                </w:tcPr>
                <w:p w14:paraId="2BB47275"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生产工艺</w:t>
                  </w:r>
                </w:p>
              </w:tc>
              <w:tc>
                <w:tcPr>
                  <w:tcW w:w="4536" w:type="dxa"/>
                  <w:vAlign w:val="center"/>
                </w:tcPr>
                <w:p w14:paraId="4497B351"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6</w:t>
                  </w:r>
                  <w:r w:rsidRPr="00AB2CE9">
                    <w:rPr>
                      <w:rFonts w:ascii="Times New Roman" w:eastAsia="宋体" w:hAnsi="Times New Roman" w:hint="eastAsia"/>
                      <w:color w:val="000000"/>
                      <w:sz w:val="21"/>
                      <w:szCs w:val="21"/>
                    </w:rPr>
                    <w:t>、</w:t>
                  </w:r>
                  <w:r w:rsidRPr="00AB2CE9">
                    <w:rPr>
                      <w:rFonts w:ascii="Times New Roman" w:eastAsia="宋体" w:hAnsi="Times New Roman"/>
                      <w:color w:val="000000"/>
                      <w:sz w:val="21"/>
                      <w:szCs w:val="21"/>
                    </w:rPr>
                    <w:t>新增产品品种或生产工艺（</w:t>
                  </w:r>
                  <w:proofErr w:type="gramStart"/>
                  <w:r w:rsidRPr="00AB2CE9">
                    <w:rPr>
                      <w:rFonts w:ascii="Times New Roman" w:eastAsia="宋体" w:hAnsi="Times New Roman"/>
                      <w:color w:val="000000"/>
                      <w:sz w:val="21"/>
                      <w:szCs w:val="21"/>
                    </w:rPr>
                    <w:t>含主要</w:t>
                  </w:r>
                  <w:proofErr w:type="gramEnd"/>
                  <w:r w:rsidRPr="00AB2CE9">
                    <w:rPr>
                      <w:rFonts w:ascii="Times New Roman" w:eastAsia="宋体" w:hAnsi="Times New Roman"/>
                      <w:color w:val="000000"/>
                      <w:sz w:val="21"/>
                      <w:szCs w:val="21"/>
                    </w:rPr>
                    <w:t>生产装置、设备及配套设施）、主要原辅材料、燃料变化，导致以下情形之一：</w:t>
                  </w:r>
                </w:p>
                <w:p w14:paraId="0AC708D7"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color w:val="000000"/>
                      <w:sz w:val="21"/>
                      <w:szCs w:val="21"/>
                    </w:rPr>
                    <w:lastRenderedPageBreak/>
                    <w:t>（</w:t>
                  </w:r>
                  <w:r w:rsidRPr="00AB2CE9">
                    <w:rPr>
                      <w:rFonts w:ascii="Times New Roman" w:eastAsia="宋体" w:hAnsi="Times New Roman"/>
                      <w:color w:val="000000"/>
                      <w:sz w:val="21"/>
                      <w:szCs w:val="21"/>
                    </w:rPr>
                    <w:t>1</w:t>
                  </w:r>
                  <w:r w:rsidRPr="00AB2CE9">
                    <w:rPr>
                      <w:rFonts w:ascii="Times New Roman" w:eastAsia="宋体" w:hAnsi="Times New Roman"/>
                      <w:color w:val="000000"/>
                      <w:sz w:val="21"/>
                      <w:szCs w:val="21"/>
                    </w:rPr>
                    <w:t>）新增排放污染物种类的（毒性、挥发性降低的除外）；</w:t>
                  </w:r>
                </w:p>
                <w:p w14:paraId="10AACE7D"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color w:val="000000"/>
                      <w:sz w:val="21"/>
                      <w:szCs w:val="21"/>
                    </w:rPr>
                    <w:t>（</w:t>
                  </w:r>
                  <w:r w:rsidRPr="00AB2CE9">
                    <w:rPr>
                      <w:rFonts w:ascii="Times New Roman" w:eastAsia="宋体" w:hAnsi="Times New Roman"/>
                      <w:color w:val="000000"/>
                      <w:sz w:val="21"/>
                      <w:szCs w:val="21"/>
                    </w:rPr>
                    <w:t>2</w:t>
                  </w:r>
                  <w:r w:rsidRPr="00AB2CE9">
                    <w:rPr>
                      <w:rFonts w:ascii="Times New Roman" w:eastAsia="宋体" w:hAnsi="Times New Roman"/>
                      <w:color w:val="000000"/>
                      <w:sz w:val="21"/>
                      <w:szCs w:val="21"/>
                    </w:rPr>
                    <w:t>）位于环境质量不达标区的建设项目相应污染物排放量增加的；</w:t>
                  </w:r>
                </w:p>
                <w:p w14:paraId="03C05599"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color w:val="000000"/>
                      <w:sz w:val="21"/>
                      <w:szCs w:val="21"/>
                    </w:rPr>
                    <w:t>（</w:t>
                  </w:r>
                  <w:r w:rsidRPr="00AB2CE9">
                    <w:rPr>
                      <w:rFonts w:ascii="Times New Roman" w:eastAsia="宋体" w:hAnsi="Times New Roman"/>
                      <w:color w:val="000000"/>
                      <w:sz w:val="21"/>
                      <w:szCs w:val="21"/>
                    </w:rPr>
                    <w:t>3</w:t>
                  </w:r>
                  <w:r w:rsidRPr="00AB2CE9">
                    <w:rPr>
                      <w:rFonts w:ascii="Times New Roman" w:eastAsia="宋体" w:hAnsi="Times New Roman"/>
                      <w:color w:val="000000"/>
                      <w:sz w:val="21"/>
                      <w:szCs w:val="21"/>
                    </w:rPr>
                    <w:t>）</w:t>
                  </w:r>
                  <w:proofErr w:type="gramStart"/>
                  <w:r w:rsidRPr="00AB2CE9">
                    <w:rPr>
                      <w:rFonts w:ascii="Times New Roman" w:eastAsia="宋体" w:hAnsi="Times New Roman"/>
                      <w:color w:val="000000"/>
                      <w:sz w:val="21"/>
                      <w:szCs w:val="21"/>
                    </w:rPr>
                    <w:t>废水第</w:t>
                  </w:r>
                  <w:proofErr w:type="gramEnd"/>
                  <w:r w:rsidRPr="00AB2CE9">
                    <w:rPr>
                      <w:rFonts w:ascii="Times New Roman" w:eastAsia="宋体" w:hAnsi="Times New Roman"/>
                      <w:color w:val="000000"/>
                      <w:sz w:val="21"/>
                      <w:szCs w:val="21"/>
                    </w:rPr>
                    <w:t>一类污染物排放量增加的；</w:t>
                  </w:r>
                </w:p>
                <w:p w14:paraId="04A08D4D" w14:textId="77777777" w:rsidR="006B7303" w:rsidRPr="00AB2CE9" w:rsidRDefault="006B7303" w:rsidP="008A44B5">
                  <w:pPr>
                    <w:shd w:val="clear" w:color="auto" w:fill="FFFFFF"/>
                    <w:spacing w:after="0"/>
                    <w:rPr>
                      <w:rFonts w:ascii="Times New Roman" w:eastAsia="宋体" w:hAnsi="Times New Roman"/>
                      <w:color w:val="000000"/>
                      <w:sz w:val="21"/>
                      <w:szCs w:val="21"/>
                    </w:rPr>
                  </w:pPr>
                  <w:r w:rsidRPr="00AB2CE9">
                    <w:rPr>
                      <w:rFonts w:ascii="Times New Roman" w:eastAsia="宋体" w:hAnsi="Times New Roman"/>
                      <w:color w:val="000000"/>
                      <w:sz w:val="21"/>
                      <w:szCs w:val="21"/>
                    </w:rPr>
                    <w:t>（</w:t>
                  </w:r>
                  <w:r w:rsidRPr="00AB2CE9">
                    <w:rPr>
                      <w:rFonts w:ascii="Times New Roman" w:eastAsia="宋体" w:hAnsi="Times New Roman"/>
                      <w:color w:val="000000"/>
                      <w:sz w:val="21"/>
                      <w:szCs w:val="21"/>
                    </w:rPr>
                    <w:t>4</w:t>
                  </w:r>
                  <w:r w:rsidRPr="00AB2CE9">
                    <w:rPr>
                      <w:rFonts w:ascii="Times New Roman" w:eastAsia="宋体" w:hAnsi="Times New Roman"/>
                      <w:color w:val="000000"/>
                      <w:sz w:val="21"/>
                      <w:szCs w:val="21"/>
                    </w:rPr>
                    <w:t>）其他污染物排放量增加</w:t>
                  </w:r>
                  <w:r w:rsidRPr="00AB2CE9">
                    <w:rPr>
                      <w:rFonts w:ascii="Times New Roman" w:eastAsia="宋体" w:hAnsi="Times New Roman"/>
                      <w:color w:val="000000"/>
                      <w:sz w:val="21"/>
                      <w:szCs w:val="21"/>
                    </w:rPr>
                    <w:t>10%</w:t>
                  </w:r>
                  <w:r w:rsidRPr="00AB2CE9">
                    <w:rPr>
                      <w:rFonts w:ascii="Times New Roman" w:eastAsia="宋体" w:hAnsi="Times New Roman"/>
                      <w:color w:val="000000"/>
                      <w:sz w:val="21"/>
                      <w:szCs w:val="21"/>
                    </w:rPr>
                    <w:t>及以上的。</w:t>
                  </w:r>
                </w:p>
              </w:tc>
              <w:tc>
                <w:tcPr>
                  <w:tcW w:w="2551" w:type="dxa"/>
                  <w:vAlign w:val="center"/>
                </w:tcPr>
                <w:p w14:paraId="1E5977B9" w14:textId="77777777" w:rsidR="006B7303" w:rsidRPr="00AB2CE9" w:rsidRDefault="006B7303" w:rsidP="008A44B5">
                  <w:pPr>
                    <w:spacing w:after="0"/>
                    <w:jc w:val="center"/>
                    <w:rPr>
                      <w:rFonts w:ascii="Times New Roman" w:eastAsia="宋体" w:hAnsi="Times New Roman"/>
                      <w:bCs/>
                      <w:color w:val="000000"/>
                      <w:sz w:val="21"/>
                      <w:szCs w:val="21"/>
                      <w:lang w:val="pt-BR"/>
                    </w:rPr>
                  </w:pPr>
                  <w:r w:rsidRPr="00AB2CE9">
                    <w:rPr>
                      <w:rFonts w:ascii="Times New Roman" w:eastAsia="宋体" w:hAnsi="Times New Roman" w:hint="eastAsia"/>
                      <w:color w:val="000000"/>
                      <w:sz w:val="21"/>
                      <w:szCs w:val="21"/>
                    </w:rPr>
                    <w:lastRenderedPageBreak/>
                    <w:t>无变动</w:t>
                  </w:r>
                </w:p>
              </w:tc>
              <w:tc>
                <w:tcPr>
                  <w:tcW w:w="1030" w:type="dxa"/>
                  <w:vAlign w:val="center"/>
                </w:tcPr>
                <w:p w14:paraId="6952C940" w14:textId="77777777" w:rsidR="006B7303" w:rsidRPr="00AB2CE9" w:rsidRDefault="006B7303" w:rsidP="008A44B5">
                  <w:pPr>
                    <w:tabs>
                      <w:tab w:val="left" w:pos="510"/>
                      <w:tab w:val="center" w:pos="1259"/>
                    </w:tabs>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不属于</w:t>
                  </w:r>
                </w:p>
              </w:tc>
            </w:tr>
            <w:tr w:rsidR="006B7303" w:rsidRPr="00AB2CE9" w14:paraId="135EDD89" w14:textId="77777777" w:rsidTr="008A44B5">
              <w:trPr>
                <w:trHeight w:val="397"/>
                <w:jc w:val="center"/>
              </w:trPr>
              <w:tc>
                <w:tcPr>
                  <w:tcW w:w="664" w:type="dxa"/>
                  <w:vMerge/>
                  <w:tcBorders>
                    <w:bottom w:val="nil"/>
                  </w:tcBorders>
                  <w:vAlign w:val="center"/>
                </w:tcPr>
                <w:p w14:paraId="0F50B74C" w14:textId="77777777" w:rsidR="006B7303" w:rsidRPr="00AB2CE9" w:rsidRDefault="006B7303" w:rsidP="008A44B5">
                  <w:pPr>
                    <w:spacing w:after="0"/>
                    <w:jc w:val="center"/>
                    <w:rPr>
                      <w:rFonts w:ascii="Times New Roman" w:eastAsia="宋体" w:hAnsi="Times New Roman"/>
                      <w:color w:val="000000"/>
                      <w:sz w:val="21"/>
                      <w:szCs w:val="21"/>
                    </w:rPr>
                  </w:pPr>
                </w:p>
              </w:tc>
              <w:tc>
                <w:tcPr>
                  <w:tcW w:w="4536" w:type="dxa"/>
                  <w:vAlign w:val="center"/>
                </w:tcPr>
                <w:p w14:paraId="269494DC"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7</w:t>
                  </w:r>
                  <w:r w:rsidRPr="00AB2CE9">
                    <w:rPr>
                      <w:rFonts w:ascii="Times New Roman" w:eastAsia="宋体" w:hAnsi="Times New Roman" w:hint="eastAsia"/>
                      <w:color w:val="000000"/>
                      <w:sz w:val="21"/>
                      <w:szCs w:val="21"/>
                    </w:rPr>
                    <w:t>、</w:t>
                  </w:r>
                  <w:r w:rsidRPr="00AB2CE9">
                    <w:rPr>
                      <w:rFonts w:ascii="Times New Roman" w:eastAsia="宋体" w:hAnsi="Times New Roman"/>
                      <w:color w:val="000000"/>
                      <w:sz w:val="21"/>
                      <w:szCs w:val="21"/>
                    </w:rPr>
                    <w:t>物料运输、装卸、贮存方式变化，导致大气污染物无组织排放量增加</w:t>
                  </w:r>
                  <w:r w:rsidRPr="00AB2CE9">
                    <w:rPr>
                      <w:rFonts w:ascii="Times New Roman" w:eastAsia="宋体" w:hAnsi="Times New Roman"/>
                      <w:color w:val="000000"/>
                      <w:sz w:val="21"/>
                      <w:szCs w:val="21"/>
                    </w:rPr>
                    <w:t>10%</w:t>
                  </w:r>
                  <w:r w:rsidRPr="00AB2CE9">
                    <w:rPr>
                      <w:rFonts w:ascii="Times New Roman" w:eastAsia="宋体" w:hAnsi="Times New Roman"/>
                      <w:color w:val="000000"/>
                      <w:sz w:val="21"/>
                      <w:szCs w:val="21"/>
                    </w:rPr>
                    <w:t>及以上的</w:t>
                  </w:r>
                  <w:r w:rsidRPr="00AB2CE9">
                    <w:rPr>
                      <w:rFonts w:ascii="Times New Roman" w:eastAsia="宋体" w:hAnsi="Times New Roman" w:hint="eastAsia"/>
                      <w:color w:val="000000"/>
                      <w:sz w:val="21"/>
                      <w:szCs w:val="21"/>
                    </w:rPr>
                    <w:t>。</w:t>
                  </w:r>
                </w:p>
              </w:tc>
              <w:tc>
                <w:tcPr>
                  <w:tcW w:w="2551" w:type="dxa"/>
                  <w:vAlign w:val="center"/>
                </w:tcPr>
                <w:p w14:paraId="2D1F82E1"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无变动</w:t>
                  </w:r>
                </w:p>
              </w:tc>
              <w:tc>
                <w:tcPr>
                  <w:tcW w:w="1030" w:type="dxa"/>
                  <w:vAlign w:val="center"/>
                </w:tcPr>
                <w:p w14:paraId="2CECCC1A"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不属于</w:t>
                  </w:r>
                </w:p>
              </w:tc>
            </w:tr>
            <w:tr w:rsidR="006B7303" w:rsidRPr="00AB2CE9" w14:paraId="05D06AC9" w14:textId="77777777" w:rsidTr="008A44B5">
              <w:trPr>
                <w:trHeight w:val="397"/>
                <w:jc w:val="center"/>
              </w:trPr>
              <w:tc>
                <w:tcPr>
                  <w:tcW w:w="664" w:type="dxa"/>
                  <w:vMerge w:val="restart"/>
                  <w:vAlign w:val="center"/>
                </w:tcPr>
                <w:p w14:paraId="39658D50"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环境保护措施</w:t>
                  </w:r>
                </w:p>
              </w:tc>
              <w:tc>
                <w:tcPr>
                  <w:tcW w:w="4536" w:type="dxa"/>
                  <w:vAlign w:val="center"/>
                </w:tcPr>
                <w:p w14:paraId="07EB06EA"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8</w:t>
                  </w:r>
                  <w:r w:rsidRPr="00AB2CE9">
                    <w:rPr>
                      <w:rFonts w:ascii="Times New Roman" w:eastAsia="宋体" w:hAnsi="Times New Roman" w:hint="eastAsia"/>
                      <w:color w:val="000000"/>
                      <w:sz w:val="21"/>
                      <w:szCs w:val="21"/>
                    </w:rPr>
                    <w:t>、</w:t>
                  </w:r>
                  <w:r w:rsidRPr="00AB2CE9">
                    <w:rPr>
                      <w:rFonts w:ascii="Times New Roman" w:eastAsia="宋体" w:hAnsi="Times New Roman"/>
                      <w:color w:val="000000"/>
                      <w:sz w:val="21"/>
                      <w:szCs w:val="21"/>
                    </w:rPr>
                    <w:t>废气、废水污染防治措施变化，导致第</w:t>
                  </w:r>
                  <w:r w:rsidRPr="00AB2CE9">
                    <w:rPr>
                      <w:rFonts w:ascii="Times New Roman" w:eastAsia="宋体" w:hAnsi="Times New Roman"/>
                      <w:color w:val="000000"/>
                      <w:sz w:val="21"/>
                      <w:szCs w:val="21"/>
                    </w:rPr>
                    <w:t>6</w:t>
                  </w:r>
                  <w:r w:rsidRPr="00AB2CE9">
                    <w:rPr>
                      <w:rFonts w:ascii="Times New Roman" w:eastAsia="宋体" w:hAnsi="Times New Roman"/>
                      <w:color w:val="000000"/>
                      <w:sz w:val="21"/>
                      <w:szCs w:val="21"/>
                    </w:rPr>
                    <w:t>条中所列情形之一（废气无组织排放改为有组织排放、污染防治措施强化或改进的除外）或大气污染物无组织排放量增加</w:t>
                  </w:r>
                  <w:r w:rsidRPr="00AB2CE9">
                    <w:rPr>
                      <w:rFonts w:ascii="Times New Roman" w:eastAsia="宋体" w:hAnsi="Times New Roman"/>
                      <w:color w:val="000000"/>
                      <w:sz w:val="21"/>
                      <w:szCs w:val="21"/>
                    </w:rPr>
                    <w:t>10%</w:t>
                  </w:r>
                  <w:r w:rsidRPr="00AB2CE9">
                    <w:rPr>
                      <w:rFonts w:ascii="Times New Roman" w:eastAsia="宋体" w:hAnsi="Times New Roman"/>
                      <w:color w:val="000000"/>
                      <w:sz w:val="21"/>
                      <w:szCs w:val="21"/>
                    </w:rPr>
                    <w:t>及以上的。</w:t>
                  </w:r>
                </w:p>
              </w:tc>
              <w:tc>
                <w:tcPr>
                  <w:tcW w:w="2551" w:type="dxa"/>
                  <w:vAlign w:val="center"/>
                </w:tcPr>
                <w:p w14:paraId="5E74F21B" w14:textId="6970D34A" w:rsidR="006B7303" w:rsidRPr="00AB2CE9" w:rsidRDefault="00A45523" w:rsidP="00A45523">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无变动</w:t>
                  </w:r>
                </w:p>
              </w:tc>
              <w:tc>
                <w:tcPr>
                  <w:tcW w:w="1030" w:type="dxa"/>
                  <w:vAlign w:val="center"/>
                </w:tcPr>
                <w:p w14:paraId="4778F15D"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不属于</w:t>
                  </w:r>
                </w:p>
              </w:tc>
            </w:tr>
            <w:tr w:rsidR="006B7303" w:rsidRPr="00AB2CE9" w14:paraId="530DF4F6" w14:textId="77777777" w:rsidTr="008A44B5">
              <w:trPr>
                <w:trHeight w:val="397"/>
                <w:jc w:val="center"/>
              </w:trPr>
              <w:tc>
                <w:tcPr>
                  <w:tcW w:w="664" w:type="dxa"/>
                  <w:vMerge/>
                  <w:vAlign w:val="center"/>
                </w:tcPr>
                <w:p w14:paraId="279D4703" w14:textId="77777777" w:rsidR="006B7303" w:rsidRPr="00AB2CE9" w:rsidRDefault="006B7303" w:rsidP="008A44B5">
                  <w:pPr>
                    <w:spacing w:after="0"/>
                    <w:jc w:val="center"/>
                    <w:rPr>
                      <w:rFonts w:ascii="Times New Roman" w:eastAsia="宋体" w:hAnsi="Times New Roman"/>
                      <w:color w:val="000000"/>
                      <w:sz w:val="21"/>
                      <w:szCs w:val="21"/>
                    </w:rPr>
                  </w:pPr>
                </w:p>
              </w:tc>
              <w:tc>
                <w:tcPr>
                  <w:tcW w:w="4536" w:type="dxa"/>
                  <w:vAlign w:val="center"/>
                </w:tcPr>
                <w:p w14:paraId="57B9F516"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9</w:t>
                  </w:r>
                  <w:r w:rsidRPr="00AB2CE9">
                    <w:rPr>
                      <w:rFonts w:ascii="Times New Roman" w:eastAsia="宋体" w:hAnsi="Times New Roman" w:hint="eastAsia"/>
                      <w:color w:val="000000"/>
                      <w:sz w:val="21"/>
                      <w:szCs w:val="21"/>
                    </w:rPr>
                    <w:t>、</w:t>
                  </w:r>
                  <w:r w:rsidRPr="00AB2CE9">
                    <w:rPr>
                      <w:rFonts w:ascii="Times New Roman" w:eastAsia="宋体" w:hAnsi="Times New Roman"/>
                      <w:color w:val="000000"/>
                      <w:sz w:val="21"/>
                      <w:szCs w:val="21"/>
                    </w:rPr>
                    <w:t>新增废水直接排放口；废水由间接排放改为直接排放；废水直接排放口位置变化，导致不利环境影响加重的。</w:t>
                  </w:r>
                </w:p>
              </w:tc>
              <w:tc>
                <w:tcPr>
                  <w:tcW w:w="2551" w:type="dxa"/>
                  <w:vAlign w:val="center"/>
                </w:tcPr>
                <w:p w14:paraId="13FC3346"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无变动</w:t>
                  </w:r>
                </w:p>
              </w:tc>
              <w:tc>
                <w:tcPr>
                  <w:tcW w:w="1030" w:type="dxa"/>
                  <w:vAlign w:val="center"/>
                </w:tcPr>
                <w:p w14:paraId="4D47B595"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不属于</w:t>
                  </w:r>
                </w:p>
              </w:tc>
            </w:tr>
            <w:tr w:rsidR="006B7303" w:rsidRPr="00AB2CE9" w14:paraId="01453931" w14:textId="77777777" w:rsidTr="008A44B5">
              <w:trPr>
                <w:trHeight w:val="397"/>
                <w:jc w:val="center"/>
              </w:trPr>
              <w:tc>
                <w:tcPr>
                  <w:tcW w:w="664" w:type="dxa"/>
                  <w:vMerge/>
                  <w:vAlign w:val="center"/>
                </w:tcPr>
                <w:p w14:paraId="597B676B" w14:textId="77777777" w:rsidR="006B7303" w:rsidRPr="00AB2CE9" w:rsidRDefault="006B7303" w:rsidP="008A44B5">
                  <w:pPr>
                    <w:spacing w:after="0"/>
                    <w:jc w:val="center"/>
                    <w:rPr>
                      <w:rFonts w:ascii="Times New Roman" w:eastAsia="宋体" w:hAnsi="Times New Roman"/>
                      <w:color w:val="000000"/>
                      <w:sz w:val="21"/>
                      <w:szCs w:val="21"/>
                    </w:rPr>
                  </w:pPr>
                </w:p>
              </w:tc>
              <w:tc>
                <w:tcPr>
                  <w:tcW w:w="4536" w:type="dxa"/>
                  <w:vAlign w:val="center"/>
                </w:tcPr>
                <w:p w14:paraId="6E3B5CD8" w14:textId="77777777" w:rsidR="006B7303" w:rsidRPr="00AB2CE9" w:rsidRDefault="006B7303" w:rsidP="008A44B5">
                  <w:pPr>
                    <w:spacing w:after="0"/>
                    <w:jc w:val="both"/>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10</w:t>
                  </w:r>
                  <w:r w:rsidRPr="00AB2CE9">
                    <w:rPr>
                      <w:rFonts w:ascii="Times New Roman" w:eastAsia="宋体" w:hAnsi="Times New Roman" w:hint="eastAsia"/>
                      <w:color w:val="000000"/>
                      <w:sz w:val="21"/>
                      <w:szCs w:val="21"/>
                    </w:rPr>
                    <w:t>、</w:t>
                  </w:r>
                  <w:r w:rsidRPr="00AB2CE9">
                    <w:rPr>
                      <w:rFonts w:ascii="Times New Roman" w:eastAsia="宋体" w:hAnsi="Times New Roman"/>
                      <w:color w:val="000000"/>
                      <w:sz w:val="21"/>
                      <w:szCs w:val="21"/>
                    </w:rPr>
                    <w:t>新增废气主要排放口（废气无组织排放改为有组织排放的除外）；主要排放口排气筒高度降低</w:t>
                  </w:r>
                  <w:r w:rsidRPr="00AB2CE9">
                    <w:rPr>
                      <w:rFonts w:ascii="Times New Roman" w:eastAsia="宋体" w:hAnsi="Times New Roman"/>
                      <w:color w:val="000000"/>
                      <w:sz w:val="21"/>
                      <w:szCs w:val="21"/>
                    </w:rPr>
                    <w:t>10%</w:t>
                  </w:r>
                  <w:r w:rsidRPr="00AB2CE9">
                    <w:rPr>
                      <w:rFonts w:ascii="Times New Roman" w:eastAsia="宋体" w:hAnsi="Times New Roman"/>
                      <w:color w:val="000000"/>
                      <w:sz w:val="21"/>
                      <w:szCs w:val="21"/>
                    </w:rPr>
                    <w:t>及以上的。</w:t>
                  </w:r>
                </w:p>
              </w:tc>
              <w:tc>
                <w:tcPr>
                  <w:tcW w:w="2551" w:type="dxa"/>
                  <w:vAlign w:val="center"/>
                </w:tcPr>
                <w:p w14:paraId="7665B6AA"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无变动</w:t>
                  </w:r>
                </w:p>
              </w:tc>
              <w:tc>
                <w:tcPr>
                  <w:tcW w:w="1030" w:type="dxa"/>
                  <w:vAlign w:val="center"/>
                </w:tcPr>
                <w:p w14:paraId="371D7CB0"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不属于</w:t>
                  </w:r>
                </w:p>
              </w:tc>
            </w:tr>
            <w:tr w:rsidR="006B7303" w:rsidRPr="00AB2CE9" w14:paraId="42F7133A" w14:textId="77777777" w:rsidTr="008A44B5">
              <w:trPr>
                <w:trHeight w:val="397"/>
                <w:jc w:val="center"/>
              </w:trPr>
              <w:tc>
                <w:tcPr>
                  <w:tcW w:w="664" w:type="dxa"/>
                  <w:vMerge/>
                  <w:vAlign w:val="center"/>
                </w:tcPr>
                <w:p w14:paraId="57AFCAB1" w14:textId="77777777" w:rsidR="006B7303" w:rsidRPr="00AB2CE9" w:rsidRDefault="006B7303" w:rsidP="008A44B5">
                  <w:pPr>
                    <w:spacing w:after="0"/>
                    <w:jc w:val="center"/>
                    <w:rPr>
                      <w:rFonts w:ascii="Times New Roman" w:eastAsia="宋体" w:hAnsi="Times New Roman"/>
                      <w:color w:val="000000"/>
                      <w:sz w:val="21"/>
                      <w:szCs w:val="21"/>
                    </w:rPr>
                  </w:pPr>
                </w:p>
              </w:tc>
              <w:tc>
                <w:tcPr>
                  <w:tcW w:w="4536" w:type="dxa"/>
                  <w:vAlign w:val="center"/>
                </w:tcPr>
                <w:p w14:paraId="0DFFC37E" w14:textId="77777777" w:rsidR="006B7303" w:rsidRPr="00AB2CE9" w:rsidRDefault="006B7303" w:rsidP="008A44B5">
                  <w:pPr>
                    <w:spacing w:after="0"/>
                    <w:jc w:val="both"/>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11</w:t>
                  </w:r>
                  <w:r w:rsidRPr="00AB2CE9">
                    <w:rPr>
                      <w:rFonts w:ascii="Times New Roman" w:eastAsia="宋体" w:hAnsi="Times New Roman" w:hint="eastAsia"/>
                      <w:color w:val="000000"/>
                      <w:sz w:val="21"/>
                      <w:szCs w:val="21"/>
                    </w:rPr>
                    <w:t>、</w:t>
                  </w:r>
                  <w:r w:rsidRPr="00AB2CE9">
                    <w:rPr>
                      <w:rFonts w:ascii="Times New Roman" w:eastAsia="宋体" w:hAnsi="Times New Roman"/>
                      <w:color w:val="000000"/>
                      <w:sz w:val="21"/>
                      <w:szCs w:val="21"/>
                    </w:rPr>
                    <w:t>噪声、土壤或地下水污染防治措施变化，导致不利环境影响加重的。</w:t>
                  </w:r>
                </w:p>
              </w:tc>
              <w:tc>
                <w:tcPr>
                  <w:tcW w:w="2551" w:type="dxa"/>
                  <w:vAlign w:val="center"/>
                </w:tcPr>
                <w:p w14:paraId="27FB79E3"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无变动</w:t>
                  </w:r>
                </w:p>
              </w:tc>
              <w:tc>
                <w:tcPr>
                  <w:tcW w:w="1030" w:type="dxa"/>
                  <w:vAlign w:val="center"/>
                </w:tcPr>
                <w:p w14:paraId="757FCD62" w14:textId="77777777" w:rsidR="006B7303" w:rsidRPr="00AB2CE9" w:rsidRDefault="006B7303" w:rsidP="008A44B5">
                  <w:pPr>
                    <w:tabs>
                      <w:tab w:val="left" w:pos="510"/>
                      <w:tab w:val="center" w:pos="1259"/>
                    </w:tabs>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不属于</w:t>
                  </w:r>
                </w:p>
              </w:tc>
            </w:tr>
            <w:tr w:rsidR="006B7303" w:rsidRPr="00AB2CE9" w14:paraId="7BBD9607" w14:textId="77777777" w:rsidTr="008A44B5">
              <w:trPr>
                <w:trHeight w:val="397"/>
                <w:jc w:val="center"/>
              </w:trPr>
              <w:tc>
                <w:tcPr>
                  <w:tcW w:w="664" w:type="dxa"/>
                  <w:vMerge/>
                  <w:vAlign w:val="center"/>
                </w:tcPr>
                <w:p w14:paraId="1BA95DD5" w14:textId="77777777" w:rsidR="006B7303" w:rsidRPr="00AB2CE9" w:rsidRDefault="006B7303" w:rsidP="008A44B5">
                  <w:pPr>
                    <w:spacing w:after="0"/>
                    <w:jc w:val="center"/>
                    <w:rPr>
                      <w:rFonts w:ascii="Times New Roman" w:eastAsia="宋体" w:hAnsi="Times New Roman"/>
                      <w:color w:val="000000"/>
                      <w:sz w:val="21"/>
                      <w:szCs w:val="21"/>
                    </w:rPr>
                  </w:pPr>
                </w:p>
              </w:tc>
              <w:tc>
                <w:tcPr>
                  <w:tcW w:w="4536" w:type="dxa"/>
                  <w:vAlign w:val="center"/>
                </w:tcPr>
                <w:p w14:paraId="4B816BFA"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12</w:t>
                  </w:r>
                  <w:r w:rsidRPr="00AB2CE9">
                    <w:rPr>
                      <w:rFonts w:ascii="Times New Roman" w:eastAsia="宋体" w:hAnsi="Times New Roman" w:hint="eastAsia"/>
                      <w:color w:val="000000"/>
                      <w:sz w:val="21"/>
                      <w:szCs w:val="21"/>
                    </w:rPr>
                    <w:t>、</w:t>
                  </w:r>
                  <w:r w:rsidRPr="00AB2CE9">
                    <w:rPr>
                      <w:rFonts w:ascii="Times New Roman" w:eastAsia="宋体" w:hAnsi="Times New Roman"/>
                      <w:color w:val="000000"/>
                      <w:sz w:val="21"/>
                      <w:szCs w:val="21"/>
                    </w:rPr>
                    <w:t>固体废物利用处置方式由委托外单位利用处置改为自行利用处置的（自行利用处置设施单独开展环境影响评价的除外）；固体废物自行处置方式变化，导致不利环境影响加重的。</w:t>
                  </w:r>
                </w:p>
              </w:tc>
              <w:tc>
                <w:tcPr>
                  <w:tcW w:w="2551" w:type="dxa"/>
                  <w:vAlign w:val="center"/>
                </w:tcPr>
                <w:p w14:paraId="3F18271E"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无变动</w:t>
                  </w:r>
                </w:p>
              </w:tc>
              <w:tc>
                <w:tcPr>
                  <w:tcW w:w="1030" w:type="dxa"/>
                  <w:vAlign w:val="center"/>
                </w:tcPr>
                <w:p w14:paraId="1CA186D0"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不属于</w:t>
                  </w:r>
                </w:p>
              </w:tc>
            </w:tr>
            <w:tr w:rsidR="006B7303" w:rsidRPr="00AB2CE9" w14:paraId="7CBEDC70" w14:textId="77777777" w:rsidTr="008A44B5">
              <w:trPr>
                <w:trHeight w:val="397"/>
                <w:jc w:val="center"/>
              </w:trPr>
              <w:tc>
                <w:tcPr>
                  <w:tcW w:w="664" w:type="dxa"/>
                  <w:vMerge/>
                  <w:vAlign w:val="center"/>
                </w:tcPr>
                <w:p w14:paraId="33317AC9" w14:textId="77777777" w:rsidR="006B7303" w:rsidRPr="00AB2CE9" w:rsidRDefault="006B7303" w:rsidP="008A44B5">
                  <w:pPr>
                    <w:spacing w:after="0"/>
                    <w:jc w:val="center"/>
                    <w:rPr>
                      <w:rFonts w:ascii="Times New Roman" w:eastAsia="宋体" w:hAnsi="Times New Roman"/>
                      <w:color w:val="000000"/>
                      <w:sz w:val="21"/>
                      <w:szCs w:val="21"/>
                    </w:rPr>
                  </w:pPr>
                </w:p>
              </w:tc>
              <w:tc>
                <w:tcPr>
                  <w:tcW w:w="4536" w:type="dxa"/>
                  <w:vAlign w:val="center"/>
                </w:tcPr>
                <w:p w14:paraId="0C404EC2" w14:textId="77777777" w:rsidR="006B7303" w:rsidRPr="00AB2CE9" w:rsidRDefault="006B7303" w:rsidP="008A44B5">
                  <w:pPr>
                    <w:spacing w:after="0"/>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13</w:t>
                  </w:r>
                  <w:r w:rsidRPr="00AB2CE9">
                    <w:rPr>
                      <w:rFonts w:ascii="Times New Roman" w:eastAsia="宋体" w:hAnsi="Times New Roman" w:hint="eastAsia"/>
                      <w:color w:val="000000"/>
                      <w:sz w:val="21"/>
                      <w:szCs w:val="21"/>
                    </w:rPr>
                    <w:t>、</w:t>
                  </w:r>
                  <w:r w:rsidRPr="00AB2CE9">
                    <w:rPr>
                      <w:rFonts w:ascii="Times New Roman" w:eastAsia="宋体" w:hAnsi="Times New Roman"/>
                      <w:color w:val="000000"/>
                      <w:sz w:val="21"/>
                      <w:szCs w:val="21"/>
                    </w:rPr>
                    <w:t>事故废水暂存能力或拦截设施变化，导致环境风险防范能力弱化或降低的。</w:t>
                  </w:r>
                </w:p>
              </w:tc>
              <w:tc>
                <w:tcPr>
                  <w:tcW w:w="2551" w:type="dxa"/>
                  <w:vAlign w:val="center"/>
                </w:tcPr>
                <w:p w14:paraId="1A1A24DF"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hint="eastAsia"/>
                      <w:color w:val="000000"/>
                      <w:sz w:val="21"/>
                      <w:szCs w:val="21"/>
                    </w:rPr>
                    <w:t>无变动</w:t>
                  </w:r>
                </w:p>
              </w:tc>
              <w:tc>
                <w:tcPr>
                  <w:tcW w:w="1030" w:type="dxa"/>
                  <w:vAlign w:val="center"/>
                </w:tcPr>
                <w:p w14:paraId="780541EB" w14:textId="77777777" w:rsidR="006B7303" w:rsidRPr="00AB2CE9" w:rsidRDefault="006B7303" w:rsidP="008A44B5">
                  <w:pPr>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不属于</w:t>
                  </w:r>
                </w:p>
              </w:tc>
            </w:tr>
          </w:tbl>
          <w:p w14:paraId="411BAF7F" w14:textId="77777777" w:rsidR="006B7303" w:rsidRPr="00AB2CE9" w:rsidRDefault="006B7303" w:rsidP="008A44B5">
            <w:pPr>
              <w:spacing w:after="0" w:line="460" w:lineRule="exact"/>
              <w:ind w:firstLineChars="200" w:firstLine="480"/>
              <w:rPr>
                <w:rFonts w:ascii="Times New Roman" w:eastAsia="宋体" w:hAnsi="Times New Roman"/>
                <w:color w:val="000000"/>
                <w:sz w:val="24"/>
                <w:szCs w:val="24"/>
              </w:rPr>
            </w:pPr>
            <w:r w:rsidRPr="00AB2CE9">
              <w:rPr>
                <w:rFonts w:ascii="Times New Roman" w:eastAsia="宋体" w:hAnsi="宋体" w:hint="eastAsia"/>
                <w:color w:val="000000"/>
                <w:sz w:val="24"/>
                <w:szCs w:val="24"/>
              </w:rPr>
              <w:t>根据上表对比结果可知，项目不属于重大变动，满足验收要求。</w:t>
            </w:r>
          </w:p>
          <w:p w14:paraId="5E2869E3" w14:textId="77777777" w:rsidR="006B7303" w:rsidRPr="00AB2CE9" w:rsidRDefault="006B7303" w:rsidP="008A44B5">
            <w:pPr>
              <w:spacing w:after="0" w:line="460" w:lineRule="exact"/>
              <w:ind w:firstLineChars="200" w:firstLine="480"/>
              <w:textAlignment w:val="baseline"/>
              <w:rPr>
                <w:rFonts w:ascii="Times New Roman" w:eastAsia="宋体" w:hAnsi="宋体"/>
                <w:color w:val="000000"/>
                <w:sz w:val="24"/>
                <w:szCs w:val="24"/>
              </w:rPr>
            </w:pPr>
          </w:p>
          <w:p w14:paraId="4F72FFA2" w14:textId="77777777" w:rsidR="006B7303" w:rsidRPr="00AB2CE9" w:rsidRDefault="006B7303" w:rsidP="008A44B5">
            <w:pPr>
              <w:spacing w:after="0"/>
              <w:textAlignment w:val="baseline"/>
              <w:rPr>
                <w:rFonts w:ascii="Times New Roman" w:eastAsia="宋体" w:hAnsi="宋体"/>
                <w:color w:val="000000"/>
                <w:sz w:val="24"/>
                <w:szCs w:val="24"/>
              </w:rPr>
            </w:pPr>
          </w:p>
          <w:p w14:paraId="09C5BF59" w14:textId="77777777" w:rsidR="006B7303" w:rsidRPr="00AB2CE9" w:rsidRDefault="006B7303" w:rsidP="008A44B5">
            <w:pPr>
              <w:spacing w:after="0"/>
              <w:textAlignment w:val="baseline"/>
              <w:rPr>
                <w:rFonts w:ascii="Times New Roman" w:eastAsia="宋体" w:hAnsi="宋体"/>
                <w:color w:val="000000"/>
                <w:sz w:val="24"/>
                <w:szCs w:val="24"/>
              </w:rPr>
            </w:pPr>
          </w:p>
          <w:p w14:paraId="024A767A" w14:textId="77777777" w:rsidR="006B7303" w:rsidRPr="00AB2CE9" w:rsidRDefault="006B7303" w:rsidP="008A44B5">
            <w:pPr>
              <w:spacing w:after="0"/>
              <w:textAlignment w:val="baseline"/>
              <w:rPr>
                <w:rFonts w:ascii="Times New Roman" w:eastAsia="宋体" w:hAnsi="宋体"/>
                <w:color w:val="000000"/>
                <w:sz w:val="24"/>
                <w:szCs w:val="24"/>
              </w:rPr>
            </w:pPr>
          </w:p>
          <w:p w14:paraId="7DAFE22F" w14:textId="77777777" w:rsidR="006B7303" w:rsidRPr="00AB2CE9" w:rsidRDefault="006B7303" w:rsidP="008A44B5">
            <w:pPr>
              <w:spacing w:after="0"/>
              <w:textAlignment w:val="baseline"/>
              <w:rPr>
                <w:rFonts w:ascii="Times New Roman" w:eastAsia="宋体" w:hAnsi="宋体"/>
                <w:color w:val="000000"/>
                <w:sz w:val="24"/>
                <w:szCs w:val="24"/>
              </w:rPr>
            </w:pPr>
          </w:p>
          <w:p w14:paraId="5F852A4C" w14:textId="77777777" w:rsidR="006B7303" w:rsidRPr="00AB2CE9" w:rsidRDefault="006B7303" w:rsidP="008A44B5">
            <w:pPr>
              <w:spacing w:after="0"/>
              <w:textAlignment w:val="baseline"/>
              <w:rPr>
                <w:rFonts w:ascii="Times New Roman" w:eastAsia="宋体" w:hAnsi="宋体"/>
                <w:color w:val="000000"/>
                <w:sz w:val="24"/>
                <w:szCs w:val="24"/>
              </w:rPr>
            </w:pPr>
          </w:p>
          <w:p w14:paraId="34C04B77" w14:textId="77777777" w:rsidR="006B7303" w:rsidRPr="00AB2CE9" w:rsidRDefault="006B7303" w:rsidP="008A44B5">
            <w:pPr>
              <w:spacing w:after="0"/>
              <w:textAlignment w:val="baseline"/>
              <w:rPr>
                <w:rFonts w:ascii="Times New Roman" w:eastAsia="宋体" w:hAnsi="宋体"/>
                <w:color w:val="000000"/>
                <w:sz w:val="24"/>
                <w:szCs w:val="24"/>
              </w:rPr>
            </w:pPr>
          </w:p>
          <w:p w14:paraId="501BD1E5" w14:textId="77777777" w:rsidR="006B7303" w:rsidRPr="00AB2CE9" w:rsidRDefault="006B7303" w:rsidP="008A44B5">
            <w:pPr>
              <w:spacing w:after="0"/>
              <w:textAlignment w:val="baseline"/>
              <w:rPr>
                <w:rFonts w:ascii="Times New Roman" w:eastAsia="宋体" w:hAnsi="宋体"/>
                <w:color w:val="000000"/>
                <w:sz w:val="24"/>
                <w:szCs w:val="24"/>
              </w:rPr>
            </w:pPr>
          </w:p>
          <w:p w14:paraId="56502AD6" w14:textId="77777777" w:rsidR="006B7303" w:rsidRPr="00AB2CE9" w:rsidRDefault="006B7303" w:rsidP="008A44B5">
            <w:pPr>
              <w:spacing w:after="0"/>
              <w:textAlignment w:val="baseline"/>
              <w:rPr>
                <w:rFonts w:ascii="Times New Roman" w:eastAsia="宋体" w:hAnsi="宋体"/>
                <w:color w:val="000000"/>
                <w:sz w:val="24"/>
                <w:szCs w:val="24"/>
              </w:rPr>
            </w:pPr>
          </w:p>
          <w:p w14:paraId="07ED8B4C" w14:textId="77777777" w:rsidR="006B7303" w:rsidRDefault="006B7303" w:rsidP="008A44B5">
            <w:pPr>
              <w:spacing w:after="0"/>
              <w:textAlignment w:val="baseline"/>
              <w:rPr>
                <w:rFonts w:ascii="Times New Roman" w:eastAsia="宋体" w:hAnsi="宋体"/>
                <w:color w:val="000000"/>
                <w:sz w:val="24"/>
                <w:szCs w:val="24"/>
              </w:rPr>
            </w:pPr>
          </w:p>
          <w:p w14:paraId="563BA611" w14:textId="77777777" w:rsidR="00A45523" w:rsidRDefault="00A45523" w:rsidP="008A44B5">
            <w:pPr>
              <w:spacing w:after="0"/>
              <w:textAlignment w:val="baseline"/>
              <w:rPr>
                <w:rFonts w:ascii="Times New Roman" w:eastAsia="宋体" w:hAnsi="宋体"/>
                <w:color w:val="000000"/>
                <w:sz w:val="24"/>
                <w:szCs w:val="24"/>
              </w:rPr>
            </w:pPr>
          </w:p>
          <w:p w14:paraId="5174ABE4" w14:textId="77777777" w:rsidR="00A45523" w:rsidRDefault="00A45523" w:rsidP="008A44B5">
            <w:pPr>
              <w:spacing w:after="0"/>
              <w:textAlignment w:val="baseline"/>
              <w:rPr>
                <w:rFonts w:ascii="Times New Roman" w:eastAsia="宋体" w:hAnsi="宋体"/>
                <w:color w:val="000000"/>
                <w:sz w:val="24"/>
                <w:szCs w:val="24"/>
              </w:rPr>
            </w:pPr>
          </w:p>
          <w:p w14:paraId="2369B4C0" w14:textId="77777777" w:rsidR="00A45523" w:rsidRDefault="00A45523" w:rsidP="008A44B5">
            <w:pPr>
              <w:spacing w:after="0"/>
              <w:textAlignment w:val="baseline"/>
              <w:rPr>
                <w:rFonts w:ascii="Times New Roman" w:eastAsia="宋体" w:hAnsi="宋体"/>
                <w:color w:val="000000"/>
                <w:sz w:val="24"/>
                <w:szCs w:val="24"/>
              </w:rPr>
            </w:pPr>
          </w:p>
          <w:p w14:paraId="46F0155E" w14:textId="77777777" w:rsidR="00A45523" w:rsidRDefault="00A45523" w:rsidP="008A44B5">
            <w:pPr>
              <w:spacing w:after="0"/>
              <w:textAlignment w:val="baseline"/>
              <w:rPr>
                <w:rFonts w:ascii="Times New Roman" w:eastAsia="宋体" w:hAnsi="宋体"/>
                <w:color w:val="000000"/>
                <w:sz w:val="24"/>
                <w:szCs w:val="24"/>
              </w:rPr>
            </w:pPr>
          </w:p>
          <w:p w14:paraId="12CA10D1" w14:textId="77777777" w:rsidR="00A45523" w:rsidRDefault="00A45523" w:rsidP="008A44B5">
            <w:pPr>
              <w:spacing w:after="0"/>
              <w:textAlignment w:val="baseline"/>
              <w:rPr>
                <w:rFonts w:ascii="Times New Roman" w:eastAsia="宋体" w:hAnsi="宋体"/>
                <w:color w:val="000000"/>
                <w:sz w:val="24"/>
                <w:szCs w:val="24"/>
              </w:rPr>
            </w:pPr>
          </w:p>
          <w:p w14:paraId="5FE19283" w14:textId="77777777" w:rsidR="00A45523" w:rsidRDefault="00A45523" w:rsidP="008A44B5">
            <w:pPr>
              <w:spacing w:after="0"/>
              <w:textAlignment w:val="baseline"/>
              <w:rPr>
                <w:rFonts w:ascii="Times New Roman" w:eastAsia="宋体" w:hAnsi="宋体"/>
                <w:color w:val="000000"/>
                <w:sz w:val="24"/>
                <w:szCs w:val="24"/>
              </w:rPr>
            </w:pPr>
          </w:p>
          <w:p w14:paraId="0AB4F4BC" w14:textId="77777777" w:rsidR="00A45523" w:rsidRDefault="00A45523" w:rsidP="008A44B5">
            <w:pPr>
              <w:spacing w:after="0"/>
              <w:textAlignment w:val="baseline"/>
              <w:rPr>
                <w:rFonts w:ascii="Times New Roman" w:eastAsia="宋体" w:hAnsi="宋体"/>
                <w:color w:val="000000"/>
                <w:sz w:val="24"/>
                <w:szCs w:val="24"/>
              </w:rPr>
            </w:pPr>
          </w:p>
          <w:p w14:paraId="17690830" w14:textId="77777777" w:rsidR="00A45523" w:rsidRDefault="00A45523" w:rsidP="008A44B5">
            <w:pPr>
              <w:spacing w:after="0"/>
              <w:textAlignment w:val="baseline"/>
              <w:rPr>
                <w:rFonts w:ascii="Times New Roman" w:eastAsia="宋体" w:hAnsi="宋体"/>
                <w:color w:val="000000"/>
                <w:sz w:val="24"/>
                <w:szCs w:val="24"/>
              </w:rPr>
            </w:pPr>
          </w:p>
          <w:p w14:paraId="4D8391EF" w14:textId="77777777" w:rsidR="00A45523" w:rsidRDefault="00A45523" w:rsidP="008A44B5">
            <w:pPr>
              <w:spacing w:after="0"/>
              <w:textAlignment w:val="baseline"/>
              <w:rPr>
                <w:rFonts w:ascii="Times New Roman" w:eastAsia="宋体" w:hAnsi="宋体"/>
                <w:color w:val="000000"/>
                <w:sz w:val="24"/>
                <w:szCs w:val="24"/>
              </w:rPr>
            </w:pPr>
          </w:p>
          <w:p w14:paraId="61617253" w14:textId="77777777" w:rsidR="00A45523" w:rsidRDefault="00A45523" w:rsidP="008A44B5">
            <w:pPr>
              <w:spacing w:after="0"/>
              <w:textAlignment w:val="baseline"/>
              <w:rPr>
                <w:rFonts w:ascii="Times New Roman" w:eastAsia="宋体" w:hAnsi="宋体"/>
                <w:color w:val="000000"/>
                <w:sz w:val="24"/>
                <w:szCs w:val="24"/>
              </w:rPr>
            </w:pPr>
          </w:p>
          <w:p w14:paraId="5C883C1E" w14:textId="77777777" w:rsidR="00A45523" w:rsidRPr="00AB2CE9" w:rsidRDefault="00A45523" w:rsidP="008A44B5">
            <w:pPr>
              <w:spacing w:after="0"/>
              <w:textAlignment w:val="baseline"/>
              <w:rPr>
                <w:rFonts w:ascii="Times New Roman" w:eastAsia="宋体" w:hAnsi="宋体"/>
                <w:color w:val="000000"/>
                <w:sz w:val="24"/>
                <w:szCs w:val="24"/>
              </w:rPr>
            </w:pPr>
          </w:p>
        </w:tc>
      </w:tr>
    </w:tbl>
    <w:p w14:paraId="02EE96A8" w14:textId="77777777" w:rsidR="006B7303" w:rsidRPr="00AB2CE9" w:rsidRDefault="006B7303" w:rsidP="006B7303">
      <w:pPr>
        <w:spacing w:after="0" w:line="440" w:lineRule="exact"/>
        <w:rPr>
          <w:rFonts w:ascii="Times New Roman" w:eastAsia="仿宋_GB2312" w:hAnsi="Times New Roman"/>
          <w:b/>
          <w:color w:val="000000"/>
          <w:sz w:val="24"/>
          <w:szCs w:val="24"/>
        </w:rPr>
      </w:pPr>
      <w:r w:rsidRPr="00AB2CE9">
        <w:rPr>
          <w:rFonts w:ascii="Times New Roman" w:eastAsia="仿宋_GB2312" w:hAnsi="Times New Roman"/>
          <w:b/>
          <w:color w:val="000000"/>
          <w:sz w:val="24"/>
          <w:szCs w:val="24"/>
        </w:rPr>
        <w:lastRenderedPageBreak/>
        <w:t>表四</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4"/>
      </w:tblGrid>
      <w:tr w:rsidR="006B7303" w:rsidRPr="00AB2CE9" w14:paraId="0028E13F" w14:textId="77777777" w:rsidTr="008A44B5">
        <w:trPr>
          <w:trHeight w:val="12890"/>
        </w:trPr>
        <w:tc>
          <w:tcPr>
            <w:tcW w:w="8774" w:type="dxa"/>
          </w:tcPr>
          <w:p w14:paraId="16164EED" w14:textId="77777777" w:rsidR="006B7303" w:rsidRPr="00AB2CE9" w:rsidRDefault="006B7303" w:rsidP="008A44B5">
            <w:pPr>
              <w:tabs>
                <w:tab w:val="left" w:pos="6383"/>
              </w:tabs>
              <w:spacing w:after="0" w:line="460" w:lineRule="exact"/>
              <w:rPr>
                <w:rFonts w:ascii="Times New Roman" w:eastAsia="宋体" w:hAnsi="Times New Roman"/>
                <w:color w:val="000000"/>
                <w:sz w:val="24"/>
                <w:szCs w:val="24"/>
              </w:rPr>
            </w:pPr>
            <w:r w:rsidRPr="00AB2CE9">
              <w:rPr>
                <w:rFonts w:ascii="Times New Roman" w:eastAsia="宋体" w:hAnsi="Times New Roman"/>
                <w:color w:val="000000"/>
                <w:sz w:val="24"/>
                <w:szCs w:val="24"/>
              </w:rPr>
              <w:t>建设项目环境影响报告表主要结论及审批部门审批决定：</w:t>
            </w:r>
            <w:r>
              <w:rPr>
                <w:rFonts w:ascii="Times New Roman" w:eastAsia="宋体" w:hAnsi="Times New Roman"/>
                <w:color w:val="000000"/>
                <w:sz w:val="24"/>
                <w:szCs w:val="24"/>
              </w:rPr>
              <w:tab/>
            </w:r>
          </w:p>
          <w:p w14:paraId="70DE8DCC" w14:textId="77777777" w:rsidR="006B7303" w:rsidRPr="00AB2CE9" w:rsidRDefault="006B7303" w:rsidP="008A44B5">
            <w:pPr>
              <w:spacing w:after="0" w:line="460" w:lineRule="exact"/>
              <w:ind w:firstLineChars="200" w:firstLine="480"/>
              <w:rPr>
                <w:rFonts w:ascii="Times New Roman" w:eastAsia="宋体" w:hAnsi="Times New Roman"/>
                <w:color w:val="000000"/>
                <w:sz w:val="24"/>
                <w:szCs w:val="24"/>
              </w:rPr>
            </w:pPr>
            <w:r w:rsidRPr="00AB2CE9">
              <w:rPr>
                <w:rFonts w:ascii="Times New Roman" w:eastAsia="宋体" w:hAnsi="Times New Roman"/>
                <w:color w:val="000000"/>
                <w:sz w:val="24"/>
                <w:szCs w:val="24"/>
              </w:rPr>
              <w:t>1</w:t>
            </w:r>
            <w:r w:rsidRPr="00AB2CE9">
              <w:rPr>
                <w:rFonts w:ascii="Times New Roman" w:eastAsia="宋体" w:hAnsi="Times New Roman"/>
                <w:color w:val="000000"/>
                <w:sz w:val="24"/>
                <w:szCs w:val="24"/>
              </w:rPr>
              <w:t>、项目环境影响报告表主要结论</w:t>
            </w:r>
          </w:p>
          <w:p w14:paraId="459FC483" w14:textId="33B2C0F0" w:rsidR="006B7303" w:rsidRPr="00AB2CE9" w:rsidRDefault="006B7303" w:rsidP="00A45523">
            <w:pPr>
              <w:spacing w:after="0" w:line="460" w:lineRule="exact"/>
              <w:ind w:firstLineChars="200" w:firstLine="480"/>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w:t>
            </w:r>
            <w:r w:rsidRPr="00AB2CE9">
              <w:rPr>
                <w:rFonts w:ascii="Times New Roman" w:eastAsia="宋体" w:hAnsi="Times New Roman"/>
                <w:color w:val="000000"/>
                <w:sz w:val="24"/>
                <w:szCs w:val="24"/>
              </w:rPr>
              <w:t>1</w:t>
            </w:r>
            <w:r w:rsidRPr="00AB2CE9">
              <w:rPr>
                <w:rFonts w:ascii="Times New Roman" w:eastAsia="宋体" w:hAnsi="Times New Roman"/>
                <w:color w:val="000000"/>
                <w:sz w:val="24"/>
                <w:szCs w:val="24"/>
              </w:rPr>
              <w:t>）废水</w:t>
            </w:r>
          </w:p>
          <w:p w14:paraId="1D42BD11" w14:textId="3AFAF40D" w:rsidR="006B7303" w:rsidRPr="00AB2CE9" w:rsidRDefault="00A45523" w:rsidP="008A44B5">
            <w:pPr>
              <w:spacing w:after="0" w:line="460" w:lineRule="exact"/>
              <w:ind w:firstLineChars="200" w:firstLine="480"/>
              <w:jc w:val="both"/>
              <w:rPr>
                <w:rFonts w:ascii="Times New Roman" w:eastAsia="宋体" w:hAnsi="Times New Roman"/>
                <w:color w:val="000000"/>
                <w:sz w:val="24"/>
                <w:szCs w:val="24"/>
              </w:rPr>
            </w:pPr>
            <w:r w:rsidRPr="00A45523">
              <w:rPr>
                <w:rFonts w:ascii="Times New Roman" w:eastAsia="宋体" w:hAnsi="Times New Roman" w:hint="eastAsia"/>
                <w:color w:val="000000"/>
                <w:sz w:val="24"/>
                <w:szCs w:val="24"/>
              </w:rPr>
              <w:t>本项目原料采用</w:t>
            </w:r>
            <w:proofErr w:type="gramStart"/>
            <w:r w:rsidRPr="00A45523">
              <w:rPr>
                <w:rFonts w:ascii="Times New Roman" w:eastAsia="宋体" w:hAnsi="Times New Roman" w:hint="eastAsia"/>
                <w:color w:val="000000"/>
                <w:sz w:val="24"/>
                <w:szCs w:val="24"/>
              </w:rPr>
              <w:t>水试台</w:t>
            </w:r>
            <w:proofErr w:type="gramEnd"/>
            <w:r w:rsidRPr="00A45523">
              <w:rPr>
                <w:rFonts w:ascii="Times New Roman" w:eastAsia="宋体" w:hAnsi="Times New Roman" w:hint="eastAsia"/>
                <w:color w:val="000000"/>
                <w:sz w:val="24"/>
                <w:szCs w:val="24"/>
              </w:rPr>
              <w:t>进行检验，通过充入自来水观察工件是否存在漏水、异常等现象。检验用水循环使用，不外排。</w:t>
            </w:r>
          </w:p>
          <w:p w14:paraId="245C0919" w14:textId="41F281C1" w:rsidR="006B7303" w:rsidRPr="00AB2CE9" w:rsidRDefault="006B7303" w:rsidP="008A44B5">
            <w:pPr>
              <w:spacing w:after="0" w:line="460" w:lineRule="exact"/>
              <w:ind w:firstLineChars="200" w:firstLine="480"/>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w:t>
            </w:r>
            <w:r w:rsidR="00A45523">
              <w:rPr>
                <w:rFonts w:ascii="Times New Roman" w:eastAsia="宋体" w:hAnsi="Times New Roman"/>
                <w:color w:val="000000"/>
                <w:sz w:val="24"/>
                <w:szCs w:val="24"/>
              </w:rPr>
              <w:t>2</w:t>
            </w:r>
            <w:r w:rsidRPr="00AB2CE9">
              <w:rPr>
                <w:rFonts w:ascii="Times New Roman" w:eastAsia="宋体" w:hAnsi="Times New Roman"/>
                <w:color w:val="000000"/>
                <w:sz w:val="24"/>
                <w:szCs w:val="24"/>
              </w:rPr>
              <w:t>）噪声</w:t>
            </w:r>
          </w:p>
          <w:p w14:paraId="79D5C857" w14:textId="04AB900B" w:rsidR="006B7303" w:rsidRPr="00AB2CE9" w:rsidRDefault="00A45523" w:rsidP="008A44B5">
            <w:pPr>
              <w:spacing w:after="0" w:line="460" w:lineRule="exact"/>
              <w:ind w:firstLineChars="200" w:firstLine="480"/>
              <w:jc w:val="both"/>
              <w:rPr>
                <w:rFonts w:ascii="Times New Roman" w:eastAsia="宋体" w:hAnsi="Times New Roman"/>
                <w:color w:val="000000"/>
                <w:sz w:val="24"/>
                <w:szCs w:val="24"/>
              </w:rPr>
            </w:pPr>
            <w:r w:rsidRPr="00A45523">
              <w:rPr>
                <w:rFonts w:ascii="Times New Roman" w:eastAsia="宋体" w:hAnsi="Times New Roman" w:hint="eastAsia"/>
                <w:color w:val="000000"/>
                <w:sz w:val="24"/>
                <w:szCs w:val="24"/>
              </w:rPr>
              <w:t>该项目高噪声设备主要为水试台、</w:t>
            </w:r>
            <w:proofErr w:type="gramStart"/>
            <w:r w:rsidRPr="00A45523">
              <w:rPr>
                <w:rFonts w:ascii="Times New Roman" w:eastAsia="宋体" w:hAnsi="Times New Roman" w:hint="eastAsia"/>
                <w:color w:val="000000"/>
                <w:sz w:val="24"/>
                <w:szCs w:val="24"/>
              </w:rPr>
              <w:t>干检台</w:t>
            </w:r>
            <w:proofErr w:type="gramEnd"/>
            <w:r w:rsidRPr="00A45523">
              <w:rPr>
                <w:rFonts w:ascii="Times New Roman" w:eastAsia="宋体" w:hAnsi="Times New Roman" w:hint="eastAsia"/>
                <w:color w:val="000000"/>
                <w:sz w:val="24"/>
                <w:szCs w:val="24"/>
              </w:rPr>
              <w:t>、动力配套设施等，声源强度在</w:t>
            </w:r>
            <w:r w:rsidRPr="00A45523">
              <w:rPr>
                <w:rFonts w:ascii="Times New Roman" w:eastAsia="宋体" w:hAnsi="Times New Roman" w:hint="eastAsia"/>
                <w:color w:val="000000"/>
                <w:sz w:val="24"/>
                <w:szCs w:val="24"/>
              </w:rPr>
              <w:t>80~95dB</w:t>
            </w:r>
            <w:r w:rsidRPr="00A45523">
              <w:rPr>
                <w:rFonts w:ascii="Times New Roman" w:eastAsia="宋体" w:hAnsi="Times New Roman" w:hint="eastAsia"/>
                <w:color w:val="000000"/>
                <w:sz w:val="24"/>
                <w:szCs w:val="24"/>
              </w:rPr>
              <w:t>（</w:t>
            </w:r>
            <w:r w:rsidRPr="00A45523">
              <w:rPr>
                <w:rFonts w:ascii="Times New Roman" w:eastAsia="宋体" w:hAnsi="Times New Roman" w:hint="eastAsia"/>
                <w:color w:val="000000"/>
                <w:sz w:val="24"/>
                <w:szCs w:val="24"/>
              </w:rPr>
              <w:t>A</w:t>
            </w:r>
            <w:r w:rsidRPr="00A45523">
              <w:rPr>
                <w:rFonts w:ascii="Times New Roman" w:eastAsia="宋体" w:hAnsi="Times New Roman" w:hint="eastAsia"/>
                <w:color w:val="000000"/>
                <w:sz w:val="24"/>
                <w:szCs w:val="24"/>
              </w:rPr>
              <w:t>）之间</w:t>
            </w:r>
            <w:r w:rsidR="006B7303" w:rsidRPr="00AB2CE9">
              <w:rPr>
                <w:rFonts w:ascii="Times New Roman" w:eastAsia="宋体" w:hAnsi="Times New Roman"/>
                <w:color w:val="000000"/>
                <w:sz w:val="24"/>
                <w:szCs w:val="24"/>
              </w:rPr>
              <w:t>，</w:t>
            </w:r>
            <w:proofErr w:type="gramStart"/>
            <w:r w:rsidR="006B7303" w:rsidRPr="00AB2CE9">
              <w:rPr>
                <w:rFonts w:ascii="Times New Roman" w:eastAsia="宋体" w:hAnsi="Times New Roman"/>
                <w:color w:val="000000"/>
                <w:sz w:val="24"/>
                <w:szCs w:val="24"/>
              </w:rPr>
              <w:t>经基础</w:t>
            </w:r>
            <w:proofErr w:type="gramEnd"/>
            <w:r w:rsidR="006B7303" w:rsidRPr="00AB2CE9">
              <w:rPr>
                <w:rFonts w:ascii="Times New Roman" w:eastAsia="宋体" w:hAnsi="Times New Roman"/>
                <w:color w:val="000000"/>
                <w:sz w:val="24"/>
                <w:szCs w:val="24"/>
              </w:rPr>
              <w:t>减振、厂房隔声后，项目厂界噪声能够满足《工业企业厂界环境噪声排放标准》（</w:t>
            </w:r>
            <w:r w:rsidR="006B7303" w:rsidRPr="00AB2CE9">
              <w:rPr>
                <w:rFonts w:ascii="Times New Roman" w:eastAsia="宋体" w:hAnsi="Times New Roman"/>
                <w:color w:val="000000"/>
                <w:sz w:val="24"/>
                <w:szCs w:val="24"/>
              </w:rPr>
              <w:t>GB12348-2008</w:t>
            </w:r>
            <w:r w:rsidR="006B7303" w:rsidRPr="00AB2CE9">
              <w:rPr>
                <w:rFonts w:ascii="Times New Roman" w:eastAsia="宋体" w:hAnsi="Times New Roman"/>
                <w:color w:val="000000"/>
                <w:sz w:val="24"/>
                <w:szCs w:val="24"/>
              </w:rPr>
              <w:t>）</w:t>
            </w:r>
            <w:r w:rsidR="006B7303" w:rsidRPr="00AB2CE9">
              <w:rPr>
                <w:rFonts w:ascii="Times New Roman" w:eastAsia="宋体" w:hAnsi="Times New Roman"/>
                <w:color w:val="000000"/>
                <w:sz w:val="24"/>
                <w:szCs w:val="24"/>
              </w:rPr>
              <w:t>3</w:t>
            </w:r>
            <w:r w:rsidR="006B7303" w:rsidRPr="00AB2CE9">
              <w:rPr>
                <w:rFonts w:ascii="Times New Roman" w:eastAsia="宋体" w:hAnsi="Times New Roman"/>
                <w:color w:val="000000"/>
                <w:sz w:val="24"/>
                <w:szCs w:val="24"/>
              </w:rPr>
              <w:t>类昼间</w:t>
            </w:r>
            <w:r w:rsidR="006B7303" w:rsidRPr="00AB2CE9">
              <w:rPr>
                <w:rFonts w:ascii="Times New Roman" w:eastAsia="宋体" w:hAnsi="Times New Roman"/>
                <w:color w:val="000000"/>
                <w:sz w:val="24"/>
                <w:szCs w:val="24"/>
              </w:rPr>
              <w:t>65dB(A</w:t>
            </w:r>
            <w:r w:rsidR="006B7303" w:rsidRPr="00AB2CE9">
              <w:rPr>
                <w:rFonts w:ascii="Times New Roman" w:eastAsia="宋体" w:hAnsi="Times New Roman"/>
                <w:color w:val="000000"/>
                <w:sz w:val="24"/>
                <w:szCs w:val="24"/>
              </w:rPr>
              <w:t>）标准的排放要求。</w:t>
            </w:r>
          </w:p>
          <w:p w14:paraId="19739DA8" w14:textId="756745A8" w:rsidR="006B7303" w:rsidRPr="00AB2CE9" w:rsidRDefault="006B7303" w:rsidP="008A44B5">
            <w:pPr>
              <w:spacing w:after="0" w:line="460" w:lineRule="exact"/>
              <w:ind w:firstLineChars="200" w:firstLine="480"/>
              <w:jc w:val="both"/>
              <w:rPr>
                <w:rFonts w:ascii="Times New Roman" w:eastAsia="宋体" w:hAnsi="Times New Roman"/>
                <w:color w:val="000000"/>
                <w:sz w:val="24"/>
                <w:szCs w:val="24"/>
              </w:rPr>
            </w:pPr>
            <w:r w:rsidRPr="00AB2CE9">
              <w:rPr>
                <w:rFonts w:ascii="Times New Roman" w:eastAsia="宋体" w:hAnsi="Times New Roman"/>
                <w:color w:val="000000"/>
                <w:sz w:val="24"/>
                <w:szCs w:val="24"/>
              </w:rPr>
              <w:t>（</w:t>
            </w:r>
            <w:r w:rsidR="00A45523">
              <w:rPr>
                <w:rFonts w:ascii="Times New Roman" w:eastAsia="宋体" w:hAnsi="Times New Roman"/>
                <w:color w:val="000000"/>
                <w:sz w:val="24"/>
                <w:szCs w:val="24"/>
              </w:rPr>
              <w:t>3</w:t>
            </w:r>
            <w:r w:rsidRPr="00AB2CE9">
              <w:rPr>
                <w:rFonts w:ascii="Times New Roman" w:eastAsia="宋体" w:hAnsi="Times New Roman"/>
                <w:color w:val="000000"/>
                <w:sz w:val="24"/>
                <w:szCs w:val="24"/>
              </w:rPr>
              <w:t>）</w:t>
            </w:r>
            <w:r w:rsidR="00A45523">
              <w:rPr>
                <w:rFonts w:ascii="Times New Roman" w:eastAsia="宋体" w:hAnsi="Times New Roman" w:hint="eastAsia"/>
                <w:color w:val="000000"/>
                <w:sz w:val="24"/>
                <w:szCs w:val="24"/>
              </w:rPr>
              <w:t>一般固废</w:t>
            </w:r>
          </w:p>
          <w:p w14:paraId="22A33131" w14:textId="1344E74D" w:rsidR="00A45523" w:rsidRDefault="00A45523" w:rsidP="008A44B5">
            <w:pPr>
              <w:spacing w:after="0" w:line="460" w:lineRule="exact"/>
              <w:ind w:firstLineChars="200" w:firstLine="480"/>
              <w:jc w:val="both"/>
              <w:rPr>
                <w:rFonts w:ascii="Times New Roman" w:eastAsia="宋体" w:hAnsi="Times New Roman"/>
                <w:color w:val="000000"/>
                <w:sz w:val="24"/>
                <w:szCs w:val="24"/>
              </w:rPr>
            </w:pPr>
            <w:bookmarkStart w:id="10" w:name="_Hlk153441830"/>
            <w:r w:rsidRPr="00A45523">
              <w:rPr>
                <w:rFonts w:ascii="Times New Roman" w:eastAsia="宋体" w:hAnsi="Times New Roman" w:hint="eastAsia"/>
                <w:color w:val="000000"/>
                <w:sz w:val="24"/>
                <w:szCs w:val="24"/>
              </w:rPr>
              <w:t>本项目原料拆包过程中会产生废包装物，主要为包装袋、包装盒等</w:t>
            </w:r>
            <w:r>
              <w:rPr>
                <w:rFonts w:ascii="Times New Roman" w:eastAsia="宋体" w:hAnsi="Times New Roman" w:hint="eastAsia"/>
                <w:color w:val="000000"/>
                <w:sz w:val="24"/>
                <w:szCs w:val="24"/>
              </w:rPr>
              <w:t>。</w:t>
            </w:r>
            <w:r w:rsidRPr="00A45523">
              <w:rPr>
                <w:rFonts w:ascii="Times New Roman" w:eastAsia="宋体" w:hAnsi="Times New Roman" w:hint="eastAsia"/>
                <w:color w:val="000000"/>
                <w:sz w:val="24"/>
                <w:szCs w:val="24"/>
              </w:rPr>
              <w:t>项目建设单位设置</w:t>
            </w:r>
            <w:r w:rsidRPr="00A45523">
              <w:rPr>
                <w:rFonts w:ascii="Times New Roman" w:eastAsia="宋体" w:hAnsi="Times New Roman" w:hint="eastAsia"/>
                <w:color w:val="000000"/>
                <w:sz w:val="24"/>
                <w:szCs w:val="24"/>
              </w:rPr>
              <w:t>1</w:t>
            </w:r>
            <w:r w:rsidRPr="00A45523">
              <w:rPr>
                <w:rFonts w:ascii="Times New Roman" w:eastAsia="宋体" w:hAnsi="Times New Roman" w:hint="eastAsia"/>
                <w:color w:val="000000"/>
                <w:sz w:val="24"/>
                <w:szCs w:val="24"/>
              </w:rPr>
              <w:t>间</w:t>
            </w:r>
            <w:r w:rsidRPr="00A45523">
              <w:rPr>
                <w:rFonts w:ascii="Times New Roman" w:eastAsia="宋体" w:hAnsi="Times New Roman" w:hint="eastAsia"/>
                <w:color w:val="000000"/>
                <w:sz w:val="24"/>
                <w:szCs w:val="24"/>
              </w:rPr>
              <w:t>10m</w:t>
            </w:r>
            <w:r w:rsidRPr="00A45523">
              <w:rPr>
                <w:rFonts w:ascii="Times New Roman" w:eastAsia="宋体" w:hAnsi="Times New Roman" w:hint="eastAsia"/>
                <w:color w:val="000000"/>
                <w:sz w:val="24"/>
                <w:szCs w:val="24"/>
                <w:vertAlign w:val="superscript"/>
              </w:rPr>
              <w:t>2</w:t>
            </w:r>
            <w:r w:rsidRPr="00A45523">
              <w:rPr>
                <w:rFonts w:ascii="Times New Roman" w:eastAsia="宋体" w:hAnsi="Times New Roman" w:hint="eastAsia"/>
                <w:color w:val="000000"/>
                <w:sz w:val="24"/>
                <w:szCs w:val="24"/>
              </w:rPr>
              <w:t>的一般固废暂存间</w:t>
            </w:r>
            <w:r w:rsidR="00466916">
              <w:rPr>
                <w:rFonts w:ascii="Times New Roman" w:eastAsia="宋体" w:hAnsi="Times New Roman" w:hint="eastAsia"/>
                <w:color w:val="000000"/>
                <w:sz w:val="24"/>
                <w:szCs w:val="24"/>
              </w:rPr>
              <w:t>，</w:t>
            </w:r>
            <w:r w:rsidRPr="00A45523">
              <w:rPr>
                <w:rFonts w:ascii="Times New Roman" w:eastAsia="宋体" w:hAnsi="Times New Roman" w:hint="eastAsia"/>
                <w:color w:val="000000"/>
                <w:sz w:val="24"/>
                <w:szCs w:val="24"/>
              </w:rPr>
              <w:t>废包装物</w:t>
            </w:r>
            <w:r>
              <w:rPr>
                <w:rFonts w:ascii="Times New Roman" w:eastAsia="宋体" w:hAnsi="Times New Roman" w:hint="eastAsia"/>
                <w:color w:val="000000"/>
                <w:sz w:val="24"/>
                <w:szCs w:val="24"/>
              </w:rPr>
              <w:t>经</w:t>
            </w:r>
            <w:r w:rsidRPr="00A45523">
              <w:rPr>
                <w:rFonts w:ascii="Times New Roman" w:eastAsia="宋体" w:hAnsi="Times New Roman" w:hint="eastAsia"/>
                <w:color w:val="000000"/>
                <w:sz w:val="24"/>
                <w:szCs w:val="24"/>
              </w:rPr>
              <w:t>收集后暂存于一般固废暂存间，定期外售。</w:t>
            </w:r>
          </w:p>
          <w:bookmarkEnd w:id="10"/>
          <w:p w14:paraId="12B77A2C" w14:textId="231BB6F9" w:rsidR="00466916" w:rsidRDefault="00466916" w:rsidP="00466916">
            <w:pPr>
              <w:widowControl w:val="0"/>
              <w:tabs>
                <w:tab w:val="left" w:pos="6607"/>
              </w:tabs>
              <w:adjustRightInd/>
              <w:spacing w:after="0" w:line="460" w:lineRule="exact"/>
              <w:ind w:firstLineChars="200" w:firstLine="480"/>
              <w:jc w:val="both"/>
              <w:rPr>
                <w:rFonts w:ascii="Times New Roman" w:eastAsia="宋体" w:hAnsi="Times New Roman"/>
                <w:bCs/>
                <w:color w:val="000000"/>
                <w:sz w:val="24"/>
                <w:szCs w:val="21"/>
              </w:rPr>
            </w:pPr>
            <w:r>
              <w:rPr>
                <w:rFonts w:ascii="Times New Roman" w:eastAsia="宋体" w:hAnsi="Times New Roman" w:hint="eastAsia"/>
                <w:bCs/>
                <w:color w:val="000000"/>
                <w:sz w:val="24"/>
                <w:szCs w:val="21"/>
              </w:rPr>
              <w:t>综上所述，新乡航空工业（集团）有限公司民机产业化建设项目（一期）符合国家相关产业政策要求。营运过程中产生的污染物经治理后均能够达标排放，固废处置措施可行。建设单位应认真做好环评中提出的各项污染防治措施，确保各项污染物达标排放。从环保角度分析，该项目可行。</w:t>
            </w:r>
          </w:p>
          <w:p w14:paraId="6617FE75" w14:textId="77777777" w:rsidR="006B7303" w:rsidRPr="00AB2CE9" w:rsidRDefault="006B7303" w:rsidP="008A44B5">
            <w:pPr>
              <w:spacing w:after="0" w:line="460" w:lineRule="exact"/>
              <w:rPr>
                <w:rFonts w:ascii="Times New Roman" w:eastAsia="宋体" w:hAnsi="Times New Roman"/>
                <w:color w:val="000000"/>
                <w:sz w:val="24"/>
                <w:szCs w:val="24"/>
              </w:rPr>
            </w:pPr>
          </w:p>
          <w:p w14:paraId="4189C81D" w14:textId="77777777" w:rsidR="006B7303" w:rsidRPr="00AB2CE9" w:rsidRDefault="006B7303" w:rsidP="008A44B5">
            <w:pPr>
              <w:spacing w:after="0" w:line="460" w:lineRule="exact"/>
              <w:rPr>
                <w:rFonts w:ascii="Times New Roman" w:eastAsia="宋体" w:hAnsi="Times New Roman"/>
                <w:color w:val="000000"/>
                <w:sz w:val="24"/>
                <w:szCs w:val="24"/>
              </w:rPr>
            </w:pPr>
          </w:p>
          <w:p w14:paraId="5DCED2CE" w14:textId="77777777" w:rsidR="006B7303" w:rsidRPr="00AB2CE9" w:rsidRDefault="006B7303" w:rsidP="008A44B5">
            <w:pPr>
              <w:spacing w:after="0" w:line="460" w:lineRule="exact"/>
              <w:rPr>
                <w:rFonts w:ascii="Times New Roman" w:eastAsia="宋体" w:hAnsi="Times New Roman"/>
                <w:color w:val="000000"/>
                <w:sz w:val="24"/>
                <w:szCs w:val="24"/>
              </w:rPr>
            </w:pPr>
          </w:p>
          <w:p w14:paraId="627A139B" w14:textId="77777777" w:rsidR="006B7303" w:rsidRPr="00AB2CE9" w:rsidRDefault="006B7303" w:rsidP="008A44B5">
            <w:pPr>
              <w:spacing w:after="0" w:line="460" w:lineRule="exact"/>
              <w:rPr>
                <w:rFonts w:ascii="Times New Roman" w:eastAsia="宋体" w:hAnsi="Times New Roman"/>
                <w:color w:val="000000"/>
                <w:sz w:val="24"/>
                <w:szCs w:val="24"/>
              </w:rPr>
            </w:pPr>
          </w:p>
          <w:p w14:paraId="004F1B4C" w14:textId="77777777" w:rsidR="006B7303" w:rsidRPr="00AB2CE9" w:rsidRDefault="006B7303" w:rsidP="008A44B5">
            <w:pPr>
              <w:spacing w:after="0" w:line="460" w:lineRule="exact"/>
              <w:rPr>
                <w:rFonts w:ascii="Times New Roman" w:eastAsia="宋体" w:hAnsi="Times New Roman"/>
                <w:color w:val="000000"/>
                <w:sz w:val="24"/>
                <w:szCs w:val="24"/>
              </w:rPr>
            </w:pPr>
          </w:p>
          <w:p w14:paraId="75D6DAFE" w14:textId="77777777" w:rsidR="006B7303" w:rsidRPr="00AB2CE9" w:rsidRDefault="006B7303" w:rsidP="008A44B5">
            <w:pPr>
              <w:spacing w:after="0" w:line="460" w:lineRule="exact"/>
              <w:rPr>
                <w:rFonts w:ascii="Times New Roman" w:eastAsia="宋体" w:hAnsi="Times New Roman"/>
                <w:color w:val="000000"/>
                <w:sz w:val="24"/>
                <w:szCs w:val="24"/>
              </w:rPr>
            </w:pPr>
          </w:p>
          <w:p w14:paraId="4E9C3ECE" w14:textId="77777777" w:rsidR="006B7303" w:rsidRPr="00AB2CE9" w:rsidRDefault="006B7303" w:rsidP="008A44B5">
            <w:pPr>
              <w:spacing w:after="0" w:line="460" w:lineRule="exact"/>
              <w:rPr>
                <w:rFonts w:ascii="Times New Roman" w:eastAsia="宋体" w:hAnsi="Times New Roman"/>
                <w:color w:val="000000"/>
                <w:sz w:val="24"/>
                <w:szCs w:val="24"/>
              </w:rPr>
            </w:pPr>
          </w:p>
          <w:p w14:paraId="5B2248B7" w14:textId="77777777" w:rsidR="006B7303" w:rsidRPr="00AB2CE9" w:rsidRDefault="006B7303" w:rsidP="008A44B5">
            <w:pPr>
              <w:spacing w:after="0" w:line="460" w:lineRule="exact"/>
              <w:rPr>
                <w:rFonts w:ascii="Times New Roman" w:eastAsia="宋体" w:hAnsi="Times New Roman"/>
                <w:color w:val="000000"/>
                <w:sz w:val="24"/>
                <w:szCs w:val="24"/>
              </w:rPr>
            </w:pPr>
          </w:p>
          <w:p w14:paraId="4D4C7330" w14:textId="77777777" w:rsidR="006B7303" w:rsidRPr="00AB2CE9" w:rsidRDefault="006B7303" w:rsidP="008A44B5">
            <w:pPr>
              <w:spacing w:after="0" w:line="460" w:lineRule="exact"/>
              <w:rPr>
                <w:rFonts w:ascii="Times New Roman" w:eastAsia="宋体" w:hAnsi="Times New Roman"/>
                <w:color w:val="000000"/>
                <w:sz w:val="24"/>
                <w:szCs w:val="24"/>
              </w:rPr>
            </w:pPr>
          </w:p>
          <w:p w14:paraId="08EBE90F" w14:textId="77777777" w:rsidR="006B7303" w:rsidRPr="00AB2CE9" w:rsidRDefault="006B7303" w:rsidP="008A44B5">
            <w:pPr>
              <w:spacing w:after="0" w:line="460" w:lineRule="exact"/>
              <w:rPr>
                <w:rFonts w:ascii="Times New Roman" w:eastAsia="宋体" w:hAnsi="Times New Roman"/>
                <w:color w:val="000000"/>
                <w:sz w:val="24"/>
                <w:szCs w:val="24"/>
              </w:rPr>
            </w:pPr>
          </w:p>
          <w:p w14:paraId="5D589826" w14:textId="77777777" w:rsidR="006B7303" w:rsidRPr="00AB2CE9" w:rsidRDefault="006B7303" w:rsidP="008A44B5">
            <w:pPr>
              <w:spacing w:after="0" w:line="460" w:lineRule="exact"/>
              <w:rPr>
                <w:rFonts w:ascii="Times New Roman" w:eastAsia="宋体" w:hAnsi="Times New Roman"/>
                <w:color w:val="000000"/>
                <w:sz w:val="24"/>
                <w:szCs w:val="24"/>
              </w:rPr>
            </w:pPr>
          </w:p>
          <w:p w14:paraId="3DD54BD6" w14:textId="77777777" w:rsidR="006B7303" w:rsidRPr="00AB2CE9" w:rsidRDefault="006B7303" w:rsidP="008A44B5">
            <w:pPr>
              <w:spacing w:after="0" w:line="460" w:lineRule="exact"/>
              <w:rPr>
                <w:rFonts w:ascii="Times New Roman" w:eastAsia="宋体" w:hAnsi="Times New Roman"/>
                <w:color w:val="000000"/>
                <w:sz w:val="24"/>
                <w:szCs w:val="24"/>
              </w:rPr>
            </w:pPr>
          </w:p>
          <w:p w14:paraId="3ACB384B" w14:textId="77777777" w:rsidR="006B7303" w:rsidRPr="00AB2CE9" w:rsidRDefault="006B7303" w:rsidP="008A44B5">
            <w:pPr>
              <w:spacing w:after="0" w:line="460" w:lineRule="exact"/>
              <w:rPr>
                <w:rFonts w:ascii="Times New Roman" w:eastAsia="宋体" w:hAnsi="Times New Roman"/>
                <w:color w:val="000000"/>
                <w:sz w:val="24"/>
                <w:szCs w:val="24"/>
              </w:rPr>
            </w:pPr>
            <w:r w:rsidRPr="00AB2CE9">
              <w:rPr>
                <w:rFonts w:ascii="Times New Roman" w:eastAsia="宋体" w:hAnsi="Times New Roman"/>
                <w:color w:val="000000"/>
                <w:sz w:val="24"/>
                <w:szCs w:val="24"/>
              </w:rPr>
              <w:lastRenderedPageBreak/>
              <w:t>2</w:t>
            </w:r>
            <w:r w:rsidRPr="00AB2CE9">
              <w:rPr>
                <w:rFonts w:ascii="Times New Roman" w:eastAsia="宋体" w:hAnsi="Times New Roman"/>
                <w:color w:val="000000"/>
                <w:sz w:val="24"/>
                <w:szCs w:val="24"/>
              </w:rPr>
              <w:t>、审批部门的决定</w:t>
            </w:r>
          </w:p>
          <w:p w14:paraId="213B7023" w14:textId="493EE892" w:rsidR="006B7303" w:rsidRPr="00AB2CE9" w:rsidRDefault="006B7303" w:rsidP="008A44B5">
            <w:pPr>
              <w:spacing w:after="0" w:line="460" w:lineRule="exact"/>
              <w:rPr>
                <w:rFonts w:ascii="Times New Roman" w:eastAsia="宋体" w:hAnsi="Times New Roman"/>
                <w:color w:val="000000"/>
                <w:sz w:val="24"/>
                <w:szCs w:val="24"/>
              </w:rPr>
            </w:pPr>
            <w:r w:rsidRPr="00AB2CE9">
              <w:rPr>
                <w:rFonts w:ascii="Times New Roman" w:eastAsia="宋体" w:hAnsi="Times New Roman" w:hint="eastAsia"/>
                <w:color w:val="000000"/>
                <w:sz w:val="24"/>
                <w:szCs w:val="24"/>
              </w:rPr>
              <w:t>审批意见：</w:t>
            </w:r>
            <w:r w:rsidRPr="00AB2CE9">
              <w:rPr>
                <w:rFonts w:ascii="Times New Roman" w:eastAsia="宋体" w:hAnsi="Times New Roman" w:hint="eastAsia"/>
                <w:color w:val="000000"/>
                <w:sz w:val="24"/>
                <w:szCs w:val="24"/>
              </w:rPr>
              <w:t xml:space="preserve">                                     </w:t>
            </w:r>
            <w:r w:rsidRPr="00AB2CE9">
              <w:rPr>
                <w:rFonts w:ascii="Times New Roman" w:eastAsia="宋体" w:hAnsi="Times New Roman" w:hint="eastAsia"/>
                <w:color w:val="000000"/>
                <w:sz w:val="24"/>
                <w:szCs w:val="24"/>
              </w:rPr>
              <w:t>新经</w:t>
            </w:r>
            <w:proofErr w:type="gramStart"/>
            <w:r w:rsidRPr="00AB2CE9">
              <w:rPr>
                <w:rFonts w:ascii="Times New Roman" w:eastAsia="宋体" w:hAnsi="Times New Roman" w:hint="eastAsia"/>
                <w:color w:val="000000"/>
                <w:sz w:val="24"/>
                <w:szCs w:val="24"/>
              </w:rPr>
              <w:t>环表</w:t>
            </w:r>
            <w:r w:rsidR="00466916">
              <w:rPr>
                <w:rFonts w:ascii="Times New Roman" w:eastAsia="宋体" w:hAnsi="Times New Roman" w:hint="eastAsia"/>
                <w:color w:val="000000"/>
                <w:sz w:val="24"/>
                <w:szCs w:val="24"/>
              </w:rPr>
              <w:t>告</w:t>
            </w:r>
            <w:r w:rsidRPr="00AB2CE9">
              <w:rPr>
                <w:rFonts w:ascii="Times New Roman" w:eastAsia="宋体" w:hAnsi="Times New Roman" w:hint="eastAsia"/>
                <w:color w:val="000000"/>
                <w:sz w:val="24"/>
                <w:szCs w:val="24"/>
              </w:rPr>
              <w:t>审</w:t>
            </w:r>
            <w:proofErr w:type="gramEnd"/>
            <w:r w:rsidRPr="00AB2CE9">
              <w:rPr>
                <w:rFonts w:ascii="Times New Roman" w:eastAsia="宋体" w:hAnsi="Times New Roman" w:hint="eastAsia"/>
                <w:color w:val="000000"/>
                <w:sz w:val="24"/>
                <w:szCs w:val="24"/>
              </w:rPr>
              <w:t>（</w:t>
            </w:r>
            <w:r w:rsidRPr="00AB2CE9">
              <w:rPr>
                <w:rFonts w:ascii="Times New Roman" w:eastAsia="宋体" w:hAnsi="Times New Roman" w:hint="eastAsia"/>
                <w:color w:val="000000"/>
                <w:sz w:val="24"/>
                <w:szCs w:val="24"/>
              </w:rPr>
              <w:t>202</w:t>
            </w:r>
            <w:r w:rsidR="00466916">
              <w:rPr>
                <w:rFonts w:ascii="Times New Roman" w:eastAsia="宋体" w:hAnsi="Times New Roman"/>
                <w:color w:val="000000"/>
                <w:sz w:val="24"/>
                <w:szCs w:val="24"/>
              </w:rPr>
              <w:t>3</w:t>
            </w:r>
            <w:r w:rsidRPr="00AB2CE9">
              <w:rPr>
                <w:rFonts w:ascii="Times New Roman" w:eastAsia="宋体" w:hAnsi="Times New Roman" w:hint="eastAsia"/>
                <w:color w:val="000000"/>
                <w:sz w:val="24"/>
                <w:szCs w:val="24"/>
              </w:rPr>
              <w:t>）</w:t>
            </w:r>
            <w:r w:rsidRPr="00AB2CE9">
              <w:rPr>
                <w:rFonts w:ascii="Times New Roman" w:eastAsia="宋体" w:hAnsi="Times New Roman" w:hint="eastAsia"/>
                <w:color w:val="000000"/>
                <w:sz w:val="24"/>
                <w:szCs w:val="24"/>
              </w:rPr>
              <w:t>5</w:t>
            </w:r>
            <w:r w:rsidRPr="00AB2CE9">
              <w:rPr>
                <w:rFonts w:ascii="Times New Roman" w:eastAsia="宋体" w:hAnsi="Times New Roman" w:hint="eastAsia"/>
                <w:color w:val="000000"/>
                <w:sz w:val="24"/>
                <w:szCs w:val="24"/>
              </w:rPr>
              <w:t>号</w:t>
            </w:r>
          </w:p>
          <w:p w14:paraId="0049AEDC" w14:textId="77777777" w:rsidR="006B7303" w:rsidRPr="00466916" w:rsidRDefault="006B7303" w:rsidP="008A44B5">
            <w:pPr>
              <w:spacing w:after="0" w:line="460" w:lineRule="exact"/>
              <w:jc w:val="center"/>
              <w:rPr>
                <w:rFonts w:ascii="Times New Roman" w:eastAsia="宋体" w:hAnsi="Times New Roman"/>
                <w:color w:val="000000"/>
                <w:sz w:val="24"/>
                <w:szCs w:val="24"/>
              </w:rPr>
            </w:pPr>
          </w:p>
          <w:p w14:paraId="34304F02" w14:textId="77777777" w:rsidR="00466916" w:rsidRDefault="00466916" w:rsidP="00466916">
            <w:pPr>
              <w:spacing w:after="0" w:line="460" w:lineRule="exact"/>
              <w:jc w:val="center"/>
              <w:rPr>
                <w:rFonts w:ascii="Times New Roman" w:eastAsia="宋体" w:hAnsi="Times New Roman"/>
                <w:color w:val="000000"/>
                <w:sz w:val="24"/>
                <w:szCs w:val="24"/>
              </w:rPr>
            </w:pPr>
            <w:r w:rsidRPr="00466916">
              <w:rPr>
                <w:rFonts w:ascii="Times New Roman" w:eastAsia="宋体" w:hAnsi="Times New Roman" w:hint="eastAsia"/>
                <w:color w:val="000000"/>
                <w:sz w:val="24"/>
                <w:szCs w:val="24"/>
              </w:rPr>
              <w:t>新乡经济技术开发区管委会行政审批和营商环境服务局</w:t>
            </w:r>
          </w:p>
          <w:p w14:paraId="7AC7C2CC" w14:textId="77777777" w:rsidR="00466916" w:rsidRDefault="00466916" w:rsidP="00466916">
            <w:pPr>
              <w:spacing w:after="0" w:line="460" w:lineRule="exact"/>
              <w:jc w:val="center"/>
              <w:rPr>
                <w:rFonts w:ascii="Times New Roman" w:eastAsia="宋体" w:hAnsi="Times New Roman"/>
                <w:color w:val="000000"/>
                <w:sz w:val="24"/>
                <w:szCs w:val="24"/>
              </w:rPr>
            </w:pPr>
            <w:r w:rsidRPr="00466916">
              <w:rPr>
                <w:rFonts w:ascii="Times New Roman" w:eastAsia="宋体" w:hAnsi="Times New Roman" w:hint="eastAsia"/>
                <w:color w:val="000000"/>
                <w:sz w:val="24"/>
                <w:szCs w:val="24"/>
              </w:rPr>
              <w:t>关于</w:t>
            </w:r>
            <w:proofErr w:type="gramStart"/>
            <w:r>
              <w:rPr>
                <w:rFonts w:ascii="Times New Roman" w:eastAsia="宋体" w:hAnsi="Times New Roman" w:hint="eastAsia"/>
                <w:color w:val="000000"/>
                <w:sz w:val="24"/>
                <w:szCs w:val="24"/>
              </w:rPr>
              <w:t>《</w:t>
            </w:r>
            <w:proofErr w:type="gramEnd"/>
            <w:r w:rsidRPr="00466916">
              <w:rPr>
                <w:rFonts w:ascii="Times New Roman" w:eastAsia="宋体" w:hAnsi="Times New Roman" w:hint="eastAsia"/>
                <w:color w:val="000000"/>
                <w:sz w:val="24"/>
                <w:szCs w:val="24"/>
              </w:rPr>
              <w:t>新乡航空工业（集团）有限公司民机产业化</w:t>
            </w:r>
          </w:p>
          <w:p w14:paraId="24D7A56D" w14:textId="00B6AAEC" w:rsidR="00466916" w:rsidRPr="00466916" w:rsidRDefault="00466916" w:rsidP="00466916">
            <w:pPr>
              <w:spacing w:after="0" w:line="460" w:lineRule="exact"/>
              <w:jc w:val="center"/>
              <w:rPr>
                <w:rFonts w:ascii="Times New Roman" w:eastAsia="宋体" w:hAnsi="Times New Roman"/>
                <w:color w:val="000000"/>
                <w:sz w:val="24"/>
                <w:szCs w:val="24"/>
              </w:rPr>
            </w:pPr>
            <w:r w:rsidRPr="00466916">
              <w:rPr>
                <w:rFonts w:ascii="Times New Roman" w:eastAsia="宋体" w:hAnsi="Times New Roman" w:hint="eastAsia"/>
                <w:color w:val="000000"/>
                <w:sz w:val="24"/>
                <w:szCs w:val="24"/>
              </w:rPr>
              <w:t>建设项目（一期）环境影响报告表</w:t>
            </w:r>
            <w:r>
              <w:rPr>
                <w:rFonts w:ascii="Times New Roman" w:eastAsia="宋体" w:hAnsi="Times New Roman" w:hint="eastAsia"/>
                <w:color w:val="000000"/>
                <w:sz w:val="24"/>
                <w:szCs w:val="24"/>
              </w:rPr>
              <w:t>》</w:t>
            </w:r>
          </w:p>
          <w:p w14:paraId="3668C5F2" w14:textId="7FF20948" w:rsidR="00466916" w:rsidRDefault="00466916" w:rsidP="00466916">
            <w:pPr>
              <w:spacing w:after="0" w:line="460" w:lineRule="exact"/>
              <w:jc w:val="center"/>
              <w:rPr>
                <w:rFonts w:ascii="Times New Roman" w:eastAsia="宋体" w:hAnsi="Times New Roman"/>
                <w:color w:val="000000"/>
                <w:sz w:val="24"/>
                <w:szCs w:val="24"/>
              </w:rPr>
            </w:pPr>
            <w:r w:rsidRPr="00466916">
              <w:rPr>
                <w:rFonts w:ascii="Times New Roman" w:eastAsia="宋体" w:hAnsi="Times New Roman" w:hint="eastAsia"/>
                <w:color w:val="000000"/>
                <w:sz w:val="24"/>
                <w:szCs w:val="24"/>
              </w:rPr>
              <w:t>告知承诺制审批申请的批复</w:t>
            </w:r>
          </w:p>
          <w:p w14:paraId="0617AF37" w14:textId="6E3C5706" w:rsidR="006B7303" w:rsidRPr="00AB2CE9" w:rsidRDefault="00466916" w:rsidP="008A44B5">
            <w:pPr>
              <w:spacing w:after="0" w:line="460" w:lineRule="exact"/>
              <w:jc w:val="both"/>
              <w:rPr>
                <w:rFonts w:ascii="Times New Roman" w:eastAsia="宋体" w:hAnsi="Times New Roman"/>
                <w:color w:val="000000"/>
                <w:sz w:val="24"/>
                <w:szCs w:val="24"/>
              </w:rPr>
            </w:pPr>
            <w:r w:rsidRPr="00466916">
              <w:rPr>
                <w:rFonts w:ascii="Times New Roman" w:eastAsia="宋体" w:hAnsi="Times New Roman" w:hint="eastAsia"/>
                <w:color w:val="000000"/>
                <w:sz w:val="24"/>
                <w:szCs w:val="24"/>
              </w:rPr>
              <w:t>新乡航空工业（集团）有限公司</w:t>
            </w:r>
            <w:r w:rsidR="006B7303" w:rsidRPr="00AB2CE9">
              <w:rPr>
                <w:rFonts w:ascii="Times New Roman" w:eastAsia="宋体" w:hAnsi="Times New Roman" w:hint="eastAsia"/>
                <w:color w:val="000000"/>
                <w:sz w:val="24"/>
                <w:szCs w:val="24"/>
              </w:rPr>
              <w:t>：</w:t>
            </w:r>
          </w:p>
          <w:p w14:paraId="00A28D0B" w14:textId="35AD7CD0" w:rsidR="00466916" w:rsidRDefault="00466916" w:rsidP="00466916">
            <w:pPr>
              <w:spacing w:after="0" w:line="460" w:lineRule="exact"/>
              <w:ind w:firstLineChars="200" w:firstLine="480"/>
              <w:jc w:val="both"/>
              <w:rPr>
                <w:rFonts w:ascii="Times New Roman" w:eastAsia="宋体" w:hAnsi="Times New Roman"/>
                <w:color w:val="000000"/>
                <w:sz w:val="24"/>
                <w:szCs w:val="24"/>
              </w:rPr>
            </w:pPr>
            <w:r w:rsidRPr="00466916">
              <w:rPr>
                <w:rFonts w:ascii="Times New Roman" w:eastAsia="宋体" w:hAnsi="Times New Roman" w:hint="eastAsia"/>
                <w:color w:val="000000"/>
                <w:sz w:val="24"/>
                <w:szCs w:val="24"/>
              </w:rPr>
              <w:t>你公司（统一社会信用代码</w:t>
            </w:r>
            <w:r w:rsidRPr="00466916">
              <w:rPr>
                <w:rFonts w:ascii="Times New Roman" w:eastAsia="宋体" w:hAnsi="Times New Roman" w:hint="eastAsia"/>
                <w:color w:val="000000"/>
                <w:sz w:val="24"/>
                <w:szCs w:val="24"/>
              </w:rPr>
              <w:t>914107117708545471</w:t>
            </w:r>
            <w:r w:rsidRPr="00466916">
              <w:rPr>
                <w:rFonts w:ascii="Times New Roman" w:eastAsia="宋体" w:hAnsi="Times New Roman" w:hint="eastAsia"/>
                <w:color w:val="000000"/>
                <w:sz w:val="24"/>
                <w:szCs w:val="24"/>
              </w:rPr>
              <w:t>）关于《新乡航空工业（集团）有限公司民机产业化建设项目（一期）环境影响报告表》的告知承诺制审批的申请收悉。根据《中华人民共和国环境保护法》《中华人民共和国行政许可法》《中华人民共和国环境影响评价法》《建设项目环境保护管理条例》等规定，依据你公司及环</w:t>
            </w:r>
            <w:proofErr w:type="gramStart"/>
            <w:r w:rsidRPr="00466916">
              <w:rPr>
                <w:rFonts w:ascii="Times New Roman" w:eastAsia="宋体" w:hAnsi="Times New Roman" w:hint="eastAsia"/>
                <w:color w:val="000000"/>
                <w:sz w:val="24"/>
                <w:szCs w:val="24"/>
              </w:rPr>
              <w:t>评文件</w:t>
            </w:r>
            <w:proofErr w:type="gramEnd"/>
            <w:r w:rsidRPr="00466916">
              <w:rPr>
                <w:rFonts w:ascii="Times New Roman" w:eastAsia="宋体" w:hAnsi="Times New Roman" w:hint="eastAsia"/>
                <w:color w:val="000000"/>
                <w:sz w:val="24"/>
                <w:szCs w:val="24"/>
              </w:rPr>
              <w:t>编制单位的承诺，我局原则同意你公司按照《环境影响报告表》所列项目的性质、规模、地点、采用的生产工艺和环境保护对策措施进行项目建设。</w:t>
            </w:r>
          </w:p>
          <w:p w14:paraId="410D68EB" w14:textId="6D41B52B" w:rsidR="00466916" w:rsidRPr="00466916" w:rsidRDefault="00466916" w:rsidP="00466916">
            <w:pPr>
              <w:spacing w:after="0" w:line="460" w:lineRule="exact"/>
              <w:ind w:firstLineChars="200" w:firstLine="480"/>
              <w:jc w:val="both"/>
              <w:rPr>
                <w:rFonts w:ascii="Times New Roman" w:eastAsia="宋体" w:hAnsi="Times New Roman"/>
                <w:color w:val="000000"/>
                <w:sz w:val="24"/>
                <w:szCs w:val="24"/>
              </w:rPr>
            </w:pPr>
            <w:r w:rsidRPr="00466916">
              <w:rPr>
                <w:rFonts w:ascii="Times New Roman" w:eastAsia="宋体" w:hAnsi="Times New Roman" w:hint="eastAsia"/>
                <w:color w:val="000000"/>
                <w:sz w:val="24"/>
                <w:szCs w:val="24"/>
              </w:rPr>
              <w:t>你公司应全面落实《环境影响报告表》提出的各项环境保护措施，各项环境保护设施与主体工程同时设计、同时施工、同时投入使用，确保各项污染物达标排放，并满足总量控制要求。该批复有效期为</w:t>
            </w:r>
            <w:r w:rsidRPr="00466916">
              <w:rPr>
                <w:rFonts w:ascii="Times New Roman" w:eastAsia="宋体" w:hAnsi="Times New Roman" w:hint="eastAsia"/>
                <w:color w:val="000000"/>
                <w:sz w:val="24"/>
                <w:szCs w:val="24"/>
              </w:rPr>
              <w:t>5</w:t>
            </w:r>
            <w:r w:rsidRPr="00466916">
              <w:rPr>
                <w:rFonts w:ascii="Times New Roman" w:eastAsia="宋体" w:hAnsi="Times New Roman" w:hint="eastAsia"/>
                <w:color w:val="000000"/>
                <w:sz w:val="24"/>
                <w:szCs w:val="24"/>
              </w:rPr>
              <w:t>年，如该项目逾期方开工建设</w:t>
            </w:r>
            <w:r>
              <w:rPr>
                <w:rFonts w:ascii="Times New Roman" w:eastAsia="宋体" w:hAnsi="Times New Roman" w:hint="eastAsia"/>
                <w:color w:val="000000"/>
                <w:sz w:val="24"/>
                <w:szCs w:val="24"/>
              </w:rPr>
              <w:t>，</w:t>
            </w:r>
            <w:r w:rsidRPr="00466916">
              <w:rPr>
                <w:rFonts w:ascii="Times New Roman" w:eastAsia="宋体" w:hAnsi="Times New Roman" w:hint="eastAsia"/>
                <w:color w:val="000000"/>
                <w:sz w:val="24"/>
                <w:szCs w:val="24"/>
              </w:rPr>
              <w:t>其环境影响报告书（表）应报我局重新审核。在项目投产前</w:t>
            </w:r>
            <w:r>
              <w:rPr>
                <w:rFonts w:ascii="Times New Roman" w:eastAsia="宋体" w:hAnsi="Times New Roman" w:hint="eastAsia"/>
                <w:color w:val="000000"/>
                <w:sz w:val="24"/>
                <w:szCs w:val="24"/>
              </w:rPr>
              <w:t>，</w:t>
            </w:r>
            <w:r w:rsidRPr="00466916">
              <w:rPr>
                <w:rFonts w:ascii="Times New Roman" w:eastAsia="宋体" w:hAnsi="Times New Roman" w:hint="eastAsia"/>
                <w:color w:val="000000"/>
                <w:sz w:val="24"/>
                <w:szCs w:val="24"/>
              </w:rPr>
              <w:t>落实污染物排放总量指标来源，并作为申报排污许可证的条件。按照规定及时进行竣工环境保护验收</w:t>
            </w:r>
            <w:r>
              <w:rPr>
                <w:rFonts w:ascii="Times New Roman" w:eastAsia="宋体" w:hAnsi="Times New Roman" w:hint="eastAsia"/>
                <w:color w:val="000000"/>
                <w:sz w:val="24"/>
                <w:szCs w:val="24"/>
              </w:rPr>
              <w:t>。</w:t>
            </w:r>
          </w:p>
          <w:p w14:paraId="1BDF3955" w14:textId="77777777" w:rsidR="006B7303" w:rsidRPr="00AB2CE9" w:rsidRDefault="006B7303" w:rsidP="008A44B5">
            <w:pPr>
              <w:spacing w:after="0" w:line="460" w:lineRule="exact"/>
              <w:ind w:firstLineChars="200" w:firstLine="480"/>
              <w:jc w:val="both"/>
              <w:rPr>
                <w:rFonts w:ascii="Times New Roman" w:eastAsia="宋体" w:hAnsi="Times New Roman"/>
                <w:color w:val="000000"/>
                <w:sz w:val="24"/>
                <w:szCs w:val="24"/>
              </w:rPr>
            </w:pPr>
          </w:p>
          <w:p w14:paraId="5DA72966" w14:textId="0CD01874" w:rsidR="006B7303" w:rsidRPr="00AB2CE9" w:rsidRDefault="006B7303" w:rsidP="008A44B5">
            <w:pPr>
              <w:tabs>
                <w:tab w:val="left" w:pos="2334"/>
              </w:tabs>
              <w:spacing w:after="0" w:line="460" w:lineRule="exact"/>
              <w:jc w:val="right"/>
              <w:rPr>
                <w:rFonts w:ascii="Times New Roman" w:eastAsia="宋体" w:hAnsi="Times New Roman"/>
                <w:color w:val="000000"/>
                <w:sz w:val="24"/>
                <w:szCs w:val="24"/>
              </w:rPr>
            </w:pPr>
            <w:r w:rsidRPr="00AB2CE9">
              <w:rPr>
                <w:rFonts w:ascii="Times New Roman" w:eastAsia="宋体" w:hAnsi="Times New Roman" w:hint="eastAsia"/>
                <w:color w:val="000000"/>
                <w:sz w:val="24"/>
                <w:szCs w:val="24"/>
              </w:rPr>
              <w:t>新乡经济技术开发区管理委员会</w:t>
            </w:r>
          </w:p>
          <w:p w14:paraId="70EC1EBF" w14:textId="20BA70F0" w:rsidR="006B7303" w:rsidRPr="00AB2CE9" w:rsidRDefault="006B7303" w:rsidP="008A44B5">
            <w:pPr>
              <w:tabs>
                <w:tab w:val="left" w:pos="2334"/>
              </w:tabs>
              <w:spacing w:after="0" w:line="460" w:lineRule="exact"/>
              <w:jc w:val="right"/>
              <w:rPr>
                <w:rFonts w:ascii="Times New Roman" w:eastAsia="宋体" w:hAnsi="Times New Roman"/>
                <w:color w:val="000000"/>
                <w:sz w:val="24"/>
                <w:szCs w:val="24"/>
              </w:rPr>
            </w:pPr>
            <w:r w:rsidRPr="00AB2CE9">
              <w:rPr>
                <w:rFonts w:ascii="Times New Roman" w:eastAsia="宋体" w:hAnsi="Times New Roman" w:hint="eastAsia"/>
                <w:color w:val="000000"/>
                <w:sz w:val="24"/>
                <w:szCs w:val="24"/>
              </w:rPr>
              <w:t>202</w:t>
            </w:r>
            <w:r w:rsidR="00466916">
              <w:rPr>
                <w:rFonts w:ascii="Times New Roman" w:eastAsia="宋体" w:hAnsi="Times New Roman"/>
                <w:color w:val="000000"/>
                <w:sz w:val="24"/>
                <w:szCs w:val="24"/>
              </w:rPr>
              <w:t>3</w:t>
            </w:r>
            <w:r w:rsidRPr="00AB2CE9">
              <w:rPr>
                <w:rFonts w:ascii="Times New Roman" w:eastAsia="宋体" w:hAnsi="Times New Roman" w:hint="eastAsia"/>
                <w:color w:val="000000"/>
                <w:sz w:val="24"/>
                <w:szCs w:val="24"/>
              </w:rPr>
              <w:t>年</w:t>
            </w:r>
            <w:r w:rsidRPr="00AB2CE9">
              <w:rPr>
                <w:rFonts w:ascii="Times New Roman" w:eastAsia="宋体" w:hAnsi="Times New Roman" w:hint="eastAsia"/>
                <w:color w:val="000000"/>
                <w:sz w:val="24"/>
                <w:szCs w:val="24"/>
              </w:rPr>
              <w:t>1</w:t>
            </w:r>
            <w:r w:rsidR="00466916">
              <w:rPr>
                <w:rFonts w:ascii="Times New Roman" w:eastAsia="宋体" w:hAnsi="Times New Roman"/>
                <w:color w:val="000000"/>
                <w:sz w:val="24"/>
                <w:szCs w:val="24"/>
              </w:rPr>
              <w:t>1</w:t>
            </w:r>
            <w:r w:rsidRPr="00AB2CE9">
              <w:rPr>
                <w:rFonts w:ascii="Times New Roman" w:eastAsia="宋体" w:hAnsi="Times New Roman" w:hint="eastAsia"/>
                <w:color w:val="000000"/>
                <w:sz w:val="24"/>
                <w:szCs w:val="24"/>
              </w:rPr>
              <w:t>月</w:t>
            </w:r>
            <w:r w:rsidR="00466916">
              <w:rPr>
                <w:rFonts w:ascii="Times New Roman" w:eastAsia="宋体" w:hAnsi="Times New Roman"/>
                <w:color w:val="000000"/>
                <w:sz w:val="24"/>
                <w:szCs w:val="24"/>
              </w:rPr>
              <w:t>28</w:t>
            </w:r>
            <w:r w:rsidRPr="00AB2CE9">
              <w:rPr>
                <w:rFonts w:ascii="Times New Roman" w:eastAsia="宋体" w:hAnsi="Times New Roman" w:hint="eastAsia"/>
                <w:color w:val="000000"/>
                <w:sz w:val="24"/>
                <w:szCs w:val="24"/>
              </w:rPr>
              <w:t>日</w:t>
            </w:r>
          </w:p>
          <w:p w14:paraId="2D64666C" w14:textId="77777777" w:rsidR="006B7303" w:rsidRPr="00AB2CE9" w:rsidRDefault="006B7303" w:rsidP="008A44B5">
            <w:pPr>
              <w:spacing w:after="0" w:line="460" w:lineRule="exact"/>
              <w:rPr>
                <w:rFonts w:ascii="Times New Roman" w:eastAsia="宋体" w:hAnsi="Times New Roman"/>
                <w:color w:val="000000"/>
                <w:sz w:val="24"/>
                <w:szCs w:val="24"/>
              </w:rPr>
            </w:pPr>
          </w:p>
          <w:p w14:paraId="7FB9F966" w14:textId="77777777" w:rsidR="006B7303" w:rsidRPr="00AB2CE9" w:rsidRDefault="006B7303" w:rsidP="008A44B5">
            <w:pPr>
              <w:spacing w:after="0" w:line="460" w:lineRule="exact"/>
              <w:ind w:firstLineChars="200" w:firstLine="480"/>
              <w:rPr>
                <w:rFonts w:ascii="Times New Roman" w:eastAsia="宋体" w:hAnsi="Times New Roman"/>
                <w:color w:val="000000"/>
                <w:sz w:val="24"/>
                <w:szCs w:val="24"/>
              </w:rPr>
            </w:pPr>
          </w:p>
          <w:p w14:paraId="1CA1B8CA" w14:textId="77777777" w:rsidR="006B7303" w:rsidRPr="00AB2CE9" w:rsidRDefault="006B7303" w:rsidP="008A44B5">
            <w:pPr>
              <w:spacing w:after="0" w:line="460" w:lineRule="exact"/>
              <w:ind w:firstLineChars="200" w:firstLine="480"/>
              <w:rPr>
                <w:rFonts w:ascii="Times New Roman" w:eastAsia="宋体" w:hAnsi="Times New Roman"/>
                <w:color w:val="000000"/>
                <w:sz w:val="24"/>
                <w:szCs w:val="24"/>
              </w:rPr>
            </w:pPr>
          </w:p>
          <w:p w14:paraId="033AE53E" w14:textId="77777777" w:rsidR="006B7303" w:rsidRPr="00AB2CE9" w:rsidRDefault="006B7303" w:rsidP="008A44B5">
            <w:pPr>
              <w:spacing w:after="0" w:line="460" w:lineRule="exact"/>
              <w:ind w:firstLineChars="200" w:firstLine="480"/>
              <w:rPr>
                <w:rFonts w:ascii="Times New Roman" w:eastAsia="宋体" w:hAnsi="Times New Roman"/>
                <w:color w:val="000000"/>
                <w:sz w:val="24"/>
                <w:szCs w:val="24"/>
              </w:rPr>
            </w:pPr>
          </w:p>
          <w:p w14:paraId="0579366C" w14:textId="77777777" w:rsidR="006B7303" w:rsidRPr="00AB2CE9" w:rsidRDefault="006B7303" w:rsidP="008A44B5">
            <w:pPr>
              <w:spacing w:after="0" w:line="460" w:lineRule="exact"/>
              <w:ind w:firstLineChars="200" w:firstLine="480"/>
              <w:rPr>
                <w:rFonts w:ascii="Times New Roman" w:eastAsia="宋体" w:hAnsi="Times New Roman"/>
                <w:color w:val="000000"/>
                <w:sz w:val="24"/>
                <w:szCs w:val="24"/>
              </w:rPr>
            </w:pPr>
          </w:p>
          <w:p w14:paraId="162977E0" w14:textId="77777777" w:rsidR="006B7303" w:rsidRPr="00AB2CE9" w:rsidRDefault="006B7303" w:rsidP="008A44B5">
            <w:pPr>
              <w:spacing w:after="0" w:line="460" w:lineRule="exact"/>
              <w:ind w:firstLineChars="200" w:firstLine="480"/>
              <w:rPr>
                <w:rFonts w:ascii="Times New Roman" w:eastAsia="宋体" w:hAnsi="Times New Roman"/>
                <w:color w:val="000000"/>
                <w:sz w:val="24"/>
                <w:szCs w:val="24"/>
              </w:rPr>
            </w:pPr>
          </w:p>
          <w:p w14:paraId="4FE87E0B" w14:textId="77777777" w:rsidR="006B7303" w:rsidRPr="00AB2CE9" w:rsidRDefault="006B7303" w:rsidP="008A44B5">
            <w:pPr>
              <w:spacing w:after="0" w:line="460" w:lineRule="exact"/>
              <w:ind w:firstLineChars="200" w:firstLine="480"/>
              <w:rPr>
                <w:rFonts w:ascii="Times New Roman" w:eastAsia="宋体" w:hAnsi="Times New Roman"/>
                <w:color w:val="000000"/>
                <w:sz w:val="24"/>
                <w:szCs w:val="24"/>
              </w:rPr>
            </w:pPr>
          </w:p>
          <w:p w14:paraId="25384700" w14:textId="77777777" w:rsidR="006B7303" w:rsidRPr="00AB2CE9" w:rsidRDefault="006B7303" w:rsidP="008A44B5">
            <w:pPr>
              <w:spacing w:after="0" w:line="460" w:lineRule="exact"/>
              <w:ind w:firstLineChars="200" w:firstLine="480"/>
              <w:rPr>
                <w:rFonts w:ascii="Times New Roman" w:eastAsia="宋体" w:hAnsi="Times New Roman"/>
                <w:color w:val="000000"/>
                <w:sz w:val="24"/>
                <w:szCs w:val="24"/>
              </w:rPr>
            </w:pPr>
          </w:p>
          <w:p w14:paraId="7B088272" w14:textId="77777777" w:rsidR="006B7303" w:rsidRPr="00AB2CE9" w:rsidRDefault="006B7303" w:rsidP="008A44B5">
            <w:pPr>
              <w:spacing w:after="0" w:line="460" w:lineRule="exact"/>
              <w:rPr>
                <w:rFonts w:ascii="Times New Roman" w:eastAsia="宋体" w:hAnsi="Times New Roman"/>
                <w:color w:val="000000"/>
                <w:sz w:val="24"/>
                <w:szCs w:val="24"/>
              </w:rPr>
            </w:pPr>
            <w:r w:rsidRPr="00AB2CE9">
              <w:rPr>
                <w:rFonts w:ascii="Times New Roman" w:eastAsia="宋体" w:hAnsi="Times New Roman" w:hint="eastAsia"/>
                <w:color w:val="000000"/>
                <w:sz w:val="24"/>
                <w:szCs w:val="24"/>
              </w:rPr>
              <w:lastRenderedPageBreak/>
              <w:t>3</w:t>
            </w:r>
            <w:r w:rsidRPr="00AB2CE9">
              <w:rPr>
                <w:rFonts w:ascii="Times New Roman" w:eastAsia="宋体" w:hAnsi="Times New Roman" w:hint="eastAsia"/>
                <w:color w:val="000000"/>
                <w:sz w:val="24"/>
                <w:szCs w:val="24"/>
              </w:rPr>
              <w:t>、本项目落实环评批复情况</w:t>
            </w:r>
          </w:p>
          <w:p w14:paraId="10813924" w14:textId="5CC9EE16" w:rsidR="006B7303" w:rsidRPr="00AB2CE9" w:rsidRDefault="006B7303" w:rsidP="008A44B5">
            <w:pPr>
              <w:spacing w:after="0" w:line="460" w:lineRule="exact"/>
              <w:ind w:firstLineChars="200" w:firstLine="480"/>
              <w:jc w:val="both"/>
              <w:textAlignment w:val="baseline"/>
              <w:rPr>
                <w:rFonts w:ascii="Times New Roman" w:eastAsia="黑体" w:hAnsi="Times New Roman"/>
                <w:bCs/>
                <w:color w:val="000000"/>
                <w:sz w:val="24"/>
                <w:szCs w:val="24"/>
              </w:rPr>
            </w:pPr>
            <w:r w:rsidRPr="00AB2CE9">
              <w:rPr>
                <w:rFonts w:ascii="Times New Roman" w:eastAsia="黑体" w:hAnsi="Times New Roman"/>
                <w:bCs/>
                <w:color w:val="000000"/>
                <w:sz w:val="24"/>
                <w:szCs w:val="24"/>
              </w:rPr>
              <w:t>表</w:t>
            </w:r>
            <w:r w:rsidR="00466916">
              <w:rPr>
                <w:rFonts w:ascii="Times New Roman" w:eastAsia="黑体" w:hAnsi="Times New Roman"/>
                <w:bCs/>
                <w:color w:val="000000"/>
                <w:sz w:val="24"/>
                <w:szCs w:val="24"/>
              </w:rPr>
              <w:t>9</w:t>
            </w:r>
            <w:r w:rsidRPr="00AB2CE9">
              <w:rPr>
                <w:rFonts w:ascii="Times New Roman" w:eastAsia="黑体" w:hAnsi="Times New Roman"/>
                <w:bCs/>
                <w:color w:val="000000"/>
                <w:sz w:val="24"/>
                <w:szCs w:val="24"/>
              </w:rPr>
              <w:t xml:space="preserve">             </w:t>
            </w:r>
            <w:r w:rsidRPr="00AB2CE9">
              <w:rPr>
                <w:rFonts w:ascii="Times New Roman" w:eastAsia="黑体" w:hAnsi="Times New Roman" w:hint="eastAsia"/>
                <w:bCs/>
                <w:color w:val="000000"/>
                <w:sz w:val="24"/>
                <w:szCs w:val="24"/>
              </w:rPr>
              <w:t xml:space="preserve">       </w:t>
            </w:r>
            <w:r w:rsidRPr="00AB2CE9">
              <w:rPr>
                <w:rFonts w:ascii="Times New Roman" w:eastAsia="黑体" w:hAnsi="Times New Roman" w:hint="eastAsia"/>
                <w:bCs/>
                <w:color w:val="000000"/>
                <w:sz w:val="24"/>
                <w:szCs w:val="24"/>
              </w:rPr>
              <w:t>本项目</w:t>
            </w:r>
            <w:r w:rsidRPr="00AB2CE9">
              <w:rPr>
                <w:rFonts w:ascii="Times New Roman" w:eastAsia="黑体" w:hAnsi="Times New Roman"/>
                <w:bCs/>
                <w:color w:val="000000"/>
                <w:sz w:val="24"/>
                <w:szCs w:val="24"/>
              </w:rPr>
              <w:t>落实环评批复情况</w:t>
            </w:r>
          </w:p>
          <w:tbl>
            <w:tblPr>
              <w:tblW w:w="8505" w:type="dxa"/>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6889"/>
              <w:gridCol w:w="1616"/>
            </w:tblGrid>
            <w:tr w:rsidR="006B7303" w:rsidRPr="00AB2CE9" w14:paraId="727ECE31" w14:textId="77777777" w:rsidTr="008A44B5">
              <w:trPr>
                <w:trHeight w:val="397"/>
                <w:tblHeader/>
                <w:jc w:val="center"/>
              </w:trPr>
              <w:tc>
                <w:tcPr>
                  <w:tcW w:w="6889" w:type="dxa"/>
                  <w:vAlign w:val="center"/>
                </w:tcPr>
                <w:p w14:paraId="4879D8F1"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hint="eastAsia"/>
                      <w:b/>
                      <w:color w:val="000000"/>
                      <w:sz w:val="21"/>
                      <w:szCs w:val="21"/>
                    </w:rPr>
                    <w:t>新乡经济技术开发区管理委员会应急和生态环境管理局</w:t>
                  </w:r>
                </w:p>
                <w:p w14:paraId="05847E9B"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对本</w:t>
                  </w:r>
                  <w:proofErr w:type="gramStart"/>
                  <w:r w:rsidRPr="00AB2CE9">
                    <w:rPr>
                      <w:rFonts w:ascii="Times New Roman" w:eastAsia="宋体" w:hAnsi="Times New Roman"/>
                      <w:b/>
                      <w:color w:val="000000"/>
                      <w:sz w:val="21"/>
                      <w:szCs w:val="21"/>
                    </w:rPr>
                    <w:t>项目环</w:t>
                  </w:r>
                  <w:proofErr w:type="gramEnd"/>
                  <w:r w:rsidRPr="00AB2CE9">
                    <w:rPr>
                      <w:rFonts w:ascii="Times New Roman" w:eastAsia="宋体" w:hAnsi="Times New Roman"/>
                      <w:b/>
                      <w:color w:val="000000"/>
                      <w:sz w:val="21"/>
                      <w:szCs w:val="21"/>
                    </w:rPr>
                    <w:t>评批复情况</w:t>
                  </w:r>
                </w:p>
              </w:tc>
              <w:tc>
                <w:tcPr>
                  <w:tcW w:w="1616" w:type="dxa"/>
                  <w:vAlign w:val="center"/>
                </w:tcPr>
                <w:p w14:paraId="46F9A6BF" w14:textId="77777777" w:rsidR="006B7303" w:rsidRPr="00AB2CE9" w:rsidRDefault="006B7303"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落实情况</w:t>
                  </w:r>
                </w:p>
              </w:tc>
            </w:tr>
            <w:tr w:rsidR="006B7303" w:rsidRPr="00AB2CE9" w14:paraId="3DD67276" w14:textId="77777777" w:rsidTr="008A44B5">
              <w:trPr>
                <w:trHeight w:val="397"/>
                <w:jc w:val="center"/>
              </w:trPr>
              <w:tc>
                <w:tcPr>
                  <w:tcW w:w="6889" w:type="dxa"/>
                  <w:vAlign w:val="center"/>
                </w:tcPr>
                <w:p w14:paraId="05B921B8" w14:textId="46F51AB2" w:rsidR="006B7303" w:rsidRPr="00AB2CE9" w:rsidRDefault="006B7303" w:rsidP="008A44B5">
                  <w:pPr>
                    <w:spacing w:after="0"/>
                    <w:jc w:val="both"/>
                    <w:rPr>
                      <w:rFonts w:ascii="Times New Roman" w:eastAsia="宋体" w:hAnsi="Times New Roman"/>
                      <w:bCs/>
                      <w:color w:val="000000"/>
                      <w:sz w:val="21"/>
                      <w:szCs w:val="21"/>
                    </w:rPr>
                  </w:pPr>
                  <w:r w:rsidRPr="00AB2CE9">
                    <w:rPr>
                      <w:rFonts w:ascii="Times New Roman" w:eastAsia="宋体" w:hAnsi="Times New Roman"/>
                      <w:bCs/>
                      <w:color w:val="000000"/>
                      <w:sz w:val="21"/>
                      <w:szCs w:val="21"/>
                    </w:rPr>
                    <w:t>一、</w:t>
                  </w:r>
                  <w:r w:rsidR="00466916" w:rsidRPr="00466916">
                    <w:rPr>
                      <w:rFonts w:ascii="Times New Roman" w:eastAsia="宋体" w:hAnsi="Times New Roman" w:hint="eastAsia"/>
                      <w:bCs/>
                      <w:color w:val="000000"/>
                      <w:sz w:val="21"/>
                      <w:szCs w:val="21"/>
                    </w:rPr>
                    <w:t>你公司应全面落实《环境影响报告表》提出的各项环境保护措施，各项环境保护设施与主体工程同时设计、同时施工、同时投入使用，确保各项污染物达标排放，并满足总量控制要求。</w:t>
                  </w:r>
                </w:p>
              </w:tc>
              <w:tc>
                <w:tcPr>
                  <w:tcW w:w="1616" w:type="dxa"/>
                  <w:vAlign w:val="center"/>
                </w:tcPr>
                <w:p w14:paraId="2A4F4352" w14:textId="77777777" w:rsidR="006B7303" w:rsidRPr="00AB2CE9" w:rsidRDefault="006B7303" w:rsidP="008A44B5">
                  <w:pPr>
                    <w:tabs>
                      <w:tab w:val="left" w:pos="510"/>
                      <w:tab w:val="center" w:pos="1259"/>
                    </w:tabs>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已落实</w:t>
                  </w:r>
                </w:p>
              </w:tc>
            </w:tr>
            <w:tr w:rsidR="006B7303" w:rsidRPr="00AB2CE9" w14:paraId="526042A4" w14:textId="77777777" w:rsidTr="008A44B5">
              <w:trPr>
                <w:trHeight w:val="397"/>
                <w:jc w:val="center"/>
              </w:trPr>
              <w:tc>
                <w:tcPr>
                  <w:tcW w:w="6889" w:type="dxa"/>
                  <w:vAlign w:val="center"/>
                </w:tcPr>
                <w:p w14:paraId="66F1F241" w14:textId="329958D6" w:rsidR="006B7303" w:rsidRPr="00AB2CE9" w:rsidRDefault="006B7303" w:rsidP="008A44B5">
                  <w:pPr>
                    <w:spacing w:after="0"/>
                    <w:jc w:val="both"/>
                    <w:rPr>
                      <w:rFonts w:ascii="Times New Roman" w:eastAsia="宋体" w:hAnsi="Times New Roman"/>
                      <w:bCs/>
                      <w:color w:val="000000"/>
                      <w:sz w:val="21"/>
                      <w:szCs w:val="21"/>
                    </w:rPr>
                  </w:pPr>
                  <w:r w:rsidRPr="00AB2CE9">
                    <w:rPr>
                      <w:rFonts w:ascii="Times New Roman" w:eastAsia="宋体" w:hAnsi="Times New Roman"/>
                      <w:bCs/>
                      <w:color w:val="000000"/>
                      <w:sz w:val="21"/>
                      <w:szCs w:val="21"/>
                    </w:rPr>
                    <w:t>二、</w:t>
                  </w:r>
                  <w:r w:rsidR="00466916" w:rsidRPr="00466916">
                    <w:rPr>
                      <w:rFonts w:ascii="Times New Roman" w:eastAsia="宋体" w:hAnsi="Times New Roman" w:hint="eastAsia"/>
                      <w:bCs/>
                      <w:color w:val="000000"/>
                      <w:sz w:val="21"/>
                      <w:szCs w:val="21"/>
                    </w:rPr>
                    <w:t>该批复有效期为</w:t>
                  </w:r>
                  <w:r w:rsidR="00466916" w:rsidRPr="00466916">
                    <w:rPr>
                      <w:rFonts w:ascii="Times New Roman" w:eastAsia="宋体" w:hAnsi="Times New Roman" w:hint="eastAsia"/>
                      <w:bCs/>
                      <w:color w:val="000000"/>
                      <w:sz w:val="21"/>
                      <w:szCs w:val="21"/>
                    </w:rPr>
                    <w:t>5</w:t>
                  </w:r>
                  <w:r w:rsidR="00466916" w:rsidRPr="00466916">
                    <w:rPr>
                      <w:rFonts w:ascii="Times New Roman" w:eastAsia="宋体" w:hAnsi="Times New Roman" w:hint="eastAsia"/>
                      <w:bCs/>
                      <w:color w:val="000000"/>
                      <w:sz w:val="21"/>
                      <w:szCs w:val="21"/>
                    </w:rPr>
                    <w:t>年，如该项目逾期方开工建设，其环境影响报告书（表）应报我局重新审核</w:t>
                  </w:r>
                  <w:r w:rsidRPr="00AB2CE9">
                    <w:rPr>
                      <w:rFonts w:ascii="Times New Roman" w:eastAsia="宋体" w:hAnsi="Times New Roman" w:hint="eastAsia"/>
                      <w:bCs/>
                      <w:color w:val="000000"/>
                      <w:sz w:val="21"/>
                      <w:szCs w:val="21"/>
                    </w:rPr>
                    <w:t>。</w:t>
                  </w:r>
                </w:p>
              </w:tc>
              <w:tc>
                <w:tcPr>
                  <w:tcW w:w="1616" w:type="dxa"/>
                  <w:vAlign w:val="center"/>
                </w:tcPr>
                <w:p w14:paraId="6AE79C33" w14:textId="77777777" w:rsidR="006B7303" w:rsidRPr="00AB2CE9" w:rsidRDefault="006B7303" w:rsidP="008A44B5">
                  <w:pPr>
                    <w:tabs>
                      <w:tab w:val="left" w:pos="510"/>
                      <w:tab w:val="center" w:pos="1259"/>
                    </w:tabs>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已落实</w:t>
                  </w:r>
                </w:p>
              </w:tc>
            </w:tr>
            <w:tr w:rsidR="006B7303" w:rsidRPr="00AB2CE9" w14:paraId="017D6B07" w14:textId="77777777" w:rsidTr="008A44B5">
              <w:trPr>
                <w:trHeight w:val="397"/>
                <w:jc w:val="center"/>
              </w:trPr>
              <w:tc>
                <w:tcPr>
                  <w:tcW w:w="6889" w:type="dxa"/>
                  <w:vAlign w:val="center"/>
                </w:tcPr>
                <w:p w14:paraId="51E97FFE" w14:textId="7E920CA0" w:rsidR="006B7303" w:rsidRPr="00AB2CE9" w:rsidRDefault="006B7303" w:rsidP="008A44B5">
                  <w:pPr>
                    <w:spacing w:after="0"/>
                    <w:jc w:val="both"/>
                    <w:rPr>
                      <w:rFonts w:ascii="Times New Roman" w:eastAsia="宋体" w:hAnsi="Times New Roman"/>
                      <w:bCs/>
                      <w:color w:val="000000"/>
                      <w:sz w:val="21"/>
                      <w:szCs w:val="21"/>
                    </w:rPr>
                  </w:pPr>
                  <w:r w:rsidRPr="00AB2CE9">
                    <w:rPr>
                      <w:rFonts w:ascii="Times New Roman" w:eastAsia="宋体" w:hAnsi="Times New Roman"/>
                      <w:bCs/>
                      <w:color w:val="000000"/>
                      <w:sz w:val="21"/>
                      <w:szCs w:val="21"/>
                    </w:rPr>
                    <w:t>三、</w:t>
                  </w:r>
                  <w:r w:rsidR="00466916" w:rsidRPr="00466916">
                    <w:rPr>
                      <w:rFonts w:ascii="Times New Roman" w:eastAsia="宋体" w:hAnsi="Times New Roman" w:hint="eastAsia"/>
                      <w:bCs/>
                      <w:color w:val="000000"/>
                      <w:sz w:val="21"/>
                      <w:szCs w:val="21"/>
                    </w:rPr>
                    <w:t>在项目投产前，落实污染物排放总量指标来源，并作为申报排污许可证的条件。按照规定及时进行竣工环境保护验收</w:t>
                  </w:r>
                  <w:r w:rsidRPr="00AB2CE9">
                    <w:rPr>
                      <w:rFonts w:ascii="Times New Roman" w:eastAsia="宋体" w:hAnsi="Times New Roman" w:hint="eastAsia"/>
                      <w:bCs/>
                      <w:color w:val="000000"/>
                      <w:sz w:val="21"/>
                      <w:szCs w:val="21"/>
                    </w:rPr>
                    <w:t>。</w:t>
                  </w:r>
                </w:p>
              </w:tc>
              <w:tc>
                <w:tcPr>
                  <w:tcW w:w="1616" w:type="dxa"/>
                  <w:vAlign w:val="center"/>
                </w:tcPr>
                <w:p w14:paraId="05E01B21" w14:textId="77777777" w:rsidR="006B7303" w:rsidRPr="00AB2CE9" w:rsidRDefault="006B7303" w:rsidP="008A44B5">
                  <w:pPr>
                    <w:tabs>
                      <w:tab w:val="left" w:pos="510"/>
                      <w:tab w:val="center" w:pos="1259"/>
                    </w:tabs>
                    <w:spacing w:after="0"/>
                    <w:jc w:val="center"/>
                    <w:rPr>
                      <w:rFonts w:ascii="Times New Roman" w:eastAsia="宋体" w:hAnsi="Times New Roman"/>
                      <w:color w:val="000000"/>
                      <w:sz w:val="21"/>
                      <w:szCs w:val="21"/>
                    </w:rPr>
                  </w:pPr>
                  <w:r w:rsidRPr="00AB2CE9">
                    <w:rPr>
                      <w:rFonts w:ascii="Times New Roman" w:eastAsia="宋体" w:hAnsi="Times New Roman"/>
                      <w:color w:val="000000"/>
                      <w:sz w:val="21"/>
                      <w:szCs w:val="21"/>
                    </w:rPr>
                    <w:t>已落实</w:t>
                  </w:r>
                </w:p>
              </w:tc>
            </w:tr>
          </w:tbl>
          <w:p w14:paraId="5D0BB006" w14:textId="77777777" w:rsidR="006B7303" w:rsidRPr="00AB2CE9" w:rsidRDefault="006B7303" w:rsidP="008A44B5">
            <w:pPr>
              <w:widowControl w:val="0"/>
              <w:adjustRightInd/>
              <w:snapToGrid/>
              <w:spacing w:after="0" w:line="360" w:lineRule="exact"/>
              <w:ind w:firstLineChars="200" w:firstLine="422"/>
              <w:jc w:val="both"/>
              <w:textAlignment w:val="baseline"/>
              <w:rPr>
                <w:rFonts w:ascii="Times New Roman" w:eastAsia="宋体" w:hAnsi="Times New Roman"/>
                <w:b/>
                <w:color w:val="000000"/>
                <w:kern w:val="2"/>
                <w:sz w:val="21"/>
                <w:szCs w:val="21"/>
              </w:rPr>
            </w:pPr>
          </w:p>
          <w:p w14:paraId="246CAE72" w14:textId="77777777" w:rsidR="006B7303" w:rsidRPr="00AB2CE9" w:rsidRDefault="006B7303" w:rsidP="008A44B5">
            <w:pPr>
              <w:spacing w:after="0"/>
              <w:rPr>
                <w:rFonts w:ascii="Times New Roman" w:eastAsia="仿宋_GB2312" w:hAnsi="Times New Roman"/>
                <w:color w:val="000000"/>
                <w:sz w:val="24"/>
                <w:szCs w:val="24"/>
              </w:rPr>
            </w:pPr>
          </w:p>
          <w:p w14:paraId="786D2433" w14:textId="77777777" w:rsidR="006B7303" w:rsidRPr="00AB2CE9" w:rsidRDefault="006B7303" w:rsidP="008A44B5">
            <w:pPr>
              <w:spacing w:after="0"/>
              <w:rPr>
                <w:rFonts w:ascii="Times New Roman" w:eastAsia="仿宋_GB2312" w:hAnsi="Times New Roman"/>
                <w:color w:val="000000"/>
                <w:sz w:val="24"/>
                <w:szCs w:val="24"/>
              </w:rPr>
            </w:pPr>
          </w:p>
          <w:p w14:paraId="0E12C219" w14:textId="77777777" w:rsidR="006B7303" w:rsidRPr="00AB2CE9" w:rsidRDefault="006B7303" w:rsidP="008A44B5">
            <w:pPr>
              <w:spacing w:after="0"/>
              <w:rPr>
                <w:rFonts w:ascii="Times New Roman" w:eastAsia="仿宋_GB2312" w:hAnsi="Times New Roman"/>
                <w:color w:val="000000"/>
                <w:sz w:val="24"/>
                <w:szCs w:val="24"/>
              </w:rPr>
            </w:pPr>
          </w:p>
          <w:p w14:paraId="00ACFF72" w14:textId="77777777" w:rsidR="006B7303" w:rsidRPr="00AB2CE9" w:rsidRDefault="006B7303" w:rsidP="008A44B5">
            <w:pPr>
              <w:spacing w:after="0"/>
              <w:rPr>
                <w:rFonts w:ascii="Times New Roman" w:eastAsia="仿宋_GB2312" w:hAnsi="Times New Roman"/>
                <w:color w:val="000000"/>
                <w:sz w:val="24"/>
                <w:szCs w:val="24"/>
              </w:rPr>
            </w:pPr>
          </w:p>
          <w:p w14:paraId="07D05B09" w14:textId="77777777" w:rsidR="006B7303" w:rsidRPr="00AB2CE9" w:rsidRDefault="006B7303" w:rsidP="008A44B5">
            <w:pPr>
              <w:spacing w:after="0"/>
              <w:rPr>
                <w:rFonts w:ascii="Times New Roman" w:eastAsia="仿宋_GB2312" w:hAnsi="Times New Roman"/>
                <w:color w:val="000000"/>
                <w:sz w:val="24"/>
                <w:szCs w:val="24"/>
              </w:rPr>
            </w:pPr>
          </w:p>
          <w:p w14:paraId="5F411899" w14:textId="77777777" w:rsidR="006B7303" w:rsidRPr="00AB2CE9" w:rsidRDefault="006B7303" w:rsidP="008A44B5">
            <w:pPr>
              <w:spacing w:after="0"/>
              <w:rPr>
                <w:rFonts w:ascii="Times New Roman" w:eastAsia="仿宋_GB2312" w:hAnsi="Times New Roman"/>
                <w:color w:val="000000"/>
                <w:sz w:val="24"/>
                <w:szCs w:val="24"/>
              </w:rPr>
            </w:pPr>
          </w:p>
          <w:p w14:paraId="5F5990FD" w14:textId="77777777" w:rsidR="006B7303" w:rsidRPr="00AB2CE9" w:rsidRDefault="006B7303" w:rsidP="008A44B5">
            <w:pPr>
              <w:spacing w:after="0"/>
              <w:rPr>
                <w:rFonts w:ascii="Times New Roman" w:eastAsia="仿宋_GB2312" w:hAnsi="Times New Roman"/>
                <w:color w:val="000000"/>
                <w:sz w:val="24"/>
                <w:szCs w:val="24"/>
              </w:rPr>
            </w:pPr>
          </w:p>
          <w:p w14:paraId="0A1C358C" w14:textId="77777777" w:rsidR="006B7303" w:rsidRPr="00AB2CE9" w:rsidRDefault="006B7303" w:rsidP="008A44B5">
            <w:pPr>
              <w:spacing w:after="0"/>
              <w:rPr>
                <w:rFonts w:ascii="Times New Roman" w:eastAsia="仿宋_GB2312" w:hAnsi="Times New Roman"/>
                <w:color w:val="000000"/>
                <w:sz w:val="24"/>
                <w:szCs w:val="24"/>
              </w:rPr>
            </w:pPr>
          </w:p>
          <w:p w14:paraId="773EE418" w14:textId="77777777" w:rsidR="006B7303" w:rsidRPr="00AB2CE9" w:rsidRDefault="006B7303" w:rsidP="008A44B5">
            <w:pPr>
              <w:spacing w:after="0"/>
              <w:rPr>
                <w:rFonts w:ascii="Times New Roman" w:eastAsia="仿宋_GB2312" w:hAnsi="Times New Roman"/>
                <w:color w:val="000000"/>
                <w:sz w:val="24"/>
                <w:szCs w:val="24"/>
              </w:rPr>
            </w:pPr>
          </w:p>
          <w:p w14:paraId="42C15B50" w14:textId="77777777" w:rsidR="006B7303" w:rsidRPr="00AB2CE9" w:rsidRDefault="006B7303" w:rsidP="008A44B5">
            <w:pPr>
              <w:spacing w:after="0"/>
              <w:rPr>
                <w:rFonts w:ascii="Times New Roman" w:eastAsia="仿宋_GB2312" w:hAnsi="Times New Roman"/>
                <w:color w:val="000000"/>
                <w:sz w:val="24"/>
                <w:szCs w:val="24"/>
              </w:rPr>
            </w:pPr>
          </w:p>
          <w:p w14:paraId="0ED8E9CD" w14:textId="77777777" w:rsidR="006B7303" w:rsidRPr="00AB2CE9" w:rsidRDefault="006B7303" w:rsidP="008A44B5">
            <w:pPr>
              <w:spacing w:after="0"/>
              <w:rPr>
                <w:rFonts w:ascii="Times New Roman" w:eastAsia="仿宋_GB2312" w:hAnsi="Times New Roman"/>
                <w:color w:val="000000"/>
                <w:sz w:val="24"/>
                <w:szCs w:val="24"/>
              </w:rPr>
            </w:pPr>
          </w:p>
          <w:p w14:paraId="328E19DE" w14:textId="77777777" w:rsidR="006B7303" w:rsidRPr="00AB2CE9" w:rsidRDefault="006B7303" w:rsidP="008A44B5">
            <w:pPr>
              <w:spacing w:after="0"/>
              <w:rPr>
                <w:rFonts w:ascii="Times New Roman" w:eastAsia="仿宋_GB2312" w:hAnsi="Times New Roman"/>
                <w:color w:val="000000"/>
                <w:sz w:val="24"/>
                <w:szCs w:val="24"/>
              </w:rPr>
            </w:pPr>
          </w:p>
          <w:p w14:paraId="10831C90" w14:textId="77777777" w:rsidR="006B7303" w:rsidRPr="00AB2CE9" w:rsidRDefault="006B7303" w:rsidP="008A44B5">
            <w:pPr>
              <w:spacing w:after="0"/>
              <w:rPr>
                <w:rFonts w:ascii="Times New Roman" w:eastAsia="仿宋_GB2312" w:hAnsi="Times New Roman"/>
                <w:color w:val="000000"/>
                <w:sz w:val="24"/>
                <w:szCs w:val="24"/>
              </w:rPr>
            </w:pPr>
          </w:p>
          <w:p w14:paraId="10EB7BA9" w14:textId="77777777" w:rsidR="006B7303" w:rsidRPr="00AB2CE9" w:rsidRDefault="006B7303" w:rsidP="008A44B5">
            <w:pPr>
              <w:spacing w:after="0"/>
              <w:rPr>
                <w:rFonts w:ascii="Times New Roman" w:eastAsia="仿宋_GB2312" w:hAnsi="Times New Roman"/>
                <w:color w:val="000000"/>
                <w:sz w:val="24"/>
                <w:szCs w:val="24"/>
              </w:rPr>
            </w:pPr>
          </w:p>
          <w:p w14:paraId="34F3B07A" w14:textId="77777777" w:rsidR="006B7303" w:rsidRPr="00AB2CE9" w:rsidRDefault="006B7303" w:rsidP="008A44B5">
            <w:pPr>
              <w:spacing w:after="0"/>
              <w:rPr>
                <w:rFonts w:ascii="Times New Roman" w:eastAsia="仿宋_GB2312" w:hAnsi="Times New Roman"/>
                <w:color w:val="000000"/>
                <w:sz w:val="24"/>
                <w:szCs w:val="24"/>
              </w:rPr>
            </w:pPr>
          </w:p>
          <w:p w14:paraId="03C60700" w14:textId="77777777" w:rsidR="006B7303" w:rsidRPr="00AB2CE9" w:rsidRDefault="006B7303" w:rsidP="008A44B5">
            <w:pPr>
              <w:spacing w:after="0"/>
              <w:rPr>
                <w:rFonts w:ascii="Times New Roman" w:eastAsia="仿宋_GB2312" w:hAnsi="Times New Roman"/>
                <w:color w:val="000000"/>
                <w:sz w:val="24"/>
                <w:szCs w:val="24"/>
              </w:rPr>
            </w:pPr>
          </w:p>
          <w:p w14:paraId="5F0733D6" w14:textId="77777777" w:rsidR="006B7303" w:rsidRPr="00AB2CE9" w:rsidRDefault="006B7303" w:rsidP="008A44B5">
            <w:pPr>
              <w:spacing w:after="0"/>
              <w:rPr>
                <w:rFonts w:ascii="Times New Roman" w:eastAsia="仿宋_GB2312" w:hAnsi="Times New Roman"/>
                <w:color w:val="000000"/>
                <w:sz w:val="24"/>
                <w:szCs w:val="24"/>
              </w:rPr>
            </w:pPr>
          </w:p>
          <w:p w14:paraId="325C725C" w14:textId="77777777" w:rsidR="006B7303" w:rsidRPr="00AB2CE9" w:rsidRDefault="006B7303" w:rsidP="008A44B5">
            <w:pPr>
              <w:spacing w:after="0"/>
              <w:rPr>
                <w:rFonts w:ascii="Times New Roman" w:eastAsia="仿宋_GB2312" w:hAnsi="Times New Roman"/>
                <w:color w:val="000000"/>
                <w:sz w:val="24"/>
                <w:szCs w:val="24"/>
              </w:rPr>
            </w:pPr>
          </w:p>
          <w:p w14:paraId="1F9BF031" w14:textId="77777777" w:rsidR="006B7303" w:rsidRPr="00AB2CE9" w:rsidRDefault="006B7303" w:rsidP="008A44B5">
            <w:pPr>
              <w:spacing w:after="0"/>
              <w:rPr>
                <w:rFonts w:ascii="Times New Roman" w:eastAsia="仿宋_GB2312" w:hAnsi="Times New Roman"/>
                <w:color w:val="000000"/>
                <w:sz w:val="24"/>
                <w:szCs w:val="24"/>
              </w:rPr>
            </w:pPr>
          </w:p>
          <w:p w14:paraId="3C5A4731" w14:textId="77777777" w:rsidR="006B7303" w:rsidRPr="00AB2CE9" w:rsidRDefault="006B7303" w:rsidP="008A44B5">
            <w:pPr>
              <w:spacing w:after="0"/>
              <w:rPr>
                <w:rFonts w:ascii="Times New Roman" w:eastAsia="仿宋_GB2312" w:hAnsi="Times New Roman"/>
                <w:color w:val="000000"/>
                <w:sz w:val="24"/>
                <w:szCs w:val="24"/>
              </w:rPr>
            </w:pPr>
          </w:p>
          <w:p w14:paraId="6E69EFE6" w14:textId="77777777" w:rsidR="006B7303" w:rsidRPr="00AB2CE9" w:rsidRDefault="006B7303" w:rsidP="008A44B5">
            <w:pPr>
              <w:spacing w:after="0"/>
              <w:rPr>
                <w:rFonts w:ascii="Times New Roman" w:eastAsia="仿宋_GB2312" w:hAnsi="Times New Roman"/>
                <w:color w:val="000000"/>
                <w:sz w:val="24"/>
                <w:szCs w:val="24"/>
              </w:rPr>
            </w:pPr>
          </w:p>
          <w:p w14:paraId="7125473C" w14:textId="77777777" w:rsidR="006B7303" w:rsidRPr="00AB2CE9" w:rsidRDefault="006B7303" w:rsidP="008A44B5">
            <w:pPr>
              <w:spacing w:after="0"/>
              <w:rPr>
                <w:rFonts w:ascii="Times New Roman" w:eastAsia="仿宋_GB2312" w:hAnsi="Times New Roman"/>
                <w:color w:val="000000"/>
                <w:sz w:val="24"/>
                <w:szCs w:val="24"/>
              </w:rPr>
            </w:pPr>
          </w:p>
          <w:p w14:paraId="3E2AAC3A" w14:textId="77777777" w:rsidR="006B7303" w:rsidRPr="00AB2CE9" w:rsidRDefault="006B7303" w:rsidP="008A44B5">
            <w:pPr>
              <w:spacing w:after="0"/>
              <w:rPr>
                <w:rFonts w:ascii="Times New Roman" w:eastAsia="仿宋_GB2312" w:hAnsi="Times New Roman"/>
                <w:color w:val="000000"/>
                <w:sz w:val="24"/>
                <w:szCs w:val="24"/>
              </w:rPr>
            </w:pPr>
          </w:p>
          <w:p w14:paraId="061E0869" w14:textId="77777777" w:rsidR="006B7303" w:rsidRPr="00AB2CE9" w:rsidRDefault="006B7303" w:rsidP="008A44B5">
            <w:pPr>
              <w:spacing w:after="0"/>
              <w:rPr>
                <w:rFonts w:ascii="Times New Roman" w:eastAsia="仿宋_GB2312" w:hAnsi="Times New Roman"/>
                <w:color w:val="000000"/>
                <w:sz w:val="24"/>
                <w:szCs w:val="24"/>
              </w:rPr>
            </w:pPr>
          </w:p>
          <w:p w14:paraId="493567BB" w14:textId="77777777" w:rsidR="006B7303" w:rsidRPr="00AB2CE9" w:rsidRDefault="006B7303" w:rsidP="008A44B5">
            <w:pPr>
              <w:spacing w:after="0"/>
              <w:rPr>
                <w:rFonts w:ascii="Times New Roman" w:eastAsia="仿宋_GB2312" w:hAnsi="Times New Roman"/>
                <w:color w:val="000000"/>
                <w:sz w:val="24"/>
                <w:szCs w:val="24"/>
              </w:rPr>
            </w:pPr>
          </w:p>
          <w:p w14:paraId="20D944A1" w14:textId="77777777" w:rsidR="006B7303" w:rsidRPr="00AB2CE9" w:rsidRDefault="006B7303" w:rsidP="008A44B5">
            <w:pPr>
              <w:spacing w:after="0"/>
              <w:rPr>
                <w:rFonts w:ascii="Times New Roman" w:eastAsia="仿宋_GB2312" w:hAnsi="Times New Roman"/>
                <w:color w:val="000000"/>
                <w:sz w:val="24"/>
                <w:szCs w:val="24"/>
              </w:rPr>
            </w:pPr>
          </w:p>
          <w:p w14:paraId="4A2AAA35" w14:textId="77777777" w:rsidR="006B7303" w:rsidRPr="00AB2CE9" w:rsidRDefault="006B7303" w:rsidP="008A44B5">
            <w:pPr>
              <w:spacing w:after="0"/>
              <w:rPr>
                <w:rFonts w:ascii="Times New Roman" w:eastAsia="仿宋_GB2312" w:hAnsi="Times New Roman"/>
                <w:color w:val="000000"/>
                <w:sz w:val="24"/>
                <w:szCs w:val="24"/>
              </w:rPr>
            </w:pPr>
          </w:p>
          <w:p w14:paraId="61D0854C" w14:textId="77777777" w:rsidR="006B7303" w:rsidRPr="00AB2CE9" w:rsidRDefault="006B7303" w:rsidP="008A44B5">
            <w:pPr>
              <w:spacing w:after="0"/>
              <w:rPr>
                <w:rFonts w:ascii="Times New Roman" w:eastAsia="仿宋_GB2312" w:hAnsi="Times New Roman"/>
                <w:color w:val="000000"/>
                <w:sz w:val="24"/>
                <w:szCs w:val="24"/>
              </w:rPr>
            </w:pPr>
          </w:p>
          <w:p w14:paraId="1796B0D8" w14:textId="77777777" w:rsidR="006B7303" w:rsidRPr="00AB2CE9" w:rsidRDefault="006B7303" w:rsidP="008A44B5">
            <w:pPr>
              <w:spacing w:after="0"/>
              <w:rPr>
                <w:rFonts w:ascii="Times New Roman" w:eastAsia="仿宋_GB2312" w:hAnsi="Times New Roman"/>
                <w:color w:val="000000"/>
                <w:sz w:val="24"/>
                <w:szCs w:val="24"/>
              </w:rPr>
            </w:pPr>
          </w:p>
          <w:p w14:paraId="0B0B0818" w14:textId="77777777" w:rsidR="006B7303" w:rsidRPr="00AB2CE9" w:rsidRDefault="006B7303" w:rsidP="008A44B5">
            <w:pPr>
              <w:spacing w:after="0"/>
              <w:rPr>
                <w:rFonts w:ascii="Times New Roman" w:eastAsia="仿宋_GB2312" w:hAnsi="Times New Roman"/>
                <w:color w:val="000000"/>
                <w:sz w:val="24"/>
                <w:szCs w:val="24"/>
              </w:rPr>
            </w:pPr>
          </w:p>
          <w:p w14:paraId="414227FB" w14:textId="77777777" w:rsidR="006B7303" w:rsidRPr="00AB2CE9" w:rsidRDefault="006B7303" w:rsidP="008A44B5">
            <w:pPr>
              <w:spacing w:after="0"/>
              <w:rPr>
                <w:rFonts w:ascii="Times New Roman" w:eastAsia="仿宋_GB2312" w:hAnsi="Times New Roman"/>
                <w:color w:val="000000"/>
                <w:sz w:val="24"/>
                <w:szCs w:val="24"/>
              </w:rPr>
            </w:pPr>
          </w:p>
          <w:p w14:paraId="2204A8EB" w14:textId="77777777" w:rsidR="006B7303" w:rsidRPr="00AB2CE9" w:rsidRDefault="006B7303" w:rsidP="008A44B5">
            <w:pPr>
              <w:spacing w:after="0"/>
              <w:rPr>
                <w:rFonts w:ascii="Times New Roman" w:eastAsia="仿宋_GB2312" w:hAnsi="Times New Roman"/>
                <w:color w:val="000000"/>
                <w:sz w:val="24"/>
                <w:szCs w:val="24"/>
              </w:rPr>
            </w:pPr>
          </w:p>
          <w:p w14:paraId="27D105F5" w14:textId="77777777" w:rsidR="006B7303" w:rsidRPr="00AB2CE9" w:rsidRDefault="006B7303" w:rsidP="008A44B5">
            <w:pPr>
              <w:spacing w:after="0"/>
              <w:rPr>
                <w:rFonts w:ascii="Times New Roman" w:eastAsia="仿宋_GB2312" w:hAnsi="Times New Roman"/>
                <w:color w:val="000000"/>
                <w:sz w:val="24"/>
                <w:szCs w:val="24"/>
              </w:rPr>
            </w:pPr>
          </w:p>
          <w:p w14:paraId="18DE3F87" w14:textId="77777777" w:rsidR="006B7303" w:rsidRPr="00AB2CE9" w:rsidRDefault="006B7303" w:rsidP="008A44B5">
            <w:pPr>
              <w:spacing w:after="0"/>
              <w:rPr>
                <w:rFonts w:ascii="Times New Roman" w:eastAsia="仿宋_GB2312" w:hAnsi="Times New Roman"/>
                <w:color w:val="000000"/>
                <w:sz w:val="24"/>
                <w:szCs w:val="24"/>
              </w:rPr>
            </w:pPr>
          </w:p>
          <w:p w14:paraId="2137E860" w14:textId="77777777" w:rsidR="006B7303" w:rsidRPr="00AB2CE9" w:rsidRDefault="006B7303" w:rsidP="008A44B5">
            <w:pPr>
              <w:spacing w:after="0"/>
              <w:rPr>
                <w:rFonts w:ascii="Times New Roman" w:eastAsia="仿宋_GB2312" w:hAnsi="Times New Roman"/>
                <w:color w:val="000000"/>
                <w:sz w:val="24"/>
                <w:szCs w:val="24"/>
              </w:rPr>
            </w:pPr>
          </w:p>
          <w:p w14:paraId="4A4CD234" w14:textId="77777777" w:rsidR="006B7303" w:rsidRPr="00AB2CE9" w:rsidRDefault="006B7303" w:rsidP="008A44B5">
            <w:pPr>
              <w:spacing w:after="0"/>
              <w:rPr>
                <w:rFonts w:ascii="Times New Roman" w:eastAsia="仿宋_GB2312" w:hAnsi="Times New Roman"/>
                <w:color w:val="000000"/>
                <w:sz w:val="24"/>
                <w:szCs w:val="24"/>
              </w:rPr>
            </w:pPr>
          </w:p>
        </w:tc>
      </w:tr>
    </w:tbl>
    <w:p w14:paraId="3B55E4E2" w14:textId="77777777" w:rsidR="006B7303" w:rsidRPr="00AB2CE9" w:rsidRDefault="006B7303" w:rsidP="006B7303">
      <w:pPr>
        <w:spacing w:after="0" w:line="440" w:lineRule="exact"/>
        <w:rPr>
          <w:rFonts w:ascii="Times New Roman" w:eastAsia="仿宋_GB2312" w:hAnsi="Times New Roman"/>
          <w:b/>
          <w:color w:val="000000"/>
          <w:sz w:val="24"/>
          <w:szCs w:val="24"/>
        </w:rPr>
      </w:pPr>
      <w:r w:rsidRPr="00AB2CE9">
        <w:rPr>
          <w:rFonts w:ascii="Times New Roman" w:eastAsia="仿宋_GB2312" w:hAnsi="Times New Roman"/>
          <w:b/>
          <w:color w:val="000000"/>
          <w:sz w:val="24"/>
          <w:szCs w:val="24"/>
        </w:rPr>
        <w:lastRenderedPageBreak/>
        <w:t>表五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B7303" w:rsidRPr="00AB2CE9" w14:paraId="644A5588" w14:textId="77777777" w:rsidTr="008A44B5">
        <w:tc>
          <w:tcPr>
            <w:tcW w:w="8522" w:type="dxa"/>
          </w:tcPr>
          <w:p w14:paraId="693A9861" w14:textId="77777777" w:rsidR="006B7303" w:rsidRPr="00B24149" w:rsidRDefault="006B7303" w:rsidP="008A44B5">
            <w:pPr>
              <w:spacing w:after="0" w:line="460" w:lineRule="exact"/>
              <w:jc w:val="both"/>
              <w:rPr>
                <w:rFonts w:ascii="Times New Roman" w:eastAsia="宋体" w:hAnsi="Times New Roman"/>
                <w:sz w:val="24"/>
                <w:szCs w:val="24"/>
              </w:rPr>
            </w:pPr>
            <w:r w:rsidRPr="00B24149">
              <w:rPr>
                <w:rFonts w:ascii="Times New Roman" w:eastAsia="宋体" w:hAnsi="Times New Roman"/>
                <w:sz w:val="24"/>
                <w:szCs w:val="24"/>
              </w:rPr>
              <w:t>验收检测质量保证及质量控制：</w:t>
            </w:r>
          </w:p>
          <w:p w14:paraId="07F4A725" w14:textId="77777777" w:rsidR="006B7303" w:rsidRDefault="006B7303" w:rsidP="008A44B5">
            <w:pPr>
              <w:widowControl w:val="0"/>
              <w:adjustRightInd/>
              <w:snapToGrid/>
              <w:spacing w:after="0" w:line="460" w:lineRule="exact"/>
              <w:ind w:firstLineChars="200" w:firstLine="480"/>
              <w:jc w:val="both"/>
              <w:textAlignment w:val="baseline"/>
              <w:rPr>
                <w:rFonts w:ascii="Times New Roman" w:eastAsia="宋体" w:hAnsi="Times New Roman"/>
                <w:bCs/>
                <w:color w:val="000000"/>
                <w:sz w:val="24"/>
                <w:szCs w:val="24"/>
              </w:rPr>
            </w:pPr>
            <w:r w:rsidRPr="00AB2CE9">
              <w:rPr>
                <w:rFonts w:ascii="Times New Roman" w:eastAsia="宋体" w:hAnsi="Times New Roman" w:hint="eastAsia"/>
                <w:bCs/>
                <w:color w:val="000000"/>
                <w:sz w:val="24"/>
                <w:szCs w:val="24"/>
              </w:rPr>
              <w:t>1</w:t>
            </w:r>
            <w:r w:rsidRPr="00AB2CE9">
              <w:rPr>
                <w:rFonts w:ascii="Times New Roman" w:eastAsia="宋体" w:hAnsi="Times New Roman" w:hint="eastAsia"/>
                <w:bCs/>
                <w:color w:val="000000"/>
                <w:sz w:val="24"/>
                <w:szCs w:val="24"/>
              </w:rPr>
              <w:t>、验收执行标准</w:t>
            </w:r>
          </w:p>
          <w:p w14:paraId="2C172DE1" w14:textId="434E7029" w:rsidR="00466916" w:rsidRPr="00466916" w:rsidRDefault="00466916" w:rsidP="00B465CA">
            <w:pPr>
              <w:spacing w:after="0" w:line="460" w:lineRule="exact"/>
              <w:ind w:firstLineChars="200" w:firstLine="480"/>
              <w:jc w:val="both"/>
              <w:textAlignment w:val="baseline"/>
              <w:rPr>
                <w:rFonts w:ascii="Times New Roman" w:eastAsia="黑体" w:hAnsi="Times New Roman"/>
                <w:bCs/>
                <w:color w:val="000000"/>
                <w:sz w:val="24"/>
                <w:szCs w:val="24"/>
              </w:rPr>
            </w:pPr>
            <w:r w:rsidRPr="00466916">
              <w:rPr>
                <w:rFonts w:ascii="Times New Roman" w:eastAsia="黑体" w:hAnsi="Times New Roman"/>
                <w:bCs/>
                <w:color w:val="000000"/>
                <w:sz w:val="24"/>
                <w:szCs w:val="24"/>
              </w:rPr>
              <w:t>表</w:t>
            </w:r>
            <w:r w:rsidR="00B465CA">
              <w:rPr>
                <w:rFonts w:ascii="Times New Roman" w:eastAsia="黑体" w:hAnsi="Times New Roman"/>
                <w:bCs/>
                <w:color w:val="000000"/>
                <w:sz w:val="24"/>
                <w:szCs w:val="24"/>
              </w:rPr>
              <w:t>10</w:t>
            </w:r>
            <w:r w:rsidRPr="00466916">
              <w:rPr>
                <w:rFonts w:ascii="Times New Roman" w:eastAsia="黑体" w:hAnsi="Times New Roman"/>
                <w:bCs/>
                <w:color w:val="000000"/>
                <w:sz w:val="24"/>
                <w:szCs w:val="24"/>
              </w:rPr>
              <w:t xml:space="preserve">                  </w:t>
            </w:r>
            <w:r w:rsidRPr="00466916">
              <w:rPr>
                <w:rFonts w:ascii="Times New Roman" w:eastAsia="黑体" w:hAnsi="Times New Roman"/>
                <w:bCs/>
                <w:color w:val="000000"/>
                <w:sz w:val="24"/>
                <w:szCs w:val="24"/>
              </w:rPr>
              <w:t>污染物排放标准</w:t>
            </w:r>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930"/>
              <w:gridCol w:w="3374"/>
              <w:gridCol w:w="2067"/>
              <w:gridCol w:w="1935"/>
            </w:tblGrid>
            <w:tr w:rsidR="00466916" w:rsidRPr="00C16DA5" w14:paraId="18C3FBD1" w14:textId="77777777" w:rsidTr="008A44B5">
              <w:trPr>
                <w:trHeight w:val="454"/>
                <w:jc w:val="center"/>
              </w:trPr>
              <w:tc>
                <w:tcPr>
                  <w:tcW w:w="893" w:type="dxa"/>
                  <w:vAlign w:val="center"/>
                </w:tcPr>
                <w:p w14:paraId="1047E6FC" w14:textId="77777777" w:rsidR="00466916" w:rsidRPr="00B465CA" w:rsidRDefault="00466916" w:rsidP="00B465CA">
                  <w:pPr>
                    <w:spacing w:after="0"/>
                    <w:jc w:val="center"/>
                    <w:rPr>
                      <w:rFonts w:ascii="Times New Roman" w:eastAsia="宋体" w:hAnsi="Times New Roman"/>
                      <w:b/>
                      <w:bCs/>
                      <w:color w:val="000000"/>
                      <w:sz w:val="21"/>
                      <w:szCs w:val="21"/>
                    </w:rPr>
                  </w:pPr>
                  <w:r w:rsidRPr="00B465CA">
                    <w:rPr>
                      <w:rFonts w:ascii="Times New Roman" w:eastAsia="宋体" w:hAnsi="Times New Roman"/>
                      <w:b/>
                      <w:bCs/>
                      <w:color w:val="000000"/>
                      <w:sz w:val="21"/>
                      <w:szCs w:val="21"/>
                    </w:rPr>
                    <w:t>污染物</w:t>
                  </w:r>
                </w:p>
              </w:tc>
              <w:tc>
                <w:tcPr>
                  <w:tcW w:w="3239" w:type="dxa"/>
                  <w:vAlign w:val="center"/>
                </w:tcPr>
                <w:p w14:paraId="317507A5" w14:textId="77777777" w:rsidR="00466916" w:rsidRPr="00B465CA" w:rsidRDefault="00466916" w:rsidP="00B465CA">
                  <w:pPr>
                    <w:spacing w:after="0"/>
                    <w:jc w:val="center"/>
                    <w:rPr>
                      <w:rFonts w:ascii="Times New Roman" w:eastAsia="宋体" w:hAnsi="Times New Roman"/>
                      <w:b/>
                      <w:bCs/>
                      <w:color w:val="000000"/>
                      <w:sz w:val="21"/>
                      <w:szCs w:val="21"/>
                    </w:rPr>
                  </w:pPr>
                  <w:r w:rsidRPr="00B465CA">
                    <w:rPr>
                      <w:rFonts w:ascii="Times New Roman" w:eastAsia="宋体" w:hAnsi="Times New Roman"/>
                      <w:b/>
                      <w:bCs/>
                      <w:color w:val="000000"/>
                      <w:sz w:val="21"/>
                      <w:szCs w:val="21"/>
                    </w:rPr>
                    <w:t>标准名称</w:t>
                  </w:r>
                </w:p>
              </w:tc>
              <w:tc>
                <w:tcPr>
                  <w:tcW w:w="1984" w:type="dxa"/>
                  <w:vAlign w:val="center"/>
                </w:tcPr>
                <w:p w14:paraId="71B32453" w14:textId="77777777" w:rsidR="00466916" w:rsidRPr="00B465CA" w:rsidRDefault="00466916" w:rsidP="00B465CA">
                  <w:pPr>
                    <w:spacing w:after="0"/>
                    <w:jc w:val="center"/>
                    <w:rPr>
                      <w:rFonts w:ascii="Times New Roman" w:eastAsia="宋体" w:hAnsi="Times New Roman"/>
                      <w:b/>
                      <w:bCs/>
                      <w:color w:val="000000"/>
                      <w:sz w:val="21"/>
                      <w:szCs w:val="21"/>
                    </w:rPr>
                  </w:pPr>
                  <w:r w:rsidRPr="00B465CA">
                    <w:rPr>
                      <w:rFonts w:ascii="Times New Roman" w:eastAsia="宋体" w:hAnsi="Times New Roman"/>
                      <w:b/>
                      <w:bCs/>
                      <w:color w:val="000000"/>
                      <w:sz w:val="21"/>
                      <w:szCs w:val="21"/>
                    </w:rPr>
                    <w:t>污染因子</w:t>
                  </w:r>
                </w:p>
              </w:tc>
              <w:tc>
                <w:tcPr>
                  <w:tcW w:w="1858" w:type="dxa"/>
                  <w:vAlign w:val="center"/>
                </w:tcPr>
                <w:p w14:paraId="008566C3" w14:textId="77777777" w:rsidR="00466916" w:rsidRPr="00B465CA" w:rsidRDefault="00466916" w:rsidP="00B465CA">
                  <w:pPr>
                    <w:spacing w:after="0"/>
                    <w:jc w:val="center"/>
                    <w:rPr>
                      <w:rFonts w:ascii="Times New Roman" w:eastAsia="宋体" w:hAnsi="Times New Roman"/>
                      <w:b/>
                      <w:bCs/>
                      <w:color w:val="000000"/>
                      <w:sz w:val="21"/>
                      <w:szCs w:val="21"/>
                    </w:rPr>
                  </w:pPr>
                  <w:r w:rsidRPr="00B465CA">
                    <w:rPr>
                      <w:rFonts w:ascii="Times New Roman" w:eastAsia="宋体" w:hAnsi="Times New Roman"/>
                      <w:b/>
                      <w:bCs/>
                      <w:color w:val="000000"/>
                      <w:sz w:val="21"/>
                      <w:szCs w:val="21"/>
                    </w:rPr>
                    <w:t>标准限值</w:t>
                  </w:r>
                </w:p>
              </w:tc>
            </w:tr>
            <w:tr w:rsidR="00466916" w:rsidRPr="00C16DA5" w14:paraId="4CECEF2E" w14:textId="77777777" w:rsidTr="008A44B5">
              <w:trPr>
                <w:trHeight w:val="454"/>
                <w:jc w:val="center"/>
              </w:trPr>
              <w:tc>
                <w:tcPr>
                  <w:tcW w:w="893" w:type="dxa"/>
                  <w:vAlign w:val="center"/>
                </w:tcPr>
                <w:p w14:paraId="31A04483" w14:textId="77777777" w:rsidR="00466916" w:rsidRPr="00B465CA" w:rsidRDefault="00466916" w:rsidP="00B465CA">
                  <w:pPr>
                    <w:spacing w:after="0"/>
                    <w:jc w:val="center"/>
                    <w:rPr>
                      <w:rFonts w:ascii="Times New Roman" w:eastAsia="宋体" w:hAnsi="Times New Roman"/>
                      <w:color w:val="000000"/>
                      <w:sz w:val="21"/>
                      <w:szCs w:val="21"/>
                    </w:rPr>
                  </w:pPr>
                  <w:r w:rsidRPr="00B465CA">
                    <w:rPr>
                      <w:rFonts w:ascii="Times New Roman" w:eastAsia="宋体" w:hAnsi="Times New Roman"/>
                      <w:color w:val="000000"/>
                      <w:sz w:val="21"/>
                      <w:szCs w:val="21"/>
                    </w:rPr>
                    <w:t>噪声</w:t>
                  </w:r>
                </w:p>
              </w:tc>
              <w:tc>
                <w:tcPr>
                  <w:tcW w:w="3239" w:type="dxa"/>
                  <w:vAlign w:val="center"/>
                </w:tcPr>
                <w:p w14:paraId="6C7134C9" w14:textId="77777777" w:rsidR="00466916" w:rsidRPr="00B465CA" w:rsidRDefault="00466916" w:rsidP="00B465CA">
                  <w:pPr>
                    <w:spacing w:after="0"/>
                    <w:jc w:val="center"/>
                    <w:rPr>
                      <w:rFonts w:ascii="Times New Roman" w:eastAsia="宋体" w:hAnsi="Times New Roman"/>
                      <w:color w:val="000000"/>
                      <w:sz w:val="21"/>
                      <w:szCs w:val="21"/>
                    </w:rPr>
                  </w:pPr>
                  <w:r w:rsidRPr="00B465CA">
                    <w:rPr>
                      <w:rFonts w:ascii="Times New Roman" w:eastAsia="宋体" w:hAnsi="Times New Roman"/>
                      <w:color w:val="000000"/>
                      <w:sz w:val="21"/>
                      <w:szCs w:val="21"/>
                    </w:rPr>
                    <w:t>《工业企业厂界环境噪声排放标准》（</w:t>
                  </w:r>
                  <w:r w:rsidRPr="00B465CA">
                    <w:rPr>
                      <w:rFonts w:ascii="Times New Roman" w:eastAsia="宋体" w:hAnsi="Times New Roman"/>
                      <w:color w:val="000000"/>
                      <w:sz w:val="21"/>
                      <w:szCs w:val="21"/>
                    </w:rPr>
                    <w:t>GB 12348-2008</w:t>
                  </w:r>
                  <w:r w:rsidRPr="00B465CA">
                    <w:rPr>
                      <w:rFonts w:ascii="Times New Roman" w:eastAsia="宋体" w:hAnsi="Times New Roman"/>
                      <w:color w:val="000000"/>
                      <w:sz w:val="21"/>
                      <w:szCs w:val="21"/>
                    </w:rPr>
                    <w:t>）</w:t>
                  </w:r>
                  <w:r w:rsidRPr="00B465CA">
                    <w:rPr>
                      <w:rFonts w:ascii="Times New Roman" w:eastAsia="宋体" w:hAnsi="Times New Roman" w:hint="eastAsia"/>
                      <w:color w:val="000000"/>
                      <w:sz w:val="21"/>
                      <w:szCs w:val="21"/>
                    </w:rPr>
                    <w:t>3</w:t>
                  </w:r>
                  <w:r w:rsidRPr="00B465CA">
                    <w:rPr>
                      <w:rFonts w:ascii="Times New Roman" w:eastAsia="宋体" w:hAnsi="Times New Roman"/>
                      <w:color w:val="000000"/>
                      <w:sz w:val="21"/>
                      <w:szCs w:val="21"/>
                    </w:rPr>
                    <w:t>类</w:t>
                  </w:r>
                </w:p>
              </w:tc>
              <w:tc>
                <w:tcPr>
                  <w:tcW w:w="1984" w:type="dxa"/>
                  <w:vAlign w:val="center"/>
                </w:tcPr>
                <w:p w14:paraId="4E02E763" w14:textId="77777777" w:rsidR="00466916" w:rsidRPr="00B465CA" w:rsidRDefault="00466916" w:rsidP="00466916">
                  <w:pPr>
                    <w:jc w:val="center"/>
                    <w:rPr>
                      <w:rFonts w:ascii="Times New Roman" w:eastAsia="宋体" w:hAnsi="Times New Roman"/>
                      <w:color w:val="000000"/>
                      <w:sz w:val="21"/>
                      <w:szCs w:val="21"/>
                    </w:rPr>
                  </w:pPr>
                  <w:r w:rsidRPr="00B465CA">
                    <w:rPr>
                      <w:rFonts w:ascii="Times New Roman" w:eastAsia="宋体" w:hAnsi="Times New Roman"/>
                      <w:color w:val="000000"/>
                      <w:sz w:val="21"/>
                      <w:szCs w:val="21"/>
                    </w:rPr>
                    <w:t>噪声</w:t>
                  </w:r>
                </w:p>
              </w:tc>
              <w:tc>
                <w:tcPr>
                  <w:tcW w:w="1858" w:type="dxa"/>
                  <w:vAlign w:val="center"/>
                </w:tcPr>
                <w:p w14:paraId="60739376" w14:textId="77777777" w:rsidR="00466916" w:rsidRPr="00B465CA" w:rsidRDefault="00466916" w:rsidP="00466916">
                  <w:pPr>
                    <w:jc w:val="center"/>
                    <w:rPr>
                      <w:rFonts w:ascii="Times New Roman" w:eastAsia="宋体" w:hAnsi="Times New Roman"/>
                      <w:color w:val="000000"/>
                      <w:sz w:val="21"/>
                      <w:szCs w:val="21"/>
                    </w:rPr>
                  </w:pPr>
                  <w:r w:rsidRPr="00B465CA">
                    <w:rPr>
                      <w:rFonts w:ascii="Times New Roman" w:eastAsia="宋体" w:hAnsi="Times New Roman"/>
                      <w:color w:val="000000"/>
                      <w:sz w:val="21"/>
                      <w:szCs w:val="21"/>
                    </w:rPr>
                    <w:t>昼间</w:t>
                  </w:r>
                  <w:r w:rsidRPr="00B465CA">
                    <w:rPr>
                      <w:rFonts w:ascii="Times New Roman" w:eastAsia="宋体" w:hAnsi="Times New Roman" w:hint="eastAsia"/>
                      <w:color w:val="000000"/>
                      <w:sz w:val="21"/>
                      <w:szCs w:val="21"/>
                    </w:rPr>
                    <w:t>65</w:t>
                  </w:r>
                  <w:r w:rsidRPr="00B465CA">
                    <w:rPr>
                      <w:rFonts w:ascii="Times New Roman" w:eastAsia="宋体" w:hAnsi="Times New Roman"/>
                      <w:color w:val="000000"/>
                      <w:sz w:val="21"/>
                      <w:szCs w:val="21"/>
                    </w:rPr>
                    <w:t>dB</w:t>
                  </w:r>
                </w:p>
              </w:tc>
            </w:tr>
            <w:tr w:rsidR="00466916" w:rsidRPr="00C16DA5" w14:paraId="692C20B7" w14:textId="77777777" w:rsidTr="008A44B5">
              <w:trPr>
                <w:trHeight w:val="454"/>
                <w:jc w:val="center"/>
              </w:trPr>
              <w:tc>
                <w:tcPr>
                  <w:tcW w:w="893" w:type="dxa"/>
                  <w:vAlign w:val="center"/>
                </w:tcPr>
                <w:p w14:paraId="38A0A555" w14:textId="77777777" w:rsidR="00466916" w:rsidRPr="00B465CA" w:rsidRDefault="00466916" w:rsidP="00B465CA">
                  <w:pPr>
                    <w:spacing w:after="0"/>
                    <w:jc w:val="center"/>
                    <w:rPr>
                      <w:rFonts w:ascii="Times New Roman" w:eastAsia="宋体" w:hAnsi="Times New Roman"/>
                      <w:color w:val="000000"/>
                      <w:sz w:val="21"/>
                      <w:szCs w:val="21"/>
                    </w:rPr>
                  </w:pPr>
                  <w:r w:rsidRPr="00B465CA">
                    <w:rPr>
                      <w:rFonts w:ascii="Times New Roman" w:eastAsia="宋体" w:hAnsi="Times New Roman"/>
                      <w:color w:val="000000"/>
                      <w:sz w:val="21"/>
                      <w:szCs w:val="21"/>
                    </w:rPr>
                    <w:t>固废</w:t>
                  </w:r>
                </w:p>
              </w:tc>
              <w:tc>
                <w:tcPr>
                  <w:tcW w:w="7081" w:type="dxa"/>
                  <w:gridSpan w:val="3"/>
                  <w:vAlign w:val="center"/>
                </w:tcPr>
                <w:p w14:paraId="05F37DC2" w14:textId="77777777" w:rsidR="00466916" w:rsidRPr="00B465CA" w:rsidRDefault="00466916" w:rsidP="00B465CA">
                  <w:pPr>
                    <w:spacing w:after="0"/>
                    <w:jc w:val="center"/>
                    <w:rPr>
                      <w:rFonts w:ascii="Times New Roman" w:eastAsia="宋体" w:hAnsi="Times New Roman"/>
                      <w:color w:val="000000"/>
                      <w:sz w:val="21"/>
                      <w:szCs w:val="21"/>
                    </w:rPr>
                  </w:pPr>
                  <w:r w:rsidRPr="00B465CA">
                    <w:rPr>
                      <w:rFonts w:ascii="Times New Roman" w:eastAsia="宋体" w:hAnsi="Times New Roman" w:hint="eastAsia"/>
                      <w:color w:val="000000"/>
                      <w:sz w:val="21"/>
                      <w:szCs w:val="21"/>
                    </w:rPr>
                    <w:t>《一般工业固体废物贮存和填埋污染控制标准》（</w:t>
                  </w:r>
                  <w:r w:rsidRPr="00B465CA">
                    <w:rPr>
                      <w:rFonts w:ascii="Times New Roman" w:eastAsia="宋体" w:hAnsi="Times New Roman" w:hint="eastAsia"/>
                      <w:color w:val="000000"/>
                      <w:sz w:val="21"/>
                      <w:szCs w:val="21"/>
                    </w:rPr>
                    <w:t>GB</w:t>
                  </w:r>
                  <w:r w:rsidRPr="00B465CA">
                    <w:rPr>
                      <w:rFonts w:ascii="Times New Roman" w:eastAsia="宋体" w:hAnsi="Times New Roman"/>
                      <w:color w:val="000000"/>
                      <w:sz w:val="21"/>
                      <w:szCs w:val="21"/>
                    </w:rPr>
                    <w:t xml:space="preserve"> </w:t>
                  </w:r>
                  <w:r w:rsidRPr="00B465CA">
                    <w:rPr>
                      <w:rFonts w:ascii="Times New Roman" w:eastAsia="宋体" w:hAnsi="Times New Roman" w:hint="eastAsia"/>
                      <w:color w:val="000000"/>
                      <w:sz w:val="21"/>
                      <w:szCs w:val="21"/>
                    </w:rPr>
                    <w:t>18599-2020</w:t>
                  </w:r>
                  <w:r w:rsidRPr="00B465CA">
                    <w:rPr>
                      <w:rFonts w:ascii="Times New Roman" w:eastAsia="宋体" w:hAnsi="Times New Roman" w:hint="eastAsia"/>
                      <w:color w:val="000000"/>
                      <w:sz w:val="21"/>
                      <w:szCs w:val="21"/>
                    </w:rPr>
                    <w:t>）的防渗漏、防雨淋、防扬尘的要求</w:t>
                  </w:r>
                </w:p>
              </w:tc>
            </w:tr>
          </w:tbl>
          <w:p w14:paraId="1CC8D299" w14:textId="5D21E3D3" w:rsidR="006B7303" w:rsidRPr="00AB2CE9" w:rsidRDefault="00B465CA" w:rsidP="008A44B5">
            <w:pPr>
              <w:spacing w:after="0" w:line="460" w:lineRule="exact"/>
              <w:ind w:firstLineChars="200" w:firstLine="480"/>
              <w:textAlignment w:val="baseline"/>
              <w:rPr>
                <w:rFonts w:ascii="Times New Roman" w:eastAsia="宋体" w:hAnsi="Times New Roman"/>
                <w:bCs/>
                <w:color w:val="000000"/>
                <w:sz w:val="24"/>
                <w:szCs w:val="24"/>
              </w:rPr>
            </w:pPr>
            <w:r>
              <w:rPr>
                <w:rFonts w:ascii="Times New Roman" w:eastAsia="宋体" w:hAnsi="Times New Roman"/>
                <w:bCs/>
                <w:color w:val="000000"/>
                <w:sz w:val="24"/>
                <w:szCs w:val="24"/>
              </w:rPr>
              <w:t>2</w:t>
            </w:r>
            <w:r w:rsidR="006B7303" w:rsidRPr="00AB2CE9">
              <w:rPr>
                <w:rFonts w:ascii="Times New Roman" w:eastAsia="宋体" w:hAnsi="Times New Roman"/>
                <w:bCs/>
                <w:color w:val="000000"/>
                <w:sz w:val="24"/>
                <w:szCs w:val="24"/>
              </w:rPr>
              <w:t>、</w:t>
            </w:r>
            <w:r w:rsidR="006B7303" w:rsidRPr="00AB2CE9">
              <w:rPr>
                <w:rFonts w:ascii="Times New Roman" w:eastAsia="宋体" w:hAnsi="Times New Roman" w:hint="eastAsia"/>
                <w:bCs/>
                <w:color w:val="000000"/>
                <w:sz w:val="24"/>
                <w:szCs w:val="24"/>
              </w:rPr>
              <w:t>分析方法、方法来源和所用仪器设备</w:t>
            </w:r>
          </w:p>
          <w:p w14:paraId="5F43F133" w14:textId="77777777" w:rsidR="006B7303" w:rsidRPr="00AB2CE9" w:rsidRDefault="006B7303" w:rsidP="008A44B5">
            <w:pPr>
              <w:spacing w:after="0" w:line="460" w:lineRule="exact"/>
              <w:ind w:firstLineChars="200" w:firstLine="480"/>
              <w:jc w:val="both"/>
              <w:textAlignment w:val="baseline"/>
              <w:rPr>
                <w:rFonts w:ascii="Times New Roman" w:eastAsia="宋体" w:hAnsi="Times New Roman"/>
                <w:bCs/>
                <w:color w:val="000000"/>
                <w:sz w:val="24"/>
                <w:szCs w:val="24"/>
              </w:rPr>
            </w:pPr>
            <w:r w:rsidRPr="00AB2CE9">
              <w:rPr>
                <w:rFonts w:ascii="Times New Roman" w:eastAsia="宋体" w:hAnsi="Times New Roman" w:hint="eastAsia"/>
                <w:bCs/>
                <w:color w:val="000000"/>
                <w:sz w:val="24"/>
                <w:szCs w:val="24"/>
              </w:rPr>
              <w:t>本次检测采样及分析均采用国家标准分析方法，方法来源和所用仪器设备见下表：</w:t>
            </w:r>
          </w:p>
          <w:p w14:paraId="4C892584" w14:textId="74256C26" w:rsidR="006B7303" w:rsidRPr="00AB2CE9" w:rsidRDefault="006B7303" w:rsidP="008A44B5">
            <w:pPr>
              <w:spacing w:after="0" w:line="460" w:lineRule="exact"/>
              <w:ind w:firstLineChars="200" w:firstLine="480"/>
              <w:jc w:val="both"/>
              <w:textAlignment w:val="baseline"/>
              <w:rPr>
                <w:rFonts w:ascii="Times New Roman" w:eastAsia="黑体" w:hAnsi="Times New Roman"/>
                <w:bCs/>
                <w:color w:val="000000"/>
                <w:sz w:val="24"/>
                <w:szCs w:val="24"/>
              </w:rPr>
            </w:pPr>
            <w:r w:rsidRPr="00AB2CE9">
              <w:rPr>
                <w:rFonts w:ascii="Times New Roman" w:eastAsia="黑体" w:hAnsi="Times New Roman"/>
                <w:bCs/>
                <w:color w:val="000000"/>
                <w:sz w:val="24"/>
                <w:szCs w:val="24"/>
              </w:rPr>
              <w:t>表</w:t>
            </w:r>
            <w:r w:rsidRPr="00AB2CE9">
              <w:rPr>
                <w:rFonts w:ascii="Times New Roman" w:eastAsia="黑体" w:hAnsi="Times New Roman" w:hint="eastAsia"/>
                <w:bCs/>
                <w:color w:val="000000"/>
                <w:sz w:val="24"/>
                <w:szCs w:val="24"/>
              </w:rPr>
              <w:t>1</w:t>
            </w:r>
            <w:r w:rsidR="00B465CA">
              <w:rPr>
                <w:rFonts w:ascii="Times New Roman" w:eastAsia="黑体" w:hAnsi="Times New Roman"/>
                <w:bCs/>
                <w:color w:val="000000"/>
                <w:sz w:val="24"/>
                <w:szCs w:val="24"/>
              </w:rPr>
              <w:t>1</w:t>
            </w:r>
            <w:r w:rsidRPr="00AB2CE9">
              <w:rPr>
                <w:rFonts w:ascii="Times New Roman" w:eastAsia="黑体" w:hAnsi="Times New Roman"/>
                <w:bCs/>
                <w:color w:val="000000"/>
                <w:sz w:val="24"/>
                <w:szCs w:val="24"/>
              </w:rPr>
              <w:t xml:space="preserve">             </w:t>
            </w:r>
            <w:r w:rsidRPr="00AB2CE9">
              <w:rPr>
                <w:rFonts w:ascii="Times New Roman" w:eastAsia="黑体" w:hAnsi="Times New Roman"/>
                <w:bCs/>
                <w:color w:val="000000"/>
                <w:sz w:val="24"/>
                <w:szCs w:val="24"/>
              </w:rPr>
              <w:t>检测分析方法及检测仪器一览表</w:t>
            </w:r>
          </w:p>
          <w:tbl>
            <w:tblPr>
              <w:tblW w:w="5000" w:type="pct"/>
              <w:tblBorders>
                <w:top w:val="single" w:sz="8" w:space="0" w:color="auto"/>
                <w:bottom w:val="single" w:sz="8" w:space="0" w:color="auto"/>
                <w:insideH w:val="single" w:sz="4" w:space="0" w:color="000000"/>
                <w:insideV w:val="single" w:sz="6" w:space="0" w:color="000000"/>
              </w:tblBorders>
              <w:tblLayout w:type="fixed"/>
              <w:tblLook w:val="0000" w:firstRow="0" w:lastRow="0" w:firstColumn="0" w:lastColumn="0" w:noHBand="0" w:noVBand="0"/>
            </w:tblPr>
            <w:tblGrid>
              <w:gridCol w:w="993"/>
              <w:gridCol w:w="1275"/>
              <w:gridCol w:w="2835"/>
              <w:gridCol w:w="2268"/>
              <w:gridCol w:w="935"/>
            </w:tblGrid>
            <w:tr w:rsidR="006B7303" w:rsidRPr="00AB2CE9" w14:paraId="3E2581FC" w14:textId="77777777" w:rsidTr="008A44B5">
              <w:trPr>
                <w:trHeight w:val="397"/>
                <w:tblHeader/>
              </w:trPr>
              <w:tc>
                <w:tcPr>
                  <w:tcW w:w="993" w:type="dxa"/>
                  <w:vAlign w:val="center"/>
                </w:tcPr>
                <w:p w14:paraId="447119B0"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检测</w:t>
                  </w:r>
                </w:p>
                <w:p w14:paraId="41F33B85"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类别</w:t>
                  </w:r>
                </w:p>
              </w:tc>
              <w:tc>
                <w:tcPr>
                  <w:tcW w:w="1275" w:type="dxa"/>
                  <w:vAlign w:val="center"/>
                </w:tcPr>
                <w:p w14:paraId="2B3F3B34"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检测</w:t>
                  </w:r>
                </w:p>
                <w:p w14:paraId="33CF0438"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项目</w:t>
                  </w:r>
                </w:p>
              </w:tc>
              <w:tc>
                <w:tcPr>
                  <w:tcW w:w="2835" w:type="dxa"/>
                  <w:vAlign w:val="center"/>
                </w:tcPr>
                <w:p w14:paraId="27E1B961"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检测标准（方法）</w:t>
                  </w:r>
                </w:p>
              </w:tc>
              <w:tc>
                <w:tcPr>
                  <w:tcW w:w="2268" w:type="dxa"/>
                  <w:vAlign w:val="center"/>
                </w:tcPr>
                <w:p w14:paraId="19917A55" w14:textId="77777777" w:rsidR="006B7303" w:rsidRPr="00B24149" w:rsidRDefault="006B7303" w:rsidP="008A44B5">
                  <w:pPr>
                    <w:spacing w:after="0"/>
                    <w:jc w:val="center"/>
                    <w:rPr>
                      <w:rFonts w:ascii="Times New Roman" w:eastAsia="宋体" w:hAnsi="Times New Roman"/>
                      <w:b/>
                      <w:bCs/>
                      <w:sz w:val="21"/>
                      <w:szCs w:val="21"/>
                    </w:rPr>
                  </w:pPr>
                  <w:r w:rsidRPr="00B24149">
                    <w:rPr>
                      <w:rFonts w:ascii="Times New Roman" w:eastAsia="宋体" w:hAnsi="Times New Roman"/>
                      <w:b/>
                      <w:bCs/>
                      <w:sz w:val="21"/>
                      <w:szCs w:val="21"/>
                    </w:rPr>
                    <w:t>检测仪器</w:t>
                  </w:r>
                </w:p>
              </w:tc>
              <w:tc>
                <w:tcPr>
                  <w:tcW w:w="935" w:type="dxa"/>
                  <w:vAlign w:val="center"/>
                </w:tcPr>
                <w:p w14:paraId="7D0EDC47"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检出限</w:t>
                  </w:r>
                </w:p>
              </w:tc>
            </w:tr>
            <w:tr w:rsidR="006B7303" w:rsidRPr="00AB2CE9" w14:paraId="380AC269" w14:textId="77777777" w:rsidTr="008A44B5">
              <w:trPr>
                <w:trHeight w:val="397"/>
              </w:trPr>
              <w:tc>
                <w:tcPr>
                  <w:tcW w:w="993" w:type="dxa"/>
                  <w:tcMar>
                    <w:top w:w="0" w:type="dxa"/>
                    <w:left w:w="6" w:type="dxa"/>
                    <w:bottom w:w="0" w:type="dxa"/>
                    <w:right w:w="6" w:type="dxa"/>
                  </w:tcMar>
                  <w:vAlign w:val="center"/>
                </w:tcPr>
                <w:p w14:paraId="7E23AE4A" w14:textId="77777777" w:rsidR="006B7303" w:rsidRPr="00AB2CE9" w:rsidRDefault="006B7303" w:rsidP="008A44B5">
                  <w:pPr>
                    <w:spacing w:after="0"/>
                    <w:jc w:val="center"/>
                    <w:textAlignment w:val="center"/>
                    <w:rPr>
                      <w:rFonts w:ascii="Times New Roman" w:eastAsia="宋体" w:hAnsi="Times New Roman"/>
                      <w:color w:val="000000"/>
                      <w:sz w:val="21"/>
                      <w:szCs w:val="21"/>
                    </w:rPr>
                  </w:pPr>
                  <w:r w:rsidRPr="00AB2CE9">
                    <w:rPr>
                      <w:rFonts w:ascii="Times New Roman" w:eastAsia="宋体" w:hAnsi="Times New Roman"/>
                      <w:color w:val="000000"/>
                      <w:sz w:val="21"/>
                      <w:szCs w:val="21"/>
                    </w:rPr>
                    <w:t>噪声</w:t>
                  </w:r>
                </w:p>
              </w:tc>
              <w:tc>
                <w:tcPr>
                  <w:tcW w:w="1275" w:type="dxa"/>
                  <w:vAlign w:val="center"/>
                </w:tcPr>
                <w:p w14:paraId="39E24EA9" w14:textId="77777777" w:rsidR="006B7303" w:rsidRPr="00AB2CE9" w:rsidRDefault="006B7303" w:rsidP="008A44B5">
                  <w:pPr>
                    <w:spacing w:after="0"/>
                    <w:jc w:val="center"/>
                    <w:rPr>
                      <w:rFonts w:ascii="Times New Roman" w:eastAsia="宋体" w:hAnsi="Times New Roman"/>
                      <w:bCs/>
                      <w:color w:val="000000"/>
                      <w:sz w:val="21"/>
                      <w:szCs w:val="21"/>
                    </w:rPr>
                  </w:pPr>
                  <w:r w:rsidRPr="00AB2CE9">
                    <w:rPr>
                      <w:rFonts w:ascii="Times New Roman" w:eastAsia="宋体" w:hAnsi="Times New Roman"/>
                      <w:color w:val="000000"/>
                      <w:sz w:val="21"/>
                      <w:szCs w:val="21"/>
                    </w:rPr>
                    <w:t>厂界环境噪声（等效</w:t>
                  </w:r>
                  <w:r w:rsidRPr="00AB2CE9">
                    <w:rPr>
                      <w:rFonts w:ascii="Times New Roman" w:eastAsia="宋体" w:hAnsi="Times New Roman"/>
                      <w:color w:val="000000"/>
                      <w:sz w:val="21"/>
                      <w:szCs w:val="21"/>
                    </w:rPr>
                    <w:t>A</w:t>
                  </w:r>
                  <w:r w:rsidRPr="00AB2CE9">
                    <w:rPr>
                      <w:rFonts w:ascii="Times New Roman" w:eastAsia="宋体" w:hAnsi="Times New Roman"/>
                      <w:color w:val="000000"/>
                      <w:sz w:val="21"/>
                      <w:szCs w:val="21"/>
                    </w:rPr>
                    <w:t>声级）</w:t>
                  </w:r>
                </w:p>
              </w:tc>
              <w:tc>
                <w:tcPr>
                  <w:tcW w:w="2835" w:type="dxa"/>
                  <w:vAlign w:val="center"/>
                </w:tcPr>
                <w:p w14:paraId="39F073F3" w14:textId="77777777" w:rsidR="006B7303" w:rsidRPr="00AB2CE9" w:rsidRDefault="006B7303" w:rsidP="008A44B5">
                  <w:pPr>
                    <w:spacing w:after="0"/>
                    <w:jc w:val="center"/>
                    <w:rPr>
                      <w:rFonts w:ascii="Times New Roman" w:eastAsia="宋体" w:hAnsi="Times New Roman"/>
                      <w:bCs/>
                      <w:color w:val="000000"/>
                      <w:sz w:val="21"/>
                      <w:szCs w:val="21"/>
                    </w:rPr>
                  </w:pPr>
                  <w:r w:rsidRPr="00AB2CE9">
                    <w:rPr>
                      <w:rFonts w:ascii="Times New Roman" w:eastAsia="宋体" w:hAnsi="Times New Roman"/>
                      <w:bCs/>
                      <w:color w:val="000000"/>
                      <w:sz w:val="21"/>
                      <w:szCs w:val="21"/>
                    </w:rPr>
                    <w:t>工业企业厂界环境噪声排放标准</w:t>
                  </w:r>
                  <w:r w:rsidRPr="00AB2CE9">
                    <w:rPr>
                      <w:rFonts w:ascii="Times New Roman" w:eastAsia="宋体" w:hAnsi="Times New Roman"/>
                      <w:bCs/>
                      <w:color w:val="000000"/>
                      <w:sz w:val="21"/>
                      <w:szCs w:val="21"/>
                    </w:rPr>
                    <w:t>GB 12348-2008</w:t>
                  </w:r>
                </w:p>
              </w:tc>
              <w:tc>
                <w:tcPr>
                  <w:tcW w:w="2268" w:type="dxa"/>
                  <w:vAlign w:val="center"/>
                </w:tcPr>
                <w:p w14:paraId="589D00DA" w14:textId="672866FD" w:rsidR="006B7303" w:rsidRPr="00B24149" w:rsidRDefault="006B7303" w:rsidP="008A44B5">
                  <w:pPr>
                    <w:spacing w:after="0"/>
                    <w:jc w:val="center"/>
                    <w:rPr>
                      <w:rFonts w:ascii="Times New Roman" w:eastAsia="宋体" w:hAnsi="Times New Roman"/>
                      <w:sz w:val="21"/>
                      <w:szCs w:val="21"/>
                    </w:rPr>
                  </w:pPr>
                  <w:r w:rsidRPr="00B24149">
                    <w:rPr>
                      <w:rFonts w:ascii="Times New Roman" w:eastAsia="宋体" w:hAnsi="Times New Roman"/>
                      <w:sz w:val="21"/>
                      <w:szCs w:val="21"/>
                    </w:rPr>
                    <w:t>AWA5688</w:t>
                  </w:r>
                  <w:r w:rsidRPr="00B24149">
                    <w:rPr>
                      <w:rFonts w:ascii="Times New Roman" w:eastAsia="宋体" w:hAnsi="Times New Roman"/>
                      <w:sz w:val="21"/>
                      <w:szCs w:val="21"/>
                    </w:rPr>
                    <w:t>型多功能声级计</w:t>
                  </w:r>
                </w:p>
              </w:tc>
              <w:tc>
                <w:tcPr>
                  <w:tcW w:w="935" w:type="dxa"/>
                  <w:vAlign w:val="center"/>
                </w:tcPr>
                <w:p w14:paraId="1A36814A" w14:textId="77777777" w:rsidR="006B7303" w:rsidRPr="00AB2CE9" w:rsidRDefault="006B7303" w:rsidP="008A44B5">
                  <w:pPr>
                    <w:spacing w:after="0"/>
                    <w:jc w:val="center"/>
                    <w:rPr>
                      <w:rFonts w:ascii="Times New Roman" w:eastAsia="宋体" w:hAnsi="Times New Roman"/>
                      <w:bCs/>
                      <w:color w:val="000000"/>
                      <w:sz w:val="21"/>
                      <w:szCs w:val="21"/>
                    </w:rPr>
                  </w:pPr>
                  <w:r w:rsidRPr="00AB2CE9">
                    <w:rPr>
                      <w:rFonts w:ascii="Times New Roman" w:eastAsia="宋体" w:hAnsi="Times New Roman"/>
                      <w:color w:val="000000"/>
                      <w:sz w:val="21"/>
                      <w:szCs w:val="21"/>
                    </w:rPr>
                    <w:t>/</w:t>
                  </w:r>
                </w:p>
              </w:tc>
            </w:tr>
          </w:tbl>
          <w:p w14:paraId="0FD0F769" w14:textId="77777777" w:rsidR="006B7303" w:rsidRPr="00AB2CE9" w:rsidRDefault="006B7303" w:rsidP="008A44B5">
            <w:pPr>
              <w:spacing w:after="0" w:line="460" w:lineRule="exact"/>
              <w:ind w:firstLineChars="200" w:firstLine="482"/>
              <w:textAlignment w:val="baseline"/>
              <w:rPr>
                <w:rFonts w:ascii="Times New Roman" w:eastAsia="宋体" w:hAnsi="Times New Roman"/>
                <w:b/>
                <w:bCs/>
                <w:color w:val="000000"/>
                <w:sz w:val="24"/>
                <w:szCs w:val="24"/>
              </w:rPr>
            </w:pPr>
            <w:r w:rsidRPr="00AB2CE9">
              <w:rPr>
                <w:rFonts w:ascii="Times New Roman" w:eastAsia="宋体" w:hAnsi="Times New Roman"/>
                <w:b/>
                <w:bCs/>
                <w:color w:val="000000"/>
                <w:sz w:val="24"/>
                <w:szCs w:val="24"/>
              </w:rPr>
              <w:t>4</w:t>
            </w:r>
            <w:r w:rsidRPr="00AB2CE9">
              <w:rPr>
                <w:rFonts w:ascii="Times New Roman" w:eastAsia="宋体" w:hAnsi="Times New Roman"/>
                <w:b/>
                <w:bCs/>
                <w:color w:val="000000"/>
                <w:sz w:val="24"/>
                <w:szCs w:val="24"/>
              </w:rPr>
              <w:t>、质量控制措施</w:t>
            </w:r>
          </w:p>
          <w:p w14:paraId="5EB032A3"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 xml:space="preserve">4.1 </w:t>
            </w:r>
            <w:r w:rsidRPr="00AB2CE9">
              <w:rPr>
                <w:rFonts w:ascii="Times New Roman" w:eastAsia="宋体" w:hAnsi="Times New Roman" w:hint="eastAsia"/>
                <w:bCs/>
                <w:color w:val="000000"/>
                <w:sz w:val="24"/>
                <w:szCs w:val="24"/>
              </w:rPr>
              <w:t>检测均</w:t>
            </w:r>
            <w:r w:rsidRPr="00AB2CE9">
              <w:rPr>
                <w:rFonts w:ascii="Times New Roman" w:eastAsia="宋体" w:hAnsi="Times New Roman"/>
                <w:bCs/>
                <w:color w:val="000000"/>
                <w:sz w:val="24"/>
                <w:szCs w:val="24"/>
              </w:rPr>
              <w:t>严格按照相关检测技术规范</w:t>
            </w:r>
            <w:r w:rsidRPr="00AB2CE9">
              <w:rPr>
                <w:rFonts w:ascii="Times New Roman" w:eastAsia="宋体" w:hAnsi="Times New Roman" w:hint="eastAsia"/>
                <w:bCs/>
                <w:color w:val="000000"/>
                <w:sz w:val="24"/>
                <w:szCs w:val="24"/>
              </w:rPr>
              <w:t>要求</w:t>
            </w:r>
            <w:r w:rsidRPr="00AB2CE9">
              <w:rPr>
                <w:rFonts w:ascii="Times New Roman" w:eastAsia="宋体" w:hAnsi="Times New Roman"/>
                <w:bCs/>
                <w:color w:val="000000"/>
                <w:sz w:val="24"/>
                <w:szCs w:val="24"/>
              </w:rPr>
              <w:t>执行</w:t>
            </w:r>
            <w:r w:rsidRPr="00AB2CE9">
              <w:rPr>
                <w:rFonts w:ascii="Times New Roman" w:eastAsia="宋体" w:hAnsi="Times New Roman" w:hint="eastAsia"/>
                <w:bCs/>
                <w:color w:val="000000"/>
                <w:sz w:val="24"/>
                <w:szCs w:val="24"/>
              </w:rPr>
              <w:t>；</w:t>
            </w:r>
          </w:p>
          <w:p w14:paraId="28937999"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 xml:space="preserve">4.2 </w:t>
            </w:r>
            <w:r w:rsidRPr="00AB2CE9">
              <w:rPr>
                <w:rFonts w:ascii="Times New Roman" w:eastAsia="宋体" w:hAnsi="Times New Roman" w:hint="eastAsia"/>
                <w:bCs/>
                <w:color w:val="000000"/>
                <w:sz w:val="24"/>
                <w:szCs w:val="24"/>
              </w:rPr>
              <w:t>检测分析所涉及的方法标准、技术规范均为现行有效版本；</w:t>
            </w:r>
          </w:p>
          <w:p w14:paraId="3CACA904"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 xml:space="preserve">4.3 </w:t>
            </w:r>
            <w:r w:rsidRPr="00AB2CE9">
              <w:rPr>
                <w:rFonts w:ascii="Times New Roman" w:eastAsia="宋体" w:hAnsi="Times New Roman" w:hint="eastAsia"/>
                <w:bCs/>
                <w:color w:val="000000"/>
                <w:sz w:val="24"/>
                <w:szCs w:val="24"/>
              </w:rPr>
              <w:t>检测人员均持有相关有效上岗资格证书；</w:t>
            </w:r>
          </w:p>
          <w:p w14:paraId="46DCCE67"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 xml:space="preserve">4.4 </w:t>
            </w:r>
            <w:r w:rsidRPr="00AB2CE9">
              <w:rPr>
                <w:rFonts w:ascii="Times New Roman" w:eastAsia="宋体" w:hAnsi="Times New Roman"/>
                <w:bCs/>
                <w:color w:val="000000"/>
                <w:sz w:val="24"/>
                <w:szCs w:val="24"/>
              </w:rPr>
              <w:t>检测所用仪器均经</w:t>
            </w:r>
            <w:r w:rsidRPr="00AB2CE9">
              <w:rPr>
                <w:rFonts w:ascii="Times New Roman" w:eastAsia="宋体" w:hAnsi="Times New Roman" w:hint="eastAsia"/>
                <w:bCs/>
                <w:color w:val="000000"/>
                <w:sz w:val="24"/>
                <w:szCs w:val="24"/>
              </w:rPr>
              <w:t>法定</w:t>
            </w:r>
            <w:r w:rsidRPr="00AB2CE9">
              <w:rPr>
                <w:rFonts w:ascii="Times New Roman" w:eastAsia="宋体" w:hAnsi="Times New Roman"/>
                <w:bCs/>
                <w:color w:val="000000"/>
                <w:sz w:val="24"/>
                <w:szCs w:val="24"/>
              </w:rPr>
              <w:t>计量部门检定</w:t>
            </w:r>
            <w:r w:rsidRPr="00AB2CE9">
              <w:rPr>
                <w:rFonts w:ascii="Times New Roman" w:eastAsia="宋体" w:hAnsi="Times New Roman" w:hint="eastAsia"/>
                <w:bCs/>
                <w:color w:val="000000"/>
                <w:sz w:val="24"/>
                <w:szCs w:val="24"/>
              </w:rPr>
              <w:t>/</w:t>
            </w:r>
            <w:r w:rsidRPr="00AB2CE9">
              <w:rPr>
                <w:rFonts w:ascii="Times New Roman" w:eastAsia="宋体" w:hAnsi="Times New Roman" w:hint="eastAsia"/>
                <w:bCs/>
                <w:color w:val="000000"/>
                <w:sz w:val="24"/>
                <w:szCs w:val="24"/>
              </w:rPr>
              <w:t>校准</w:t>
            </w:r>
            <w:r w:rsidRPr="00AB2CE9">
              <w:rPr>
                <w:rFonts w:ascii="Times New Roman" w:eastAsia="宋体" w:hAnsi="Times New Roman"/>
                <w:bCs/>
                <w:color w:val="000000"/>
                <w:sz w:val="24"/>
                <w:szCs w:val="24"/>
              </w:rPr>
              <w:t>，检定</w:t>
            </w:r>
            <w:r w:rsidRPr="00AB2CE9">
              <w:rPr>
                <w:rFonts w:ascii="Times New Roman" w:eastAsia="宋体" w:hAnsi="Times New Roman" w:hint="eastAsia"/>
                <w:bCs/>
                <w:color w:val="000000"/>
                <w:sz w:val="24"/>
                <w:szCs w:val="24"/>
              </w:rPr>
              <w:t>/</w:t>
            </w:r>
            <w:r w:rsidRPr="00AB2CE9">
              <w:rPr>
                <w:rFonts w:ascii="Times New Roman" w:eastAsia="宋体" w:hAnsi="Times New Roman" w:hint="eastAsia"/>
                <w:bCs/>
                <w:color w:val="000000"/>
                <w:sz w:val="24"/>
                <w:szCs w:val="24"/>
              </w:rPr>
              <w:t>校准</w:t>
            </w:r>
            <w:r w:rsidRPr="00AB2CE9">
              <w:rPr>
                <w:rFonts w:ascii="Times New Roman" w:eastAsia="宋体" w:hAnsi="Times New Roman"/>
                <w:bCs/>
                <w:color w:val="000000"/>
                <w:sz w:val="24"/>
                <w:szCs w:val="24"/>
              </w:rPr>
              <w:t>合格并在有效期内</w:t>
            </w:r>
            <w:r w:rsidRPr="00AB2CE9">
              <w:rPr>
                <w:rFonts w:ascii="Times New Roman" w:eastAsia="宋体" w:hAnsi="Times New Roman" w:hint="eastAsia"/>
                <w:bCs/>
                <w:color w:val="000000"/>
                <w:sz w:val="24"/>
                <w:szCs w:val="24"/>
              </w:rPr>
              <w:t>；</w:t>
            </w:r>
          </w:p>
          <w:p w14:paraId="1FE717FE"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 xml:space="preserve">4.5 </w:t>
            </w:r>
            <w:r w:rsidRPr="00AB2CE9">
              <w:rPr>
                <w:rFonts w:ascii="Times New Roman" w:eastAsia="宋体" w:hAnsi="Times New Roman"/>
                <w:bCs/>
                <w:color w:val="000000"/>
                <w:sz w:val="24"/>
                <w:szCs w:val="24"/>
              </w:rPr>
              <w:t>原始记录和报告</w:t>
            </w:r>
            <w:r w:rsidRPr="00AB2CE9">
              <w:rPr>
                <w:rFonts w:ascii="Times New Roman" w:eastAsia="宋体" w:hAnsi="Times New Roman" w:hint="eastAsia"/>
                <w:bCs/>
                <w:color w:val="000000"/>
                <w:sz w:val="24"/>
                <w:szCs w:val="24"/>
              </w:rPr>
              <w:t>符合相关技术规范要求，</w:t>
            </w:r>
            <w:r w:rsidRPr="00AB2CE9">
              <w:rPr>
                <w:rFonts w:ascii="Times New Roman" w:eastAsia="宋体" w:hAnsi="Times New Roman"/>
                <w:bCs/>
                <w:color w:val="000000"/>
                <w:sz w:val="24"/>
                <w:szCs w:val="24"/>
              </w:rPr>
              <w:t>实行三级审核。</w:t>
            </w:r>
          </w:p>
          <w:p w14:paraId="7F902531"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57EFB24C"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21980439"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5FE6C6C9"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3365032F"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4537E6B5"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0C9A9648" w14:textId="77777777" w:rsidR="006B7303" w:rsidRPr="00AB2CE9" w:rsidRDefault="006B7303" w:rsidP="008A44B5">
            <w:pPr>
              <w:spacing w:after="0" w:line="460" w:lineRule="exact"/>
              <w:textAlignment w:val="baseline"/>
              <w:rPr>
                <w:rFonts w:ascii="Times New Roman" w:eastAsia="宋体" w:hAnsi="Times New Roman"/>
                <w:bCs/>
                <w:color w:val="000000"/>
                <w:sz w:val="21"/>
                <w:szCs w:val="21"/>
              </w:rPr>
            </w:pPr>
          </w:p>
          <w:p w14:paraId="67E55713" w14:textId="77777777" w:rsidR="006B7303" w:rsidRPr="00AB2CE9" w:rsidRDefault="006B7303" w:rsidP="008A44B5">
            <w:pPr>
              <w:spacing w:after="0" w:line="460" w:lineRule="exact"/>
              <w:textAlignment w:val="baseline"/>
              <w:rPr>
                <w:rFonts w:ascii="Times New Roman" w:eastAsia="宋体" w:hAnsi="Times New Roman"/>
                <w:bCs/>
                <w:color w:val="000000"/>
                <w:sz w:val="21"/>
                <w:szCs w:val="21"/>
              </w:rPr>
            </w:pPr>
          </w:p>
        </w:tc>
      </w:tr>
    </w:tbl>
    <w:p w14:paraId="72EDE1AE" w14:textId="77777777" w:rsidR="006B7303" w:rsidRPr="00AB2CE9" w:rsidRDefault="006B7303" w:rsidP="006B7303">
      <w:pPr>
        <w:spacing w:after="0" w:line="440" w:lineRule="exact"/>
        <w:rPr>
          <w:rFonts w:ascii="Times New Roman" w:eastAsia="仿宋_GB2312" w:hAnsi="Times New Roman"/>
          <w:b/>
          <w:color w:val="000000"/>
          <w:sz w:val="21"/>
          <w:szCs w:val="21"/>
        </w:rPr>
      </w:pPr>
      <w:r w:rsidRPr="00AB2CE9">
        <w:rPr>
          <w:rFonts w:ascii="Times New Roman" w:eastAsia="仿宋_GB2312" w:hAnsi="Times New Roman"/>
          <w:b/>
          <w:color w:val="000000"/>
          <w:sz w:val="21"/>
          <w:szCs w:val="21"/>
        </w:rPr>
        <w:lastRenderedPageBreak/>
        <w:t>表六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4"/>
      </w:tblGrid>
      <w:tr w:rsidR="006B7303" w:rsidRPr="00AB2CE9" w14:paraId="58C0E349" w14:textId="77777777" w:rsidTr="008A44B5">
        <w:trPr>
          <w:cantSplit/>
          <w:trHeight w:val="12748"/>
          <w:jc w:val="center"/>
        </w:trPr>
        <w:tc>
          <w:tcPr>
            <w:tcW w:w="8954" w:type="dxa"/>
          </w:tcPr>
          <w:p w14:paraId="2AF7C567" w14:textId="77777777" w:rsidR="006B7303" w:rsidRPr="00AB2CE9" w:rsidRDefault="006B7303" w:rsidP="008A44B5">
            <w:pPr>
              <w:spacing w:after="0" w:line="460" w:lineRule="exact"/>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验收检测内容：</w:t>
            </w:r>
          </w:p>
          <w:p w14:paraId="7E5CB730"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检测内容通过对现场的调查与核实，确定验收期间检测因子、</w:t>
            </w:r>
            <w:r w:rsidRPr="00AB2CE9">
              <w:rPr>
                <w:rFonts w:ascii="Times New Roman" w:eastAsia="宋体" w:hAnsi="Times New Roman" w:hint="eastAsia"/>
                <w:bCs/>
                <w:color w:val="000000"/>
                <w:sz w:val="24"/>
                <w:szCs w:val="24"/>
              </w:rPr>
              <w:t>采样</w:t>
            </w:r>
            <w:r w:rsidRPr="00AB2CE9">
              <w:rPr>
                <w:rFonts w:ascii="Times New Roman" w:eastAsia="宋体" w:hAnsi="Times New Roman"/>
                <w:bCs/>
                <w:color w:val="000000"/>
                <w:sz w:val="24"/>
                <w:szCs w:val="24"/>
              </w:rPr>
              <w:t>点位、检测</w:t>
            </w:r>
            <w:proofErr w:type="gramStart"/>
            <w:r w:rsidRPr="00AB2CE9">
              <w:rPr>
                <w:rFonts w:ascii="Times New Roman" w:eastAsia="宋体" w:hAnsi="Times New Roman"/>
                <w:bCs/>
                <w:color w:val="000000"/>
                <w:sz w:val="24"/>
                <w:szCs w:val="24"/>
              </w:rPr>
              <w:t>频次见</w:t>
            </w:r>
            <w:proofErr w:type="gramEnd"/>
            <w:r w:rsidRPr="00AB2CE9">
              <w:rPr>
                <w:rFonts w:ascii="Times New Roman" w:eastAsia="宋体" w:hAnsi="Times New Roman"/>
                <w:bCs/>
                <w:color w:val="000000"/>
                <w:sz w:val="24"/>
                <w:szCs w:val="24"/>
              </w:rPr>
              <w:t>下表。</w:t>
            </w:r>
          </w:p>
          <w:p w14:paraId="45ECA42C" w14:textId="1DFCCD7E" w:rsidR="006B7303" w:rsidRPr="00AB2CE9" w:rsidRDefault="006B7303" w:rsidP="008A44B5">
            <w:pPr>
              <w:spacing w:after="0" w:line="460" w:lineRule="exact"/>
              <w:ind w:firstLineChars="200" w:firstLine="480"/>
              <w:jc w:val="both"/>
              <w:textAlignment w:val="baseline"/>
              <w:rPr>
                <w:rFonts w:ascii="Times New Roman" w:eastAsia="黑体" w:hAnsi="Times New Roman"/>
                <w:bCs/>
                <w:color w:val="000000"/>
                <w:sz w:val="24"/>
                <w:szCs w:val="24"/>
              </w:rPr>
            </w:pPr>
            <w:r w:rsidRPr="00AB2CE9">
              <w:rPr>
                <w:rFonts w:ascii="Times New Roman" w:eastAsia="黑体" w:hAnsi="Times New Roman"/>
                <w:bCs/>
                <w:color w:val="000000"/>
                <w:sz w:val="24"/>
                <w:szCs w:val="24"/>
              </w:rPr>
              <w:t>表</w:t>
            </w:r>
            <w:r w:rsidRPr="00AB2CE9">
              <w:rPr>
                <w:rFonts w:ascii="Times New Roman" w:eastAsia="黑体" w:hAnsi="Times New Roman" w:hint="eastAsia"/>
                <w:bCs/>
                <w:color w:val="000000"/>
                <w:sz w:val="24"/>
                <w:szCs w:val="24"/>
              </w:rPr>
              <w:t>1</w:t>
            </w:r>
            <w:r w:rsidR="00B465CA">
              <w:rPr>
                <w:rFonts w:ascii="Times New Roman" w:eastAsia="黑体" w:hAnsi="Times New Roman"/>
                <w:bCs/>
                <w:color w:val="000000"/>
                <w:sz w:val="24"/>
                <w:szCs w:val="24"/>
              </w:rPr>
              <w:t>2</w:t>
            </w:r>
            <w:r w:rsidRPr="00AB2CE9">
              <w:rPr>
                <w:rFonts w:ascii="Times New Roman" w:eastAsia="黑体" w:hAnsi="Times New Roman"/>
                <w:bCs/>
                <w:color w:val="000000"/>
                <w:sz w:val="24"/>
                <w:szCs w:val="24"/>
              </w:rPr>
              <w:t xml:space="preserve">               </w:t>
            </w:r>
            <w:r w:rsidRPr="00AB2CE9">
              <w:rPr>
                <w:rFonts w:ascii="Times New Roman" w:eastAsia="黑体" w:hAnsi="Times New Roman"/>
                <w:bCs/>
                <w:color w:val="000000"/>
                <w:sz w:val="24"/>
                <w:szCs w:val="24"/>
              </w:rPr>
              <w:t>验收</w:t>
            </w:r>
            <w:r w:rsidRPr="00AB2CE9">
              <w:rPr>
                <w:rFonts w:ascii="Times New Roman" w:eastAsia="黑体" w:hAnsi="Times New Roman" w:hint="eastAsia"/>
                <w:bCs/>
                <w:color w:val="000000"/>
                <w:sz w:val="24"/>
                <w:szCs w:val="24"/>
              </w:rPr>
              <w:t>检</w:t>
            </w:r>
            <w:r w:rsidRPr="00AB2CE9">
              <w:rPr>
                <w:rFonts w:ascii="Times New Roman" w:eastAsia="黑体" w:hAnsi="Times New Roman"/>
                <w:bCs/>
                <w:color w:val="000000"/>
                <w:sz w:val="24"/>
                <w:szCs w:val="24"/>
              </w:rPr>
              <w:t>测内容一览表</w:t>
            </w:r>
          </w:p>
          <w:tbl>
            <w:tblPr>
              <w:tblW w:w="5000" w:type="pct"/>
              <w:jc w:val="center"/>
              <w:tblBorders>
                <w:top w:val="single" w:sz="12" w:space="0" w:color="000000"/>
                <w:bottom w:val="single" w:sz="12" w:space="0" w:color="000000"/>
                <w:insideH w:val="single" w:sz="2" w:space="0" w:color="000000"/>
                <w:insideV w:val="single" w:sz="2" w:space="0" w:color="000000"/>
              </w:tblBorders>
              <w:tblLayout w:type="fixed"/>
              <w:tblLook w:val="0000" w:firstRow="0" w:lastRow="0" w:firstColumn="0" w:lastColumn="0" w:noHBand="0" w:noVBand="0"/>
            </w:tblPr>
            <w:tblGrid>
              <w:gridCol w:w="1142"/>
              <w:gridCol w:w="3327"/>
              <w:gridCol w:w="1984"/>
              <w:gridCol w:w="2285"/>
            </w:tblGrid>
            <w:tr w:rsidR="006B7303" w:rsidRPr="00AB2CE9" w14:paraId="7BD65F24" w14:textId="77777777" w:rsidTr="008A44B5">
              <w:trPr>
                <w:trHeight w:val="397"/>
                <w:jc w:val="center"/>
              </w:trPr>
              <w:tc>
                <w:tcPr>
                  <w:tcW w:w="1142" w:type="dxa"/>
                  <w:tcBorders>
                    <w:top w:val="single" w:sz="8" w:space="0" w:color="auto"/>
                    <w:left w:val="nil"/>
                    <w:bottom w:val="single" w:sz="2" w:space="0" w:color="000000"/>
                  </w:tcBorders>
                  <w:vAlign w:val="center"/>
                </w:tcPr>
                <w:p w14:paraId="22631004"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检测类别</w:t>
                  </w:r>
                </w:p>
              </w:tc>
              <w:tc>
                <w:tcPr>
                  <w:tcW w:w="3327" w:type="dxa"/>
                  <w:tcBorders>
                    <w:top w:val="single" w:sz="8" w:space="0" w:color="auto"/>
                    <w:bottom w:val="single" w:sz="2" w:space="0" w:color="000000"/>
                  </w:tcBorders>
                  <w:vAlign w:val="center"/>
                </w:tcPr>
                <w:p w14:paraId="4D6A2FBC"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采样点位</w:t>
                  </w:r>
                </w:p>
              </w:tc>
              <w:tc>
                <w:tcPr>
                  <w:tcW w:w="1984" w:type="dxa"/>
                  <w:tcBorders>
                    <w:top w:val="single" w:sz="8" w:space="0" w:color="auto"/>
                    <w:bottom w:val="single" w:sz="2" w:space="0" w:color="000000"/>
                  </w:tcBorders>
                  <w:vAlign w:val="center"/>
                </w:tcPr>
                <w:p w14:paraId="7DB627AB"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检测项目</w:t>
                  </w:r>
                </w:p>
              </w:tc>
              <w:tc>
                <w:tcPr>
                  <w:tcW w:w="2285" w:type="dxa"/>
                  <w:tcBorders>
                    <w:top w:val="single" w:sz="8" w:space="0" w:color="auto"/>
                    <w:bottom w:val="single" w:sz="2" w:space="0" w:color="000000"/>
                    <w:right w:val="nil"/>
                  </w:tcBorders>
                  <w:vAlign w:val="center"/>
                </w:tcPr>
                <w:p w14:paraId="501CCC4C" w14:textId="77777777" w:rsidR="006B7303" w:rsidRPr="00AB2CE9" w:rsidRDefault="006B7303" w:rsidP="008A44B5">
                  <w:pPr>
                    <w:spacing w:after="0"/>
                    <w:jc w:val="center"/>
                    <w:rPr>
                      <w:rFonts w:ascii="Times New Roman" w:eastAsia="宋体" w:hAnsi="Times New Roman"/>
                      <w:b/>
                      <w:bCs/>
                      <w:color w:val="000000"/>
                      <w:sz w:val="21"/>
                      <w:szCs w:val="21"/>
                    </w:rPr>
                  </w:pPr>
                  <w:r w:rsidRPr="00AB2CE9">
                    <w:rPr>
                      <w:rFonts w:ascii="Times New Roman" w:eastAsia="宋体" w:hAnsi="Times New Roman"/>
                      <w:b/>
                      <w:bCs/>
                      <w:color w:val="000000"/>
                      <w:sz w:val="21"/>
                      <w:szCs w:val="21"/>
                    </w:rPr>
                    <w:t>检测频次</w:t>
                  </w:r>
                </w:p>
              </w:tc>
            </w:tr>
            <w:tr w:rsidR="006B7303" w:rsidRPr="00AB2CE9" w14:paraId="70974E44" w14:textId="77777777" w:rsidTr="008A44B5">
              <w:trPr>
                <w:trHeight w:val="397"/>
                <w:jc w:val="center"/>
              </w:trPr>
              <w:tc>
                <w:tcPr>
                  <w:tcW w:w="1142" w:type="dxa"/>
                  <w:tcBorders>
                    <w:top w:val="single" w:sz="2" w:space="0" w:color="000000"/>
                    <w:left w:val="nil"/>
                    <w:bottom w:val="single" w:sz="8" w:space="0" w:color="auto"/>
                    <w:right w:val="single" w:sz="4" w:space="0" w:color="auto"/>
                  </w:tcBorders>
                  <w:tcMar>
                    <w:top w:w="0" w:type="dxa"/>
                    <w:left w:w="6" w:type="dxa"/>
                    <w:bottom w:w="0" w:type="dxa"/>
                    <w:right w:w="6" w:type="dxa"/>
                  </w:tcMar>
                  <w:vAlign w:val="center"/>
                </w:tcPr>
                <w:p w14:paraId="1A2ADCD9" w14:textId="77777777" w:rsidR="006B7303" w:rsidRPr="00AB2CE9" w:rsidRDefault="006B7303" w:rsidP="008A44B5">
                  <w:pPr>
                    <w:spacing w:after="0"/>
                    <w:jc w:val="center"/>
                    <w:rPr>
                      <w:rFonts w:ascii="Times New Roman" w:eastAsia="宋体" w:hAnsi="Times New Roman"/>
                      <w:color w:val="000000"/>
                      <w:sz w:val="21"/>
                      <w:szCs w:val="21"/>
                      <w:lang w:bidi="ar"/>
                    </w:rPr>
                  </w:pPr>
                  <w:r w:rsidRPr="00AB2CE9">
                    <w:rPr>
                      <w:rFonts w:ascii="Times New Roman" w:eastAsia="宋体" w:hAnsi="Times New Roman"/>
                      <w:color w:val="000000"/>
                      <w:sz w:val="21"/>
                      <w:szCs w:val="21"/>
                      <w:lang w:bidi="ar"/>
                    </w:rPr>
                    <w:t>噪声</w:t>
                  </w:r>
                </w:p>
              </w:tc>
              <w:tc>
                <w:tcPr>
                  <w:tcW w:w="3327" w:type="dxa"/>
                  <w:tcBorders>
                    <w:top w:val="single" w:sz="2" w:space="0" w:color="000000"/>
                    <w:left w:val="single" w:sz="4" w:space="0" w:color="auto"/>
                    <w:bottom w:val="single" w:sz="8" w:space="0" w:color="auto"/>
                  </w:tcBorders>
                  <w:vAlign w:val="center"/>
                </w:tcPr>
                <w:p w14:paraId="79672042" w14:textId="2A6C4A41" w:rsidR="006B7303" w:rsidRPr="00AB2CE9" w:rsidRDefault="00B465CA" w:rsidP="008A44B5">
                  <w:pPr>
                    <w:spacing w:after="0"/>
                    <w:jc w:val="center"/>
                    <w:rPr>
                      <w:rFonts w:ascii="Times New Roman" w:eastAsia="宋体" w:hAnsi="Times New Roman"/>
                      <w:color w:val="000000"/>
                      <w:sz w:val="21"/>
                      <w:szCs w:val="21"/>
                      <w:lang w:bidi="ar"/>
                    </w:rPr>
                  </w:pPr>
                  <w:r w:rsidRPr="00B465CA">
                    <w:rPr>
                      <w:rFonts w:ascii="Times New Roman" w:eastAsia="宋体" w:hAnsi="Times New Roman" w:hint="eastAsia"/>
                      <w:color w:val="000000"/>
                      <w:sz w:val="21"/>
                      <w:szCs w:val="21"/>
                      <w:lang w:bidi="ar"/>
                    </w:rPr>
                    <w:t>西、北厂界外</w:t>
                  </w:r>
                  <w:r w:rsidRPr="00B465CA">
                    <w:rPr>
                      <w:rFonts w:ascii="Times New Roman" w:eastAsia="宋体" w:hAnsi="Times New Roman" w:hint="eastAsia"/>
                      <w:color w:val="000000"/>
                      <w:sz w:val="21"/>
                      <w:szCs w:val="21"/>
                      <w:lang w:bidi="ar"/>
                    </w:rPr>
                    <w:t>1m</w:t>
                  </w:r>
                  <w:r w:rsidRPr="00B465CA">
                    <w:rPr>
                      <w:rFonts w:ascii="Times New Roman" w:eastAsia="宋体" w:hAnsi="Times New Roman" w:hint="eastAsia"/>
                      <w:color w:val="000000"/>
                      <w:sz w:val="21"/>
                      <w:szCs w:val="21"/>
                      <w:lang w:bidi="ar"/>
                    </w:rPr>
                    <w:t>，各布设</w:t>
                  </w:r>
                  <w:r w:rsidRPr="00B465CA">
                    <w:rPr>
                      <w:rFonts w:ascii="Times New Roman" w:eastAsia="宋体" w:hAnsi="Times New Roman" w:hint="eastAsia"/>
                      <w:color w:val="000000"/>
                      <w:sz w:val="21"/>
                      <w:szCs w:val="21"/>
                      <w:lang w:bidi="ar"/>
                    </w:rPr>
                    <w:t>1</w:t>
                  </w:r>
                  <w:r w:rsidRPr="00B465CA">
                    <w:rPr>
                      <w:rFonts w:ascii="Times New Roman" w:eastAsia="宋体" w:hAnsi="Times New Roman" w:hint="eastAsia"/>
                      <w:color w:val="000000"/>
                      <w:sz w:val="21"/>
                      <w:szCs w:val="21"/>
                      <w:lang w:bidi="ar"/>
                    </w:rPr>
                    <w:t>个监测点位，共</w:t>
                  </w:r>
                  <w:r w:rsidRPr="00B465CA">
                    <w:rPr>
                      <w:rFonts w:ascii="Times New Roman" w:eastAsia="宋体" w:hAnsi="Times New Roman" w:hint="eastAsia"/>
                      <w:color w:val="000000"/>
                      <w:sz w:val="21"/>
                      <w:szCs w:val="21"/>
                      <w:lang w:bidi="ar"/>
                    </w:rPr>
                    <w:t>2</w:t>
                  </w:r>
                  <w:r w:rsidRPr="00B465CA">
                    <w:rPr>
                      <w:rFonts w:ascii="Times New Roman" w:eastAsia="宋体" w:hAnsi="Times New Roman" w:hint="eastAsia"/>
                      <w:color w:val="000000"/>
                      <w:sz w:val="21"/>
                      <w:szCs w:val="21"/>
                      <w:lang w:bidi="ar"/>
                    </w:rPr>
                    <w:t>个监测点</w:t>
                  </w:r>
                </w:p>
              </w:tc>
              <w:tc>
                <w:tcPr>
                  <w:tcW w:w="1984" w:type="dxa"/>
                  <w:tcBorders>
                    <w:top w:val="single" w:sz="2" w:space="0" w:color="000000"/>
                    <w:bottom w:val="single" w:sz="8" w:space="0" w:color="auto"/>
                  </w:tcBorders>
                  <w:vAlign w:val="center"/>
                </w:tcPr>
                <w:p w14:paraId="044D835C" w14:textId="77777777" w:rsidR="006B7303" w:rsidRPr="00AB2CE9" w:rsidRDefault="006B7303" w:rsidP="008A44B5">
                  <w:pPr>
                    <w:spacing w:after="0"/>
                    <w:jc w:val="center"/>
                    <w:rPr>
                      <w:rFonts w:ascii="Times New Roman" w:eastAsia="宋体" w:hAnsi="Times New Roman"/>
                      <w:color w:val="000000"/>
                      <w:sz w:val="21"/>
                      <w:szCs w:val="21"/>
                      <w:lang w:bidi="ar"/>
                    </w:rPr>
                  </w:pPr>
                  <w:r w:rsidRPr="00AB2CE9">
                    <w:rPr>
                      <w:rFonts w:ascii="Times New Roman" w:eastAsia="宋体" w:hAnsi="Times New Roman"/>
                      <w:color w:val="000000"/>
                      <w:sz w:val="21"/>
                      <w:szCs w:val="21"/>
                      <w:lang w:bidi="ar"/>
                    </w:rPr>
                    <w:t>噪声</w:t>
                  </w:r>
                </w:p>
              </w:tc>
              <w:tc>
                <w:tcPr>
                  <w:tcW w:w="2285" w:type="dxa"/>
                  <w:tcBorders>
                    <w:top w:val="single" w:sz="2" w:space="0" w:color="000000"/>
                    <w:bottom w:val="single" w:sz="8" w:space="0" w:color="auto"/>
                    <w:right w:val="nil"/>
                  </w:tcBorders>
                  <w:vAlign w:val="center"/>
                </w:tcPr>
                <w:p w14:paraId="3892BE32" w14:textId="298B7A17" w:rsidR="006B7303" w:rsidRPr="00AB2CE9" w:rsidRDefault="00B465CA" w:rsidP="008A44B5">
                  <w:pPr>
                    <w:spacing w:after="0"/>
                    <w:jc w:val="center"/>
                    <w:rPr>
                      <w:rFonts w:ascii="Times New Roman" w:eastAsia="宋体" w:hAnsi="Times New Roman"/>
                      <w:color w:val="000000"/>
                      <w:sz w:val="21"/>
                      <w:szCs w:val="21"/>
                      <w:lang w:bidi="ar"/>
                    </w:rPr>
                  </w:pPr>
                  <w:r w:rsidRPr="00B465CA">
                    <w:rPr>
                      <w:rFonts w:ascii="Times New Roman" w:eastAsia="宋体" w:hAnsi="Times New Roman" w:hint="eastAsia"/>
                      <w:color w:val="000000"/>
                      <w:sz w:val="21"/>
                      <w:szCs w:val="21"/>
                      <w:lang w:bidi="ar"/>
                    </w:rPr>
                    <w:t>昼间监测一次，连续监测</w:t>
                  </w:r>
                  <w:r w:rsidRPr="00B465CA">
                    <w:rPr>
                      <w:rFonts w:ascii="Times New Roman" w:eastAsia="宋体" w:hAnsi="Times New Roman" w:hint="eastAsia"/>
                      <w:color w:val="000000"/>
                      <w:sz w:val="21"/>
                      <w:szCs w:val="21"/>
                      <w:lang w:bidi="ar"/>
                    </w:rPr>
                    <w:t>2</w:t>
                  </w:r>
                  <w:r w:rsidRPr="00B465CA">
                    <w:rPr>
                      <w:rFonts w:ascii="Times New Roman" w:eastAsia="宋体" w:hAnsi="Times New Roman" w:hint="eastAsia"/>
                      <w:color w:val="000000"/>
                      <w:sz w:val="21"/>
                      <w:szCs w:val="21"/>
                      <w:lang w:bidi="ar"/>
                    </w:rPr>
                    <w:t>天</w:t>
                  </w:r>
                </w:p>
              </w:tc>
            </w:tr>
          </w:tbl>
          <w:p w14:paraId="77A27931" w14:textId="77777777" w:rsidR="006B7303" w:rsidRPr="00AB2CE9" w:rsidRDefault="006B7303" w:rsidP="008A44B5">
            <w:pPr>
              <w:tabs>
                <w:tab w:val="left" w:pos="1830"/>
              </w:tabs>
              <w:spacing w:beforeLines="20" w:before="48" w:line="360" w:lineRule="auto"/>
              <w:rPr>
                <w:rFonts w:ascii="Times New Roman" w:eastAsia="仿宋_GB2312" w:hAnsi="Times New Roman"/>
                <w:color w:val="000000"/>
                <w:sz w:val="21"/>
                <w:szCs w:val="21"/>
              </w:rPr>
            </w:pPr>
          </w:p>
          <w:p w14:paraId="2F103B9F" w14:textId="77777777" w:rsidR="006B7303" w:rsidRPr="00AB2CE9" w:rsidRDefault="006B7303" w:rsidP="008A44B5">
            <w:pPr>
              <w:tabs>
                <w:tab w:val="left" w:pos="1830"/>
              </w:tabs>
              <w:spacing w:beforeLines="20" w:before="48" w:line="360" w:lineRule="auto"/>
              <w:rPr>
                <w:rFonts w:ascii="Times New Roman" w:eastAsia="仿宋_GB2312" w:hAnsi="Times New Roman"/>
                <w:color w:val="000000"/>
                <w:sz w:val="21"/>
                <w:szCs w:val="21"/>
              </w:rPr>
            </w:pPr>
          </w:p>
          <w:p w14:paraId="1CCC0F1E" w14:textId="77777777" w:rsidR="006B7303" w:rsidRPr="00AB2CE9" w:rsidRDefault="006B7303" w:rsidP="008A44B5">
            <w:pPr>
              <w:tabs>
                <w:tab w:val="left" w:pos="1830"/>
              </w:tabs>
              <w:spacing w:beforeLines="20" w:before="48" w:line="360" w:lineRule="auto"/>
              <w:rPr>
                <w:rFonts w:ascii="Times New Roman" w:eastAsia="仿宋_GB2312" w:hAnsi="Times New Roman"/>
                <w:color w:val="000000"/>
                <w:sz w:val="21"/>
                <w:szCs w:val="21"/>
              </w:rPr>
            </w:pPr>
          </w:p>
          <w:p w14:paraId="5B6CA8E5" w14:textId="77777777" w:rsidR="006B7303" w:rsidRPr="00AB2CE9" w:rsidRDefault="006B7303" w:rsidP="008A44B5">
            <w:pPr>
              <w:tabs>
                <w:tab w:val="left" w:pos="1830"/>
              </w:tabs>
              <w:spacing w:beforeLines="20" w:before="48" w:line="360" w:lineRule="auto"/>
              <w:rPr>
                <w:rFonts w:ascii="Times New Roman" w:eastAsia="仿宋_GB2312" w:hAnsi="Times New Roman"/>
                <w:color w:val="000000"/>
                <w:sz w:val="21"/>
                <w:szCs w:val="21"/>
              </w:rPr>
            </w:pPr>
          </w:p>
          <w:p w14:paraId="72983F77" w14:textId="77777777" w:rsidR="006B7303" w:rsidRPr="00AB2CE9" w:rsidRDefault="006B7303" w:rsidP="008A44B5">
            <w:pPr>
              <w:tabs>
                <w:tab w:val="left" w:pos="1830"/>
              </w:tabs>
              <w:spacing w:beforeLines="20" w:before="48" w:line="360" w:lineRule="auto"/>
              <w:rPr>
                <w:rFonts w:ascii="Times New Roman" w:eastAsia="仿宋_GB2312" w:hAnsi="Times New Roman"/>
                <w:color w:val="000000"/>
                <w:sz w:val="21"/>
                <w:szCs w:val="21"/>
              </w:rPr>
            </w:pPr>
          </w:p>
          <w:p w14:paraId="55C7B61C" w14:textId="77777777" w:rsidR="006B7303" w:rsidRPr="00AB2CE9" w:rsidRDefault="006B7303" w:rsidP="008A44B5">
            <w:pPr>
              <w:tabs>
                <w:tab w:val="left" w:pos="1830"/>
              </w:tabs>
              <w:spacing w:beforeLines="20" w:before="48" w:line="360" w:lineRule="auto"/>
              <w:rPr>
                <w:rFonts w:ascii="Times New Roman" w:eastAsia="仿宋_GB2312" w:hAnsi="Times New Roman"/>
                <w:color w:val="000000"/>
                <w:sz w:val="21"/>
                <w:szCs w:val="21"/>
              </w:rPr>
            </w:pPr>
          </w:p>
          <w:p w14:paraId="69A23001" w14:textId="77777777" w:rsidR="006B7303" w:rsidRPr="00AB2CE9" w:rsidRDefault="006B7303" w:rsidP="008A44B5">
            <w:pPr>
              <w:tabs>
                <w:tab w:val="left" w:pos="1830"/>
              </w:tabs>
              <w:spacing w:beforeLines="20" w:before="48" w:line="360" w:lineRule="auto"/>
              <w:rPr>
                <w:rFonts w:ascii="Times New Roman" w:eastAsia="仿宋_GB2312" w:hAnsi="Times New Roman"/>
                <w:color w:val="000000"/>
                <w:sz w:val="21"/>
                <w:szCs w:val="21"/>
              </w:rPr>
            </w:pPr>
          </w:p>
          <w:p w14:paraId="0E187C6B"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5C69D77B"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637C75E1"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38C31DAB"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3055F64C"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6CD69EE5"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009A9681"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458C8823"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3B4F862D"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74DB3B05"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19742462"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17A476EE"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1B734C33"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p w14:paraId="313EFBCC" w14:textId="77777777" w:rsidR="006B7303" w:rsidRDefault="006B7303" w:rsidP="008A44B5">
            <w:pPr>
              <w:tabs>
                <w:tab w:val="left" w:pos="1830"/>
              </w:tabs>
              <w:spacing w:after="0" w:line="360" w:lineRule="auto"/>
              <w:rPr>
                <w:rFonts w:ascii="Times New Roman" w:eastAsia="仿宋_GB2312" w:hAnsi="Times New Roman"/>
                <w:color w:val="000000"/>
                <w:sz w:val="21"/>
                <w:szCs w:val="21"/>
              </w:rPr>
            </w:pPr>
          </w:p>
          <w:p w14:paraId="598D4C49" w14:textId="77777777" w:rsidR="00005C0B" w:rsidRDefault="00005C0B" w:rsidP="008A44B5">
            <w:pPr>
              <w:tabs>
                <w:tab w:val="left" w:pos="1830"/>
              </w:tabs>
              <w:spacing w:after="0" w:line="360" w:lineRule="auto"/>
              <w:rPr>
                <w:rFonts w:ascii="Times New Roman" w:eastAsia="仿宋_GB2312" w:hAnsi="Times New Roman"/>
                <w:color w:val="000000"/>
                <w:sz w:val="21"/>
                <w:szCs w:val="21"/>
              </w:rPr>
            </w:pPr>
          </w:p>
          <w:p w14:paraId="537C3E6A" w14:textId="77777777" w:rsidR="00005C0B" w:rsidRDefault="00005C0B" w:rsidP="008A44B5">
            <w:pPr>
              <w:tabs>
                <w:tab w:val="left" w:pos="1830"/>
              </w:tabs>
              <w:spacing w:after="0" w:line="360" w:lineRule="auto"/>
              <w:rPr>
                <w:rFonts w:ascii="Times New Roman" w:eastAsia="仿宋_GB2312" w:hAnsi="Times New Roman"/>
                <w:color w:val="000000"/>
                <w:sz w:val="21"/>
                <w:szCs w:val="21"/>
              </w:rPr>
            </w:pPr>
          </w:p>
          <w:p w14:paraId="43DE7E4F" w14:textId="77777777" w:rsidR="00005C0B" w:rsidRPr="00AB2CE9" w:rsidRDefault="00005C0B" w:rsidP="008A44B5">
            <w:pPr>
              <w:tabs>
                <w:tab w:val="left" w:pos="1830"/>
              </w:tabs>
              <w:spacing w:after="0" w:line="360" w:lineRule="auto"/>
              <w:rPr>
                <w:rFonts w:ascii="Times New Roman" w:eastAsia="仿宋_GB2312" w:hAnsi="Times New Roman"/>
                <w:color w:val="000000"/>
                <w:sz w:val="21"/>
                <w:szCs w:val="21"/>
              </w:rPr>
            </w:pPr>
          </w:p>
          <w:p w14:paraId="584E8E96" w14:textId="77777777" w:rsidR="006B7303" w:rsidRPr="00AB2CE9" w:rsidRDefault="006B7303" w:rsidP="008A44B5">
            <w:pPr>
              <w:tabs>
                <w:tab w:val="left" w:pos="1830"/>
              </w:tabs>
              <w:spacing w:after="0" w:line="360" w:lineRule="auto"/>
              <w:rPr>
                <w:rFonts w:ascii="Times New Roman" w:eastAsia="仿宋_GB2312" w:hAnsi="Times New Roman"/>
                <w:color w:val="000000"/>
                <w:sz w:val="21"/>
                <w:szCs w:val="21"/>
              </w:rPr>
            </w:pPr>
          </w:p>
        </w:tc>
      </w:tr>
    </w:tbl>
    <w:p w14:paraId="7ADC5CB4" w14:textId="77777777" w:rsidR="006B7303" w:rsidRPr="00AB2CE9" w:rsidRDefault="006B7303" w:rsidP="006B7303">
      <w:pPr>
        <w:spacing w:after="0" w:line="360" w:lineRule="auto"/>
        <w:rPr>
          <w:rFonts w:ascii="Times New Roman" w:eastAsia="仿宋_GB2312" w:hAnsi="Times New Roman"/>
          <w:b/>
          <w:color w:val="000000"/>
          <w:sz w:val="21"/>
          <w:szCs w:val="21"/>
        </w:rPr>
        <w:sectPr w:rsidR="006B7303" w:rsidRPr="00AB2CE9">
          <w:pgSz w:w="11906" w:h="16838"/>
          <w:pgMar w:top="1440" w:right="1800" w:bottom="1440" w:left="1800" w:header="708" w:footer="708" w:gutter="0"/>
          <w:cols w:space="720"/>
          <w:docGrid w:linePitch="360"/>
        </w:sectPr>
      </w:pPr>
    </w:p>
    <w:p w14:paraId="72DD68E3" w14:textId="77777777" w:rsidR="006B7303" w:rsidRPr="00AB2CE9" w:rsidRDefault="006B7303" w:rsidP="006B7303">
      <w:pPr>
        <w:spacing w:after="0" w:line="440" w:lineRule="exact"/>
        <w:rPr>
          <w:rFonts w:ascii="Times New Roman" w:eastAsia="仿宋_GB2312" w:hAnsi="Times New Roman"/>
          <w:b/>
          <w:color w:val="000000"/>
          <w:sz w:val="24"/>
          <w:szCs w:val="24"/>
        </w:rPr>
      </w:pPr>
      <w:r w:rsidRPr="00AB2CE9">
        <w:rPr>
          <w:rFonts w:ascii="Times New Roman" w:eastAsia="仿宋_GB2312" w:hAnsi="Times New Roman"/>
          <w:b/>
          <w:color w:val="000000"/>
          <w:sz w:val="24"/>
          <w:szCs w:val="24"/>
        </w:rPr>
        <w:lastRenderedPageBreak/>
        <w:t>表七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B7303" w:rsidRPr="00AB2CE9" w14:paraId="75126539" w14:textId="77777777" w:rsidTr="008A44B5">
        <w:trPr>
          <w:trHeight w:val="3654"/>
          <w:jc w:val="center"/>
        </w:trPr>
        <w:tc>
          <w:tcPr>
            <w:tcW w:w="8522" w:type="dxa"/>
          </w:tcPr>
          <w:p w14:paraId="330DC447" w14:textId="77777777" w:rsidR="006B7303" w:rsidRPr="00B24149" w:rsidRDefault="006B7303" w:rsidP="008A44B5">
            <w:pPr>
              <w:spacing w:after="0" w:line="460" w:lineRule="exact"/>
              <w:textAlignment w:val="baseline"/>
              <w:rPr>
                <w:rFonts w:ascii="Times New Roman" w:eastAsia="宋体" w:hAnsi="Times New Roman"/>
                <w:bCs/>
                <w:sz w:val="24"/>
                <w:szCs w:val="24"/>
              </w:rPr>
            </w:pPr>
            <w:r w:rsidRPr="00B24149">
              <w:rPr>
                <w:rFonts w:ascii="Times New Roman" w:eastAsia="宋体" w:hAnsi="Times New Roman"/>
                <w:bCs/>
                <w:sz w:val="24"/>
                <w:szCs w:val="24"/>
              </w:rPr>
              <w:t>验收检测期间生产工况记录：</w:t>
            </w:r>
          </w:p>
          <w:p w14:paraId="698713D7" w14:textId="76AD19D0" w:rsidR="006B7303" w:rsidRDefault="00B24149" w:rsidP="00B24149">
            <w:pPr>
              <w:spacing w:after="0" w:line="460" w:lineRule="exact"/>
              <w:ind w:firstLineChars="200" w:firstLine="480"/>
              <w:textAlignment w:val="baseline"/>
              <w:rPr>
                <w:rFonts w:ascii="Times New Roman" w:eastAsia="宋体" w:hAnsi="Times New Roman"/>
                <w:bCs/>
                <w:color w:val="000000"/>
                <w:sz w:val="24"/>
                <w:szCs w:val="24"/>
              </w:rPr>
            </w:pPr>
            <w:r w:rsidRPr="00B24149">
              <w:rPr>
                <w:rFonts w:ascii="Times New Roman" w:eastAsia="宋体" w:hAnsi="Times New Roman" w:cs="宋体" w:hint="eastAsia"/>
                <w:bCs/>
                <w:color w:val="000000"/>
                <w:sz w:val="24"/>
                <w:szCs w:val="24"/>
              </w:rPr>
              <w:t>验收监测期间，该项目主体工程调试工况稳定，各项环境保护设施运行正常，符合验收监测期间对生产工况的要求。验收监测期间，</w:t>
            </w:r>
            <w:r w:rsidR="00F63632">
              <w:rPr>
                <w:rFonts w:ascii="Times New Roman" w:eastAsia="宋体" w:hAnsi="Times New Roman" w:cs="宋体" w:hint="eastAsia"/>
                <w:bCs/>
                <w:color w:val="000000"/>
                <w:sz w:val="24"/>
                <w:szCs w:val="24"/>
              </w:rPr>
              <w:t>实际生产符合达到了设计生产能力的</w:t>
            </w:r>
            <w:r w:rsidR="00F63632">
              <w:rPr>
                <w:rFonts w:ascii="Times New Roman" w:eastAsia="宋体" w:hAnsi="Times New Roman" w:cs="宋体" w:hint="eastAsia"/>
                <w:bCs/>
                <w:color w:val="000000"/>
                <w:sz w:val="24"/>
                <w:szCs w:val="24"/>
              </w:rPr>
              <w:t>7</w:t>
            </w:r>
            <w:r w:rsidR="00F63632">
              <w:rPr>
                <w:rFonts w:ascii="Times New Roman" w:eastAsia="宋体" w:hAnsi="Times New Roman" w:cs="宋体"/>
                <w:bCs/>
                <w:color w:val="000000"/>
                <w:sz w:val="24"/>
                <w:szCs w:val="24"/>
              </w:rPr>
              <w:t>5%</w:t>
            </w:r>
            <w:r w:rsidR="00F63632">
              <w:rPr>
                <w:rFonts w:ascii="Times New Roman" w:eastAsia="宋体" w:hAnsi="Times New Roman" w:cs="宋体" w:hint="eastAsia"/>
                <w:bCs/>
                <w:color w:val="000000"/>
                <w:sz w:val="24"/>
                <w:szCs w:val="24"/>
              </w:rPr>
              <w:t>以上，</w:t>
            </w:r>
            <w:r w:rsidRPr="00B24149">
              <w:rPr>
                <w:rFonts w:ascii="Times New Roman" w:eastAsia="宋体" w:hAnsi="Times New Roman" w:cs="宋体" w:hint="eastAsia"/>
                <w:bCs/>
                <w:color w:val="000000"/>
                <w:sz w:val="24"/>
                <w:szCs w:val="24"/>
              </w:rPr>
              <w:t>生产设备及环保设施均能稳定运行。</w:t>
            </w:r>
            <w:r w:rsidR="00F63632">
              <w:rPr>
                <w:rFonts w:ascii="Times New Roman" w:eastAsia="宋体" w:hAnsi="Times New Roman" w:hint="eastAsia"/>
                <w:bCs/>
                <w:color w:val="000000"/>
                <w:sz w:val="24"/>
                <w:szCs w:val="24"/>
              </w:rPr>
              <w:t>生产运行工况见</w:t>
            </w:r>
            <w:r w:rsidR="00F63632">
              <w:rPr>
                <w:rFonts w:ascii="Times New Roman" w:eastAsia="宋体" w:hAnsi="Times New Roman"/>
                <w:bCs/>
                <w:color w:val="000000"/>
                <w:sz w:val="24"/>
                <w:szCs w:val="24"/>
              </w:rPr>
              <w:t>下表。</w:t>
            </w:r>
          </w:p>
          <w:p w14:paraId="7E10FD96" w14:textId="77777777" w:rsidR="00F63632" w:rsidRDefault="00F63632" w:rsidP="00F63632">
            <w:pPr>
              <w:spacing w:after="0" w:line="460" w:lineRule="exact"/>
              <w:ind w:firstLineChars="200" w:firstLine="480"/>
              <w:jc w:val="both"/>
              <w:textAlignment w:val="baseline"/>
              <w:rPr>
                <w:rFonts w:ascii="Times New Roman" w:eastAsia="黑体" w:hAnsi="Times New Roman"/>
                <w:bCs/>
                <w:color w:val="000000"/>
                <w:sz w:val="24"/>
                <w:szCs w:val="24"/>
              </w:rPr>
            </w:pPr>
            <w:r>
              <w:rPr>
                <w:rFonts w:ascii="Times New Roman" w:eastAsia="黑体" w:hAnsi="Times New Roman"/>
                <w:bCs/>
                <w:color w:val="000000"/>
                <w:sz w:val="24"/>
                <w:szCs w:val="24"/>
              </w:rPr>
              <w:t>表</w:t>
            </w:r>
            <w:r>
              <w:rPr>
                <w:rFonts w:ascii="Times New Roman" w:eastAsia="黑体" w:hAnsi="Times New Roman" w:hint="eastAsia"/>
                <w:bCs/>
                <w:color w:val="000000"/>
                <w:sz w:val="24"/>
                <w:szCs w:val="24"/>
              </w:rPr>
              <w:t>1</w:t>
            </w:r>
            <w:r>
              <w:rPr>
                <w:rFonts w:ascii="Times New Roman" w:eastAsia="黑体" w:hAnsi="Times New Roman"/>
                <w:bCs/>
                <w:color w:val="000000"/>
                <w:sz w:val="24"/>
                <w:szCs w:val="24"/>
              </w:rPr>
              <w:t xml:space="preserve">4                    </w:t>
            </w:r>
            <w:r>
              <w:rPr>
                <w:rFonts w:ascii="Times New Roman" w:eastAsia="黑体" w:hAnsi="Times New Roman"/>
                <w:bCs/>
                <w:color w:val="000000"/>
                <w:sz w:val="24"/>
                <w:szCs w:val="24"/>
              </w:rPr>
              <w:t>验收期间工况负荷表</w:t>
            </w:r>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937"/>
              <w:gridCol w:w="1749"/>
              <w:gridCol w:w="1643"/>
            </w:tblGrid>
            <w:tr w:rsidR="00F63632" w14:paraId="45CCD1A8" w14:textId="77777777" w:rsidTr="00530D95">
              <w:trPr>
                <w:trHeight w:val="397"/>
                <w:jc w:val="center"/>
              </w:trPr>
              <w:tc>
                <w:tcPr>
                  <w:tcW w:w="1276" w:type="dxa"/>
                  <w:shd w:val="clear" w:color="auto" w:fill="auto"/>
                  <w:tcMar>
                    <w:left w:w="28" w:type="dxa"/>
                    <w:right w:w="28" w:type="dxa"/>
                  </w:tcMar>
                  <w:vAlign w:val="center"/>
                </w:tcPr>
                <w:p w14:paraId="6CDD6591" w14:textId="77777777" w:rsidR="00F63632" w:rsidRPr="00F63632" w:rsidRDefault="00F63632" w:rsidP="00F63632">
                  <w:pPr>
                    <w:spacing w:after="0"/>
                    <w:jc w:val="center"/>
                    <w:rPr>
                      <w:rFonts w:ascii="Times New Roman" w:eastAsia="宋体" w:hAnsi="Times New Roman"/>
                      <w:b/>
                      <w:color w:val="000000"/>
                      <w:sz w:val="21"/>
                      <w:szCs w:val="21"/>
                    </w:rPr>
                  </w:pPr>
                  <w:r w:rsidRPr="00F63632">
                    <w:rPr>
                      <w:rFonts w:ascii="Times New Roman" w:eastAsia="宋体" w:hAnsi="Times New Roman"/>
                      <w:b/>
                      <w:color w:val="000000"/>
                      <w:sz w:val="21"/>
                      <w:szCs w:val="21"/>
                    </w:rPr>
                    <w:t>检测时间</w:t>
                  </w:r>
                </w:p>
              </w:tc>
              <w:tc>
                <w:tcPr>
                  <w:tcW w:w="1701" w:type="dxa"/>
                  <w:shd w:val="clear" w:color="auto" w:fill="auto"/>
                  <w:tcMar>
                    <w:left w:w="28" w:type="dxa"/>
                    <w:right w:w="28" w:type="dxa"/>
                  </w:tcMar>
                  <w:vAlign w:val="center"/>
                </w:tcPr>
                <w:p w14:paraId="048E521B" w14:textId="77777777" w:rsidR="00F63632" w:rsidRPr="00F63632" w:rsidRDefault="00F63632" w:rsidP="00F63632">
                  <w:pPr>
                    <w:spacing w:after="0"/>
                    <w:jc w:val="center"/>
                    <w:rPr>
                      <w:rFonts w:ascii="Times New Roman" w:eastAsia="宋体" w:hAnsi="Times New Roman"/>
                      <w:b/>
                      <w:color w:val="000000"/>
                      <w:sz w:val="21"/>
                      <w:szCs w:val="21"/>
                    </w:rPr>
                  </w:pPr>
                  <w:r w:rsidRPr="00F63632">
                    <w:rPr>
                      <w:rFonts w:ascii="Times New Roman" w:eastAsia="宋体" w:hAnsi="Times New Roman" w:hint="eastAsia"/>
                      <w:b/>
                      <w:color w:val="000000"/>
                      <w:sz w:val="21"/>
                      <w:szCs w:val="21"/>
                    </w:rPr>
                    <w:t>产品名称</w:t>
                  </w:r>
                </w:p>
              </w:tc>
              <w:tc>
                <w:tcPr>
                  <w:tcW w:w="1937" w:type="dxa"/>
                  <w:shd w:val="clear" w:color="auto" w:fill="auto"/>
                  <w:tcMar>
                    <w:left w:w="28" w:type="dxa"/>
                    <w:right w:w="28" w:type="dxa"/>
                  </w:tcMar>
                  <w:vAlign w:val="center"/>
                </w:tcPr>
                <w:p w14:paraId="62F094F9" w14:textId="77777777" w:rsidR="00F63632" w:rsidRPr="00F63632" w:rsidRDefault="00F63632" w:rsidP="00F63632">
                  <w:pPr>
                    <w:spacing w:after="0"/>
                    <w:jc w:val="center"/>
                    <w:rPr>
                      <w:rFonts w:ascii="Times New Roman" w:eastAsia="宋体" w:hAnsi="Times New Roman"/>
                      <w:b/>
                      <w:color w:val="000000"/>
                      <w:sz w:val="21"/>
                      <w:szCs w:val="21"/>
                    </w:rPr>
                  </w:pPr>
                  <w:r w:rsidRPr="00F63632">
                    <w:rPr>
                      <w:rFonts w:ascii="Times New Roman" w:eastAsia="宋体" w:hAnsi="Times New Roman"/>
                      <w:b/>
                      <w:color w:val="000000"/>
                      <w:sz w:val="21"/>
                      <w:szCs w:val="21"/>
                    </w:rPr>
                    <w:t>设计生产规模</w:t>
                  </w:r>
                </w:p>
              </w:tc>
              <w:tc>
                <w:tcPr>
                  <w:tcW w:w="1749" w:type="dxa"/>
                  <w:shd w:val="clear" w:color="auto" w:fill="auto"/>
                  <w:tcMar>
                    <w:left w:w="28" w:type="dxa"/>
                    <w:right w:w="28" w:type="dxa"/>
                  </w:tcMar>
                  <w:vAlign w:val="center"/>
                </w:tcPr>
                <w:p w14:paraId="428FF304" w14:textId="77777777" w:rsidR="00F63632" w:rsidRPr="00F63632" w:rsidRDefault="00F63632" w:rsidP="00F63632">
                  <w:pPr>
                    <w:spacing w:after="0"/>
                    <w:jc w:val="center"/>
                    <w:rPr>
                      <w:rFonts w:ascii="Times New Roman" w:eastAsia="宋体" w:hAnsi="Times New Roman"/>
                      <w:b/>
                      <w:color w:val="000000"/>
                      <w:sz w:val="21"/>
                      <w:szCs w:val="21"/>
                    </w:rPr>
                  </w:pPr>
                  <w:r w:rsidRPr="00F63632">
                    <w:rPr>
                      <w:rFonts w:ascii="Times New Roman" w:eastAsia="宋体" w:hAnsi="Times New Roman"/>
                      <w:b/>
                      <w:color w:val="000000"/>
                      <w:sz w:val="21"/>
                      <w:szCs w:val="21"/>
                    </w:rPr>
                    <w:t>实际生产规模</w:t>
                  </w:r>
                </w:p>
              </w:tc>
              <w:tc>
                <w:tcPr>
                  <w:tcW w:w="1643" w:type="dxa"/>
                  <w:shd w:val="clear" w:color="auto" w:fill="auto"/>
                  <w:tcMar>
                    <w:left w:w="28" w:type="dxa"/>
                    <w:right w:w="28" w:type="dxa"/>
                  </w:tcMar>
                  <w:vAlign w:val="center"/>
                </w:tcPr>
                <w:p w14:paraId="276AC323" w14:textId="77777777" w:rsidR="00F63632" w:rsidRPr="00F63632" w:rsidRDefault="00F63632" w:rsidP="00F63632">
                  <w:pPr>
                    <w:spacing w:after="0"/>
                    <w:jc w:val="center"/>
                    <w:rPr>
                      <w:rFonts w:ascii="Times New Roman" w:eastAsia="宋体" w:hAnsi="Times New Roman"/>
                      <w:b/>
                      <w:color w:val="000000"/>
                      <w:sz w:val="21"/>
                      <w:szCs w:val="21"/>
                    </w:rPr>
                  </w:pPr>
                  <w:r w:rsidRPr="00F63632">
                    <w:rPr>
                      <w:rFonts w:ascii="Times New Roman" w:eastAsia="宋体" w:hAnsi="Times New Roman"/>
                      <w:b/>
                      <w:color w:val="000000"/>
                      <w:sz w:val="21"/>
                      <w:szCs w:val="21"/>
                    </w:rPr>
                    <w:t>运行负荷（</w:t>
                  </w:r>
                  <w:r w:rsidRPr="00F63632">
                    <w:rPr>
                      <w:rFonts w:ascii="Times New Roman" w:eastAsia="宋体" w:hAnsi="Times New Roman"/>
                      <w:b/>
                      <w:color w:val="000000"/>
                      <w:sz w:val="21"/>
                      <w:szCs w:val="21"/>
                    </w:rPr>
                    <w:t>%</w:t>
                  </w:r>
                  <w:r w:rsidRPr="00F63632">
                    <w:rPr>
                      <w:rFonts w:ascii="Times New Roman" w:eastAsia="宋体" w:hAnsi="Times New Roman"/>
                      <w:b/>
                      <w:color w:val="000000"/>
                      <w:sz w:val="21"/>
                      <w:szCs w:val="21"/>
                    </w:rPr>
                    <w:t>）</w:t>
                  </w:r>
                </w:p>
              </w:tc>
            </w:tr>
            <w:tr w:rsidR="00F63632" w14:paraId="46E84F7C" w14:textId="77777777" w:rsidTr="00530D95">
              <w:trPr>
                <w:trHeight w:val="397"/>
                <w:jc w:val="center"/>
              </w:trPr>
              <w:tc>
                <w:tcPr>
                  <w:tcW w:w="1276" w:type="dxa"/>
                  <w:vMerge w:val="restart"/>
                  <w:shd w:val="clear" w:color="auto" w:fill="auto"/>
                  <w:tcMar>
                    <w:left w:w="28" w:type="dxa"/>
                    <w:right w:w="28" w:type="dxa"/>
                  </w:tcMar>
                  <w:vAlign w:val="center"/>
                </w:tcPr>
                <w:p w14:paraId="5D93FFDB" w14:textId="23E05099" w:rsidR="00F63632" w:rsidRPr="00F63632" w:rsidRDefault="00F63632" w:rsidP="00F63632">
                  <w:pPr>
                    <w:widowControl w:val="0"/>
                    <w:adjustRightInd/>
                    <w:snapToGrid/>
                    <w:spacing w:after="0"/>
                    <w:jc w:val="center"/>
                    <w:rPr>
                      <w:rFonts w:ascii="Times New Roman" w:eastAsia="宋体" w:hAnsi="Times New Roman"/>
                      <w:color w:val="000000"/>
                      <w:kern w:val="2"/>
                      <w:sz w:val="21"/>
                      <w:szCs w:val="21"/>
                    </w:rPr>
                  </w:pPr>
                  <w:r w:rsidRPr="00F63632">
                    <w:rPr>
                      <w:rFonts w:ascii="Times New Roman" w:eastAsia="宋体" w:hAnsi="Times New Roman"/>
                      <w:color w:val="000000"/>
                      <w:kern w:val="2"/>
                      <w:sz w:val="21"/>
                      <w:szCs w:val="21"/>
                    </w:rPr>
                    <w:t>2023.</w:t>
                  </w:r>
                  <w:r>
                    <w:rPr>
                      <w:rFonts w:ascii="Times New Roman" w:eastAsia="宋体" w:hAnsi="Times New Roman"/>
                      <w:color w:val="000000"/>
                      <w:kern w:val="2"/>
                      <w:sz w:val="21"/>
                      <w:szCs w:val="21"/>
                    </w:rPr>
                    <w:t>12</w:t>
                  </w:r>
                  <w:r w:rsidRPr="00F63632">
                    <w:rPr>
                      <w:rFonts w:ascii="Times New Roman" w:eastAsia="宋体" w:hAnsi="Times New Roman"/>
                      <w:color w:val="000000"/>
                      <w:kern w:val="2"/>
                      <w:sz w:val="21"/>
                      <w:szCs w:val="21"/>
                    </w:rPr>
                    <w:t>.</w:t>
                  </w:r>
                  <w:r>
                    <w:rPr>
                      <w:rFonts w:ascii="Times New Roman" w:eastAsia="宋体" w:hAnsi="Times New Roman"/>
                      <w:color w:val="000000"/>
                      <w:kern w:val="2"/>
                      <w:sz w:val="21"/>
                      <w:szCs w:val="21"/>
                    </w:rPr>
                    <w:t>07</w:t>
                  </w:r>
                </w:p>
              </w:tc>
              <w:tc>
                <w:tcPr>
                  <w:tcW w:w="1701" w:type="dxa"/>
                  <w:shd w:val="clear" w:color="auto" w:fill="auto"/>
                  <w:tcMar>
                    <w:left w:w="28" w:type="dxa"/>
                    <w:right w:w="28" w:type="dxa"/>
                  </w:tcMar>
                  <w:vAlign w:val="center"/>
                </w:tcPr>
                <w:p w14:paraId="11CB6EFF" w14:textId="4F865B5E" w:rsidR="00F63632" w:rsidRPr="00F63632" w:rsidRDefault="00F63632" w:rsidP="00F63632">
                  <w:pPr>
                    <w:pStyle w:val="2"/>
                    <w:widowControl w:val="0"/>
                    <w:adjustRightInd/>
                    <w:snapToGrid/>
                    <w:spacing w:after="0"/>
                    <w:ind w:leftChars="0" w:left="0" w:firstLineChars="0" w:firstLine="0"/>
                    <w:jc w:val="center"/>
                    <w:rPr>
                      <w:rFonts w:ascii="Times New Roman" w:eastAsia="宋体" w:hAnsi="Times New Roman" w:cs="Times New Roman"/>
                      <w:color w:val="000000"/>
                      <w:sz w:val="21"/>
                      <w:szCs w:val="21"/>
                    </w:rPr>
                  </w:pPr>
                  <w:r w:rsidRPr="00F63632">
                    <w:rPr>
                      <w:rFonts w:ascii="Times New Roman" w:eastAsia="宋体" w:hAnsi="Times New Roman" w:cs="Times New Roman" w:hint="eastAsia"/>
                      <w:color w:val="000000"/>
                      <w:sz w:val="21"/>
                      <w:szCs w:val="21"/>
                    </w:rPr>
                    <w:t>热交换器</w:t>
                  </w:r>
                </w:p>
              </w:tc>
              <w:tc>
                <w:tcPr>
                  <w:tcW w:w="1937" w:type="dxa"/>
                  <w:shd w:val="clear" w:color="auto" w:fill="auto"/>
                  <w:tcMar>
                    <w:left w:w="28" w:type="dxa"/>
                    <w:right w:w="28" w:type="dxa"/>
                  </w:tcMar>
                  <w:vAlign w:val="center"/>
                </w:tcPr>
                <w:p w14:paraId="446DD878" w14:textId="650AB7C2" w:rsidR="00F63632" w:rsidRPr="00F63632" w:rsidRDefault="00F63632" w:rsidP="00F63632">
                  <w:pPr>
                    <w:pStyle w:val="2"/>
                    <w:widowControl w:val="0"/>
                    <w:adjustRightInd/>
                    <w:snapToGrid/>
                    <w:spacing w:after="0"/>
                    <w:ind w:left="440" w:firstLineChars="0" w:firstLine="0"/>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3.2</w:t>
                  </w:r>
                  <w:r>
                    <w:rPr>
                      <w:rFonts w:ascii="Times New Roman" w:eastAsia="宋体" w:hAnsi="Times New Roman" w:cs="Times New Roman" w:hint="eastAsia"/>
                      <w:color w:val="000000"/>
                      <w:sz w:val="21"/>
                      <w:szCs w:val="21"/>
                    </w:rPr>
                    <w:t>套</w:t>
                  </w:r>
                  <w:r w:rsidRPr="00F63632">
                    <w:rPr>
                      <w:rFonts w:ascii="Times New Roman" w:eastAsia="宋体" w:hAnsi="Times New Roman" w:cs="Times New Roman" w:hint="eastAsia"/>
                      <w:color w:val="000000"/>
                      <w:sz w:val="21"/>
                      <w:szCs w:val="21"/>
                    </w:rPr>
                    <w:t>/</w:t>
                  </w:r>
                  <w:r w:rsidRPr="00F63632">
                    <w:rPr>
                      <w:rFonts w:ascii="Times New Roman" w:eastAsia="宋体" w:hAnsi="Times New Roman" w:cs="Times New Roman" w:hint="eastAsia"/>
                      <w:color w:val="000000"/>
                      <w:sz w:val="21"/>
                      <w:szCs w:val="21"/>
                    </w:rPr>
                    <w:t>天</w:t>
                  </w:r>
                </w:p>
              </w:tc>
              <w:tc>
                <w:tcPr>
                  <w:tcW w:w="1749" w:type="dxa"/>
                  <w:shd w:val="clear" w:color="auto" w:fill="auto"/>
                  <w:tcMar>
                    <w:left w:w="28" w:type="dxa"/>
                    <w:right w:w="28" w:type="dxa"/>
                  </w:tcMar>
                  <w:vAlign w:val="center"/>
                </w:tcPr>
                <w:p w14:paraId="45165766" w14:textId="424BE0A3" w:rsidR="00F63632" w:rsidRPr="00F63632" w:rsidRDefault="00F63632" w:rsidP="00F63632">
                  <w:pPr>
                    <w:pStyle w:val="2"/>
                    <w:widowControl w:val="0"/>
                    <w:adjustRightInd/>
                    <w:snapToGrid/>
                    <w:spacing w:after="0"/>
                    <w:ind w:left="440" w:firstLineChars="0" w:firstLine="0"/>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2.5</w:t>
                  </w:r>
                  <w:r>
                    <w:rPr>
                      <w:rFonts w:ascii="Times New Roman" w:eastAsia="宋体" w:hAnsi="Times New Roman" w:cs="Times New Roman" w:hint="eastAsia"/>
                      <w:color w:val="000000"/>
                      <w:sz w:val="21"/>
                      <w:szCs w:val="21"/>
                    </w:rPr>
                    <w:t>套</w:t>
                  </w:r>
                  <w:r w:rsidRPr="00F63632">
                    <w:rPr>
                      <w:rFonts w:ascii="Times New Roman" w:eastAsia="宋体" w:hAnsi="Times New Roman" w:cs="Times New Roman" w:hint="eastAsia"/>
                      <w:color w:val="000000"/>
                      <w:sz w:val="21"/>
                      <w:szCs w:val="21"/>
                    </w:rPr>
                    <w:t>/</w:t>
                  </w:r>
                  <w:r w:rsidRPr="00F63632">
                    <w:rPr>
                      <w:rFonts w:ascii="Times New Roman" w:eastAsia="宋体" w:hAnsi="Times New Roman" w:cs="Times New Roman" w:hint="eastAsia"/>
                      <w:color w:val="000000"/>
                      <w:sz w:val="21"/>
                      <w:szCs w:val="21"/>
                    </w:rPr>
                    <w:t>天</w:t>
                  </w:r>
                </w:p>
              </w:tc>
              <w:tc>
                <w:tcPr>
                  <w:tcW w:w="1643" w:type="dxa"/>
                  <w:shd w:val="clear" w:color="auto" w:fill="auto"/>
                  <w:tcMar>
                    <w:left w:w="28" w:type="dxa"/>
                    <w:right w:w="28" w:type="dxa"/>
                  </w:tcMar>
                  <w:vAlign w:val="center"/>
                </w:tcPr>
                <w:p w14:paraId="0523BBCD" w14:textId="0CFF2F27" w:rsidR="00F63632" w:rsidRPr="00F63632" w:rsidRDefault="00F63632" w:rsidP="00F63632">
                  <w:pPr>
                    <w:pStyle w:val="2"/>
                    <w:widowControl w:val="0"/>
                    <w:adjustRightInd/>
                    <w:snapToGrid/>
                    <w:spacing w:after="0"/>
                    <w:ind w:left="440" w:firstLineChars="0" w:firstLine="0"/>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78.1</w:t>
                  </w:r>
                </w:p>
              </w:tc>
            </w:tr>
            <w:tr w:rsidR="00F63632" w14:paraId="5E6BF614" w14:textId="77777777" w:rsidTr="00530D95">
              <w:trPr>
                <w:trHeight w:val="397"/>
                <w:jc w:val="center"/>
              </w:trPr>
              <w:tc>
                <w:tcPr>
                  <w:tcW w:w="1276" w:type="dxa"/>
                  <w:vMerge/>
                  <w:shd w:val="clear" w:color="auto" w:fill="auto"/>
                  <w:tcMar>
                    <w:left w:w="28" w:type="dxa"/>
                    <w:right w:w="28" w:type="dxa"/>
                  </w:tcMar>
                  <w:vAlign w:val="center"/>
                </w:tcPr>
                <w:p w14:paraId="087EA84F" w14:textId="77777777" w:rsidR="00F63632" w:rsidRPr="00F63632" w:rsidRDefault="00F63632" w:rsidP="00F63632">
                  <w:pPr>
                    <w:widowControl w:val="0"/>
                    <w:adjustRightInd/>
                    <w:snapToGrid/>
                    <w:spacing w:after="0"/>
                    <w:jc w:val="center"/>
                    <w:rPr>
                      <w:rFonts w:ascii="Times New Roman" w:eastAsia="宋体" w:hAnsi="Times New Roman"/>
                      <w:color w:val="000000"/>
                      <w:kern w:val="2"/>
                      <w:sz w:val="21"/>
                      <w:szCs w:val="21"/>
                    </w:rPr>
                  </w:pPr>
                </w:p>
              </w:tc>
              <w:tc>
                <w:tcPr>
                  <w:tcW w:w="1701" w:type="dxa"/>
                  <w:shd w:val="clear" w:color="auto" w:fill="auto"/>
                  <w:tcMar>
                    <w:left w:w="28" w:type="dxa"/>
                    <w:right w:w="28" w:type="dxa"/>
                  </w:tcMar>
                  <w:vAlign w:val="center"/>
                </w:tcPr>
                <w:p w14:paraId="7E0B95C5" w14:textId="6B81DF8E" w:rsidR="00F63632" w:rsidRPr="00F63632" w:rsidRDefault="00F63632" w:rsidP="00F63632">
                  <w:pPr>
                    <w:pStyle w:val="2"/>
                    <w:widowControl w:val="0"/>
                    <w:adjustRightInd/>
                    <w:snapToGrid/>
                    <w:spacing w:after="0"/>
                    <w:ind w:leftChars="0" w:left="0" w:firstLineChars="0" w:firstLine="0"/>
                    <w:jc w:val="center"/>
                    <w:rPr>
                      <w:rFonts w:ascii="Times New Roman" w:eastAsia="宋体" w:hAnsi="Times New Roman" w:cs="Times New Roman"/>
                      <w:color w:val="000000"/>
                      <w:sz w:val="21"/>
                      <w:szCs w:val="21"/>
                    </w:rPr>
                  </w:pPr>
                  <w:r w:rsidRPr="00F63632">
                    <w:rPr>
                      <w:rFonts w:ascii="Times New Roman" w:eastAsia="宋体" w:hAnsi="Times New Roman" w:cs="Times New Roman" w:hint="eastAsia"/>
                      <w:color w:val="000000"/>
                      <w:sz w:val="21"/>
                      <w:szCs w:val="21"/>
                    </w:rPr>
                    <w:t>零件</w:t>
                  </w:r>
                </w:p>
              </w:tc>
              <w:tc>
                <w:tcPr>
                  <w:tcW w:w="1937" w:type="dxa"/>
                  <w:shd w:val="clear" w:color="auto" w:fill="auto"/>
                  <w:tcMar>
                    <w:left w:w="28" w:type="dxa"/>
                    <w:right w:w="28" w:type="dxa"/>
                  </w:tcMar>
                  <w:vAlign w:val="center"/>
                </w:tcPr>
                <w:p w14:paraId="1D7D93D0" w14:textId="4E40E9E2" w:rsidR="00F63632" w:rsidRPr="00F63632" w:rsidRDefault="00F63632" w:rsidP="00F63632">
                  <w:pPr>
                    <w:pStyle w:val="2"/>
                    <w:widowControl w:val="0"/>
                    <w:adjustRightInd/>
                    <w:snapToGrid/>
                    <w:spacing w:after="0"/>
                    <w:ind w:left="440" w:firstLineChars="0" w:firstLine="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6</w:t>
                  </w:r>
                  <w:r>
                    <w:rPr>
                      <w:rFonts w:ascii="Times New Roman" w:eastAsia="宋体" w:hAnsi="Times New Roman" w:cs="Times New Roman"/>
                      <w:color w:val="000000"/>
                      <w:sz w:val="21"/>
                      <w:szCs w:val="21"/>
                    </w:rPr>
                    <w:t>0</w:t>
                  </w:r>
                  <w:r>
                    <w:rPr>
                      <w:rFonts w:ascii="Times New Roman" w:eastAsia="宋体" w:hAnsi="Times New Roman" w:cs="Times New Roman" w:hint="eastAsia"/>
                      <w:color w:val="000000"/>
                      <w:sz w:val="21"/>
                      <w:szCs w:val="21"/>
                    </w:rPr>
                    <w:t>件</w:t>
                  </w:r>
                  <w:r>
                    <w:rPr>
                      <w:rFonts w:ascii="Times New Roman" w:eastAsia="宋体" w:hAnsi="Times New Roman" w:cs="Times New Roman" w:hint="eastAsia"/>
                      <w:color w:val="000000"/>
                      <w:sz w:val="21"/>
                      <w:szCs w:val="21"/>
                    </w:rPr>
                    <w:t>/</w:t>
                  </w:r>
                  <w:r>
                    <w:rPr>
                      <w:rFonts w:ascii="Times New Roman" w:eastAsia="宋体" w:hAnsi="Times New Roman" w:cs="Times New Roman" w:hint="eastAsia"/>
                      <w:color w:val="000000"/>
                      <w:sz w:val="21"/>
                      <w:szCs w:val="21"/>
                    </w:rPr>
                    <w:t>天</w:t>
                  </w:r>
                </w:p>
              </w:tc>
              <w:tc>
                <w:tcPr>
                  <w:tcW w:w="1749" w:type="dxa"/>
                  <w:shd w:val="clear" w:color="auto" w:fill="auto"/>
                  <w:tcMar>
                    <w:left w:w="28" w:type="dxa"/>
                    <w:right w:w="28" w:type="dxa"/>
                  </w:tcMar>
                  <w:vAlign w:val="center"/>
                </w:tcPr>
                <w:p w14:paraId="759C661B" w14:textId="6A1A91A8" w:rsidR="00F63632" w:rsidRPr="00F63632" w:rsidRDefault="00F63632" w:rsidP="00F63632">
                  <w:pPr>
                    <w:pStyle w:val="2"/>
                    <w:widowControl w:val="0"/>
                    <w:adjustRightInd/>
                    <w:snapToGrid/>
                    <w:spacing w:after="0"/>
                    <w:ind w:left="440" w:firstLineChars="0" w:firstLine="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4</w:t>
                  </w:r>
                  <w:r>
                    <w:rPr>
                      <w:rFonts w:ascii="Times New Roman" w:eastAsia="宋体" w:hAnsi="Times New Roman" w:cs="Times New Roman"/>
                      <w:color w:val="000000"/>
                      <w:sz w:val="21"/>
                      <w:szCs w:val="21"/>
                    </w:rPr>
                    <w:t>6</w:t>
                  </w:r>
                  <w:r>
                    <w:rPr>
                      <w:rFonts w:ascii="Times New Roman" w:eastAsia="宋体" w:hAnsi="Times New Roman" w:cs="Times New Roman" w:hint="eastAsia"/>
                      <w:color w:val="000000"/>
                      <w:sz w:val="21"/>
                      <w:szCs w:val="21"/>
                    </w:rPr>
                    <w:t>件</w:t>
                  </w:r>
                  <w:r>
                    <w:rPr>
                      <w:rFonts w:ascii="Times New Roman" w:eastAsia="宋体" w:hAnsi="Times New Roman" w:cs="Times New Roman" w:hint="eastAsia"/>
                      <w:color w:val="000000"/>
                      <w:sz w:val="21"/>
                      <w:szCs w:val="21"/>
                    </w:rPr>
                    <w:t>/</w:t>
                  </w:r>
                  <w:r>
                    <w:rPr>
                      <w:rFonts w:ascii="Times New Roman" w:eastAsia="宋体" w:hAnsi="Times New Roman" w:cs="Times New Roman" w:hint="eastAsia"/>
                      <w:color w:val="000000"/>
                      <w:sz w:val="21"/>
                      <w:szCs w:val="21"/>
                    </w:rPr>
                    <w:t>天</w:t>
                  </w:r>
                </w:p>
              </w:tc>
              <w:tc>
                <w:tcPr>
                  <w:tcW w:w="1643" w:type="dxa"/>
                  <w:shd w:val="clear" w:color="auto" w:fill="auto"/>
                  <w:tcMar>
                    <w:left w:w="28" w:type="dxa"/>
                    <w:right w:w="28" w:type="dxa"/>
                  </w:tcMar>
                  <w:vAlign w:val="center"/>
                </w:tcPr>
                <w:p w14:paraId="0C0607F5" w14:textId="2D980191" w:rsidR="00F63632" w:rsidRPr="00F63632" w:rsidRDefault="00F63632" w:rsidP="00F63632">
                  <w:pPr>
                    <w:pStyle w:val="2"/>
                    <w:widowControl w:val="0"/>
                    <w:adjustRightInd/>
                    <w:snapToGrid/>
                    <w:spacing w:after="0"/>
                    <w:ind w:left="440" w:firstLineChars="0" w:firstLine="0"/>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76.7</w:t>
                  </w:r>
                </w:p>
              </w:tc>
            </w:tr>
            <w:tr w:rsidR="00F63632" w14:paraId="37418258" w14:textId="77777777" w:rsidTr="00530D95">
              <w:trPr>
                <w:trHeight w:val="397"/>
                <w:jc w:val="center"/>
              </w:trPr>
              <w:tc>
                <w:tcPr>
                  <w:tcW w:w="1276" w:type="dxa"/>
                  <w:vMerge w:val="restart"/>
                  <w:shd w:val="clear" w:color="auto" w:fill="auto"/>
                  <w:tcMar>
                    <w:left w:w="28" w:type="dxa"/>
                    <w:right w:w="28" w:type="dxa"/>
                  </w:tcMar>
                  <w:vAlign w:val="center"/>
                </w:tcPr>
                <w:p w14:paraId="593E21BC" w14:textId="6A4E402F" w:rsidR="00F63632" w:rsidRPr="00F63632" w:rsidRDefault="00F63632" w:rsidP="00F63632">
                  <w:pPr>
                    <w:widowControl w:val="0"/>
                    <w:adjustRightInd/>
                    <w:snapToGrid/>
                    <w:spacing w:after="0"/>
                    <w:jc w:val="center"/>
                    <w:rPr>
                      <w:rFonts w:ascii="Times New Roman" w:eastAsia="宋体" w:hAnsi="Times New Roman"/>
                      <w:color w:val="000000"/>
                      <w:kern w:val="2"/>
                      <w:sz w:val="21"/>
                      <w:szCs w:val="21"/>
                    </w:rPr>
                  </w:pPr>
                  <w:r w:rsidRPr="00F63632">
                    <w:rPr>
                      <w:rFonts w:ascii="Times New Roman" w:eastAsia="宋体" w:hAnsi="Times New Roman"/>
                      <w:color w:val="000000"/>
                      <w:kern w:val="2"/>
                      <w:sz w:val="21"/>
                      <w:szCs w:val="21"/>
                    </w:rPr>
                    <w:t>2023.</w:t>
                  </w:r>
                  <w:r>
                    <w:rPr>
                      <w:rFonts w:ascii="Times New Roman" w:eastAsia="宋体" w:hAnsi="Times New Roman"/>
                      <w:color w:val="000000"/>
                      <w:kern w:val="2"/>
                      <w:sz w:val="21"/>
                      <w:szCs w:val="21"/>
                    </w:rPr>
                    <w:t>12</w:t>
                  </w:r>
                  <w:r w:rsidRPr="00F63632">
                    <w:rPr>
                      <w:rFonts w:ascii="Times New Roman" w:eastAsia="宋体" w:hAnsi="Times New Roman"/>
                      <w:color w:val="000000"/>
                      <w:kern w:val="2"/>
                      <w:sz w:val="21"/>
                      <w:szCs w:val="21"/>
                    </w:rPr>
                    <w:t>.</w:t>
                  </w:r>
                  <w:r>
                    <w:rPr>
                      <w:rFonts w:ascii="Times New Roman" w:eastAsia="宋体" w:hAnsi="Times New Roman"/>
                      <w:color w:val="000000"/>
                      <w:kern w:val="2"/>
                      <w:sz w:val="21"/>
                      <w:szCs w:val="21"/>
                    </w:rPr>
                    <w:t>08</w:t>
                  </w:r>
                </w:p>
              </w:tc>
              <w:tc>
                <w:tcPr>
                  <w:tcW w:w="1701" w:type="dxa"/>
                  <w:shd w:val="clear" w:color="auto" w:fill="auto"/>
                  <w:tcMar>
                    <w:left w:w="28" w:type="dxa"/>
                    <w:right w:w="28" w:type="dxa"/>
                  </w:tcMar>
                  <w:vAlign w:val="center"/>
                </w:tcPr>
                <w:p w14:paraId="3FA11365" w14:textId="60A96524" w:rsidR="00F63632" w:rsidRPr="00F63632" w:rsidRDefault="00F63632" w:rsidP="00F63632">
                  <w:pPr>
                    <w:pStyle w:val="2"/>
                    <w:widowControl w:val="0"/>
                    <w:adjustRightInd/>
                    <w:snapToGrid/>
                    <w:spacing w:after="0"/>
                    <w:ind w:leftChars="0" w:left="0" w:firstLineChars="0" w:firstLine="0"/>
                    <w:jc w:val="center"/>
                    <w:rPr>
                      <w:rFonts w:ascii="Times New Roman" w:eastAsia="宋体" w:hAnsi="Times New Roman" w:cs="Times New Roman"/>
                      <w:color w:val="000000"/>
                      <w:sz w:val="21"/>
                      <w:szCs w:val="21"/>
                    </w:rPr>
                  </w:pPr>
                  <w:r w:rsidRPr="00F63632">
                    <w:rPr>
                      <w:rFonts w:ascii="Times New Roman" w:eastAsia="宋体" w:hAnsi="Times New Roman" w:cs="Times New Roman" w:hint="eastAsia"/>
                      <w:color w:val="000000"/>
                      <w:sz w:val="21"/>
                      <w:szCs w:val="21"/>
                    </w:rPr>
                    <w:t>热交换器</w:t>
                  </w:r>
                </w:p>
              </w:tc>
              <w:tc>
                <w:tcPr>
                  <w:tcW w:w="1937" w:type="dxa"/>
                  <w:shd w:val="clear" w:color="auto" w:fill="auto"/>
                  <w:tcMar>
                    <w:left w:w="28" w:type="dxa"/>
                    <w:right w:w="28" w:type="dxa"/>
                  </w:tcMar>
                  <w:vAlign w:val="center"/>
                </w:tcPr>
                <w:p w14:paraId="2171EB53" w14:textId="4ABB5084" w:rsidR="00F63632" w:rsidRPr="00F63632" w:rsidRDefault="00F63632" w:rsidP="00F63632">
                  <w:pPr>
                    <w:pStyle w:val="2"/>
                    <w:widowControl w:val="0"/>
                    <w:adjustRightInd/>
                    <w:snapToGrid/>
                    <w:spacing w:after="0"/>
                    <w:ind w:left="440" w:firstLineChars="0" w:firstLine="0"/>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3.2</w:t>
                  </w:r>
                  <w:r>
                    <w:rPr>
                      <w:rFonts w:ascii="Times New Roman" w:eastAsia="宋体" w:hAnsi="Times New Roman" w:cs="Times New Roman" w:hint="eastAsia"/>
                      <w:color w:val="000000"/>
                      <w:sz w:val="21"/>
                      <w:szCs w:val="21"/>
                    </w:rPr>
                    <w:t>套</w:t>
                  </w:r>
                  <w:r w:rsidRPr="00F63632">
                    <w:rPr>
                      <w:rFonts w:ascii="Times New Roman" w:eastAsia="宋体" w:hAnsi="Times New Roman" w:cs="Times New Roman" w:hint="eastAsia"/>
                      <w:color w:val="000000"/>
                      <w:sz w:val="21"/>
                      <w:szCs w:val="21"/>
                    </w:rPr>
                    <w:t>/</w:t>
                  </w:r>
                  <w:r w:rsidRPr="00F63632">
                    <w:rPr>
                      <w:rFonts w:ascii="Times New Roman" w:eastAsia="宋体" w:hAnsi="Times New Roman" w:cs="Times New Roman" w:hint="eastAsia"/>
                      <w:color w:val="000000"/>
                      <w:sz w:val="21"/>
                      <w:szCs w:val="21"/>
                    </w:rPr>
                    <w:t>天</w:t>
                  </w:r>
                </w:p>
              </w:tc>
              <w:tc>
                <w:tcPr>
                  <w:tcW w:w="1749" w:type="dxa"/>
                  <w:shd w:val="clear" w:color="auto" w:fill="auto"/>
                  <w:tcMar>
                    <w:left w:w="28" w:type="dxa"/>
                    <w:right w:w="28" w:type="dxa"/>
                  </w:tcMar>
                  <w:vAlign w:val="center"/>
                </w:tcPr>
                <w:p w14:paraId="2A5D9CA1" w14:textId="34643B2A" w:rsidR="00F63632" w:rsidRPr="00F63632" w:rsidRDefault="00F63632" w:rsidP="00F63632">
                  <w:pPr>
                    <w:pStyle w:val="2"/>
                    <w:widowControl w:val="0"/>
                    <w:adjustRightInd/>
                    <w:snapToGrid/>
                    <w:spacing w:after="0"/>
                    <w:ind w:left="440" w:firstLineChars="0" w:firstLine="0"/>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2.5</w:t>
                  </w:r>
                  <w:r>
                    <w:rPr>
                      <w:rFonts w:ascii="Times New Roman" w:eastAsia="宋体" w:hAnsi="Times New Roman" w:cs="Times New Roman" w:hint="eastAsia"/>
                      <w:color w:val="000000"/>
                      <w:sz w:val="21"/>
                      <w:szCs w:val="21"/>
                    </w:rPr>
                    <w:t>套</w:t>
                  </w:r>
                  <w:r w:rsidRPr="00F63632">
                    <w:rPr>
                      <w:rFonts w:ascii="Times New Roman" w:eastAsia="宋体" w:hAnsi="Times New Roman" w:cs="Times New Roman" w:hint="eastAsia"/>
                      <w:color w:val="000000"/>
                      <w:sz w:val="21"/>
                      <w:szCs w:val="21"/>
                    </w:rPr>
                    <w:t>/</w:t>
                  </w:r>
                  <w:r w:rsidRPr="00F63632">
                    <w:rPr>
                      <w:rFonts w:ascii="Times New Roman" w:eastAsia="宋体" w:hAnsi="Times New Roman" w:cs="Times New Roman" w:hint="eastAsia"/>
                      <w:color w:val="000000"/>
                      <w:sz w:val="21"/>
                      <w:szCs w:val="21"/>
                    </w:rPr>
                    <w:t>天</w:t>
                  </w:r>
                </w:p>
              </w:tc>
              <w:tc>
                <w:tcPr>
                  <w:tcW w:w="1643" w:type="dxa"/>
                  <w:shd w:val="clear" w:color="auto" w:fill="auto"/>
                  <w:tcMar>
                    <w:left w:w="28" w:type="dxa"/>
                    <w:right w:w="28" w:type="dxa"/>
                  </w:tcMar>
                  <w:vAlign w:val="center"/>
                </w:tcPr>
                <w:p w14:paraId="644E9F48" w14:textId="772C9FB2" w:rsidR="00F63632" w:rsidRPr="00F63632" w:rsidRDefault="00F63632" w:rsidP="00F63632">
                  <w:pPr>
                    <w:pStyle w:val="2"/>
                    <w:widowControl w:val="0"/>
                    <w:adjustRightInd/>
                    <w:snapToGrid/>
                    <w:spacing w:after="0"/>
                    <w:ind w:left="440" w:firstLineChars="0" w:firstLine="0"/>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78.1</w:t>
                  </w:r>
                </w:p>
              </w:tc>
            </w:tr>
            <w:tr w:rsidR="00F63632" w14:paraId="19C52F77" w14:textId="77777777" w:rsidTr="00530D95">
              <w:trPr>
                <w:trHeight w:val="397"/>
                <w:jc w:val="center"/>
              </w:trPr>
              <w:tc>
                <w:tcPr>
                  <w:tcW w:w="1276" w:type="dxa"/>
                  <w:vMerge/>
                  <w:shd w:val="clear" w:color="auto" w:fill="auto"/>
                  <w:tcMar>
                    <w:left w:w="28" w:type="dxa"/>
                    <w:right w:w="28" w:type="dxa"/>
                  </w:tcMar>
                  <w:vAlign w:val="center"/>
                </w:tcPr>
                <w:p w14:paraId="04AB42B3" w14:textId="77777777" w:rsidR="00F63632" w:rsidRPr="00F63632" w:rsidRDefault="00F63632" w:rsidP="00F63632">
                  <w:pPr>
                    <w:widowControl w:val="0"/>
                    <w:adjustRightInd/>
                    <w:snapToGrid/>
                    <w:spacing w:after="0"/>
                    <w:jc w:val="center"/>
                    <w:rPr>
                      <w:rFonts w:ascii="Times New Roman" w:eastAsia="宋体" w:hAnsi="Times New Roman"/>
                      <w:color w:val="000000"/>
                      <w:kern w:val="2"/>
                      <w:sz w:val="21"/>
                      <w:szCs w:val="21"/>
                    </w:rPr>
                  </w:pPr>
                </w:p>
              </w:tc>
              <w:tc>
                <w:tcPr>
                  <w:tcW w:w="1701" w:type="dxa"/>
                  <w:shd w:val="clear" w:color="auto" w:fill="auto"/>
                  <w:tcMar>
                    <w:left w:w="28" w:type="dxa"/>
                    <w:right w:w="28" w:type="dxa"/>
                  </w:tcMar>
                  <w:vAlign w:val="center"/>
                </w:tcPr>
                <w:p w14:paraId="392A8440" w14:textId="14EED6EF" w:rsidR="00F63632" w:rsidRPr="00F63632" w:rsidRDefault="00F63632" w:rsidP="00F63632">
                  <w:pPr>
                    <w:pStyle w:val="2"/>
                    <w:widowControl w:val="0"/>
                    <w:adjustRightInd/>
                    <w:snapToGrid/>
                    <w:spacing w:after="0"/>
                    <w:ind w:leftChars="0" w:left="0" w:firstLineChars="0" w:firstLine="0"/>
                    <w:jc w:val="center"/>
                    <w:rPr>
                      <w:rFonts w:ascii="Times New Roman" w:eastAsia="宋体" w:hAnsi="Times New Roman" w:cs="Times New Roman"/>
                      <w:color w:val="000000"/>
                      <w:sz w:val="21"/>
                      <w:szCs w:val="21"/>
                    </w:rPr>
                  </w:pPr>
                  <w:r w:rsidRPr="00F63632">
                    <w:rPr>
                      <w:rFonts w:ascii="Times New Roman" w:eastAsia="宋体" w:hAnsi="Times New Roman" w:cs="Times New Roman" w:hint="eastAsia"/>
                      <w:color w:val="000000"/>
                      <w:sz w:val="21"/>
                      <w:szCs w:val="21"/>
                    </w:rPr>
                    <w:t>零件</w:t>
                  </w:r>
                </w:p>
              </w:tc>
              <w:tc>
                <w:tcPr>
                  <w:tcW w:w="1937" w:type="dxa"/>
                  <w:shd w:val="clear" w:color="auto" w:fill="auto"/>
                  <w:tcMar>
                    <w:left w:w="28" w:type="dxa"/>
                    <w:right w:w="28" w:type="dxa"/>
                  </w:tcMar>
                  <w:vAlign w:val="center"/>
                </w:tcPr>
                <w:p w14:paraId="2F206012" w14:textId="43EE4D4E" w:rsidR="00F63632" w:rsidRPr="00F63632" w:rsidRDefault="00F63632" w:rsidP="00F63632">
                  <w:pPr>
                    <w:pStyle w:val="2"/>
                    <w:widowControl w:val="0"/>
                    <w:adjustRightInd/>
                    <w:snapToGrid/>
                    <w:spacing w:after="0"/>
                    <w:ind w:left="440" w:firstLineChars="0" w:firstLine="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6</w:t>
                  </w:r>
                  <w:r>
                    <w:rPr>
                      <w:rFonts w:ascii="Times New Roman" w:eastAsia="宋体" w:hAnsi="Times New Roman" w:cs="Times New Roman"/>
                      <w:color w:val="000000"/>
                      <w:sz w:val="21"/>
                      <w:szCs w:val="21"/>
                    </w:rPr>
                    <w:t>0</w:t>
                  </w:r>
                  <w:r>
                    <w:rPr>
                      <w:rFonts w:ascii="Times New Roman" w:eastAsia="宋体" w:hAnsi="Times New Roman" w:cs="Times New Roman" w:hint="eastAsia"/>
                      <w:color w:val="000000"/>
                      <w:sz w:val="21"/>
                      <w:szCs w:val="21"/>
                    </w:rPr>
                    <w:t>件</w:t>
                  </w:r>
                  <w:r>
                    <w:rPr>
                      <w:rFonts w:ascii="Times New Roman" w:eastAsia="宋体" w:hAnsi="Times New Roman" w:cs="Times New Roman" w:hint="eastAsia"/>
                      <w:color w:val="000000"/>
                      <w:sz w:val="21"/>
                      <w:szCs w:val="21"/>
                    </w:rPr>
                    <w:t>/</w:t>
                  </w:r>
                  <w:r>
                    <w:rPr>
                      <w:rFonts w:ascii="Times New Roman" w:eastAsia="宋体" w:hAnsi="Times New Roman" w:cs="Times New Roman" w:hint="eastAsia"/>
                      <w:color w:val="000000"/>
                      <w:sz w:val="21"/>
                      <w:szCs w:val="21"/>
                    </w:rPr>
                    <w:t>天</w:t>
                  </w:r>
                </w:p>
              </w:tc>
              <w:tc>
                <w:tcPr>
                  <w:tcW w:w="1749" w:type="dxa"/>
                  <w:shd w:val="clear" w:color="auto" w:fill="auto"/>
                  <w:tcMar>
                    <w:left w:w="28" w:type="dxa"/>
                    <w:right w:w="28" w:type="dxa"/>
                  </w:tcMar>
                  <w:vAlign w:val="center"/>
                </w:tcPr>
                <w:p w14:paraId="08125DB2" w14:textId="1852C555" w:rsidR="00F63632" w:rsidRPr="00F63632" w:rsidRDefault="00F63632" w:rsidP="00F63632">
                  <w:pPr>
                    <w:pStyle w:val="2"/>
                    <w:widowControl w:val="0"/>
                    <w:adjustRightInd/>
                    <w:snapToGrid/>
                    <w:spacing w:after="0"/>
                    <w:ind w:left="440" w:firstLineChars="0" w:firstLine="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4</w:t>
                  </w:r>
                  <w:r>
                    <w:rPr>
                      <w:rFonts w:ascii="Times New Roman" w:eastAsia="宋体" w:hAnsi="Times New Roman" w:cs="Times New Roman"/>
                      <w:color w:val="000000"/>
                      <w:sz w:val="21"/>
                      <w:szCs w:val="21"/>
                    </w:rPr>
                    <w:t>7</w:t>
                  </w:r>
                  <w:r>
                    <w:rPr>
                      <w:rFonts w:ascii="Times New Roman" w:eastAsia="宋体" w:hAnsi="Times New Roman" w:cs="Times New Roman" w:hint="eastAsia"/>
                      <w:color w:val="000000"/>
                      <w:sz w:val="21"/>
                      <w:szCs w:val="21"/>
                    </w:rPr>
                    <w:t>件</w:t>
                  </w:r>
                  <w:r>
                    <w:rPr>
                      <w:rFonts w:ascii="Times New Roman" w:eastAsia="宋体" w:hAnsi="Times New Roman" w:cs="Times New Roman" w:hint="eastAsia"/>
                      <w:color w:val="000000"/>
                      <w:sz w:val="21"/>
                      <w:szCs w:val="21"/>
                    </w:rPr>
                    <w:t>/</w:t>
                  </w:r>
                  <w:r>
                    <w:rPr>
                      <w:rFonts w:ascii="Times New Roman" w:eastAsia="宋体" w:hAnsi="Times New Roman" w:cs="Times New Roman" w:hint="eastAsia"/>
                      <w:color w:val="000000"/>
                      <w:sz w:val="21"/>
                      <w:szCs w:val="21"/>
                    </w:rPr>
                    <w:t>天</w:t>
                  </w:r>
                </w:p>
              </w:tc>
              <w:tc>
                <w:tcPr>
                  <w:tcW w:w="1643" w:type="dxa"/>
                  <w:shd w:val="clear" w:color="auto" w:fill="auto"/>
                  <w:tcMar>
                    <w:left w:w="28" w:type="dxa"/>
                    <w:right w:w="28" w:type="dxa"/>
                  </w:tcMar>
                  <w:vAlign w:val="center"/>
                </w:tcPr>
                <w:p w14:paraId="43A13042" w14:textId="18331A35" w:rsidR="00F63632" w:rsidRPr="00F63632" w:rsidRDefault="00F63632" w:rsidP="00F63632">
                  <w:pPr>
                    <w:pStyle w:val="2"/>
                    <w:widowControl w:val="0"/>
                    <w:adjustRightInd/>
                    <w:snapToGrid/>
                    <w:spacing w:after="0"/>
                    <w:ind w:left="440" w:firstLineChars="0" w:firstLine="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7</w:t>
                  </w:r>
                  <w:r>
                    <w:rPr>
                      <w:rFonts w:ascii="Times New Roman" w:eastAsia="宋体" w:hAnsi="Times New Roman" w:cs="Times New Roman"/>
                      <w:color w:val="000000"/>
                      <w:sz w:val="21"/>
                      <w:szCs w:val="21"/>
                    </w:rPr>
                    <w:t>8.3</w:t>
                  </w:r>
                </w:p>
              </w:tc>
            </w:tr>
            <w:tr w:rsidR="00F63632" w14:paraId="0EDEA82F" w14:textId="77777777" w:rsidTr="00530D95">
              <w:trPr>
                <w:trHeight w:val="397"/>
                <w:jc w:val="center"/>
              </w:trPr>
              <w:tc>
                <w:tcPr>
                  <w:tcW w:w="8306" w:type="dxa"/>
                  <w:gridSpan w:val="5"/>
                  <w:tcMar>
                    <w:left w:w="28" w:type="dxa"/>
                    <w:right w:w="28" w:type="dxa"/>
                  </w:tcMar>
                  <w:vAlign w:val="center"/>
                </w:tcPr>
                <w:p w14:paraId="6732471A" w14:textId="0276FA9C" w:rsidR="00F63632" w:rsidRDefault="00F63632" w:rsidP="00F63632">
                  <w:pPr>
                    <w:spacing w:after="0"/>
                    <w:jc w:val="center"/>
                    <w:textAlignment w:val="baseline"/>
                    <w:rPr>
                      <w:rFonts w:ascii="Times New Roman" w:eastAsia="宋体" w:hAnsi="Times New Roman"/>
                      <w:sz w:val="21"/>
                      <w:szCs w:val="21"/>
                    </w:rPr>
                  </w:pPr>
                  <w:r>
                    <w:rPr>
                      <w:rFonts w:ascii="Times New Roman" w:eastAsia="宋体" w:hAnsi="Times New Roman" w:hint="eastAsia"/>
                      <w:bCs/>
                      <w:sz w:val="21"/>
                      <w:szCs w:val="21"/>
                    </w:rPr>
                    <w:t>备注：生产负荷由</w:t>
                  </w:r>
                  <w:r w:rsidRPr="00F63632">
                    <w:rPr>
                      <w:rFonts w:ascii="Times New Roman" w:eastAsia="宋体" w:hAnsi="Times New Roman" w:hint="eastAsia"/>
                      <w:bCs/>
                      <w:sz w:val="21"/>
                      <w:szCs w:val="21"/>
                    </w:rPr>
                    <w:t>新乡航空工业（集团）有限公司</w:t>
                  </w:r>
                  <w:r>
                    <w:rPr>
                      <w:rFonts w:ascii="Times New Roman" w:eastAsia="宋体" w:hAnsi="Times New Roman" w:hint="eastAsia"/>
                      <w:bCs/>
                      <w:sz w:val="21"/>
                      <w:szCs w:val="21"/>
                    </w:rPr>
                    <w:t>提供。</w:t>
                  </w:r>
                </w:p>
              </w:tc>
            </w:tr>
          </w:tbl>
          <w:p w14:paraId="5A331751" w14:textId="4B59F383" w:rsidR="00F63632" w:rsidRPr="00F63632" w:rsidRDefault="00F63632" w:rsidP="00B24149">
            <w:pPr>
              <w:spacing w:after="0" w:line="460" w:lineRule="exact"/>
              <w:ind w:firstLineChars="200" w:firstLine="480"/>
              <w:textAlignment w:val="baseline"/>
              <w:rPr>
                <w:rFonts w:ascii="Times New Roman" w:eastAsia="宋体" w:hAnsi="Times New Roman"/>
                <w:bCs/>
                <w:color w:val="000000"/>
                <w:sz w:val="24"/>
                <w:szCs w:val="24"/>
              </w:rPr>
            </w:pPr>
          </w:p>
        </w:tc>
      </w:tr>
      <w:tr w:rsidR="006B7303" w:rsidRPr="00AB2CE9" w14:paraId="2BF65770" w14:textId="77777777" w:rsidTr="008A44B5">
        <w:trPr>
          <w:trHeight w:val="132"/>
          <w:jc w:val="center"/>
        </w:trPr>
        <w:tc>
          <w:tcPr>
            <w:tcW w:w="8522" w:type="dxa"/>
          </w:tcPr>
          <w:p w14:paraId="5DC24400" w14:textId="77777777" w:rsidR="006B7303" w:rsidRPr="00AB2CE9" w:rsidRDefault="006B7303" w:rsidP="008A44B5">
            <w:pPr>
              <w:spacing w:after="0" w:line="460" w:lineRule="exact"/>
              <w:textAlignment w:val="baseline"/>
              <w:rPr>
                <w:rFonts w:ascii="Times New Roman" w:eastAsia="宋体" w:hAnsi="Times New Roman"/>
                <w:bCs/>
                <w:color w:val="000000"/>
                <w:sz w:val="24"/>
                <w:szCs w:val="24"/>
              </w:rPr>
            </w:pPr>
            <w:r w:rsidRPr="00AB2CE9">
              <w:rPr>
                <w:rFonts w:ascii="Times New Roman" w:eastAsia="宋体" w:hAnsi="Times New Roman" w:hint="eastAsia"/>
                <w:bCs/>
                <w:color w:val="000000"/>
                <w:sz w:val="24"/>
                <w:szCs w:val="24"/>
              </w:rPr>
              <w:t>验收检测结果</w:t>
            </w:r>
          </w:p>
          <w:p w14:paraId="00B79D6E" w14:textId="77777777" w:rsidR="006B7303" w:rsidRPr="00AB2CE9" w:rsidRDefault="006B7303" w:rsidP="008A44B5">
            <w:pPr>
              <w:spacing w:after="0" w:line="460" w:lineRule="exact"/>
              <w:ind w:firstLineChars="200" w:firstLine="482"/>
              <w:textAlignment w:val="baseline"/>
              <w:rPr>
                <w:rFonts w:ascii="Times New Roman" w:eastAsia="宋体" w:hAnsi="Times New Roman"/>
                <w:b/>
                <w:bCs/>
                <w:color w:val="000000"/>
                <w:sz w:val="24"/>
                <w:szCs w:val="24"/>
              </w:rPr>
            </w:pPr>
            <w:r w:rsidRPr="00AB2CE9">
              <w:rPr>
                <w:rFonts w:ascii="Times New Roman" w:eastAsia="宋体" w:hAnsi="Times New Roman" w:hint="eastAsia"/>
                <w:b/>
                <w:bCs/>
                <w:color w:val="000000"/>
                <w:sz w:val="24"/>
                <w:szCs w:val="24"/>
              </w:rPr>
              <w:t>一</w:t>
            </w:r>
            <w:r w:rsidRPr="00AB2CE9">
              <w:rPr>
                <w:rFonts w:ascii="Times New Roman" w:eastAsia="宋体" w:hAnsi="Times New Roman"/>
                <w:b/>
                <w:bCs/>
                <w:color w:val="000000"/>
                <w:sz w:val="24"/>
                <w:szCs w:val="24"/>
              </w:rPr>
              <w:t>、环境保护设施调试效果</w:t>
            </w:r>
          </w:p>
          <w:p w14:paraId="1F1F27E1" w14:textId="77777777" w:rsidR="006B7303" w:rsidRPr="00353069" w:rsidRDefault="006B7303" w:rsidP="008A44B5">
            <w:pPr>
              <w:spacing w:after="0" w:line="460" w:lineRule="exact"/>
              <w:ind w:firstLineChars="200" w:firstLine="480"/>
              <w:textAlignment w:val="baseline"/>
              <w:rPr>
                <w:rFonts w:ascii="Times New Roman" w:eastAsia="宋体" w:hAnsi="Times New Roman"/>
                <w:bCs/>
                <w:sz w:val="24"/>
                <w:szCs w:val="24"/>
              </w:rPr>
            </w:pPr>
            <w:r w:rsidRPr="00353069">
              <w:rPr>
                <w:rFonts w:ascii="Times New Roman" w:eastAsia="宋体" w:hAnsi="Times New Roman" w:hint="eastAsia"/>
                <w:bCs/>
                <w:sz w:val="24"/>
                <w:szCs w:val="24"/>
              </w:rPr>
              <w:t>1</w:t>
            </w:r>
            <w:r w:rsidRPr="00353069">
              <w:rPr>
                <w:rFonts w:ascii="Times New Roman" w:eastAsia="宋体" w:hAnsi="Times New Roman" w:hint="eastAsia"/>
                <w:bCs/>
                <w:sz w:val="24"/>
                <w:szCs w:val="24"/>
              </w:rPr>
              <w:t>、</w:t>
            </w:r>
            <w:r w:rsidRPr="00353069">
              <w:rPr>
                <w:rFonts w:ascii="Times New Roman" w:eastAsia="宋体" w:hAnsi="Times New Roman"/>
                <w:bCs/>
                <w:sz w:val="24"/>
                <w:szCs w:val="24"/>
              </w:rPr>
              <w:t>噪声</w:t>
            </w:r>
            <w:r w:rsidRPr="00353069">
              <w:rPr>
                <w:rFonts w:ascii="Times New Roman" w:eastAsia="宋体" w:hAnsi="Times New Roman" w:hint="eastAsia"/>
                <w:bCs/>
                <w:sz w:val="24"/>
                <w:szCs w:val="24"/>
              </w:rPr>
              <w:t>检</w:t>
            </w:r>
            <w:r w:rsidRPr="00353069">
              <w:rPr>
                <w:rFonts w:ascii="Times New Roman" w:eastAsia="宋体" w:hAnsi="Times New Roman"/>
                <w:bCs/>
                <w:sz w:val="24"/>
                <w:szCs w:val="24"/>
              </w:rPr>
              <w:t>测结果与评价</w:t>
            </w:r>
          </w:p>
          <w:p w14:paraId="0949AEF2" w14:textId="4F5AB92C" w:rsidR="006B7303" w:rsidRPr="00AB2CE9" w:rsidRDefault="006B7303" w:rsidP="008A44B5">
            <w:pPr>
              <w:spacing w:after="0" w:line="460" w:lineRule="exact"/>
              <w:ind w:firstLineChars="200" w:firstLine="480"/>
              <w:textAlignment w:val="baseline"/>
              <w:rPr>
                <w:rFonts w:ascii="Times New Roman" w:eastAsia="黑体" w:hAnsi="黑体"/>
                <w:bCs/>
                <w:color w:val="000000"/>
                <w:sz w:val="24"/>
                <w:szCs w:val="24"/>
              </w:rPr>
            </w:pPr>
            <w:r w:rsidRPr="00AB2CE9">
              <w:rPr>
                <w:rFonts w:ascii="Times New Roman" w:eastAsia="黑体" w:hAnsi="黑体"/>
                <w:bCs/>
                <w:color w:val="000000"/>
                <w:sz w:val="24"/>
                <w:szCs w:val="24"/>
              </w:rPr>
              <w:t>表</w:t>
            </w:r>
            <w:r w:rsidRPr="00AB2CE9">
              <w:rPr>
                <w:rFonts w:ascii="Times New Roman" w:eastAsia="黑体" w:hAnsi="黑体" w:hint="eastAsia"/>
                <w:bCs/>
                <w:color w:val="000000"/>
                <w:sz w:val="24"/>
                <w:szCs w:val="24"/>
              </w:rPr>
              <w:t>1</w:t>
            </w:r>
            <w:r w:rsidR="00B465CA">
              <w:rPr>
                <w:rFonts w:ascii="Times New Roman" w:eastAsia="黑体" w:hAnsi="黑体"/>
                <w:bCs/>
                <w:color w:val="000000"/>
                <w:sz w:val="24"/>
                <w:szCs w:val="24"/>
              </w:rPr>
              <w:t>4</w:t>
            </w:r>
            <w:r w:rsidRPr="00AB2CE9">
              <w:rPr>
                <w:rFonts w:ascii="Times New Roman" w:eastAsia="黑体" w:hAnsi="黑体"/>
                <w:bCs/>
                <w:color w:val="000000"/>
                <w:sz w:val="24"/>
                <w:szCs w:val="24"/>
              </w:rPr>
              <w:t xml:space="preserve">             </w:t>
            </w:r>
            <w:r w:rsidRPr="00AB2CE9">
              <w:rPr>
                <w:rFonts w:ascii="Times New Roman" w:eastAsia="黑体" w:hAnsi="黑体" w:hint="eastAsia"/>
                <w:bCs/>
                <w:color w:val="000000"/>
                <w:sz w:val="24"/>
                <w:szCs w:val="24"/>
              </w:rPr>
              <w:t xml:space="preserve">      </w:t>
            </w:r>
            <w:r w:rsidRPr="00AB2CE9">
              <w:rPr>
                <w:rFonts w:ascii="Times New Roman" w:eastAsia="黑体" w:hAnsi="黑体"/>
                <w:bCs/>
                <w:color w:val="000000"/>
                <w:sz w:val="24"/>
                <w:szCs w:val="24"/>
              </w:rPr>
              <w:t>噪声</w:t>
            </w:r>
            <w:r w:rsidRPr="00AB2CE9">
              <w:rPr>
                <w:rFonts w:ascii="Times New Roman" w:eastAsia="黑体" w:hAnsi="黑体" w:hint="eastAsia"/>
                <w:bCs/>
                <w:color w:val="000000"/>
                <w:sz w:val="24"/>
                <w:szCs w:val="24"/>
              </w:rPr>
              <w:t>检</w:t>
            </w:r>
            <w:r w:rsidRPr="00AB2CE9">
              <w:rPr>
                <w:rFonts w:ascii="Times New Roman" w:eastAsia="黑体" w:hAnsi="黑体"/>
                <w:bCs/>
                <w:color w:val="000000"/>
                <w:sz w:val="24"/>
                <w:szCs w:val="24"/>
              </w:rPr>
              <w:t>测结果</w:t>
            </w:r>
            <w:r w:rsidRPr="00AB2CE9">
              <w:rPr>
                <w:rFonts w:ascii="Times New Roman" w:eastAsia="黑体" w:hAnsi="黑体" w:hint="eastAsia"/>
                <w:bCs/>
                <w:color w:val="000000"/>
                <w:sz w:val="24"/>
                <w:szCs w:val="24"/>
              </w:rPr>
              <w:t xml:space="preserve">              </w:t>
            </w:r>
            <w:r w:rsidRPr="00AB2CE9">
              <w:rPr>
                <w:rFonts w:ascii="Times New Roman" w:eastAsia="黑体" w:hAnsi="黑体" w:hint="eastAsia"/>
                <w:bCs/>
                <w:color w:val="000000"/>
                <w:sz w:val="24"/>
                <w:szCs w:val="24"/>
              </w:rPr>
              <w:t>单位：</w:t>
            </w:r>
            <w:r w:rsidRPr="00AB2CE9">
              <w:rPr>
                <w:rFonts w:ascii="Times New Roman" w:eastAsia="黑体" w:hAnsi="黑体"/>
                <w:bCs/>
                <w:color w:val="000000"/>
                <w:sz w:val="24"/>
                <w:szCs w:val="24"/>
              </w:rPr>
              <w:t>dB(A)</w:t>
            </w:r>
          </w:p>
          <w:tbl>
            <w:tblPr>
              <w:tblW w:w="5000"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733"/>
              <w:gridCol w:w="1843"/>
              <w:gridCol w:w="2268"/>
              <w:gridCol w:w="2462"/>
            </w:tblGrid>
            <w:tr w:rsidR="0036589C" w:rsidRPr="00AB2CE9" w14:paraId="6B90B823" w14:textId="77777777" w:rsidTr="00353069">
              <w:trPr>
                <w:trHeight w:val="397"/>
                <w:tblHeader/>
                <w:jc w:val="center"/>
              </w:trPr>
              <w:tc>
                <w:tcPr>
                  <w:tcW w:w="1733" w:type="dxa"/>
                  <w:vAlign w:val="center"/>
                </w:tcPr>
                <w:p w14:paraId="6AC92E79" w14:textId="77777777" w:rsidR="0036589C" w:rsidRPr="00AB2CE9" w:rsidRDefault="0036589C"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检测日期</w:t>
                  </w:r>
                </w:p>
              </w:tc>
              <w:tc>
                <w:tcPr>
                  <w:tcW w:w="1843" w:type="dxa"/>
                  <w:vAlign w:val="center"/>
                </w:tcPr>
                <w:p w14:paraId="4308D520" w14:textId="77777777" w:rsidR="0036589C" w:rsidRPr="00AB2CE9" w:rsidRDefault="0036589C"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检测频次</w:t>
                  </w:r>
                </w:p>
              </w:tc>
              <w:tc>
                <w:tcPr>
                  <w:tcW w:w="2268" w:type="dxa"/>
                  <w:vAlign w:val="center"/>
                </w:tcPr>
                <w:p w14:paraId="5B17E5E0" w14:textId="77777777" w:rsidR="0036589C" w:rsidRPr="00AB2CE9" w:rsidRDefault="0036589C" w:rsidP="0036589C">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西厂界</w:t>
                  </w:r>
                </w:p>
                <w:p w14:paraId="13A5AD09" w14:textId="3EDABBD6" w:rsidR="0036589C" w:rsidRPr="00AB2CE9" w:rsidRDefault="0036589C"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外</w:t>
                  </w:r>
                  <w:r w:rsidRPr="00AB2CE9">
                    <w:rPr>
                      <w:rFonts w:ascii="Times New Roman" w:eastAsia="宋体" w:hAnsi="Times New Roman"/>
                      <w:b/>
                      <w:color w:val="000000"/>
                      <w:sz w:val="21"/>
                      <w:szCs w:val="21"/>
                    </w:rPr>
                    <w:t>1</w:t>
                  </w:r>
                  <w:r w:rsidRPr="00AB2CE9">
                    <w:rPr>
                      <w:rFonts w:ascii="Times New Roman" w:eastAsia="宋体" w:hAnsi="Times New Roman"/>
                      <w:b/>
                      <w:color w:val="000000"/>
                      <w:sz w:val="21"/>
                      <w:szCs w:val="21"/>
                    </w:rPr>
                    <w:t>米</w:t>
                  </w:r>
                </w:p>
              </w:tc>
              <w:tc>
                <w:tcPr>
                  <w:tcW w:w="2462" w:type="dxa"/>
                  <w:vAlign w:val="center"/>
                </w:tcPr>
                <w:p w14:paraId="5282D49D" w14:textId="77777777" w:rsidR="0036589C" w:rsidRPr="00AB2CE9" w:rsidRDefault="0036589C"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北厂界</w:t>
                  </w:r>
                </w:p>
                <w:p w14:paraId="002376C9" w14:textId="77777777" w:rsidR="0036589C" w:rsidRPr="00AB2CE9" w:rsidRDefault="0036589C" w:rsidP="008A44B5">
                  <w:pPr>
                    <w:spacing w:after="0"/>
                    <w:jc w:val="center"/>
                    <w:rPr>
                      <w:rFonts w:ascii="Times New Roman" w:eastAsia="宋体" w:hAnsi="Times New Roman"/>
                      <w:b/>
                      <w:color w:val="000000"/>
                      <w:sz w:val="21"/>
                      <w:szCs w:val="21"/>
                    </w:rPr>
                  </w:pPr>
                  <w:r w:rsidRPr="00AB2CE9">
                    <w:rPr>
                      <w:rFonts w:ascii="Times New Roman" w:eastAsia="宋体" w:hAnsi="Times New Roman"/>
                      <w:b/>
                      <w:color w:val="000000"/>
                      <w:sz w:val="21"/>
                      <w:szCs w:val="21"/>
                    </w:rPr>
                    <w:t>外</w:t>
                  </w:r>
                  <w:r w:rsidRPr="00AB2CE9">
                    <w:rPr>
                      <w:rFonts w:ascii="Times New Roman" w:eastAsia="宋体" w:hAnsi="Times New Roman"/>
                      <w:b/>
                      <w:color w:val="000000"/>
                      <w:sz w:val="21"/>
                      <w:szCs w:val="21"/>
                    </w:rPr>
                    <w:t>1</w:t>
                  </w:r>
                  <w:r w:rsidRPr="00AB2CE9">
                    <w:rPr>
                      <w:rFonts w:ascii="Times New Roman" w:eastAsia="宋体" w:hAnsi="Times New Roman"/>
                      <w:b/>
                      <w:color w:val="000000"/>
                      <w:sz w:val="21"/>
                      <w:szCs w:val="21"/>
                    </w:rPr>
                    <w:t>米</w:t>
                  </w:r>
                </w:p>
              </w:tc>
            </w:tr>
            <w:tr w:rsidR="00353069" w:rsidRPr="00AB2CE9" w14:paraId="1EB6ED05" w14:textId="77777777" w:rsidTr="00353069">
              <w:trPr>
                <w:trHeight w:val="397"/>
                <w:jc w:val="center"/>
              </w:trPr>
              <w:tc>
                <w:tcPr>
                  <w:tcW w:w="1733" w:type="dxa"/>
                  <w:vAlign w:val="center"/>
                </w:tcPr>
                <w:p w14:paraId="29F4FC9F" w14:textId="0D650D31" w:rsidR="00353069" w:rsidRPr="00AB2CE9" w:rsidRDefault="00353069" w:rsidP="008A44B5">
                  <w:pPr>
                    <w:pStyle w:val="ae"/>
                    <w:ind w:firstLineChars="0" w:firstLine="0"/>
                    <w:jc w:val="center"/>
                    <w:rPr>
                      <w:color w:val="000000"/>
                      <w:szCs w:val="21"/>
                    </w:rPr>
                  </w:pPr>
                  <w:r>
                    <w:rPr>
                      <w:rFonts w:hint="eastAsia"/>
                      <w:color w:val="000000"/>
                      <w:szCs w:val="21"/>
                    </w:rPr>
                    <w:t>2</w:t>
                  </w:r>
                  <w:r>
                    <w:rPr>
                      <w:color w:val="000000"/>
                      <w:szCs w:val="21"/>
                    </w:rPr>
                    <w:t>023.12.07</w:t>
                  </w:r>
                </w:p>
              </w:tc>
              <w:tc>
                <w:tcPr>
                  <w:tcW w:w="1843" w:type="dxa"/>
                  <w:vMerge w:val="restart"/>
                  <w:vAlign w:val="center"/>
                </w:tcPr>
                <w:p w14:paraId="368C22D3" w14:textId="77777777" w:rsidR="00353069" w:rsidRPr="00AB2CE9" w:rsidRDefault="00353069" w:rsidP="008A44B5">
                  <w:pPr>
                    <w:pStyle w:val="ae"/>
                    <w:ind w:firstLineChars="0" w:firstLine="0"/>
                    <w:jc w:val="center"/>
                    <w:rPr>
                      <w:color w:val="000000"/>
                      <w:szCs w:val="21"/>
                    </w:rPr>
                  </w:pPr>
                  <w:r w:rsidRPr="00AB2CE9">
                    <w:rPr>
                      <w:color w:val="000000"/>
                      <w:szCs w:val="21"/>
                    </w:rPr>
                    <w:t>昼间</w:t>
                  </w:r>
                </w:p>
              </w:tc>
              <w:tc>
                <w:tcPr>
                  <w:tcW w:w="2268" w:type="dxa"/>
                  <w:vAlign w:val="center"/>
                </w:tcPr>
                <w:p w14:paraId="38BCBA07" w14:textId="0DC65FBF" w:rsidR="00353069" w:rsidRPr="00AB2CE9" w:rsidRDefault="00353069" w:rsidP="008A44B5">
                  <w:pPr>
                    <w:pStyle w:val="ae"/>
                    <w:ind w:firstLineChars="0" w:firstLine="0"/>
                    <w:jc w:val="center"/>
                    <w:rPr>
                      <w:color w:val="000000"/>
                      <w:szCs w:val="21"/>
                    </w:rPr>
                  </w:pPr>
                  <w:r>
                    <w:rPr>
                      <w:rFonts w:hint="eastAsia"/>
                      <w:color w:val="000000"/>
                      <w:szCs w:val="21"/>
                    </w:rPr>
                    <w:t>5</w:t>
                  </w:r>
                  <w:r>
                    <w:rPr>
                      <w:color w:val="000000"/>
                      <w:szCs w:val="21"/>
                    </w:rPr>
                    <w:t>7.5</w:t>
                  </w:r>
                </w:p>
              </w:tc>
              <w:tc>
                <w:tcPr>
                  <w:tcW w:w="2462" w:type="dxa"/>
                  <w:vAlign w:val="center"/>
                </w:tcPr>
                <w:p w14:paraId="253C8B40" w14:textId="19996607" w:rsidR="00353069" w:rsidRPr="00AB2CE9" w:rsidRDefault="00353069" w:rsidP="008A44B5">
                  <w:pPr>
                    <w:pStyle w:val="ae"/>
                    <w:ind w:firstLineChars="0" w:firstLine="0"/>
                    <w:jc w:val="center"/>
                    <w:rPr>
                      <w:color w:val="000000"/>
                      <w:szCs w:val="21"/>
                    </w:rPr>
                  </w:pPr>
                  <w:r>
                    <w:rPr>
                      <w:rFonts w:hint="eastAsia"/>
                      <w:color w:val="000000"/>
                      <w:szCs w:val="21"/>
                    </w:rPr>
                    <w:t>5</w:t>
                  </w:r>
                  <w:r>
                    <w:rPr>
                      <w:color w:val="000000"/>
                      <w:szCs w:val="21"/>
                    </w:rPr>
                    <w:t>5.7</w:t>
                  </w:r>
                </w:p>
              </w:tc>
            </w:tr>
            <w:tr w:rsidR="00353069" w:rsidRPr="00AB2CE9" w14:paraId="7E8F33D9" w14:textId="77777777" w:rsidTr="00353069">
              <w:trPr>
                <w:trHeight w:val="397"/>
                <w:jc w:val="center"/>
              </w:trPr>
              <w:tc>
                <w:tcPr>
                  <w:tcW w:w="1733" w:type="dxa"/>
                  <w:vAlign w:val="center"/>
                </w:tcPr>
                <w:p w14:paraId="360FA183" w14:textId="09F515CF" w:rsidR="00353069" w:rsidRDefault="00353069" w:rsidP="008A44B5">
                  <w:pPr>
                    <w:pStyle w:val="ae"/>
                    <w:ind w:firstLineChars="0" w:firstLine="0"/>
                    <w:jc w:val="center"/>
                    <w:rPr>
                      <w:color w:val="000000"/>
                      <w:szCs w:val="21"/>
                    </w:rPr>
                  </w:pPr>
                  <w:r>
                    <w:rPr>
                      <w:rFonts w:hint="eastAsia"/>
                      <w:color w:val="000000"/>
                      <w:szCs w:val="21"/>
                    </w:rPr>
                    <w:t>2</w:t>
                  </w:r>
                  <w:r>
                    <w:rPr>
                      <w:color w:val="000000"/>
                      <w:szCs w:val="21"/>
                    </w:rPr>
                    <w:t>023.12.08</w:t>
                  </w:r>
                </w:p>
              </w:tc>
              <w:tc>
                <w:tcPr>
                  <w:tcW w:w="1843" w:type="dxa"/>
                  <w:vMerge/>
                  <w:vAlign w:val="center"/>
                </w:tcPr>
                <w:p w14:paraId="10B3E015" w14:textId="77777777" w:rsidR="00353069" w:rsidRPr="00AB2CE9" w:rsidRDefault="00353069" w:rsidP="008A44B5">
                  <w:pPr>
                    <w:pStyle w:val="ae"/>
                    <w:ind w:firstLineChars="0" w:firstLine="0"/>
                    <w:jc w:val="center"/>
                    <w:rPr>
                      <w:color w:val="000000"/>
                      <w:szCs w:val="21"/>
                    </w:rPr>
                  </w:pPr>
                </w:p>
              </w:tc>
              <w:tc>
                <w:tcPr>
                  <w:tcW w:w="2268" w:type="dxa"/>
                  <w:vAlign w:val="center"/>
                </w:tcPr>
                <w:p w14:paraId="5FA82FA9" w14:textId="61848876" w:rsidR="00353069" w:rsidRPr="00353069" w:rsidRDefault="00353069" w:rsidP="008A44B5">
                  <w:pPr>
                    <w:pStyle w:val="ae"/>
                    <w:ind w:firstLineChars="0" w:firstLine="0"/>
                    <w:jc w:val="center"/>
                    <w:rPr>
                      <w:color w:val="000000"/>
                      <w:szCs w:val="21"/>
                    </w:rPr>
                  </w:pPr>
                  <w:r>
                    <w:rPr>
                      <w:color w:val="000000"/>
                      <w:szCs w:val="21"/>
                    </w:rPr>
                    <w:t>58.2</w:t>
                  </w:r>
                </w:p>
              </w:tc>
              <w:tc>
                <w:tcPr>
                  <w:tcW w:w="2462" w:type="dxa"/>
                  <w:vAlign w:val="center"/>
                </w:tcPr>
                <w:p w14:paraId="523962C6" w14:textId="3127345A" w:rsidR="00353069" w:rsidRPr="00AB2CE9" w:rsidRDefault="00353069" w:rsidP="008A44B5">
                  <w:pPr>
                    <w:pStyle w:val="ae"/>
                    <w:ind w:firstLineChars="0" w:firstLine="0"/>
                    <w:jc w:val="center"/>
                    <w:rPr>
                      <w:color w:val="000000"/>
                      <w:szCs w:val="21"/>
                    </w:rPr>
                  </w:pPr>
                  <w:r>
                    <w:rPr>
                      <w:rFonts w:hint="eastAsia"/>
                      <w:color w:val="000000"/>
                      <w:szCs w:val="21"/>
                    </w:rPr>
                    <w:t>5</w:t>
                  </w:r>
                  <w:r>
                    <w:rPr>
                      <w:color w:val="000000"/>
                      <w:szCs w:val="21"/>
                    </w:rPr>
                    <w:t>6.3</w:t>
                  </w:r>
                </w:p>
              </w:tc>
            </w:tr>
            <w:tr w:rsidR="00BA6ADA" w:rsidRPr="00AB2CE9" w14:paraId="27585F2D" w14:textId="77777777" w:rsidTr="009F0AED">
              <w:trPr>
                <w:trHeight w:val="397"/>
                <w:jc w:val="center"/>
              </w:trPr>
              <w:tc>
                <w:tcPr>
                  <w:tcW w:w="8306" w:type="dxa"/>
                  <w:gridSpan w:val="4"/>
                  <w:vAlign w:val="center"/>
                </w:tcPr>
                <w:p w14:paraId="31D3D9D4" w14:textId="4C0969CE" w:rsidR="00BA6ADA" w:rsidRDefault="00BA6ADA" w:rsidP="00BA6ADA">
                  <w:pPr>
                    <w:pStyle w:val="ae"/>
                    <w:ind w:firstLineChars="0" w:firstLine="0"/>
                    <w:rPr>
                      <w:color w:val="000000"/>
                      <w:szCs w:val="21"/>
                    </w:rPr>
                  </w:pPr>
                  <w:r>
                    <w:rPr>
                      <w:rFonts w:hint="eastAsia"/>
                      <w:color w:val="000000"/>
                      <w:szCs w:val="21"/>
                    </w:rPr>
                    <w:t>备注：东厂界、南长界为共用墙，不具备检测条件</w:t>
                  </w:r>
                </w:p>
              </w:tc>
            </w:tr>
          </w:tbl>
          <w:p w14:paraId="31E0EB57" w14:textId="5BA83EA7" w:rsidR="006B7303" w:rsidRPr="00AB2CE9" w:rsidRDefault="006B7303" w:rsidP="008A44B5">
            <w:pPr>
              <w:spacing w:after="0" w:line="460" w:lineRule="exact"/>
              <w:ind w:firstLineChars="200" w:firstLine="480"/>
              <w:jc w:val="both"/>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由检测结果可知：</w:t>
            </w:r>
            <w:bookmarkStart w:id="11" w:name="_Hlk153443968"/>
            <w:bookmarkStart w:id="12" w:name="_Hlk153441805"/>
            <w:r w:rsidRPr="00AB2CE9">
              <w:rPr>
                <w:rFonts w:ascii="Times New Roman" w:eastAsia="宋体" w:hAnsi="Times New Roman"/>
                <w:bCs/>
                <w:color w:val="000000"/>
                <w:sz w:val="24"/>
                <w:szCs w:val="24"/>
              </w:rPr>
              <w:t>本项目</w:t>
            </w:r>
            <w:r w:rsidRPr="00AB2CE9">
              <w:rPr>
                <w:rFonts w:ascii="Times New Roman" w:eastAsia="宋体" w:hAnsi="Times New Roman" w:hint="eastAsia"/>
                <w:bCs/>
                <w:color w:val="000000"/>
                <w:sz w:val="24"/>
                <w:szCs w:val="24"/>
              </w:rPr>
              <w:t>西</w:t>
            </w:r>
            <w:r w:rsidR="0025598F" w:rsidRPr="00AB2CE9">
              <w:rPr>
                <w:rFonts w:ascii="Times New Roman" w:eastAsia="宋体" w:hAnsi="Times New Roman"/>
                <w:bCs/>
                <w:color w:val="000000"/>
                <w:sz w:val="24"/>
                <w:szCs w:val="24"/>
              </w:rPr>
              <w:t>厂界</w:t>
            </w:r>
            <w:r w:rsidR="0025598F">
              <w:rPr>
                <w:rFonts w:ascii="Times New Roman" w:eastAsia="宋体" w:hAnsi="Times New Roman" w:hint="eastAsia"/>
                <w:bCs/>
                <w:color w:val="000000"/>
                <w:sz w:val="24"/>
                <w:szCs w:val="24"/>
              </w:rPr>
              <w:t>和</w:t>
            </w:r>
            <w:r w:rsidRPr="00AB2CE9">
              <w:rPr>
                <w:rFonts w:ascii="Times New Roman" w:eastAsia="宋体" w:hAnsi="Times New Roman"/>
                <w:bCs/>
                <w:color w:val="000000"/>
                <w:sz w:val="24"/>
                <w:szCs w:val="24"/>
              </w:rPr>
              <w:t>北厂界昼间噪声</w:t>
            </w:r>
            <w:r w:rsidRPr="00353069">
              <w:rPr>
                <w:rFonts w:ascii="Times New Roman" w:eastAsia="宋体" w:hAnsi="Times New Roman"/>
                <w:bCs/>
                <w:sz w:val="24"/>
                <w:szCs w:val="24"/>
              </w:rPr>
              <w:t>值为：</w:t>
            </w:r>
            <w:r w:rsidR="00353069" w:rsidRPr="00353069">
              <w:rPr>
                <w:rFonts w:ascii="Times New Roman" w:eastAsia="宋体" w:hAnsi="Times New Roman"/>
                <w:bCs/>
                <w:sz w:val="24"/>
                <w:szCs w:val="24"/>
              </w:rPr>
              <w:t>55.7</w:t>
            </w:r>
            <w:r w:rsidRPr="00353069">
              <w:rPr>
                <w:rFonts w:ascii="Times New Roman" w:eastAsia="宋体" w:hAnsi="Times New Roman"/>
                <w:bCs/>
                <w:sz w:val="24"/>
                <w:szCs w:val="24"/>
              </w:rPr>
              <w:t>~</w:t>
            </w:r>
            <w:r w:rsidR="00353069" w:rsidRPr="00353069">
              <w:rPr>
                <w:rFonts w:ascii="Times New Roman" w:eastAsia="宋体" w:hAnsi="Times New Roman"/>
                <w:bCs/>
                <w:sz w:val="24"/>
                <w:szCs w:val="24"/>
              </w:rPr>
              <w:t>58.2</w:t>
            </w:r>
            <w:r w:rsidRPr="00AB2CE9">
              <w:rPr>
                <w:rFonts w:ascii="Times New Roman" w:eastAsia="宋体" w:hAnsi="Times New Roman"/>
                <w:bCs/>
                <w:color w:val="000000"/>
                <w:sz w:val="24"/>
                <w:szCs w:val="24"/>
              </w:rPr>
              <w:t>dB</w:t>
            </w:r>
            <w:r w:rsidRPr="00AB2CE9">
              <w:rPr>
                <w:rFonts w:ascii="Times New Roman" w:eastAsia="宋体" w:hAnsi="Times New Roman"/>
                <w:bCs/>
                <w:color w:val="000000"/>
                <w:sz w:val="24"/>
                <w:szCs w:val="24"/>
              </w:rPr>
              <w:t>（</w:t>
            </w:r>
            <w:r w:rsidRPr="00AB2CE9">
              <w:rPr>
                <w:rFonts w:ascii="Times New Roman" w:eastAsia="宋体" w:hAnsi="Times New Roman"/>
                <w:bCs/>
                <w:color w:val="000000"/>
                <w:sz w:val="24"/>
                <w:szCs w:val="24"/>
              </w:rPr>
              <w:t>A</w:t>
            </w:r>
            <w:r w:rsidRPr="00AB2CE9">
              <w:rPr>
                <w:rFonts w:ascii="Times New Roman" w:eastAsia="宋体" w:hAnsi="Times New Roman"/>
                <w:bCs/>
                <w:color w:val="000000"/>
                <w:sz w:val="24"/>
                <w:szCs w:val="24"/>
              </w:rPr>
              <w:t>），</w:t>
            </w:r>
            <w:r w:rsidR="0025598F" w:rsidRPr="0025598F">
              <w:rPr>
                <w:rFonts w:ascii="Times New Roman" w:eastAsia="宋体" w:hAnsi="Times New Roman" w:hint="eastAsia"/>
                <w:bCs/>
                <w:color w:val="000000"/>
                <w:sz w:val="24"/>
                <w:szCs w:val="24"/>
              </w:rPr>
              <w:t>东厂界、南长界为共用墙，不具备检测条件</w:t>
            </w:r>
            <w:r w:rsidR="0025598F">
              <w:rPr>
                <w:rFonts w:ascii="Times New Roman" w:eastAsia="宋体" w:hAnsi="Times New Roman" w:hint="eastAsia"/>
                <w:bCs/>
                <w:color w:val="000000"/>
                <w:sz w:val="24"/>
                <w:szCs w:val="24"/>
              </w:rPr>
              <w:t>，</w:t>
            </w:r>
            <w:bookmarkEnd w:id="11"/>
            <w:r w:rsidRPr="00AB2CE9">
              <w:rPr>
                <w:rFonts w:ascii="Times New Roman" w:eastAsia="宋体" w:hAnsi="Times New Roman"/>
                <w:bCs/>
                <w:color w:val="000000"/>
                <w:sz w:val="24"/>
                <w:szCs w:val="24"/>
              </w:rPr>
              <w:t>可以满足《工业企业厂界环境噪声排放标准》（</w:t>
            </w:r>
            <w:r w:rsidRPr="00AB2CE9">
              <w:rPr>
                <w:rFonts w:ascii="Times New Roman" w:eastAsia="宋体" w:hAnsi="Times New Roman"/>
                <w:bCs/>
                <w:color w:val="000000"/>
                <w:sz w:val="24"/>
                <w:szCs w:val="24"/>
              </w:rPr>
              <w:t>GB12348-2008</w:t>
            </w:r>
            <w:r w:rsidRPr="00AB2CE9">
              <w:rPr>
                <w:rFonts w:ascii="Times New Roman" w:eastAsia="宋体" w:hAnsi="Times New Roman"/>
                <w:bCs/>
                <w:color w:val="000000"/>
                <w:sz w:val="24"/>
                <w:szCs w:val="24"/>
              </w:rPr>
              <w:t>）</w:t>
            </w:r>
            <w:r w:rsidRPr="00AB2CE9">
              <w:rPr>
                <w:rFonts w:ascii="Times New Roman" w:eastAsia="宋体" w:hAnsi="Times New Roman" w:hint="eastAsia"/>
                <w:bCs/>
                <w:color w:val="000000"/>
                <w:sz w:val="24"/>
                <w:szCs w:val="24"/>
              </w:rPr>
              <w:t>3</w:t>
            </w:r>
            <w:r w:rsidRPr="00AB2CE9">
              <w:rPr>
                <w:rFonts w:ascii="Times New Roman" w:eastAsia="宋体" w:hAnsi="Times New Roman" w:hint="eastAsia"/>
                <w:bCs/>
                <w:color w:val="000000"/>
                <w:sz w:val="24"/>
                <w:szCs w:val="24"/>
              </w:rPr>
              <w:t>类</w:t>
            </w:r>
            <w:r w:rsidRPr="00AB2CE9">
              <w:rPr>
                <w:rFonts w:ascii="Times New Roman" w:eastAsia="宋体" w:hAnsi="Times New Roman"/>
                <w:bCs/>
                <w:color w:val="000000"/>
                <w:sz w:val="24"/>
                <w:szCs w:val="24"/>
              </w:rPr>
              <w:t>标准昼间</w:t>
            </w:r>
            <w:r w:rsidRPr="00AB2CE9">
              <w:rPr>
                <w:rFonts w:ascii="Times New Roman" w:eastAsia="宋体" w:hAnsi="Times New Roman"/>
                <w:bCs/>
                <w:color w:val="000000"/>
                <w:sz w:val="24"/>
                <w:szCs w:val="24"/>
              </w:rPr>
              <w:t>6</w:t>
            </w:r>
            <w:r w:rsidRPr="00AB2CE9">
              <w:rPr>
                <w:rFonts w:ascii="Times New Roman" w:eastAsia="宋体" w:hAnsi="Times New Roman" w:hint="eastAsia"/>
                <w:bCs/>
                <w:color w:val="000000"/>
                <w:sz w:val="24"/>
                <w:szCs w:val="24"/>
              </w:rPr>
              <w:t>5</w:t>
            </w:r>
            <w:r w:rsidRPr="00AB2CE9">
              <w:rPr>
                <w:rFonts w:ascii="Times New Roman" w:eastAsia="宋体" w:hAnsi="Times New Roman"/>
                <w:bCs/>
                <w:color w:val="000000"/>
                <w:sz w:val="24"/>
                <w:szCs w:val="24"/>
              </w:rPr>
              <w:t>dB</w:t>
            </w:r>
            <w:r w:rsidRPr="00AB2CE9">
              <w:rPr>
                <w:rFonts w:ascii="Times New Roman" w:eastAsia="宋体" w:hAnsi="Times New Roman"/>
                <w:bCs/>
                <w:color w:val="000000"/>
                <w:sz w:val="24"/>
                <w:szCs w:val="24"/>
              </w:rPr>
              <w:t>（</w:t>
            </w:r>
            <w:r w:rsidRPr="00AB2CE9">
              <w:rPr>
                <w:rFonts w:ascii="Times New Roman" w:eastAsia="宋体" w:hAnsi="Times New Roman"/>
                <w:bCs/>
                <w:color w:val="000000"/>
                <w:sz w:val="24"/>
                <w:szCs w:val="24"/>
              </w:rPr>
              <w:t>A</w:t>
            </w:r>
            <w:r w:rsidRPr="00AB2CE9">
              <w:rPr>
                <w:rFonts w:ascii="Times New Roman" w:eastAsia="宋体" w:hAnsi="Times New Roman"/>
                <w:bCs/>
                <w:color w:val="000000"/>
                <w:sz w:val="24"/>
                <w:szCs w:val="24"/>
              </w:rPr>
              <w:t>）的限值要求</w:t>
            </w:r>
            <w:r w:rsidRPr="00AB2CE9">
              <w:rPr>
                <w:rFonts w:ascii="Times New Roman" w:eastAsia="宋体" w:hAnsi="Times New Roman" w:hint="eastAsia"/>
                <w:bCs/>
                <w:color w:val="000000"/>
                <w:sz w:val="24"/>
                <w:szCs w:val="24"/>
              </w:rPr>
              <w:t>。</w:t>
            </w:r>
            <w:bookmarkEnd w:id="12"/>
          </w:p>
          <w:p w14:paraId="45C7B5B5" w14:textId="77777777" w:rsidR="006B7303" w:rsidRDefault="006B7303" w:rsidP="008A44B5">
            <w:pPr>
              <w:spacing w:after="0" w:line="460" w:lineRule="exact"/>
              <w:textAlignment w:val="baseline"/>
              <w:rPr>
                <w:rFonts w:ascii="Times New Roman" w:eastAsia="宋体" w:hAnsi="Times New Roman"/>
                <w:bCs/>
                <w:color w:val="000000"/>
                <w:sz w:val="24"/>
                <w:szCs w:val="24"/>
              </w:rPr>
            </w:pPr>
          </w:p>
          <w:p w14:paraId="7A22AB7B" w14:textId="77777777" w:rsidR="00005C0B" w:rsidRDefault="00005C0B" w:rsidP="008A44B5">
            <w:pPr>
              <w:spacing w:after="0" w:line="460" w:lineRule="exact"/>
              <w:textAlignment w:val="baseline"/>
              <w:rPr>
                <w:rFonts w:ascii="Times New Roman" w:eastAsia="宋体" w:hAnsi="Times New Roman"/>
                <w:bCs/>
                <w:color w:val="000000"/>
                <w:sz w:val="24"/>
                <w:szCs w:val="24"/>
              </w:rPr>
            </w:pPr>
          </w:p>
          <w:p w14:paraId="30D8610F" w14:textId="77777777" w:rsidR="00005C0B" w:rsidRDefault="00005C0B" w:rsidP="008A44B5">
            <w:pPr>
              <w:spacing w:after="0" w:line="460" w:lineRule="exact"/>
              <w:textAlignment w:val="baseline"/>
              <w:rPr>
                <w:rFonts w:ascii="Times New Roman" w:eastAsia="宋体" w:hAnsi="Times New Roman"/>
                <w:bCs/>
                <w:color w:val="000000"/>
                <w:sz w:val="24"/>
                <w:szCs w:val="24"/>
              </w:rPr>
            </w:pPr>
          </w:p>
          <w:p w14:paraId="25C286F2" w14:textId="77777777" w:rsidR="00005C0B" w:rsidRDefault="00005C0B" w:rsidP="008A44B5">
            <w:pPr>
              <w:spacing w:after="0" w:line="460" w:lineRule="exact"/>
              <w:textAlignment w:val="baseline"/>
              <w:rPr>
                <w:rFonts w:ascii="Times New Roman" w:eastAsia="宋体" w:hAnsi="Times New Roman"/>
                <w:bCs/>
                <w:color w:val="000000"/>
                <w:sz w:val="24"/>
                <w:szCs w:val="24"/>
              </w:rPr>
            </w:pPr>
          </w:p>
          <w:p w14:paraId="1E3FB713" w14:textId="77777777" w:rsidR="00005C0B" w:rsidRDefault="00005C0B" w:rsidP="008A44B5">
            <w:pPr>
              <w:spacing w:after="0" w:line="460" w:lineRule="exact"/>
              <w:textAlignment w:val="baseline"/>
              <w:rPr>
                <w:rFonts w:ascii="Times New Roman" w:eastAsia="宋体" w:hAnsi="Times New Roman"/>
                <w:bCs/>
                <w:color w:val="000000"/>
                <w:sz w:val="24"/>
                <w:szCs w:val="24"/>
              </w:rPr>
            </w:pPr>
          </w:p>
          <w:p w14:paraId="1992B354" w14:textId="77777777" w:rsidR="006B7303" w:rsidRPr="00AB2CE9" w:rsidRDefault="006B7303" w:rsidP="008A44B5">
            <w:pPr>
              <w:spacing w:after="0" w:line="460" w:lineRule="exact"/>
              <w:textAlignment w:val="baseline"/>
              <w:rPr>
                <w:rFonts w:ascii="Times New Roman" w:eastAsia="宋体" w:hAnsi="Times New Roman"/>
                <w:bCs/>
                <w:color w:val="000000"/>
                <w:sz w:val="24"/>
                <w:szCs w:val="24"/>
              </w:rPr>
            </w:pPr>
          </w:p>
        </w:tc>
      </w:tr>
    </w:tbl>
    <w:p w14:paraId="248526D3" w14:textId="77777777" w:rsidR="006B7303" w:rsidRPr="00AB2CE9" w:rsidRDefault="006B7303" w:rsidP="006B7303">
      <w:pPr>
        <w:spacing w:after="0" w:line="440" w:lineRule="exact"/>
        <w:rPr>
          <w:rFonts w:ascii="Times New Roman" w:eastAsia="仿宋_GB2312" w:hAnsi="Times New Roman"/>
          <w:b/>
          <w:color w:val="000000"/>
          <w:sz w:val="21"/>
          <w:szCs w:val="21"/>
        </w:rPr>
        <w:sectPr w:rsidR="006B7303" w:rsidRPr="00AB2CE9">
          <w:pgSz w:w="11906" w:h="16838"/>
          <w:pgMar w:top="1440" w:right="1800" w:bottom="1440" w:left="1800" w:header="708" w:footer="708" w:gutter="0"/>
          <w:cols w:space="720"/>
          <w:docGrid w:linePitch="360"/>
        </w:sect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B7303" w:rsidRPr="00AB2CE9" w14:paraId="1EA329B1" w14:textId="77777777" w:rsidTr="00B465CA">
        <w:trPr>
          <w:trHeight w:val="9346"/>
        </w:trPr>
        <w:tc>
          <w:tcPr>
            <w:tcW w:w="8522" w:type="dxa"/>
            <w:shd w:val="clear" w:color="auto" w:fill="auto"/>
          </w:tcPr>
          <w:p w14:paraId="0042FF7D" w14:textId="77777777" w:rsidR="006B7303" w:rsidRPr="00AB2CE9" w:rsidRDefault="006B7303" w:rsidP="008A44B5">
            <w:pPr>
              <w:spacing w:after="0" w:line="460" w:lineRule="exact"/>
              <w:ind w:firstLineChars="200" w:firstLine="482"/>
              <w:textAlignment w:val="baseline"/>
              <w:rPr>
                <w:rFonts w:ascii="Times New Roman" w:eastAsia="宋体" w:hAnsi="Times New Roman"/>
                <w:b/>
                <w:bCs/>
                <w:color w:val="000000"/>
                <w:sz w:val="24"/>
                <w:szCs w:val="24"/>
              </w:rPr>
            </w:pPr>
            <w:r w:rsidRPr="00AB2CE9">
              <w:rPr>
                <w:rFonts w:ascii="Times New Roman" w:eastAsia="宋体" w:hAnsi="Times New Roman" w:hint="eastAsia"/>
                <w:b/>
                <w:bCs/>
                <w:color w:val="000000"/>
                <w:sz w:val="24"/>
                <w:szCs w:val="24"/>
              </w:rPr>
              <w:lastRenderedPageBreak/>
              <w:t>二</w:t>
            </w:r>
            <w:r w:rsidRPr="00AB2CE9">
              <w:rPr>
                <w:rFonts w:ascii="Times New Roman" w:eastAsia="宋体" w:hAnsi="Times New Roman"/>
                <w:b/>
                <w:bCs/>
                <w:color w:val="000000"/>
                <w:sz w:val="24"/>
                <w:szCs w:val="24"/>
              </w:rPr>
              <w:t>、环境管理检查</w:t>
            </w:r>
          </w:p>
          <w:p w14:paraId="25501197"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1</w:t>
            </w:r>
            <w:r w:rsidRPr="00AB2CE9">
              <w:rPr>
                <w:rFonts w:ascii="Times New Roman" w:eastAsia="宋体" w:hAnsi="Times New Roman"/>
                <w:bCs/>
                <w:color w:val="000000"/>
                <w:sz w:val="24"/>
                <w:szCs w:val="24"/>
              </w:rPr>
              <w:t>、环保手续与</w:t>
            </w:r>
            <w:r w:rsidRPr="00AB2CE9">
              <w:rPr>
                <w:rFonts w:ascii="宋体" w:eastAsia="宋体" w:hAnsi="宋体"/>
                <w:bCs/>
                <w:color w:val="000000"/>
                <w:sz w:val="24"/>
                <w:szCs w:val="24"/>
              </w:rPr>
              <w:t>“三同时”</w:t>
            </w:r>
            <w:r w:rsidRPr="00AB2CE9">
              <w:rPr>
                <w:rFonts w:ascii="Times New Roman" w:eastAsia="宋体" w:hAnsi="Times New Roman"/>
                <w:bCs/>
                <w:color w:val="000000"/>
                <w:sz w:val="24"/>
                <w:szCs w:val="24"/>
              </w:rPr>
              <w:t>执行情况</w:t>
            </w:r>
          </w:p>
          <w:p w14:paraId="0BBF83A9"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建设单位开工建设前进行了环境影响评价，建设过程中落实了</w:t>
            </w:r>
            <w:r w:rsidRPr="00AB2CE9">
              <w:rPr>
                <w:rFonts w:ascii="Times New Roman" w:eastAsia="宋体" w:hAnsi="Times New Roman"/>
                <w:bCs/>
                <w:color w:val="000000"/>
                <w:sz w:val="24"/>
                <w:szCs w:val="24"/>
              </w:rPr>
              <w:t>“</w:t>
            </w:r>
            <w:r w:rsidRPr="00AB2CE9">
              <w:rPr>
                <w:rFonts w:ascii="Times New Roman" w:eastAsia="宋体" w:hAnsi="Times New Roman"/>
                <w:bCs/>
                <w:color w:val="000000"/>
                <w:sz w:val="24"/>
                <w:szCs w:val="24"/>
              </w:rPr>
              <w:t>三同时</w:t>
            </w:r>
            <w:r w:rsidRPr="00AB2CE9">
              <w:rPr>
                <w:rFonts w:ascii="Times New Roman" w:eastAsia="宋体" w:hAnsi="Times New Roman"/>
                <w:bCs/>
                <w:color w:val="000000"/>
                <w:sz w:val="24"/>
                <w:szCs w:val="24"/>
              </w:rPr>
              <w:t>”</w:t>
            </w:r>
            <w:r w:rsidRPr="00AB2CE9">
              <w:rPr>
                <w:rFonts w:ascii="Times New Roman" w:eastAsia="宋体" w:hAnsi="Times New Roman"/>
                <w:bCs/>
                <w:color w:val="000000"/>
                <w:sz w:val="24"/>
                <w:szCs w:val="24"/>
              </w:rPr>
              <w:t>制度。</w:t>
            </w:r>
          </w:p>
          <w:p w14:paraId="4D2A95ED"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2</w:t>
            </w:r>
            <w:r w:rsidRPr="00AB2CE9">
              <w:rPr>
                <w:rFonts w:ascii="Times New Roman" w:eastAsia="宋体" w:hAnsi="Times New Roman"/>
                <w:bCs/>
                <w:color w:val="000000"/>
                <w:sz w:val="24"/>
                <w:szCs w:val="24"/>
              </w:rPr>
              <w:t>、环境管理制度及执行情况</w:t>
            </w:r>
          </w:p>
          <w:p w14:paraId="75C69364"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建设单位按照有关规定建立了相关环境保护管理制度，由专人负责公司环境管理工作。</w:t>
            </w:r>
          </w:p>
          <w:p w14:paraId="5E114B8D"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3</w:t>
            </w:r>
            <w:r w:rsidRPr="00AB2CE9">
              <w:rPr>
                <w:rFonts w:ascii="Times New Roman" w:eastAsia="宋体" w:hAnsi="Times New Roman"/>
                <w:bCs/>
                <w:color w:val="000000"/>
                <w:sz w:val="24"/>
                <w:szCs w:val="24"/>
              </w:rPr>
              <w:t>、环保设施运转情况</w:t>
            </w:r>
          </w:p>
          <w:p w14:paraId="588C5389"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检测期间各项环保设施运转正常</w:t>
            </w:r>
            <w:r w:rsidRPr="00AB2CE9">
              <w:rPr>
                <w:rFonts w:ascii="Times New Roman" w:eastAsia="宋体" w:hAnsi="Times New Roman" w:hint="eastAsia"/>
                <w:bCs/>
                <w:color w:val="000000"/>
                <w:sz w:val="24"/>
                <w:szCs w:val="24"/>
              </w:rPr>
              <w:t>。</w:t>
            </w:r>
          </w:p>
          <w:p w14:paraId="1A6D9D84" w14:textId="77777777" w:rsidR="006B7303" w:rsidRPr="00AB2CE9" w:rsidRDefault="006B7303" w:rsidP="008A44B5">
            <w:pPr>
              <w:spacing w:after="0" w:line="460" w:lineRule="exact"/>
              <w:ind w:firstLineChars="200" w:firstLine="480"/>
              <w:textAlignment w:val="baseline"/>
              <w:rPr>
                <w:rFonts w:ascii="Times New Roman" w:eastAsia="宋体" w:hAnsi="Times New Roman" w:cs="宋体"/>
                <w:bCs/>
                <w:color w:val="000000"/>
                <w:sz w:val="24"/>
                <w:szCs w:val="24"/>
              </w:rPr>
            </w:pPr>
            <w:r w:rsidRPr="00AB2CE9">
              <w:rPr>
                <w:rFonts w:ascii="Times New Roman" w:eastAsia="宋体" w:hAnsi="Times New Roman" w:cs="宋体" w:hint="eastAsia"/>
                <w:bCs/>
                <w:color w:val="000000"/>
                <w:sz w:val="24"/>
                <w:szCs w:val="24"/>
              </w:rPr>
              <w:t>4</w:t>
            </w:r>
            <w:r w:rsidRPr="00AB2CE9">
              <w:rPr>
                <w:rFonts w:ascii="Times New Roman" w:eastAsia="宋体" w:hAnsi="Times New Roman" w:cs="宋体" w:hint="eastAsia"/>
                <w:bCs/>
                <w:color w:val="000000"/>
                <w:sz w:val="24"/>
                <w:szCs w:val="24"/>
              </w:rPr>
              <w:t>、与建设项目竣工环境保护验收暂行办法（国环</w:t>
            </w:r>
            <w:proofErr w:type="gramStart"/>
            <w:r w:rsidRPr="00AB2CE9">
              <w:rPr>
                <w:rFonts w:ascii="Times New Roman" w:eastAsia="宋体" w:hAnsi="Times New Roman" w:cs="宋体" w:hint="eastAsia"/>
                <w:bCs/>
                <w:color w:val="000000"/>
                <w:sz w:val="24"/>
                <w:szCs w:val="24"/>
              </w:rPr>
              <w:t>规</w:t>
            </w:r>
            <w:proofErr w:type="gramEnd"/>
            <w:r w:rsidRPr="00AB2CE9">
              <w:rPr>
                <w:rFonts w:ascii="Times New Roman" w:eastAsia="宋体" w:hAnsi="Times New Roman" w:cs="宋体" w:hint="eastAsia"/>
                <w:bCs/>
                <w:color w:val="000000"/>
                <w:sz w:val="24"/>
                <w:szCs w:val="24"/>
              </w:rPr>
              <w:t>环评【</w:t>
            </w:r>
            <w:r w:rsidRPr="00AB2CE9">
              <w:rPr>
                <w:rFonts w:ascii="Times New Roman" w:eastAsia="宋体" w:hAnsi="Times New Roman" w:cs="宋体" w:hint="eastAsia"/>
                <w:bCs/>
                <w:color w:val="000000"/>
                <w:sz w:val="24"/>
                <w:szCs w:val="24"/>
              </w:rPr>
              <w:t>2017</w:t>
            </w:r>
            <w:r w:rsidRPr="00AB2CE9">
              <w:rPr>
                <w:rFonts w:ascii="Times New Roman" w:eastAsia="宋体" w:hAnsi="Times New Roman" w:cs="宋体" w:hint="eastAsia"/>
                <w:bCs/>
                <w:color w:val="000000"/>
                <w:sz w:val="24"/>
                <w:szCs w:val="24"/>
              </w:rPr>
              <w:t>】</w:t>
            </w:r>
            <w:r w:rsidRPr="00AB2CE9">
              <w:rPr>
                <w:rFonts w:ascii="Times New Roman" w:eastAsia="宋体" w:hAnsi="Times New Roman" w:cs="宋体" w:hint="eastAsia"/>
                <w:bCs/>
                <w:color w:val="000000"/>
                <w:sz w:val="24"/>
                <w:szCs w:val="24"/>
              </w:rPr>
              <w:t>4</w:t>
            </w:r>
            <w:r w:rsidRPr="00AB2CE9">
              <w:rPr>
                <w:rFonts w:ascii="Times New Roman" w:eastAsia="宋体" w:hAnsi="Times New Roman" w:cs="宋体" w:hint="eastAsia"/>
                <w:bCs/>
                <w:color w:val="000000"/>
                <w:sz w:val="24"/>
                <w:szCs w:val="24"/>
              </w:rPr>
              <w:t>号）以下简称（暂行办法）对比分析</w:t>
            </w:r>
          </w:p>
          <w:p w14:paraId="7A409642" w14:textId="77777777" w:rsidR="006B7303" w:rsidRPr="00AB2CE9" w:rsidRDefault="006B7303" w:rsidP="008A44B5">
            <w:pPr>
              <w:spacing w:after="0" w:line="460" w:lineRule="exact"/>
              <w:ind w:firstLineChars="200" w:firstLine="480"/>
              <w:textAlignment w:val="baseline"/>
              <w:rPr>
                <w:rFonts w:ascii="Times New Roman" w:eastAsia="黑体" w:hAnsi="黑体" w:cs="宋体"/>
                <w:bCs/>
                <w:color w:val="000000"/>
                <w:sz w:val="24"/>
                <w:szCs w:val="24"/>
              </w:rPr>
            </w:pPr>
            <w:r w:rsidRPr="00AB2CE9">
              <w:rPr>
                <w:rFonts w:ascii="Times New Roman" w:eastAsia="黑体" w:hAnsi="黑体" w:cs="宋体"/>
                <w:bCs/>
                <w:color w:val="000000"/>
                <w:sz w:val="24"/>
                <w:szCs w:val="24"/>
              </w:rPr>
              <w:t>表</w:t>
            </w:r>
            <w:r w:rsidRPr="00AB2CE9">
              <w:rPr>
                <w:rFonts w:ascii="Times New Roman" w:eastAsia="黑体" w:hAnsi="黑体" w:cs="宋体" w:hint="eastAsia"/>
                <w:bCs/>
                <w:color w:val="000000"/>
                <w:sz w:val="24"/>
                <w:szCs w:val="24"/>
              </w:rPr>
              <w:t>21</w:t>
            </w:r>
            <w:r w:rsidRPr="00AB2CE9">
              <w:rPr>
                <w:rFonts w:ascii="Times New Roman" w:eastAsia="黑体" w:hAnsi="黑体" w:cs="宋体"/>
                <w:bCs/>
                <w:color w:val="000000"/>
                <w:sz w:val="24"/>
                <w:szCs w:val="24"/>
              </w:rPr>
              <w:t xml:space="preserve">            </w:t>
            </w:r>
            <w:r w:rsidRPr="00AB2CE9">
              <w:rPr>
                <w:rFonts w:ascii="Times New Roman" w:eastAsia="黑体" w:hAnsi="黑体" w:cs="宋体" w:hint="eastAsia"/>
                <w:bCs/>
                <w:color w:val="000000"/>
                <w:sz w:val="24"/>
                <w:szCs w:val="24"/>
              </w:rPr>
              <w:t>本项目与暂行办法第八条对比分析</w:t>
            </w:r>
            <w:r w:rsidRPr="00AB2CE9">
              <w:rPr>
                <w:rFonts w:ascii="Times New Roman" w:eastAsia="黑体" w:hAnsi="黑体" w:cs="宋体" w:hint="eastAsia"/>
                <w:bCs/>
                <w:color w:val="000000"/>
                <w:sz w:val="24"/>
                <w:szCs w:val="24"/>
              </w:rPr>
              <w:t xml:space="preserve">      </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120"/>
              <w:gridCol w:w="1075"/>
            </w:tblGrid>
            <w:tr w:rsidR="006B7303" w:rsidRPr="00AB2CE9" w14:paraId="2290E87A" w14:textId="77777777" w:rsidTr="008A44B5">
              <w:trPr>
                <w:trHeight w:val="397"/>
                <w:jc w:val="center"/>
              </w:trPr>
              <w:tc>
                <w:tcPr>
                  <w:tcW w:w="2475" w:type="pct"/>
                  <w:tcBorders>
                    <w:top w:val="single" w:sz="8" w:space="0" w:color="auto"/>
                  </w:tcBorders>
                  <w:vAlign w:val="center"/>
                </w:tcPr>
                <w:p w14:paraId="1AD162DB" w14:textId="77777777" w:rsidR="006B7303" w:rsidRPr="00AB2CE9" w:rsidRDefault="006B7303" w:rsidP="008A44B5">
                  <w:pPr>
                    <w:spacing w:after="0"/>
                    <w:jc w:val="center"/>
                    <w:textAlignment w:val="baseline"/>
                    <w:rPr>
                      <w:rFonts w:ascii="Times New Roman" w:eastAsia="宋体" w:hAnsi="Times New Roman" w:cs="宋体"/>
                      <w:b/>
                      <w:bCs/>
                      <w:color w:val="000000"/>
                      <w:sz w:val="21"/>
                      <w:szCs w:val="21"/>
                    </w:rPr>
                  </w:pPr>
                  <w:r w:rsidRPr="00AB2CE9">
                    <w:rPr>
                      <w:rFonts w:ascii="Times New Roman" w:eastAsia="宋体" w:hAnsi="Times New Roman" w:cs="宋体" w:hint="eastAsia"/>
                      <w:b/>
                      <w:bCs/>
                      <w:color w:val="000000"/>
                      <w:sz w:val="21"/>
                      <w:szCs w:val="21"/>
                    </w:rPr>
                    <w:t>内容</w:t>
                  </w:r>
                </w:p>
              </w:tc>
              <w:tc>
                <w:tcPr>
                  <w:tcW w:w="1878" w:type="pct"/>
                  <w:tcBorders>
                    <w:top w:val="single" w:sz="8" w:space="0" w:color="auto"/>
                    <w:right w:val="single" w:sz="4" w:space="0" w:color="auto"/>
                  </w:tcBorders>
                  <w:vAlign w:val="center"/>
                </w:tcPr>
                <w:p w14:paraId="6DCA2F37" w14:textId="77777777" w:rsidR="006B7303" w:rsidRPr="00AB2CE9" w:rsidRDefault="006B7303" w:rsidP="008A44B5">
                  <w:pPr>
                    <w:spacing w:after="0"/>
                    <w:jc w:val="center"/>
                    <w:textAlignment w:val="baseline"/>
                    <w:rPr>
                      <w:rFonts w:ascii="Times New Roman" w:eastAsia="宋体" w:hAnsi="Times New Roman" w:cs="宋体"/>
                      <w:b/>
                      <w:bCs/>
                      <w:color w:val="000000"/>
                      <w:sz w:val="21"/>
                      <w:szCs w:val="21"/>
                    </w:rPr>
                  </w:pPr>
                  <w:r w:rsidRPr="00AB2CE9">
                    <w:rPr>
                      <w:rFonts w:ascii="Times New Roman" w:eastAsia="宋体" w:hAnsi="Times New Roman" w:cs="宋体" w:hint="eastAsia"/>
                      <w:b/>
                      <w:bCs/>
                      <w:color w:val="000000"/>
                      <w:sz w:val="21"/>
                      <w:szCs w:val="21"/>
                    </w:rPr>
                    <w:t>本项目情况</w:t>
                  </w:r>
                </w:p>
              </w:tc>
              <w:tc>
                <w:tcPr>
                  <w:tcW w:w="647" w:type="pct"/>
                  <w:tcBorders>
                    <w:top w:val="single" w:sz="8" w:space="0" w:color="auto"/>
                    <w:bottom w:val="single" w:sz="4" w:space="0" w:color="auto"/>
                  </w:tcBorders>
                  <w:vAlign w:val="center"/>
                </w:tcPr>
                <w:p w14:paraId="00825203" w14:textId="77777777" w:rsidR="006B7303" w:rsidRPr="00AB2CE9" w:rsidRDefault="006B7303" w:rsidP="008A44B5">
                  <w:pPr>
                    <w:spacing w:after="0"/>
                    <w:jc w:val="center"/>
                    <w:textAlignment w:val="baseline"/>
                    <w:rPr>
                      <w:rFonts w:ascii="Times New Roman" w:eastAsia="宋体" w:hAnsi="Times New Roman" w:cs="宋体"/>
                      <w:b/>
                      <w:bCs/>
                      <w:color w:val="000000"/>
                      <w:sz w:val="21"/>
                      <w:szCs w:val="21"/>
                    </w:rPr>
                  </w:pPr>
                  <w:r w:rsidRPr="00AB2CE9">
                    <w:rPr>
                      <w:rFonts w:ascii="Times New Roman" w:eastAsia="宋体" w:hAnsi="Times New Roman" w:cs="宋体" w:hint="eastAsia"/>
                      <w:b/>
                      <w:bCs/>
                      <w:color w:val="000000"/>
                      <w:sz w:val="21"/>
                      <w:szCs w:val="21"/>
                    </w:rPr>
                    <w:t>对比结果</w:t>
                  </w:r>
                </w:p>
              </w:tc>
            </w:tr>
            <w:tr w:rsidR="006B7303" w:rsidRPr="00AB2CE9" w14:paraId="6F70AE67" w14:textId="77777777" w:rsidTr="008A44B5">
              <w:trPr>
                <w:trHeight w:val="397"/>
                <w:jc w:val="center"/>
              </w:trPr>
              <w:tc>
                <w:tcPr>
                  <w:tcW w:w="2475" w:type="pct"/>
                  <w:vAlign w:val="center"/>
                </w:tcPr>
                <w:p w14:paraId="2C334A51"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hint="eastAsia"/>
                      <w:bCs/>
                      <w:color w:val="000000"/>
                      <w:sz w:val="21"/>
                      <w:szCs w:val="21"/>
                    </w:rPr>
                    <w:t>未按环境影响报告书（表）及其审批部门审批决定要求建成环境保护设施，或者环境保护设施不能与主体工程同时投产或者使用的，建设单位不得提出验收合格的意见。</w:t>
                  </w:r>
                </w:p>
              </w:tc>
              <w:tc>
                <w:tcPr>
                  <w:tcW w:w="1878" w:type="pct"/>
                  <w:tcBorders>
                    <w:right w:val="single" w:sz="4" w:space="0" w:color="auto"/>
                  </w:tcBorders>
                  <w:vAlign w:val="center"/>
                </w:tcPr>
                <w:p w14:paraId="46B6DB08" w14:textId="77777777" w:rsidR="006B7303" w:rsidRPr="00AB2CE9" w:rsidRDefault="006B7303" w:rsidP="008A44B5">
                  <w:pPr>
                    <w:spacing w:after="0"/>
                    <w:jc w:val="both"/>
                    <w:textAlignment w:val="center"/>
                    <w:rPr>
                      <w:rFonts w:ascii="Times New Roman" w:eastAsia="宋体" w:hAnsi="Times New Roman" w:cs="宋体"/>
                      <w:color w:val="000000"/>
                      <w:sz w:val="21"/>
                      <w:szCs w:val="21"/>
                      <w:lang w:bidi="ar"/>
                    </w:rPr>
                  </w:pPr>
                  <w:r w:rsidRPr="00AB2CE9">
                    <w:rPr>
                      <w:rFonts w:ascii="Times New Roman" w:eastAsia="宋体" w:hAnsi="Times New Roman" w:cs="宋体" w:hint="eastAsia"/>
                      <w:color w:val="000000"/>
                      <w:sz w:val="21"/>
                      <w:szCs w:val="21"/>
                      <w:lang w:bidi="ar"/>
                    </w:rPr>
                    <w:t>本项目建成环境保护设施能与主体工程同时投产使用。</w:t>
                  </w:r>
                </w:p>
              </w:tc>
              <w:tc>
                <w:tcPr>
                  <w:tcW w:w="647" w:type="pct"/>
                  <w:vAlign w:val="center"/>
                </w:tcPr>
                <w:p w14:paraId="6FFD9CAE" w14:textId="77777777" w:rsidR="006B7303" w:rsidRPr="00AB2CE9" w:rsidRDefault="006B7303" w:rsidP="008A44B5">
                  <w:pPr>
                    <w:spacing w:after="0"/>
                    <w:jc w:val="center"/>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相符</w:t>
                  </w:r>
                </w:p>
              </w:tc>
            </w:tr>
            <w:tr w:rsidR="006B7303" w:rsidRPr="00AB2CE9" w14:paraId="184BAB5E" w14:textId="77777777" w:rsidTr="008A44B5">
              <w:trPr>
                <w:trHeight w:val="397"/>
                <w:jc w:val="center"/>
              </w:trPr>
              <w:tc>
                <w:tcPr>
                  <w:tcW w:w="2475" w:type="pct"/>
                  <w:vAlign w:val="center"/>
                </w:tcPr>
                <w:p w14:paraId="50DF9489"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hint="eastAsia"/>
                      <w:bCs/>
                      <w:color w:val="000000"/>
                      <w:sz w:val="21"/>
                      <w:szCs w:val="21"/>
                    </w:rPr>
                    <w:t>污染物排放不符合国家和地方相关标准、环境影响报告书（表）及其审批部门审批决定或者重点污染物排放总量控制指标要求的，建设单位不得提出验收合格的意见。</w:t>
                  </w:r>
                </w:p>
              </w:tc>
              <w:tc>
                <w:tcPr>
                  <w:tcW w:w="1878" w:type="pct"/>
                  <w:tcBorders>
                    <w:right w:val="single" w:sz="4" w:space="0" w:color="auto"/>
                  </w:tcBorders>
                  <w:vAlign w:val="center"/>
                </w:tcPr>
                <w:p w14:paraId="2C5233FF"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本项目污染物排放符合国家和地方相关标准、环境影响报告表及其审批部门审批决定。</w:t>
                  </w:r>
                </w:p>
              </w:tc>
              <w:tc>
                <w:tcPr>
                  <w:tcW w:w="647" w:type="pct"/>
                  <w:vAlign w:val="center"/>
                </w:tcPr>
                <w:p w14:paraId="68A18A83" w14:textId="77777777" w:rsidR="006B7303" w:rsidRPr="00AB2CE9" w:rsidRDefault="006B7303" w:rsidP="008A44B5">
                  <w:pPr>
                    <w:spacing w:after="0"/>
                    <w:jc w:val="center"/>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相符</w:t>
                  </w:r>
                </w:p>
              </w:tc>
            </w:tr>
            <w:tr w:rsidR="006B7303" w:rsidRPr="00AB2CE9" w14:paraId="68039249" w14:textId="77777777" w:rsidTr="008A44B5">
              <w:trPr>
                <w:trHeight w:val="397"/>
                <w:jc w:val="center"/>
              </w:trPr>
              <w:tc>
                <w:tcPr>
                  <w:tcW w:w="2475" w:type="pct"/>
                  <w:vAlign w:val="center"/>
                </w:tcPr>
                <w:p w14:paraId="29F9FE94"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hint="eastAsia"/>
                      <w:bCs/>
                      <w:color w:val="000000"/>
                      <w:sz w:val="21"/>
                      <w:szCs w:val="21"/>
                    </w:rPr>
                    <w:t>环境影响报告书（表）经批准后，该建设项目的性质、规模、地点、采用的生产工艺或者防治污染、防止生态破坏的措施发生重大变动，建设单位未重新报批环境影响报告书（表）或者环境影响报告书（表）未经批准的，建设单位不得提出验收合格的意见。</w:t>
                  </w:r>
                </w:p>
              </w:tc>
              <w:tc>
                <w:tcPr>
                  <w:tcW w:w="1878" w:type="pct"/>
                  <w:tcBorders>
                    <w:right w:val="single" w:sz="4" w:space="0" w:color="auto"/>
                  </w:tcBorders>
                  <w:vAlign w:val="center"/>
                </w:tcPr>
                <w:p w14:paraId="76A84DE7"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hint="eastAsia"/>
                      <w:bCs/>
                      <w:color w:val="000000"/>
                      <w:sz w:val="21"/>
                      <w:szCs w:val="21"/>
                    </w:rPr>
                    <w:t>根据本项目实际建设情况与《污染影响类建设项目重大变动清单（试行）的通知》（</w:t>
                  </w:r>
                  <w:proofErr w:type="gramStart"/>
                  <w:r w:rsidRPr="00AB2CE9">
                    <w:rPr>
                      <w:rFonts w:ascii="Times New Roman" w:eastAsia="宋体" w:hAnsi="Times New Roman" w:cs="宋体" w:hint="eastAsia"/>
                      <w:bCs/>
                      <w:color w:val="000000"/>
                      <w:sz w:val="21"/>
                      <w:szCs w:val="21"/>
                    </w:rPr>
                    <w:t>环办环评函</w:t>
                  </w:r>
                  <w:proofErr w:type="gramEnd"/>
                  <w:r w:rsidRPr="00AB2CE9">
                    <w:rPr>
                      <w:rFonts w:ascii="Times New Roman" w:eastAsia="宋体" w:hAnsi="Times New Roman" w:cs="宋体" w:hint="eastAsia"/>
                      <w:bCs/>
                      <w:color w:val="000000"/>
                      <w:sz w:val="21"/>
                      <w:szCs w:val="21"/>
                    </w:rPr>
                    <w:t>[2020]688</w:t>
                  </w:r>
                  <w:r w:rsidRPr="00AB2CE9">
                    <w:rPr>
                      <w:rFonts w:ascii="Times New Roman" w:eastAsia="宋体" w:hAnsi="Times New Roman" w:cs="宋体" w:hint="eastAsia"/>
                      <w:bCs/>
                      <w:color w:val="000000"/>
                      <w:sz w:val="21"/>
                      <w:szCs w:val="21"/>
                    </w:rPr>
                    <w:t>号）的对比分析（见表</w:t>
                  </w:r>
                  <w:r w:rsidRPr="00AB2CE9">
                    <w:rPr>
                      <w:rFonts w:ascii="Times New Roman" w:eastAsia="宋体" w:hAnsi="Times New Roman" w:cs="宋体" w:hint="eastAsia"/>
                      <w:bCs/>
                      <w:color w:val="000000"/>
                      <w:sz w:val="21"/>
                      <w:szCs w:val="21"/>
                    </w:rPr>
                    <w:t>10</w:t>
                  </w:r>
                  <w:r w:rsidRPr="00AB2CE9">
                    <w:rPr>
                      <w:rFonts w:ascii="Times New Roman" w:eastAsia="宋体" w:hAnsi="Times New Roman" w:cs="宋体" w:hint="eastAsia"/>
                      <w:bCs/>
                      <w:color w:val="000000"/>
                      <w:sz w:val="21"/>
                      <w:szCs w:val="21"/>
                    </w:rPr>
                    <w:t>）可知：</w:t>
                  </w:r>
                  <w:r w:rsidRPr="00AB2CE9">
                    <w:rPr>
                      <w:rFonts w:ascii="Times New Roman" w:eastAsia="宋体" w:hAnsi="Times New Roman" w:cs="宋体"/>
                      <w:bCs/>
                      <w:color w:val="000000"/>
                      <w:sz w:val="21"/>
                      <w:szCs w:val="21"/>
                    </w:rPr>
                    <w:t>本项目环境影响报告表经批准后，该建设项目的性质、规模、地点、采用的生产工艺或者防治污染、防止生态破坏的措施未发生重大变动。</w:t>
                  </w:r>
                </w:p>
              </w:tc>
              <w:tc>
                <w:tcPr>
                  <w:tcW w:w="647" w:type="pct"/>
                  <w:vAlign w:val="center"/>
                </w:tcPr>
                <w:p w14:paraId="31C18477" w14:textId="77777777" w:rsidR="006B7303" w:rsidRPr="00AB2CE9" w:rsidRDefault="006B7303" w:rsidP="008A44B5">
                  <w:pPr>
                    <w:spacing w:after="0"/>
                    <w:jc w:val="center"/>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不涉及</w:t>
                  </w:r>
                </w:p>
              </w:tc>
            </w:tr>
            <w:tr w:rsidR="006B7303" w:rsidRPr="00AB2CE9" w14:paraId="506F1B9C" w14:textId="77777777" w:rsidTr="008A44B5">
              <w:trPr>
                <w:trHeight w:val="397"/>
                <w:jc w:val="center"/>
              </w:trPr>
              <w:tc>
                <w:tcPr>
                  <w:tcW w:w="2475" w:type="pct"/>
                  <w:vAlign w:val="center"/>
                </w:tcPr>
                <w:p w14:paraId="6C0FD82D"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hint="eastAsia"/>
                      <w:bCs/>
                      <w:color w:val="000000"/>
                      <w:sz w:val="21"/>
                      <w:szCs w:val="21"/>
                    </w:rPr>
                    <w:t>建设过程中造成重大环境污染未治理完成，或者造成重大生态破坏未恢复的，建设单位不得提出验收合格的意见。</w:t>
                  </w:r>
                </w:p>
              </w:tc>
              <w:tc>
                <w:tcPr>
                  <w:tcW w:w="1878" w:type="pct"/>
                  <w:tcBorders>
                    <w:right w:val="single" w:sz="4" w:space="0" w:color="auto"/>
                  </w:tcBorders>
                  <w:vAlign w:val="center"/>
                </w:tcPr>
                <w:p w14:paraId="36E53880"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本项目建设过程中未造成重大环境污染和重大生态破坏。</w:t>
                  </w:r>
                </w:p>
              </w:tc>
              <w:tc>
                <w:tcPr>
                  <w:tcW w:w="647" w:type="pct"/>
                  <w:vAlign w:val="center"/>
                </w:tcPr>
                <w:p w14:paraId="12B54D9C" w14:textId="77777777" w:rsidR="006B7303" w:rsidRPr="00AB2CE9" w:rsidRDefault="006B7303" w:rsidP="008A44B5">
                  <w:pPr>
                    <w:spacing w:after="0"/>
                    <w:jc w:val="center"/>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不涉及</w:t>
                  </w:r>
                </w:p>
              </w:tc>
            </w:tr>
            <w:tr w:rsidR="006B7303" w:rsidRPr="00AB2CE9" w14:paraId="404AB2F0" w14:textId="77777777" w:rsidTr="008A44B5">
              <w:trPr>
                <w:trHeight w:val="397"/>
                <w:jc w:val="center"/>
              </w:trPr>
              <w:tc>
                <w:tcPr>
                  <w:tcW w:w="2475" w:type="pct"/>
                  <w:vAlign w:val="center"/>
                </w:tcPr>
                <w:p w14:paraId="51830384"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纳入排污许可管理的建设项目，无证排污或者不按证排污的，建设单位不得提出验收合格的意见。</w:t>
                  </w:r>
                </w:p>
              </w:tc>
              <w:tc>
                <w:tcPr>
                  <w:tcW w:w="1878" w:type="pct"/>
                  <w:tcBorders>
                    <w:right w:val="single" w:sz="4" w:space="0" w:color="auto"/>
                  </w:tcBorders>
                  <w:vAlign w:val="center"/>
                </w:tcPr>
                <w:p w14:paraId="2A2AC29C" w14:textId="0A7D35A5"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C71835">
                    <w:rPr>
                      <w:rFonts w:ascii="Times New Roman" w:eastAsia="宋体" w:hAnsi="Times New Roman" w:cs="宋体"/>
                      <w:bCs/>
                      <w:sz w:val="21"/>
                      <w:szCs w:val="21"/>
                    </w:rPr>
                    <w:t>本项目已办理</w:t>
                  </w:r>
                  <w:r w:rsidR="00A21FBF" w:rsidRPr="00C71835">
                    <w:rPr>
                      <w:rFonts w:ascii="Times New Roman" w:eastAsia="宋体" w:hAnsi="Times New Roman" w:cs="宋体" w:hint="eastAsia"/>
                      <w:bCs/>
                      <w:sz w:val="21"/>
                      <w:szCs w:val="21"/>
                    </w:rPr>
                    <w:t>固定污染源排污许可登记表</w:t>
                  </w:r>
                  <w:r w:rsidR="00C71835" w:rsidRPr="00C71835">
                    <w:rPr>
                      <w:rFonts w:ascii="Times New Roman" w:eastAsia="宋体" w:hAnsi="Times New Roman" w:cs="宋体" w:hint="eastAsia"/>
                      <w:bCs/>
                      <w:sz w:val="21"/>
                      <w:szCs w:val="21"/>
                    </w:rPr>
                    <w:t>，登记编号为</w:t>
                  </w:r>
                  <w:r w:rsidR="00C71835" w:rsidRPr="00C71835">
                    <w:rPr>
                      <w:rFonts w:ascii="Times New Roman" w:eastAsia="宋体" w:hAnsi="Times New Roman" w:cs="宋体"/>
                      <w:bCs/>
                      <w:sz w:val="21"/>
                      <w:szCs w:val="21"/>
                    </w:rPr>
                    <w:t>914107117708545471003Z</w:t>
                  </w:r>
                  <w:r w:rsidRPr="00C71835">
                    <w:rPr>
                      <w:rFonts w:ascii="Times New Roman" w:eastAsia="宋体" w:hAnsi="Times New Roman" w:cs="宋体"/>
                      <w:bCs/>
                      <w:sz w:val="21"/>
                      <w:szCs w:val="21"/>
                    </w:rPr>
                    <w:t>。</w:t>
                  </w:r>
                </w:p>
              </w:tc>
              <w:tc>
                <w:tcPr>
                  <w:tcW w:w="647" w:type="pct"/>
                  <w:vAlign w:val="center"/>
                </w:tcPr>
                <w:p w14:paraId="4578A47A" w14:textId="77777777" w:rsidR="006B7303" w:rsidRPr="00AB2CE9" w:rsidRDefault="006B7303" w:rsidP="008A44B5">
                  <w:pPr>
                    <w:spacing w:after="0"/>
                    <w:jc w:val="center"/>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相符</w:t>
                  </w:r>
                </w:p>
              </w:tc>
            </w:tr>
            <w:tr w:rsidR="006B7303" w:rsidRPr="00AB2CE9" w14:paraId="4139584E" w14:textId="77777777" w:rsidTr="008A44B5">
              <w:trPr>
                <w:trHeight w:val="397"/>
                <w:jc w:val="center"/>
              </w:trPr>
              <w:tc>
                <w:tcPr>
                  <w:tcW w:w="2475" w:type="pct"/>
                  <w:vAlign w:val="center"/>
                </w:tcPr>
                <w:p w14:paraId="0CBF7A21"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分期建设、分期投入生产或者使用依法应当分期验收的建设项目，其分期建设、分期投入生产或者使用的环境保护设施防治环境污染和生态破坏的能力不能满足其相应主体工程需要的，建设单位不得提出验收合格的意见。</w:t>
                  </w:r>
                </w:p>
              </w:tc>
              <w:tc>
                <w:tcPr>
                  <w:tcW w:w="1878" w:type="pct"/>
                  <w:tcBorders>
                    <w:right w:val="single" w:sz="4" w:space="0" w:color="auto"/>
                  </w:tcBorders>
                  <w:vAlign w:val="center"/>
                </w:tcPr>
                <w:p w14:paraId="28BD0EC5" w14:textId="13ABEEB8" w:rsidR="006B7303" w:rsidRPr="00AB2CE9" w:rsidRDefault="00C71835" w:rsidP="008A44B5">
                  <w:pPr>
                    <w:spacing w:after="0"/>
                    <w:jc w:val="both"/>
                    <w:textAlignment w:val="baseline"/>
                    <w:rPr>
                      <w:rFonts w:ascii="Times New Roman" w:eastAsia="宋体" w:hAnsi="Times New Roman" w:cs="宋体"/>
                      <w:bCs/>
                      <w:color w:val="000000"/>
                      <w:sz w:val="21"/>
                      <w:szCs w:val="21"/>
                    </w:rPr>
                  </w:pPr>
                  <w:r>
                    <w:rPr>
                      <w:rFonts w:ascii="Times New Roman" w:eastAsia="宋体" w:hAnsi="Times New Roman" w:cs="宋体" w:hint="eastAsia"/>
                      <w:bCs/>
                      <w:color w:val="000000"/>
                      <w:sz w:val="21"/>
                      <w:szCs w:val="21"/>
                    </w:rPr>
                    <w:t>本项目</w:t>
                  </w:r>
                  <w:r w:rsidRPr="00AB2CE9">
                    <w:rPr>
                      <w:rFonts w:ascii="Times New Roman" w:eastAsia="宋体" w:hAnsi="Times New Roman" w:cs="宋体"/>
                      <w:bCs/>
                      <w:color w:val="000000"/>
                      <w:sz w:val="21"/>
                      <w:szCs w:val="21"/>
                    </w:rPr>
                    <w:t>分期建设、分期投入生产</w:t>
                  </w:r>
                  <w:r>
                    <w:rPr>
                      <w:rFonts w:ascii="Times New Roman" w:eastAsia="宋体" w:hAnsi="Times New Roman" w:cs="宋体" w:hint="eastAsia"/>
                      <w:bCs/>
                      <w:color w:val="000000"/>
                      <w:sz w:val="21"/>
                      <w:szCs w:val="21"/>
                    </w:rPr>
                    <w:t>和</w:t>
                  </w:r>
                  <w:r w:rsidRPr="00AB2CE9">
                    <w:rPr>
                      <w:rFonts w:ascii="Times New Roman" w:eastAsia="宋体" w:hAnsi="Times New Roman" w:cs="宋体"/>
                      <w:bCs/>
                      <w:color w:val="000000"/>
                      <w:sz w:val="21"/>
                      <w:szCs w:val="21"/>
                    </w:rPr>
                    <w:t>使用的环境保护设施防治环境污染能满足相应主体工程需要</w:t>
                  </w:r>
                </w:p>
              </w:tc>
              <w:tc>
                <w:tcPr>
                  <w:tcW w:w="647" w:type="pct"/>
                  <w:vAlign w:val="center"/>
                </w:tcPr>
                <w:p w14:paraId="77EC59AE" w14:textId="1CFECC88" w:rsidR="006B7303" w:rsidRPr="00AB2CE9" w:rsidRDefault="00F34555" w:rsidP="008A44B5">
                  <w:pPr>
                    <w:spacing w:after="0"/>
                    <w:jc w:val="center"/>
                    <w:textAlignment w:val="baseline"/>
                    <w:rPr>
                      <w:rFonts w:ascii="Times New Roman" w:eastAsia="宋体" w:hAnsi="Times New Roman" w:cs="宋体"/>
                      <w:bCs/>
                      <w:color w:val="000000"/>
                      <w:sz w:val="21"/>
                      <w:szCs w:val="21"/>
                    </w:rPr>
                  </w:pPr>
                  <w:r>
                    <w:rPr>
                      <w:rFonts w:ascii="Times New Roman" w:eastAsia="宋体" w:hAnsi="Times New Roman" w:cs="宋体" w:hint="eastAsia"/>
                      <w:bCs/>
                      <w:color w:val="000000"/>
                      <w:sz w:val="21"/>
                      <w:szCs w:val="21"/>
                    </w:rPr>
                    <w:t>相符</w:t>
                  </w:r>
                </w:p>
              </w:tc>
            </w:tr>
            <w:tr w:rsidR="006B7303" w:rsidRPr="00AB2CE9" w14:paraId="1A6052E8" w14:textId="77777777" w:rsidTr="008A44B5">
              <w:trPr>
                <w:trHeight w:val="397"/>
                <w:jc w:val="center"/>
              </w:trPr>
              <w:tc>
                <w:tcPr>
                  <w:tcW w:w="2475" w:type="pct"/>
                  <w:vAlign w:val="center"/>
                </w:tcPr>
                <w:p w14:paraId="4FFD77FC"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lastRenderedPageBreak/>
                    <w:t>建设单位因该建设项目违反国家和地方环境保护法律法规受到处罚，被责令改正，尚未改正完成的，建设单位不得提出验收合格的意见。</w:t>
                  </w:r>
                </w:p>
              </w:tc>
              <w:tc>
                <w:tcPr>
                  <w:tcW w:w="1878" w:type="pct"/>
                  <w:tcBorders>
                    <w:right w:val="single" w:sz="4" w:space="0" w:color="auto"/>
                  </w:tcBorders>
                  <w:vAlign w:val="center"/>
                </w:tcPr>
                <w:p w14:paraId="49F0DB9C"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本建设单位不涉及违反国家和地方环境保护法律法规。</w:t>
                  </w:r>
                </w:p>
              </w:tc>
              <w:tc>
                <w:tcPr>
                  <w:tcW w:w="647" w:type="pct"/>
                  <w:vAlign w:val="center"/>
                </w:tcPr>
                <w:p w14:paraId="3825BA14" w14:textId="77777777" w:rsidR="006B7303" w:rsidRPr="00AB2CE9" w:rsidRDefault="006B7303" w:rsidP="008A44B5">
                  <w:pPr>
                    <w:spacing w:after="0"/>
                    <w:jc w:val="center"/>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不涉及</w:t>
                  </w:r>
                </w:p>
              </w:tc>
            </w:tr>
            <w:tr w:rsidR="006B7303" w:rsidRPr="00AB2CE9" w14:paraId="1019A04D" w14:textId="77777777" w:rsidTr="008A44B5">
              <w:trPr>
                <w:trHeight w:val="397"/>
                <w:jc w:val="center"/>
              </w:trPr>
              <w:tc>
                <w:tcPr>
                  <w:tcW w:w="2475" w:type="pct"/>
                  <w:tcBorders>
                    <w:bottom w:val="single" w:sz="4" w:space="0" w:color="auto"/>
                  </w:tcBorders>
                  <w:vAlign w:val="center"/>
                </w:tcPr>
                <w:p w14:paraId="7C594640"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验收报告的基础资料数据明显不实，内容存在重大缺项、遗漏，或者验收结论不明确、不合理的，建设单位不得提出验收合格的意见。</w:t>
                  </w:r>
                </w:p>
              </w:tc>
              <w:tc>
                <w:tcPr>
                  <w:tcW w:w="1878" w:type="pct"/>
                  <w:tcBorders>
                    <w:bottom w:val="single" w:sz="4" w:space="0" w:color="auto"/>
                    <w:right w:val="single" w:sz="4" w:space="0" w:color="auto"/>
                  </w:tcBorders>
                  <w:vAlign w:val="center"/>
                </w:tcPr>
                <w:p w14:paraId="07E8F965"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本项目验收报告的基础资料数据真实，内容不存在重大缺项、遗漏，验收结论明确、合理。</w:t>
                  </w:r>
                </w:p>
              </w:tc>
              <w:tc>
                <w:tcPr>
                  <w:tcW w:w="647" w:type="pct"/>
                  <w:tcBorders>
                    <w:bottom w:val="single" w:sz="4" w:space="0" w:color="auto"/>
                  </w:tcBorders>
                  <w:vAlign w:val="center"/>
                </w:tcPr>
                <w:p w14:paraId="0FB439C9" w14:textId="77777777" w:rsidR="006B7303" w:rsidRPr="00AB2CE9" w:rsidRDefault="006B7303" w:rsidP="008A44B5">
                  <w:pPr>
                    <w:spacing w:after="0"/>
                    <w:jc w:val="center"/>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不涉及</w:t>
                  </w:r>
                </w:p>
              </w:tc>
            </w:tr>
            <w:tr w:rsidR="006B7303" w:rsidRPr="00AB2CE9" w14:paraId="34067D98" w14:textId="77777777" w:rsidTr="008A44B5">
              <w:trPr>
                <w:trHeight w:val="397"/>
                <w:jc w:val="center"/>
              </w:trPr>
              <w:tc>
                <w:tcPr>
                  <w:tcW w:w="2475" w:type="pct"/>
                  <w:tcBorders>
                    <w:bottom w:val="single" w:sz="8" w:space="0" w:color="auto"/>
                  </w:tcBorders>
                  <w:vAlign w:val="center"/>
                </w:tcPr>
                <w:p w14:paraId="42275A00"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其他环境保护法律法规规章等规定不得通过环境保护验收的，建设单位不得提出验收合格的意见。</w:t>
                  </w:r>
                </w:p>
              </w:tc>
              <w:tc>
                <w:tcPr>
                  <w:tcW w:w="1878" w:type="pct"/>
                  <w:tcBorders>
                    <w:bottom w:val="single" w:sz="8" w:space="0" w:color="auto"/>
                    <w:right w:val="single" w:sz="4" w:space="0" w:color="auto"/>
                  </w:tcBorders>
                  <w:vAlign w:val="center"/>
                </w:tcPr>
                <w:p w14:paraId="7AB49C65" w14:textId="77777777" w:rsidR="006B7303" w:rsidRPr="00AB2CE9" w:rsidRDefault="006B7303" w:rsidP="008A44B5">
                  <w:pPr>
                    <w:spacing w:after="0"/>
                    <w:jc w:val="both"/>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本项目符合其他环境保护法律法规规章的规定。</w:t>
                  </w:r>
                </w:p>
              </w:tc>
              <w:tc>
                <w:tcPr>
                  <w:tcW w:w="647" w:type="pct"/>
                  <w:tcBorders>
                    <w:bottom w:val="single" w:sz="8" w:space="0" w:color="auto"/>
                  </w:tcBorders>
                  <w:vAlign w:val="center"/>
                </w:tcPr>
                <w:p w14:paraId="7DE0CC31" w14:textId="77777777" w:rsidR="006B7303" w:rsidRPr="00AB2CE9" w:rsidRDefault="006B7303" w:rsidP="008A44B5">
                  <w:pPr>
                    <w:spacing w:after="0"/>
                    <w:jc w:val="center"/>
                    <w:textAlignment w:val="baseline"/>
                    <w:rPr>
                      <w:rFonts w:ascii="Times New Roman" w:eastAsia="宋体" w:hAnsi="Times New Roman" w:cs="宋体"/>
                      <w:bCs/>
                      <w:color w:val="000000"/>
                      <w:sz w:val="21"/>
                      <w:szCs w:val="21"/>
                    </w:rPr>
                  </w:pPr>
                  <w:r w:rsidRPr="00AB2CE9">
                    <w:rPr>
                      <w:rFonts w:ascii="Times New Roman" w:eastAsia="宋体" w:hAnsi="Times New Roman" w:cs="宋体"/>
                      <w:bCs/>
                      <w:color w:val="000000"/>
                      <w:sz w:val="21"/>
                      <w:szCs w:val="21"/>
                    </w:rPr>
                    <w:t>不涉及</w:t>
                  </w:r>
                </w:p>
              </w:tc>
            </w:tr>
          </w:tbl>
          <w:p w14:paraId="780D0B8E"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27813089"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25738B93" w14:textId="77777777" w:rsidR="006B7303" w:rsidRDefault="006B7303" w:rsidP="008A44B5">
            <w:pPr>
              <w:spacing w:after="0"/>
              <w:textAlignment w:val="baseline"/>
              <w:rPr>
                <w:rFonts w:ascii="Times New Roman" w:eastAsia="宋体" w:hAnsi="Times New Roman"/>
                <w:bCs/>
                <w:color w:val="000000"/>
                <w:sz w:val="24"/>
                <w:szCs w:val="24"/>
              </w:rPr>
            </w:pPr>
          </w:p>
          <w:p w14:paraId="0B1DC320" w14:textId="77777777" w:rsidR="00B465CA" w:rsidRDefault="00B465CA" w:rsidP="008A44B5">
            <w:pPr>
              <w:spacing w:after="0"/>
              <w:textAlignment w:val="baseline"/>
              <w:rPr>
                <w:rFonts w:ascii="Times New Roman" w:eastAsia="宋体" w:hAnsi="Times New Roman"/>
                <w:bCs/>
                <w:color w:val="000000"/>
                <w:sz w:val="24"/>
                <w:szCs w:val="24"/>
              </w:rPr>
            </w:pPr>
          </w:p>
          <w:p w14:paraId="3B753FC7" w14:textId="77777777" w:rsidR="00B465CA" w:rsidRDefault="00B465CA" w:rsidP="008A44B5">
            <w:pPr>
              <w:spacing w:after="0"/>
              <w:textAlignment w:val="baseline"/>
              <w:rPr>
                <w:rFonts w:ascii="Times New Roman" w:eastAsia="宋体" w:hAnsi="Times New Roman"/>
                <w:bCs/>
                <w:color w:val="000000"/>
                <w:sz w:val="24"/>
                <w:szCs w:val="24"/>
              </w:rPr>
            </w:pPr>
          </w:p>
          <w:p w14:paraId="102FEB91" w14:textId="77777777" w:rsidR="00B465CA" w:rsidRDefault="00B465CA" w:rsidP="008A44B5">
            <w:pPr>
              <w:spacing w:after="0"/>
              <w:textAlignment w:val="baseline"/>
              <w:rPr>
                <w:rFonts w:ascii="Times New Roman" w:eastAsia="宋体" w:hAnsi="Times New Roman"/>
                <w:bCs/>
                <w:color w:val="000000"/>
                <w:sz w:val="24"/>
                <w:szCs w:val="24"/>
              </w:rPr>
            </w:pPr>
          </w:p>
          <w:p w14:paraId="00D2E2A4" w14:textId="77777777" w:rsidR="00B465CA" w:rsidRDefault="00B465CA" w:rsidP="008A44B5">
            <w:pPr>
              <w:spacing w:after="0"/>
              <w:textAlignment w:val="baseline"/>
              <w:rPr>
                <w:rFonts w:ascii="Times New Roman" w:eastAsia="宋体" w:hAnsi="Times New Roman"/>
                <w:bCs/>
                <w:color w:val="000000"/>
                <w:sz w:val="24"/>
                <w:szCs w:val="24"/>
              </w:rPr>
            </w:pPr>
          </w:p>
          <w:p w14:paraId="75F2B7D9" w14:textId="77777777" w:rsidR="00B465CA" w:rsidRDefault="00B465CA" w:rsidP="008A44B5">
            <w:pPr>
              <w:spacing w:after="0"/>
              <w:textAlignment w:val="baseline"/>
              <w:rPr>
                <w:rFonts w:ascii="Times New Roman" w:eastAsia="宋体" w:hAnsi="Times New Roman"/>
                <w:bCs/>
                <w:color w:val="000000"/>
                <w:sz w:val="24"/>
                <w:szCs w:val="24"/>
              </w:rPr>
            </w:pPr>
          </w:p>
          <w:p w14:paraId="1270D601" w14:textId="77777777" w:rsidR="00B465CA" w:rsidRDefault="00B465CA" w:rsidP="008A44B5">
            <w:pPr>
              <w:spacing w:after="0"/>
              <w:textAlignment w:val="baseline"/>
              <w:rPr>
                <w:rFonts w:ascii="Times New Roman" w:eastAsia="宋体" w:hAnsi="Times New Roman"/>
                <w:bCs/>
                <w:color w:val="000000"/>
                <w:sz w:val="24"/>
                <w:szCs w:val="24"/>
              </w:rPr>
            </w:pPr>
          </w:p>
          <w:p w14:paraId="49536866" w14:textId="77777777" w:rsidR="00B465CA" w:rsidRDefault="00B465CA" w:rsidP="008A44B5">
            <w:pPr>
              <w:spacing w:after="0"/>
              <w:textAlignment w:val="baseline"/>
              <w:rPr>
                <w:rFonts w:ascii="Times New Roman" w:eastAsia="宋体" w:hAnsi="Times New Roman"/>
                <w:bCs/>
                <w:color w:val="000000"/>
                <w:sz w:val="24"/>
                <w:szCs w:val="24"/>
              </w:rPr>
            </w:pPr>
          </w:p>
          <w:p w14:paraId="5FB2651F" w14:textId="77777777" w:rsidR="00B465CA" w:rsidRDefault="00B465CA" w:rsidP="008A44B5">
            <w:pPr>
              <w:spacing w:after="0"/>
              <w:textAlignment w:val="baseline"/>
              <w:rPr>
                <w:rFonts w:ascii="Times New Roman" w:eastAsia="宋体" w:hAnsi="Times New Roman"/>
                <w:bCs/>
                <w:color w:val="000000"/>
                <w:sz w:val="24"/>
                <w:szCs w:val="24"/>
              </w:rPr>
            </w:pPr>
          </w:p>
          <w:p w14:paraId="3D1319AB" w14:textId="77777777" w:rsidR="00B465CA" w:rsidRDefault="00B465CA" w:rsidP="008A44B5">
            <w:pPr>
              <w:spacing w:after="0"/>
              <w:textAlignment w:val="baseline"/>
              <w:rPr>
                <w:rFonts w:ascii="Times New Roman" w:eastAsia="宋体" w:hAnsi="Times New Roman"/>
                <w:bCs/>
                <w:color w:val="000000"/>
                <w:sz w:val="24"/>
                <w:szCs w:val="24"/>
              </w:rPr>
            </w:pPr>
          </w:p>
          <w:p w14:paraId="61871132" w14:textId="77777777" w:rsidR="00B465CA" w:rsidRDefault="00B465CA" w:rsidP="008A44B5">
            <w:pPr>
              <w:spacing w:after="0"/>
              <w:textAlignment w:val="baseline"/>
              <w:rPr>
                <w:rFonts w:ascii="Times New Roman" w:eastAsia="宋体" w:hAnsi="Times New Roman"/>
                <w:bCs/>
                <w:color w:val="000000"/>
                <w:sz w:val="24"/>
                <w:szCs w:val="24"/>
              </w:rPr>
            </w:pPr>
          </w:p>
          <w:p w14:paraId="7098C358" w14:textId="77777777" w:rsidR="00B465CA" w:rsidRDefault="00B465CA" w:rsidP="008A44B5">
            <w:pPr>
              <w:spacing w:after="0"/>
              <w:textAlignment w:val="baseline"/>
              <w:rPr>
                <w:rFonts w:ascii="Times New Roman" w:eastAsia="宋体" w:hAnsi="Times New Roman"/>
                <w:bCs/>
                <w:color w:val="000000"/>
                <w:sz w:val="24"/>
                <w:szCs w:val="24"/>
              </w:rPr>
            </w:pPr>
          </w:p>
          <w:p w14:paraId="7F60659D" w14:textId="77777777" w:rsidR="00B465CA" w:rsidRDefault="00B465CA" w:rsidP="008A44B5">
            <w:pPr>
              <w:spacing w:after="0"/>
              <w:textAlignment w:val="baseline"/>
              <w:rPr>
                <w:rFonts w:ascii="Times New Roman" w:eastAsia="宋体" w:hAnsi="Times New Roman"/>
                <w:bCs/>
                <w:color w:val="000000"/>
                <w:sz w:val="24"/>
                <w:szCs w:val="24"/>
              </w:rPr>
            </w:pPr>
          </w:p>
          <w:p w14:paraId="6A5ABCB4" w14:textId="77777777" w:rsidR="00B465CA" w:rsidRDefault="00B465CA" w:rsidP="008A44B5">
            <w:pPr>
              <w:spacing w:after="0"/>
              <w:textAlignment w:val="baseline"/>
              <w:rPr>
                <w:rFonts w:ascii="Times New Roman" w:eastAsia="宋体" w:hAnsi="Times New Roman"/>
                <w:bCs/>
                <w:color w:val="000000"/>
                <w:sz w:val="24"/>
                <w:szCs w:val="24"/>
              </w:rPr>
            </w:pPr>
          </w:p>
          <w:p w14:paraId="25DFF57A" w14:textId="77777777" w:rsidR="00B465CA" w:rsidRDefault="00B465CA" w:rsidP="008A44B5">
            <w:pPr>
              <w:spacing w:after="0"/>
              <w:textAlignment w:val="baseline"/>
              <w:rPr>
                <w:rFonts w:ascii="Times New Roman" w:eastAsia="宋体" w:hAnsi="Times New Roman"/>
                <w:bCs/>
                <w:color w:val="000000"/>
                <w:sz w:val="24"/>
                <w:szCs w:val="24"/>
              </w:rPr>
            </w:pPr>
          </w:p>
          <w:p w14:paraId="6F7DC33C" w14:textId="77777777" w:rsidR="00B465CA" w:rsidRDefault="00B465CA" w:rsidP="008A44B5">
            <w:pPr>
              <w:spacing w:after="0"/>
              <w:textAlignment w:val="baseline"/>
              <w:rPr>
                <w:rFonts w:ascii="Times New Roman" w:eastAsia="宋体" w:hAnsi="Times New Roman"/>
                <w:bCs/>
                <w:color w:val="000000"/>
                <w:sz w:val="24"/>
                <w:szCs w:val="24"/>
              </w:rPr>
            </w:pPr>
          </w:p>
          <w:p w14:paraId="12F7EF68" w14:textId="77777777" w:rsidR="00B465CA" w:rsidRDefault="00B465CA" w:rsidP="008A44B5">
            <w:pPr>
              <w:spacing w:after="0"/>
              <w:textAlignment w:val="baseline"/>
              <w:rPr>
                <w:rFonts w:ascii="Times New Roman" w:eastAsia="宋体" w:hAnsi="Times New Roman"/>
                <w:bCs/>
                <w:color w:val="000000"/>
                <w:sz w:val="24"/>
                <w:szCs w:val="24"/>
              </w:rPr>
            </w:pPr>
          </w:p>
          <w:p w14:paraId="68D7FB91" w14:textId="77777777" w:rsidR="00B465CA" w:rsidRDefault="00B465CA" w:rsidP="008A44B5">
            <w:pPr>
              <w:spacing w:after="0"/>
              <w:textAlignment w:val="baseline"/>
              <w:rPr>
                <w:rFonts w:ascii="Times New Roman" w:eastAsia="宋体" w:hAnsi="Times New Roman"/>
                <w:bCs/>
                <w:color w:val="000000"/>
                <w:sz w:val="24"/>
                <w:szCs w:val="24"/>
              </w:rPr>
            </w:pPr>
          </w:p>
          <w:p w14:paraId="28F2126C" w14:textId="77777777" w:rsidR="00B465CA" w:rsidRDefault="00B465CA" w:rsidP="008A44B5">
            <w:pPr>
              <w:spacing w:after="0"/>
              <w:textAlignment w:val="baseline"/>
              <w:rPr>
                <w:rFonts w:ascii="Times New Roman" w:eastAsia="宋体" w:hAnsi="Times New Roman"/>
                <w:bCs/>
                <w:color w:val="000000"/>
                <w:sz w:val="24"/>
                <w:szCs w:val="24"/>
              </w:rPr>
            </w:pPr>
          </w:p>
          <w:p w14:paraId="0B60DEB6" w14:textId="77777777" w:rsidR="00B465CA" w:rsidRDefault="00B465CA" w:rsidP="008A44B5">
            <w:pPr>
              <w:spacing w:after="0"/>
              <w:textAlignment w:val="baseline"/>
              <w:rPr>
                <w:rFonts w:ascii="Times New Roman" w:eastAsia="宋体" w:hAnsi="Times New Roman"/>
                <w:bCs/>
                <w:color w:val="000000"/>
                <w:sz w:val="24"/>
                <w:szCs w:val="24"/>
              </w:rPr>
            </w:pPr>
          </w:p>
          <w:p w14:paraId="7F539C34" w14:textId="77777777" w:rsidR="00B465CA" w:rsidRDefault="00B465CA" w:rsidP="008A44B5">
            <w:pPr>
              <w:spacing w:after="0"/>
              <w:textAlignment w:val="baseline"/>
              <w:rPr>
                <w:rFonts w:ascii="Times New Roman" w:eastAsia="宋体" w:hAnsi="Times New Roman"/>
                <w:bCs/>
                <w:color w:val="000000"/>
                <w:sz w:val="24"/>
                <w:szCs w:val="24"/>
              </w:rPr>
            </w:pPr>
          </w:p>
          <w:p w14:paraId="1CABDB66" w14:textId="77777777" w:rsidR="00B465CA" w:rsidRDefault="00B465CA" w:rsidP="008A44B5">
            <w:pPr>
              <w:spacing w:after="0"/>
              <w:textAlignment w:val="baseline"/>
              <w:rPr>
                <w:rFonts w:ascii="Times New Roman" w:eastAsia="宋体" w:hAnsi="Times New Roman"/>
                <w:bCs/>
                <w:color w:val="000000"/>
                <w:sz w:val="24"/>
                <w:szCs w:val="24"/>
              </w:rPr>
            </w:pPr>
          </w:p>
          <w:p w14:paraId="673A3095" w14:textId="77777777" w:rsidR="00B465CA" w:rsidRDefault="00B465CA" w:rsidP="008A44B5">
            <w:pPr>
              <w:spacing w:after="0"/>
              <w:textAlignment w:val="baseline"/>
              <w:rPr>
                <w:rFonts w:ascii="Times New Roman" w:eastAsia="宋体" w:hAnsi="Times New Roman"/>
                <w:bCs/>
                <w:color w:val="000000"/>
                <w:sz w:val="24"/>
                <w:szCs w:val="24"/>
              </w:rPr>
            </w:pPr>
          </w:p>
          <w:p w14:paraId="02BB59C7" w14:textId="77777777" w:rsidR="00B465CA" w:rsidRDefault="00B465CA" w:rsidP="008A44B5">
            <w:pPr>
              <w:spacing w:after="0"/>
              <w:textAlignment w:val="baseline"/>
              <w:rPr>
                <w:rFonts w:ascii="Times New Roman" w:eastAsia="宋体" w:hAnsi="Times New Roman"/>
                <w:bCs/>
                <w:color w:val="000000"/>
                <w:sz w:val="24"/>
                <w:szCs w:val="24"/>
              </w:rPr>
            </w:pPr>
          </w:p>
          <w:p w14:paraId="2556B2AF" w14:textId="77777777" w:rsidR="00B465CA" w:rsidRDefault="00B465CA" w:rsidP="008A44B5">
            <w:pPr>
              <w:spacing w:after="0"/>
              <w:textAlignment w:val="baseline"/>
              <w:rPr>
                <w:rFonts w:ascii="Times New Roman" w:eastAsia="宋体" w:hAnsi="Times New Roman"/>
                <w:bCs/>
                <w:color w:val="000000"/>
                <w:sz w:val="24"/>
                <w:szCs w:val="24"/>
              </w:rPr>
            </w:pPr>
          </w:p>
          <w:p w14:paraId="625502F1" w14:textId="77777777" w:rsidR="00B465CA" w:rsidRDefault="00B465CA" w:rsidP="008A44B5">
            <w:pPr>
              <w:spacing w:after="0"/>
              <w:textAlignment w:val="baseline"/>
              <w:rPr>
                <w:rFonts w:ascii="Times New Roman" w:eastAsia="宋体" w:hAnsi="Times New Roman"/>
                <w:bCs/>
                <w:color w:val="000000"/>
                <w:sz w:val="24"/>
                <w:szCs w:val="24"/>
              </w:rPr>
            </w:pPr>
          </w:p>
          <w:p w14:paraId="37D34377" w14:textId="77777777" w:rsidR="00B465CA" w:rsidRDefault="00B465CA" w:rsidP="008A44B5">
            <w:pPr>
              <w:spacing w:after="0"/>
              <w:textAlignment w:val="baseline"/>
              <w:rPr>
                <w:rFonts w:ascii="Times New Roman" w:eastAsia="宋体" w:hAnsi="Times New Roman"/>
                <w:bCs/>
                <w:color w:val="000000"/>
                <w:sz w:val="24"/>
                <w:szCs w:val="24"/>
              </w:rPr>
            </w:pPr>
          </w:p>
          <w:p w14:paraId="4A49D775" w14:textId="77777777" w:rsidR="00B465CA" w:rsidRDefault="00B465CA" w:rsidP="008A44B5">
            <w:pPr>
              <w:spacing w:after="0"/>
              <w:textAlignment w:val="baseline"/>
              <w:rPr>
                <w:rFonts w:ascii="Times New Roman" w:eastAsia="宋体" w:hAnsi="Times New Roman"/>
                <w:bCs/>
                <w:color w:val="000000"/>
                <w:sz w:val="24"/>
                <w:szCs w:val="24"/>
              </w:rPr>
            </w:pPr>
          </w:p>
          <w:p w14:paraId="37F72F8E" w14:textId="77777777" w:rsidR="00B465CA" w:rsidRDefault="00B465CA" w:rsidP="008A44B5">
            <w:pPr>
              <w:spacing w:after="0"/>
              <w:textAlignment w:val="baseline"/>
              <w:rPr>
                <w:rFonts w:ascii="Times New Roman" w:eastAsia="宋体" w:hAnsi="Times New Roman"/>
                <w:bCs/>
                <w:color w:val="000000"/>
                <w:sz w:val="24"/>
                <w:szCs w:val="24"/>
              </w:rPr>
            </w:pPr>
          </w:p>
          <w:p w14:paraId="0797869E" w14:textId="77777777" w:rsidR="00B465CA" w:rsidRDefault="00B465CA" w:rsidP="008A44B5">
            <w:pPr>
              <w:spacing w:after="0"/>
              <w:textAlignment w:val="baseline"/>
              <w:rPr>
                <w:rFonts w:ascii="Times New Roman" w:eastAsia="宋体" w:hAnsi="Times New Roman"/>
                <w:bCs/>
                <w:color w:val="000000"/>
                <w:sz w:val="24"/>
                <w:szCs w:val="24"/>
              </w:rPr>
            </w:pPr>
          </w:p>
          <w:p w14:paraId="2C3DB108" w14:textId="77777777" w:rsidR="00B465CA" w:rsidRDefault="00B465CA" w:rsidP="008A44B5">
            <w:pPr>
              <w:spacing w:after="0"/>
              <w:textAlignment w:val="baseline"/>
              <w:rPr>
                <w:rFonts w:ascii="Times New Roman" w:eastAsia="宋体" w:hAnsi="Times New Roman"/>
                <w:bCs/>
                <w:color w:val="000000"/>
                <w:sz w:val="24"/>
                <w:szCs w:val="24"/>
              </w:rPr>
            </w:pPr>
          </w:p>
          <w:p w14:paraId="584BF28C" w14:textId="77777777" w:rsidR="00B465CA" w:rsidRDefault="00B465CA" w:rsidP="008A44B5">
            <w:pPr>
              <w:spacing w:after="0"/>
              <w:textAlignment w:val="baseline"/>
              <w:rPr>
                <w:rFonts w:ascii="Times New Roman" w:eastAsia="宋体" w:hAnsi="Times New Roman"/>
                <w:bCs/>
                <w:color w:val="000000"/>
                <w:sz w:val="24"/>
                <w:szCs w:val="24"/>
              </w:rPr>
            </w:pPr>
          </w:p>
          <w:p w14:paraId="6EDE6E94" w14:textId="77777777" w:rsidR="00B465CA" w:rsidRDefault="00B465CA" w:rsidP="008A44B5">
            <w:pPr>
              <w:spacing w:after="0"/>
              <w:textAlignment w:val="baseline"/>
              <w:rPr>
                <w:rFonts w:ascii="Times New Roman" w:eastAsia="宋体" w:hAnsi="Times New Roman"/>
                <w:bCs/>
                <w:color w:val="000000"/>
                <w:sz w:val="24"/>
                <w:szCs w:val="24"/>
              </w:rPr>
            </w:pPr>
          </w:p>
          <w:p w14:paraId="00F86718" w14:textId="77777777" w:rsidR="00B465CA" w:rsidRDefault="00B465CA" w:rsidP="008A44B5">
            <w:pPr>
              <w:spacing w:after="0"/>
              <w:textAlignment w:val="baseline"/>
              <w:rPr>
                <w:rFonts w:ascii="Times New Roman" w:eastAsia="宋体" w:hAnsi="Times New Roman"/>
                <w:bCs/>
                <w:color w:val="000000"/>
                <w:sz w:val="24"/>
                <w:szCs w:val="24"/>
              </w:rPr>
            </w:pPr>
          </w:p>
          <w:p w14:paraId="222FCB9E" w14:textId="77777777" w:rsidR="00B465CA" w:rsidRPr="00AB2CE9" w:rsidRDefault="00B465CA" w:rsidP="008A44B5">
            <w:pPr>
              <w:spacing w:after="0"/>
              <w:textAlignment w:val="baseline"/>
              <w:rPr>
                <w:rFonts w:ascii="Times New Roman" w:eastAsia="宋体" w:hAnsi="Times New Roman"/>
                <w:bCs/>
                <w:color w:val="000000"/>
                <w:sz w:val="24"/>
                <w:szCs w:val="24"/>
              </w:rPr>
            </w:pPr>
          </w:p>
        </w:tc>
      </w:tr>
    </w:tbl>
    <w:p w14:paraId="7483351A" w14:textId="77777777" w:rsidR="006B7303" w:rsidRPr="00AB2CE9" w:rsidRDefault="006B7303" w:rsidP="006B7303">
      <w:pPr>
        <w:spacing w:after="0" w:line="440" w:lineRule="exact"/>
        <w:rPr>
          <w:rFonts w:ascii="Times New Roman" w:eastAsia="仿宋_GB2312" w:hAnsi="Times New Roman"/>
          <w:b/>
          <w:color w:val="000000"/>
          <w:sz w:val="21"/>
          <w:szCs w:val="21"/>
        </w:rPr>
      </w:pPr>
      <w:r w:rsidRPr="00AB2CE9">
        <w:rPr>
          <w:rFonts w:ascii="Times New Roman" w:eastAsia="仿宋_GB2312" w:hAnsi="Times New Roman"/>
          <w:b/>
          <w:color w:val="000000"/>
          <w:sz w:val="21"/>
          <w:szCs w:val="21"/>
        </w:rPr>
        <w:lastRenderedPageBreak/>
        <w:t>表八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4"/>
      </w:tblGrid>
      <w:tr w:rsidR="006B7303" w:rsidRPr="00AB2CE9" w14:paraId="1F51F859" w14:textId="77777777" w:rsidTr="008A44B5">
        <w:trPr>
          <w:trHeight w:val="13457"/>
          <w:jc w:val="center"/>
        </w:trPr>
        <w:tc>
          <w:tcPr>
            <w:tcW w:w="8924" w:type="dxa"/>
          </w:tcPr>
          <w:p w14:paraId="6899236C" w14:textId="77777777" w:rsidR="006B7303" w:rsidRPr="00AB2CE9" w:rsidRDefault="006B7303" w:rsidP="008A44B5">
            <w:pPr>
              <w:spacing w:after="0" w:line="460" w:lineRule="exact"/>
              <w:ind w:firstLineChars="200" w:firstLine="480"/>
              <w:rPr>
                <w:rFonts w:ascii="Times New Roman" w:eastAsia="宋体" w:hAnsi="Times New Roman"/>
                <w:color w:val="000000"/>
                <w:sz w:val="24"/>
                <w:szCs w:val="24"/>
              </w:rPr>
            </w:pPr>
            <w:r w:rsidRPr="00AB2CE9">
              <w:rPr>
                <w:rFonts w:ascii="Times New Roman" w:eastAsia="宋体" w:hAnsi="Times New Roman"/>
                <w:color w:val="000000"/>
                <w:sz w:val="24"/>
                <w:szCs w:val="24"/>
              </w:rPr>
              <w:t>验收检测结论：</w:t>
            </w:r>
          </w:p>
          <w:p w14:paraId="55F0E589" w14:textId="77777777" w:rsidR="006B7303" w:rsidRDefault="006B7303" w:rsidP="008A44B5">
            <w:pPr>
              <w:spacing w:after="0" w:line="460" w:lineRule="exact"/>
              <w:ind w:firstLineChars="200" w:firstLine="480"/>
              <w:textAlignment w:val="baseline"/>
              <w:rPr>
                <w:rFonts w:ascii="Times New Roman" w:eastAsia="宋体" w:hAnsi="Times New Roman"/>
                <w:bCs/>
                <w:sz w:val="24"/>
                <w:szCs w:val="24"/>
              </w:rPr>
            </w:pPr>
            <w:bookmarkStart w:id="13" w:name="_Toc501703566"/>
            <w:bookmarkStart w:id="14" w:name="_Toc504492863"/>
            <w:r w:rsidRPr="00B24149">
              <w:rPr>
                <w:rFonts w:ascii="Times New Roman" w:eastAsia="宋体" w:hAnsi="Times New Roman"/>
                <w:bCs/>
                <w:sz w:val="24"/>
                <w:szCs w:val="24"/>
              </w:rPr>
              <w:t>1</w:t>
            </w:r>
            <w:r w:rsidRPr="00B24149">
              <w:rPr>
                <w:rFonts w:ascii="Times New Roman" w:eastAsia="宋体" w:hAnsi="Times New Roman"/>
                <w:bCs/>
                <w:sz w:val="24"/>
                <w:szCs w:val="24"/>
              </w:rPr>
              <w:t>、环境保护设施验收结论</w:t>
            </w:r>
            <w:bookmarkEnd w:id="13"/>
            <w:bookmarkEnd w:id="14"/>
          </w:p>
          <w:p w14:paraId="5822A977" w14:textId="0EC7ADDE" w:rsidR="00BA6ADA" w:rsidRDefault="00BA6ADA" w:rsidP="00BA6ADA">
            <w:pPr>
              <w:spacing w:after="0" w:line="460" w:lineRule="exact"/>
              <w:ind w:firstLineChars="200" w:firstLine="480"/>
              <w:jc w:val="both"/>
              <w:textAlignment w:val="baseline"/>
              <w:rPr>
                <w:rFonts w:ascii="Times New Roman" w:eastAsia="宋体" w:hAnsi="Times New Roman"/>
                <w:color w:val="000000"/>
                <w:sz w:val="24"/>
                <w:szCs w:val="24"/>
              </w:rPr>
            </w:pPr>
            <w:r>
              <w:rPr>
                <w:rFonts w:ascii="Times New Roman" w:eastAsia="宋体" w:hAnsi="Times New Roman" w:hint="eastAsia"/>
                <w:color w:val="000000"/>
                <w:sz w:val="24"/>
                <w:szCs w:val="24"/>
              </w:rPr>
              <w:t>（</w:t>
            </w:r>
            <w:r>
              <w:rPr>
                <w:rFonts w:ascii="Times New Roman" w:eastAsia="宋体" w:hAnsi="Times New Roman" w:hint="eastAsia"/>
                <w:color w:val="000000"/>
                <w:sz w:val="24"/>
                <w:szCs w:val="24"/>
              </w:rPr>
              <w:t>1</w:t>
            </w:r>
            <w:r>
              <w:rPr>
                <w:rFonts w:ascii="Times New Roman" w:eastAsia="宋体" w:hAnsi="Times New Roman" w:hint="eastAsia"/>
                <w:color w:val="000000"/>
                <w:sz w:val="24"/>
                <w:szCs w:val="24"/>
              </w:rPr>
              <w:t>）验收检测期间，该项目正常生产，主体工程调试工况稳定，各项污染防治设施运行稳定，符合验收检测期间对生产工况的要求。</w:t>
            </w:r>
          </w:p>
          <w:p w14:paraId="6A703D52" w14:textId="77777777" w:rsidR="000F621E" w:rsidRPr="000F621E" w:rsidRDefault="000F621E" w:rsidP="000F621E">
            <w:pPr>
              <w:spacing w:after="0" w:line="460" w:lineRule="exact"/>
              <w:ind w:firstLineChars="200" w:firstLine="480"/>
              <w:jc w:val="both"/>
              <w:textAlignment w:val="baseline"/>
              <w:rPr>
                <w:rFonts w:ascii="Times New Roman" w:eastAsia="宋体" w:hAnsi="Times New Roman"/>
                <w:color w:val="000000"/>
                <w:sz w:val="24"/>
                <w:szCs w:val="24"/>
              </w:rPr>
            </w:pPr>
            <w:r w:rsidRPr="000F621E">
              <w:rPr>
                <w:rFonts w:ascii="Times New Roman" w:eastAsia="宋体" w:hAnsi="Times New Roman" w:hint="eastAsia"/>
                <w:color w:val="000000"/>
                <w:sz w:val="24"/>
                <w:szCs w:val="24"/>
              </w:rPr>
              <w:t>（</w:t>
            </w:r>
            <w:r w:rsidRPr="000F621E">
              <w:rPr>
                <w:rFonts w:ascii="Times New Roman" w:eastAsia="宋体" w:hAnsi="Times New Roman" w:hint="eastAsia"/>
                <w:color w:val="000000"/>
                <w:sz w:val="24"/>
                <w:szCs w:val="24"/>
              </w:rPr>
              <w:t>2</w:t>
            </w:r>
            <w:r w:rsidRPr="000F621E">
              <w:rPr>
                <w:rFonts w:ascii="Times New Roman" w:eastAsia="宋体" w:hAnsi="Times New Roman" w:hint="eastAsia"/>
                <w:color w:val="000000"/>
                <w:sz w:val="24"/>
                <w:szCs w:val="24"/>
              </w:rPr>
              <w:t>）项目建设性质、规模、地点、工艺等实际建设内容均与原环评及批复内容一致，不发生重大变动。</w:t>
            </w:r>
          </w:p>
          <w:p w14:paraId="79191CD6" w14:textId="6EED523F" w:rsidR="000F621E" w:rsidRPr="000F621E" w:rsidRDefault="000F621E" w:rsidP="000F621E">
            <w:pPr>
              <w:spacing w:after="0" w:line="460" w:lineRule="exact"/>
              <w:ind w:firstLineChars="200" w:firstLine="480"/>
              <w:jc w:val="both"/>
              <w:textAlignment w:val="baseline"/>
              <w:rPr>
                <w:rFonts w:ascii="Times New Roman" w:eastAsia="宋体" w:hAnsi="Times New Roman"/>
                <w:color w:val="000000"/>
                <w:sz w:val="24"/>
                <w:szCs w:val="24"/>
              </w:rPr>
            </w:pPr>
            <w:r w:rsidRPr="000F621E">
              <w:rPr>
                <w:rFonts w:ascii="Times New Roman" w:eastAsia="宋体" w:hAnsi="Times New Roman" w:hint="eastAsia"/>
                <w:color w:val="000000"/>
                <w:sz w:val="24"/>
                <w:szCs w:val="24"/>
              </w:rPr>
              <w:t>根据本项目实际建设情况与《污染影响类建设项目重大变动清单（试行）的通知》（</w:t>
            </w:r>
            <w:proofErr w:type="gramStart"/>
            <w:r w:rsidRPr="000F621E">
              <w:rPr>
                <w:rFonts w:ascii="Times New Roman" w:eastAsia="宋体" w:hAnsi="Times New Roman" w:hint="eastAsia"/>
                <w:color w:val="000000"/>
                <w:sz w:val="24"/>
                <w:szCs w:val="24"/>
              </w:rPr>
              <w:t>环办环评函</w:t>
            </w:r>
            <w:proofErr w:type="gramEnd"/>
            <w:r w:rsidRPr="000F621E">
              <w:rPr>
                <w:rFonts w:ascii="Times New Roman" w:eastAsia="宋体" w:hAnsi="Times New Roman" w:hint="eastAsia"/>
                <w:color w:val="000000"/>
                <w:sz w:val="24"/>
                <w:szCs w:val="24"/>
              </w:rPr>
              <w:t>[2020]688</w:t>
            </w:r>
            <w:r w:rsidRPr="000F621E">
              <w:rPr>
                <w:rFonts w:ascii="Times New Roman" w:eastAsia="宋体" w:hAnsi="Times New Roman" w:hint="eastAsia"/>
                <w:color w:val="000000"/>
                <w:sz w:val="24"/>
                <w:szCs w:val="24"/>
              </w:rPr>
              <w:t>号）的对比分析可知：本项目不存在重大变动，且本项目符合《建设项目竣工环境保护验收暂行办法》（国环</w:t>
            </w:r>
            <w:proofErr w:type="gramStart"/>
            <w:r w:rsidRPr="000F621E">
              <w:rPr>
                <w:rFonts w:ascii="Times New Roman" w:eastAsia="宋体" w:hAnsi="Times New Roman" w:hint="eastAsia"/>
                <w:color w:val="000000"/>
                <w:sz w:val="24"/>
                <w:szCs w:val="24"/>
              </w:rPr>
              <w:t>规</w:t>
            </w:r>
            <w:proofErr w:type="gramEnd"/>
            <w:r w:rsidRPr="000F621E">
              <w:rPr>
                <w:rFonts w:ascii="Times New Roman" w:eastAsia="宋体" w:hAnsi="Times New Roman" w:hint="eastAsia"/>
                <w:color w:val="000000"/>
                <w:sz w:val="24"/>
                <w:szCs w:val="24"/>
              </w:rPr>
              <w:t>环评【</w:t>
            </w:r>
            <w:r w:rsidRPr="000F621E">
              <w:rPr>
                <w:rFonts w:ascii="Times New Roman" w:eastAsia="宋体" w:hAnsi="Times New Roman" w:hint="eastAsia"/>
                <w:color w:val="000000"/>
                <w:sz w:val="24"/>
                <w:szCs w:val="24"/>
              </w:rPr>
              <w:t>2017</w:t>
            </w:r>
            <w:r w:rsidRPr="000F621E">
              <w:rPr>
                <w:rFonts w:ascii="Times New Roman" w:eastAsia="宋体" w:hAnsi="Times New Roman" w:hint="eastAsia"/>
                <w:color w:val="000000"/>
                <w:sz w:val="24"/>
                <w:szCs w:val="24"/>
              </w:rPr>
              <w:t>】</w:t>
            </w:r>
            <w:r w:rsidRPr="000F621E">
              <w:rPr>
                <w:rFonts w:ascii="Times New Roman" w:eastAsia="宋体" w:hAnsi="Times New Roman" w:hint="eastAsia"/>
                <w:color w:val="000000"/>
                <w:sz w:val="24"/>
                <w:szCs w:val="24"/>
              </w:rPr>
              <w:t>4</w:t>
            </w:r>
            <w:r w:rsidRPr="000F621E">
              <w:rPr>
                <w:rFonts w:ascii="Times New Roman" w:eastAsia="宋体" w:hAnsi="Times New Roman" w:hint="eastAsia"/>
                <w:color w:val="000000"/>
                <w:sz w:val="24"/>
                <w:szCs w:val="24"/>
              </w:rPr>
              <w:t>号），满足验收条件。</w:t>
            </w:r>
          </w:p>
          <w:p w14:paraId="7ECB877A" w14:textId="3F789A29" w:rsidR="006B7303" w:rsidRDefault="00BA6ADA" w:rsidP="008A44B5">
            <w:pPr>
              <w:spacing w:after="0" w:line="460" w:lineRule="exact"/>
              <w:ind w:firstLineChars="200" w:firstLine="480"/>
              <w:jc w:val="both"/>
              <w:textAlignment w:val="baseline"/>
              <w:rPr>
                <w:rFonts w:ascii="Times New Roman" w:eastAsia="宋体" w:hAnsi="Times New Roman"/>
                <w:color w:val="000000"/>
                <w:sz w:val="24"/>
                <w:szCs w:val="24"/>
              </w:rPr>
            </w:pPr>
            <w:r>
              <w:rPr>
                <w:rFonts w:ascii="Times New Roman" w:eastAsia="宋体" w:hAnsi="Times New Roman" w:hint="eastAsia"/>
                <w:bCs/>
                <w:color w:val="000000"/>
                <w:sz w:val="24"/>
                <w:szCs w:val="24"/>
              </w:rPr>
              <w:t>（</w:t>
            </w:r>
            <w:r w:rsidR="000F621E">
              <w:rPr>
                <w:rFonts w:ascii="Times New Roman" w:eastAsia="宋体" w:hAnsi="Times New Roman"/>
                <w:bCs/>
                <w:color w:val="000000"/>
                <w:sz w:val="24"/>
                <w:szCs w:val="24"/>
              </w:rPr>
              <w:t>3</w:t>
            </w:r>
            <w:r>
              <w:rPr>
                <w:rFonts w:ascii="Times New Roman" w:eastAsia="宋体" w:hAnsi="Times New Roman" w:hint="eastAsia"/>
                <w:bCs/>
                <w:color w:val="000000"/>
                <w:sz w:val="24"/>
                <w:szCs w:val="24"/>
              </w:rPr>
              <w:t>）</w:t>
            </w:r>
            <w:r>
              <w:rPr>
                <w:rFonts w:ascii="Times New Roman" w:eastAsia="宋体" w:hAnsi="Times New Roman" w:hint="eastAsia"/>
                <w:color w:val="000000"/>
                <w:sz w:val="24"/>
                <w:szCs w:val="24"/>
              </w:rPr>
              <w:t>验收检测期间，</w:t>
            </w:r>
            <w:r w:rsidR="006B7303" w:rsidRPr="00AB2CE9">
              <w:rPr>
                <w:rFonts w:ascii="Times New Roman" w:eastAsia="宋体" w:hAnsi="Times New Roman"/>
                <w:bCs/>
                <w:color w:val="000000"/>
                <w:sz w:val="24"/>
                <w:szCs w:val="24"/>
              </w:rPr>
              <w:t>本项目</w:t>
            </w:r>
            <w:r w:rsidR="0025598F" w:rsidRPr="0025598F">
              <w:rPr>
                <w:rFonts w:ascii="Times New Roman" w:eastAsia="宋体" w:hAnsi="Times New Roman" w:hint="eastAsia"/>
                <w:bCs/>
                <w:color w:val="000000"/>
                <w:sz w:val="24"/>
                <w:szCs w:val="24"/>
              </w:rPr>
              <w:t>西厂界和北厂界</w:t>
            </w:r>
            <w:r w:rsidR="006B7303" w:rsidRPr="00AB2CE9">
              <w:rPr>
                <w:rFonts w:ascii="Times New Roman" w:eastAsia="宋体" w:hAnsi="Times New Roman"/>
                <w:bCs/>
                <w:color w:val="000000"/>
                <w:sz w:val="24"/>
                <w:szCs w:val="24"/>
              </w:rPr>
              <w:t>昼间噪声值为：</w:t>
            </w:r>
            <w:r w:rsidR="00B24149" w:rsidRPr="00353069">
              <w:rPr>
                <w:rFonts w:ascii="Times New Roman" w:eastAsia="宋体" w:hAnsi="Times New Roman"/>
                <w:bCs/>
                <w:sz w:val="24"/>
                <w:szCs w:val="24"/>
              </w:rPr>
              <w:t>55.7~58.2</w:t>
            </w:r>
            <w:r w:rsidR="006B7303" w:rsidRPr="00AB2CE9">
              <w:rPr>
                <w:rFonts w:ascii="Times New Roman" w:eastAsia="宋体" w:hAnsi="Times New Roman"/>
                <w:bCs/>
                <w:color w:val="000000"/>
                <w:sz w:val="24"/>
                <w:szCs w:val="24"/>
              </w:rPr>
              <w:t>dB</w:t>
            </w:r>
            <w:r w:rsidR="006B7303" w:rsidRPr="00AB2CE9">
              <w:rPr>
                <w:rFonts w:ascii="Times New Roman" w:eastAsia="宋体" w:hAnsi="Times New Roman"/>
                <w:bCs/>
                <w:color w:val="000000"/>
                <w:sz w:val="24"/>
                <w:szCs w:val="24"/>
              </w:rPr>
              <w:t>（</w:t>
            </w:r>
            <w:r w:rsidR="006B7303" w:rsidRPr="00AB2CE9">
              <w:rPr>
                <w:rFonts w:ascii="Times New Roman" w:eastAsia="宋体" w:hAnsi="Times New Roman"/>
                <w:bCs/>
                <w:color w:val="000000"/>
                <w:sz w:val="24"/>
                <w:szCs w:val="24"/>
              </w:rPr>
              <w:t>A</w:t>
            </w:r>
            <w:r w:rsidR="006B7303" w:rsidRPr="00AB2CE9">
              <w:rPr>
                <w:rFonts w:ascii="Times New Roman" w:eastAsia="宋体" w:hAnsi="Times New Roman"/>
                <w:bCs/>
                <w:color w:val="000000"/>
                <w:sz w:val="24"/>
                <w:szCs w:val="24"/>
              </w:rPr>
              <w:t>）</w:t>
            </w:r>
            <w:r w:rsidR="006B7303" w:rsidRPr="00AB2CE9">
              <w:rPr>
                <w:rFonts w:ascii="Times New Roman" w:eastAsia="宋体" w:hAnsi="Times New Roman" w:hint="eastAsia"/>
                <w:bCs/>
                <w:color w:val="000000"/>
                <w:sz w:val="24"/>
                <w:szCs w:val="24"/>
              </w:rPr>
              <w:t>，</w:t>
            </w:r>
            <w:r w:rsidR="006B7303" w:rsidRPr="00AB2CE9">
              <w:rPr>
                <w:rFonts w:ascii="Times New Roman" w:eastAsia="宋体" w:hAnsi="Times New Roman"/>
                <w:bCs/>
                <w:color w:val="000000"/>
                <w:sz w:val="24"/>
                <w:szCs w:val="24"/>
              </w:rPr>
              <w:t>可以满足《工业企业厂界环境噪声排放标准》（</w:t>
            </w:r>
            <w:r w:rsidR="006B7303" w:rsidRPr="00AB2CE9">
              <w:rPr>
                <w:rFonts w:ascii="Times New Roman" w:eastAsia="宋体" w:hAnsi="Times New Roman"/>
                <w:bCs/>
                <w:color w:val="000000"/>
                <w:sz w:val="24"/>
                <w:szCs w:val="24"/>
              </w:rPr>
              <w:t>GB12348-2008</w:t>
            </w:r>
            <w:r w:rsidR="006B7303" w:rsidRPr="00AB2CE9">
              <w:rPr>
                <w:rFonts w:ascii="Times New Roman" w:eastAsia="宋体" w:hAnsi="Times New Roman"/>
                <w:bCs/>
                <w:color w:val="000000"/>
                <w:sz w:val="24"/>
                <w:szCs w:val="24"/>
              </w:rPr>
              <w:t>）</w:t>
            </w:r>
            <w:r w:rsidR="006B7303" w:rsidRPr="00AB2CE9">
              <w:rPr>
                <w:rFonts w:ascii="Times New Roman" w:eastAsia="宋体" w:hAnsi="Times New Roman" w:hint="eastAsia"/>
                <w:bCs/>
                <w:color w:val="000000"/>
                <w:sz w:val="24"/>
                <w:szCs w:val="24"/>
              </w:rPr>
              <w:t>3</w:t>
            </w:r>
            <w:r w:rsidR="006B7303" w:rsidRPr="00AB2CE9">
              <w:rPr>
                <w:rFonts w:ascii="Times New Roman" w:eastAsia="宋体" w:hAnsi="Times New Roman" w:hint="eastAsia"/>
                <w:bCs/>
                <w:color w:val="000000"/>
                <w:sz w:val="24"/>
                <w:szCs w:val="24"/>
              </w:rPr>
              <w:t>类</w:t>
            </w:r>
            <w:r w:rsidR="006B7303" w:rsidRPr="00AB2CE9">
              <w:rPr>
                <w:rFonts w:ascii="Times New Roman" w:eastAsia="宋体" w:hAnsi="Times New Roman"/>
                <w:bCs/>
                <w:color w:val="000000"/>
                <w:sz w:val="24"/>
                <w:szCs w:val="24"/>
              </w:rPr>
              <w:t>标准昼间</w:t>
            </w:r>
            <w:r w:rsidR="006B7303" w:rsidRPr="00AB2CE9">
              <w:rPr>
                <w:rFonts w:ascii="Times New Roman" w:eastAsia="宋体" w:hAnsi="Times New Roman"/>
                <w:bCs/>
                <w:color w:val="000000"/>
                <w:sz w:val="24"/>
                <w:szCs w:val="24"/>
              </w:rPr>
              <w:t>6</w:t>
            </w:r>
            <w:r w:rsidR="006B7303" w:rsidRPr="00AB2CE9">
              <w:rPr>
                <w:rFonts w:ascii="Times New Roman" w:eastAsia="宋体" w:hAnsi="Times New Roman" w:hint="eastAsia"/>
                <w:bCs/>
                <w:color w:val="000000"/>
                <w:sz w:val="24"/>
                <w:szCs w:val="24"/>
              </w:rPr>
              <w:t>5</w:t>
            </w:r>
            <w:r w:rsidR="006B7303" w:rsidRPr="00AB2CE9">
              <w:rPr>
                <w:rFonts w:ascii="Times New Roman" w:eastAsia="宋体" w:hAnsi="Times New Roman"/>
                <w:bCs/>
                <w:color w:val="000000"/>
                <w:sz w:val="24"/>
                <w:szCs w:val="24"/>
              </w:rPr>
              <w:t>dB</w:t>
            </w:r>
            <w:r w:rsidR="006B7303" w:rsidRPr="00AB2CE9">
              <w:rPr>
                <w:rFonts w:ascii="Times New Roman" w:eastAsia="宋体" w:hAnsi="Times New Roman"/>
                <w:bCs/>
                <w:color w:val="000000"/>
                <w:sz w:val="24"/>
                <w:szCs w:val="24"/>
              </w:rPr>
              <w:t>（</w:t>
            </w:r>
            <w:r w:rsidR="006B7303" w:rsidRPr="00AB2CE9">
              <w:rPr>
                <w:rFonts w:ascii="Times New Roman" w:eastAsia="宋体" w:hAnsi="Times New Roman"/>
                <w:bCs/>
                <w:color w:val="000000"/>
                <w:sz w:val="24"/>
                <w:szCs w:val="24"/>
              </w:rPr>
              <w:t>A</w:t>
            </w:r>
            <w:r w:rsidR="006B7303" w:rsidRPr="00AB2CE9">
              <w:rPr>
                <w:rFonts w:ascii="Times New Roman" w:eastAsia="宋体" w:hAnsi="Times New Roman"/>
                <w:bCs/>
                <w:color w:val="000000"/>
                <w:sz w:val="24"/>
                <w:szCs w:val="24"/>
              </w:rPr>
              <w:t>）的限值要求</w:t>
            </w:r>
            <w:r w:rsidR="006B7303" w:rsidRPr="00AB2CE9">
              <w:rPr>
                <w:rFonts w:ascii="Times New Roman" w:eastAsia="宋体" w:hAnsi="Times New Roman" w:hint="eastAsia"/>
                <w:bCs/>
                <w:color w:val="000000"/>
                <w:sz w:val="24"/>
                <w:szCs w:val="24"/>
              </w:rPr>
              <w:t>。</w:t>
            </w:r>
            <w:r>
              <w:rPr>
                <w:rFonts w:ascii="Times New Roman" w:eastAsia="宋体" w:hAnsi="Times New Roman" w:hint="eastAsia"/>
                <w:color w:val="000000"/>
                <w:sz w:val="24"/>
                <w:szCs w:val="24"/>
              </w:rPr>
              <w:t>验收检测期间，东厂界、南厂界为共用墙，均不具备检测条件。</w:t>
            </w:r>
          </w:p>
          <w:p w14:paraId="007423A6" w14:textId="218D9487" w:rsidR="00F63632" w:rsidRPr="00F63632" w:rsidRDefault="00F63632" w:rsidP="00F63632">
            <w:pPr>
              <w:spacing w:after="0" w:line="460" w:lineRule="exact"/>
              <w:ind w:firstLineChars="200" w:firstLine="480"/>
              <w:jc w:val="both"/>
              <w:rPr>
                <w:rFonts w:ascii="Times New Roman" w:eastAsia="宋体" w:hAnsi="Times New Roman"/>
                <w:color w:val="000000"/>
                <w:sz w:val="24"/>
                <w:szCs w:val="24"/>
              </w:rPr>
            </w:pPr>
            <w:r>
              <w:rPr>
                <w:rFonts w:ascii="Times New Roman" w:eastAsia="宋体" w:hAnsi="Times New Roman" w:hint="eastAsia"/>
                <w:color w:val="000000"/>
                <w:sz w:val="24"/>
                <w:szCs w:val="24"/>
              </w:rPr>
              <w:t>（</w:t>
            </w:r>
            <w:r>
              <w:rPr>
                <w:rFonts w:ascii="Times New Roman" w:eastAsia="宋体" w:hAnsi="Times New Roman" w:hint="eastAsia"/>
                <w:color w:val="000000"/>
                <w:sz w:val="24"/>
                <w:szCs w:val="24"/>
              </w:rPr>
              <w:t>4</w:t>
            </w:r>
            <w:r>
              <w:rPr>
                <w:rFonts w:ascii="Times New Roman" w:eastAsia="宋体" w:hAnsi="Times New Roman" w:hint="eastAsia"/>
                <w:color w:val="000000"/>
                <w:sz w:val="24"/>
                <w:szCs w:val="24"/>
              </w:rPr>
              <w:t>）验收检测期间，本项目原料拆包过程中产生废包装物，废包装物经收集后暂存于一般固废暂存间（面积为</w:t>
            </w:r>
            <w:r>
              <w:rPr>
                <w:rFonts w:ascii="Times New Roman" w:eastAsia="宋体" w:hAnsi="Times New Roman" w:hint="eastAsia"/>
                <w:color w:val="000000"/>
                <w:sz w:val="24"/>
                <w:szCs w:val="24"/>
              </w:rPr>
              <w:t>1</w:t>
            </w:r>
            <w:r>
              <w:rPr>
                <w:rFonts w:ascii="Times New Roman" w:eastAsia="宋体" w:hAnsi="Times New Roman"/>
                <w:color w:val="000000"/>
                <w:sz w:val="24"/>
                <w:szCs w:val="24"/>
              </w:rPr>
              <w:t>0</w:t>
            </w:r>
            <w:r>
              <w:rPr>
                <w:rFonts w:ascii="Times New Roman" w:eastAsia="宋体" w:hAnsi="Times New Roman" w:hint="eastAsia"/>
                <w:color w:val="000000"/>
                <w:sz w:val="24"/>
                <w:szCs w:val="24"/>
              </w:rPr>
              <w:t>m</w:t>
            </w:r>
            <w:r w:rsidRPr="00F63632">
              <w:rPr>
                <w:rFonts w:ascii="Times New Roman" w:eastAsia="宋体" w:hAnsi="Times New Roman"/>
                <w:color w:val="000000"/>
                <w:sz w:val="24"/>
                <w:szCs w:val="24"/>
                <w:vertAlign w:val="superscript"/>
              </w:rPr>
              <w:t>2</w:t>
            </w:r>
            <w:r>
              <w:rPr>
                <w:rFonts w:ascii="Times New Roman" w:eastAsia="宋体" w:hAnsi="Times New Roman" w:hint="eastAsia"/>
                <w:color w:val="000000"/>
                <w:sz w:val="24"/>
                <w:szCs w:val="24"/>
              </w:rPr>
              <w:t>），定期外售。</w:t>
            </w:r>
          </w:p>
          <w:p w14:paraId="221C5626"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bookmarkStart w:id="15" w:name="_Toc501703567"/>
            <w:bookmarkStart w:id="16" w:name="_Toc504492864"/>
            <w:r w:rsidRPr="00AB2CE9">
              <w:rPr>
                <w:rFonts w:ascii="Times New Roman" w:eastAsia="宋体" w:hAnsi="Times New Roman"/>
                <w:bCs/>
                <w:color w:val="000000"/>
                <w:sz w:val="24"/>
                <w:szCs w:val="24"/>
              </w:rPr>
              <w:t>2</w:t>
            </w:r>
            <w:r w:rsidRPr="00AB2CE9">
              <w:rPr>
                <w:rFonts w:ascii="Times New Roman" w:eastAsia="宋体" w:hAnsi="Times New Roman"/>
                <w:bCs/>
                <w:color w:val="000000"/>
                <w:sz w:val="24"/>
                <w:szCs w:val="24"/>
              </w:rPr>
              <w:t>、环境管理检查结论</w:t>
            </w:r>
            <w:bookmarkEnd w:id="15"/>
            <w:bookmarkEnd w:id="16"/>
          </w:p>
          <w:p w14:paraId="3421BC3C"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r w:rsidRPr="00AB2CE9">
              <w:rPr>
                <w:rFonts w:ascii="Times New Roman" w:eastAsia="宋体" w:hAnsi="Times New Roman"/>
                <w:bCs/>
                <w:color w:val="000000"/>
                <w:sz w:val="24"/>
                <w:szCs w:val="24"/>
              </w:rPr>
              <w:t>项目执行了环保</w:t>
            </w:r>
            <w:r w:rsidRPr="00AB2CE9">
              <w:rPr>
                <w:rFonts w:ascii="Times New Roman" w:eastAsia="宋体" w:hAnsi="Times New Roman"/>
                <w:bCs/>
                <w:color w:val="000000"/>
                <w:sz w:val="24"/>
                <w:szCs w:val="24"/>
              </w:rPr>
              <w:t>“</w:t>
            </w:r>
            <w:r w:rsidRPr="00AB2CE9">
              <w:rPr>
                <w:rFonts w:ascii="Times New Roman" w:eastAsia="宋体" w:hAnsi="Times New Roman"/>
                <w:bCs/>
                <w:color w:val="000000"/>
                <w:sz w:val="24"/>
                <w:szCs w:val="24"/>
              </w:rPr>
              <w:t>三同时</w:t>
            </w:r>
            <w:r w:rsidRPr="00AB2CE9">
              <w:rPr>
                <w:rFonts w:ascii="Times New Roman" w:eastAsia="宋体" w:hAnsi="Times New Roman"/>
                <w:bCs/>
                <w:color w:val="000000"/>
                <w:sz w:val="24"/>
                <w:szCs w:val="24"/>
              </w:rPr>
              <w:t>”</w:t>
            </w:r>
            <w:r w:rsidRPr="00AB2CE9">
              <w:rPr>
                <w:rFonts w:ascii="Times New Roman" w:eastAsia="宋体" w:hAnsi="Times New Roman"/>
                <w:bCs/>
                <w:color w:val="000000"/>
                <w:sz w:val="24"/>
                <w:szCs w:val="24"/>
              </w:rPr>
              <w:t>制度；按照有关规定建立了相关环境保护管理制度；由专人负责公司环境管理工作。</w:t>
            </w:r>
          </w:p>
          <w:p w14:paraId="0D3F07C4"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4619A5FF"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6101FF87"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24B4BA5B"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445E0681"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662C6DB6"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5179B9B4"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45D61F62"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427EC925"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14F7626A" w14:textId="77777777" w:rsidR="006B7303" w:rsidRPr="00AB2CE9" w:rsidRDefault="006B7303" w:rsidP="008A44B5">
            <w:pPr>
              <w:spacing w:after="0" w:line="460" w:lineRule="exact"/>
              <w:ind w:firstLineChars="200" w:firstLine="480"/>
              <w:textAlignment w:val="baseline"/>
              <w:rPr>
                <w:rFonts w:ascii="Times New Roman" w:eastAsia="宋体" w:hAnsi="Times New Roman"/>
                <w:bCs/>
                <w:color w:val="000000"/>
                <w:sz w:val="24"/>
                <w:szCs w:val="24"/>
              </w:rPr>
            </w:pPr>
          </w:p>
          <w:p w14:paraId="55AB1503" w14:textId="77777777" w:rsidR="00B465CA" w:rsidRPr="00BC0167" w:rsidRDefault="00B465CA" w:rsidP="008A44B5">
            <w:pPr>
              <w:spacing w:after="0" w:line="460" w:lineRule="exact"/>
              <w:textAlignment w:val="baseline"/>
              <w:rPr>
                <w:rFonts w:ascii="Times New Roman" w:eastAsia="宋体" w:hAnsi="Times New Roman"/>
                <w:bCs/>
                <w:color w:val="000000"/>
                <w:sz w:val="24"/>
                <w:szCs w:val="24"/>
              </w:rPr>
            </w:pPr>
          </w:p>
        </w:tc>
      </w:tr>
    </w:tbl>
    <w:p w14:paraId="26B12329" w14:textId="77777777" w:rsidR="006B7303" w:rsidRPr="00AB2CE9" w:rsidRDefault="006B7303" w:rsidP="006B7303">
      <w:pPr>
        <w:pStyle w:val="15"/>
        <w:spacing w:before="0" w:beforeAutospacing="0" w:after="0" w:afterAutospacing="0" w:line="360" w:lineRule="exact"/>
        <w:jc w:val="both"/>
        <w:outlineLvl w:val="0"/>
        <w:rPr>
          <w:rFonts w:ascii="Times New Roman" w:hAnsi="Times New Roman" w:cs="Times New Roman"/>
          <w:b/>
          <w:color w:val="000000"/>
          <w:sz w:val="21"/>
          <w:szCs w:val="21"/>
        </w:rPr>
        <w:sectPr w:rsidR="006B7303" w:rsidRPr="00AB2CE9">
          <w:pgSz w:w="11906" w:h="16838"/>
          <w:pgMar w:top="1440" w:right="1800" w:bottom="1440" w:left="1800" w:header="708" w:footer="708" w:gutter="0"/>
          <w:cols w:space="720"/>
          <w:docGrid w:linePitch="360"/>
        </w:sectPr>
      </w:pPr>
    </w:p>
    <w:p w14:paraId="1C5C7C00" w14:textId="77777777" w:rsidR="00B465CA" w:rsidRDefault="00B465CA" w:rsidP="00B465CA">
      <w:pPr>
        <w:spacing w:after="0" w:line="280" w:lineRule="exact"/>
        <w:jc w:val="center"/>
        <w:rPr>
          <w:b/>
          <w:bCs/>
          <w:color w:val="000000"/>
          <w:sz w:val="21"/>
          <w:szCs w:val="21"/>
        </w:rPr>
      </w:pPr>
      <w:r>
        <w:rPr>
          <w:rFonts w:hint="eastAsia"/>
          <w:b/>
          <w:bCs/>
          <w:color w:val="000000"/>
          <w:sz w:val="21"/>
          <w:szCs w:val="21"/>
        </w:rPr>
        <w:lastRenderedPageBreak/>
        <w:t>建设项目工程竣工环境保护</w:t>
      </w:r>
      <w:r>
        <w:rPr>
          <w:b/>
          <w:bCs/>
          <w:color w:val="000000"/>
          <w:sz w:val="21"/>
          <w:szCs w:val="21"/>
        </w:rPr>
        <w:t>“</w:t>
      </w:r>
      <w:r>
        <w:rPr>
          <w:rFonts w:hint="eastAsia"/>
          <w:b/>
          <w:bCs/>
          <w:color w:val="000000"/>
          <w:sz w:val="21"/>
          <w:szCs w:val="21"/>
        </w:rPr>
        <w:t>三同时</w:t>
      </w:r>
      <w:r>
        <w:rPr>
          <w:b/>
          <w:bCs/>
          <w:color w:val="000000"/>
          <w:sz w:val="21"/>
          <w:szCs w:val="21"/>
        </w:rPr>
        <w:t>”</w:t>
      </w:r>
      <w:r>
        <w:rPr>
          <w:rFonts w:hint="eastAsia"/>
          <w:b/>
          <w:bCs/>
          <w:color w:val="000000"/>
          <w:sz w:val="21"/>
          <w:szCs w:val="21"/>
        </w:rPr>
        <w:t>验收登记表</w:t>
      </w:r>
    </w:p>
    <w:tbl>
      <w:tblPr>
        <w:tblpPr w:leftFromText="180" w:rightFromText="180" w:vertAnchor="text" w:horzAnchor="page" w:tblpX="1163" w:tblpY="382"/>
        <w:tblW w:w="1480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4"/>
        <w:gridCol w:w="1553"/>
        <w:gridCol w:w="708"/>
        <w:gridCol w:w="6"/>
        <w:gridCol w:w="985"/>
        <w:gridCol w:w="423"/>
        <w:gridCol w:w="572"/>
        <w:gridCol w:w="1418"/>
        <w:gridCol w:w="286"/>
        <w:gridCol w:w="710"/>
        <w:gridCol w:w="849"/>
        <w:gridCol w:w="1134"/>
        <w:gridCol w:w="1276"/>
        <w:gridCol w:w="992"/>
        <w:gridCol w:w="993"/>
        <w:gridCol w:w="834"/>
        <w:gridCol w:w="40"/>
        <w:gridCol w:w="543"/>
        <w:gridCol w:w="449"/>
        <w:gridCol w:w="600"/>
      </w:tblGrid>
      <w:tr w:rsidR="00B465CA" w14:paraId="577181A7" w14:textId="77777777" w:rsidTr="001E11E9">
        <w:trPr>
          <w:cantSplit/>
          <w:trHeight w:val="340"/>
        </w:trPr>
        <w:tc>
          <w:tcPr>
            <w:tcW w:w="434" w:type="dxa"/>
            <w:vMerge w:val="restart"/>
            <w:tcBorders>
              <w:top w:val="single" w:sz="8" w:space="0" w:color="auto"/>
              <w:left w:val="single" w:sz="8" w:space="0" w:color="auto"/>
              <w:bottom w:val="single" w:sz="4" w:space="0" w:color="auto"/>
              <w:right w:val="single" w:sz="4" w:space="0" w:color="auto"/>
            </w:tcBorders>
            <w:textDirection w:val="tbRlV"/>
            <w:vAlign w:val="center"/>
            <w:hideMark/>
          </w:tcPr>
          <w:p w14:paraId="230DDE6C"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建设项目</w:t>
            </w:r>
          </w:p>
        </w:tc>
        <w:tc>
          <w:tcPr>
            <w:tcW w:w="1553" w:type="dxa"/>
            <w:tcBorders>
              <w:top w:val="single" w:sz="8" w:space="0" w:color="auto"/>
              <w:left w:val="single" w:sz="4" w:space="0" w:color="auto"/>
              <w:bottom w:val="single" w:sz="4" w:space="0" w:color="auto"/>
              <w:right w:val="single" w:sz="4" w:space="0" w:color="auto"/>
            </w:tcBorders>
            <w:vAlign w:val="center"/>
            <w:hideMark/>
          </w:tcPr>
          <w:p w14:paraId="661AA794"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项目名称</w:t>
            </w:r>
          </w:p>
        </w:tc>
        <w:tc>
          <w:tcPr>
            <w:tcW w:w="4112" w:type="dxa"/>
            <w:gridSpan w:val="6"/>
            <w:tcBorders>
              <w:top w:val="single" w:sz="8" w:space="0" w:color="auto"/>
              <w:left w:val="single" w:sz="4" w:space="0" w:color="auto"/>
              <w:bottom w:val="single" w:sz="4" w:space="0" w:color="auto"/>
              <w:right w:val="single" w:sz="4" w:space="0" w:color="auto"/>
            </w:tcBorders>
            <w:vAlign w:val="center"/>
            <w:hideMark/>
          </w:tcPr>
          <w:p w14:paraId="279BCA82" w14:textId="28DEF5E1" w:rsidR="00B465CA" w:rsidRDefault="00573548">
            <w:pPr>
              <w:spacing w:after="0"/>
              <w:jc w:val="center"/>
              <w:rPr>
                <w:rFonts w:ascii="Times New Roman" w:eastAsia="宋体" w:hAnsi="Times New Roman"/>
                <w:b/>
                <w:color w:val="000000"/>
                <w:sz w:val="15"/>
                <w:szCs w:val="15"/>
              </w:rPr>
            </w:pPr>
            <w:r w:rsidRPr="00573548">
              <w:rPr>
                <w:rFonts w:ascii="Times New Roman" w:eastAsia="宋体" w:hAnsi="Times New Roman" w:hint="eastAsia"/>
                <w:b/>
                <w:color w:val="000000"/>
                <w:sz w:val="15"/>
                <w:szCs w:val="15"/>
              </w:rPr>
              <w:t>新乡航空工业（集团）有限公司民机产业化建设项目（一期）</w:t>
            </w:r>
          </w:p>
        </w:tc>
        <w:tc>
          <w:tcPr>
            <w:tcW w:w="1845" w:type="dxa"/>
            <w:gridSpan w:val="3"/>
            <w:tcBorders>
              <w:top w:val="single" w:sz="8" w:space="0" w:color="auto"/>
              <w:left w:val="single" w:sz="4" w:space="0" w:color="auto"/>
              <w:bottom w:val="single" w:sz="4" w:space="0" w:color="auto"/>
              <w:right w:val="single" w:sz="4" w:space="0" w:color="auto"/>
            </w:tcBorders>
            <w:vAlign w:val="center"/>
            <w:hideMark/>
          </w:tcPr>
          <w:p w14:paraId="1EB4ACBA" w14:textId="77777777" w:rsidR="00B465CA" w:rsidRDefault="00B465CA">
            <w:pPr>
              <w:spacing w:after="0"/>
              <w:jc w:val="center"/>
              <w:rPr>
                <w:rFonts w:ascii="Times New Roman" w:eastAsia="宋体" w:hAnsi="Times New Roman"/>
                <w:b/>
                <w:color w:val="000000"/>
                <w:sz w:val="15"/>
                <w:szCs w:val="15"/>
              </w:rPr>
            </w:pPr>
            <w:r>
              <w:rPr>
                <w:rFonts w:ascii="Times New Roman" w:eastAsia="宋体" w:hAnsi="Times New Roman" w:hint="eastAsia"/>
                <w:b/>
                <w:color w:val="000000"/>
                <w:sz w:val="15"/>
                <w:szCs w:val="15"/>
              </w:rPr>
              <w:t>项目代码</w:t>
            </w:r>
          </w:p>
        </w:tc>
        <w:tc>
          <w:tcPr>
            <w:tcW w:w="2410" w:type="dxa"/>
            <w:gridSpan w:val="2"/>
            <w:tcBorders>
              <w:top w:val="single" w:sz="8"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532AB3" w14:textId="58E37FD7" w:rsidR="00B465CA" w:rsidRDefault="00573548">
            <w:pPr>
              <w:spacing w:after="0"/>
              <w:jc w:val="center"/>
              <w:rPr>
                <w:rFonts w:ascii="Times New Roman" w:eastAsia="宋体" w:hAnsi="Times New Roman"/>
                <w:b/>
                <w:color w:val="000000"/>
                <w:sz w:val="15"/>
                <w:szCs w:val="15"/>
              </w:rPr>
            </w:pPr>
            <w:r w:rsidRPr="00573548">
              <w:rPr>
                <w:rFonts w:ascii="Times New Roman" w:eastAsia="宋体" w:hAnsi="Times New Roman"/>
                <w:b/>
                <w:color w:val="000000"/>
                <w:sz w:val="15"/>
                <w:szCs w:val="15"/>
              </w:rPr>
              <w:t>2310-410772-04-02-503736</w:t>
            </w:r>
          </w:p>
        </w:tc>
        <w:tc>
          <w:tcPr>
            <w:tcW w:w="1985" w:type="dxa"/>
            <w:gridSpan w:val="2"/>
            <w:tcBorders>
              <w:top w:val="single" w:sz="8"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99C14F" w14:textId="77777777" w:rsidR="00B465CA" w:rsidRDefault="00B465CA">
            <w:pPr>
              <w:spacing w:after="0"/>
              <w:jc w:val="center"/>
              <w:rPr>
                <w:rFonts w:ascii="Times New Roman" w:eastAsia="宋体" w:hAnsi="Times New Roman"/>
                <w:b/>
                <w:color w:val="000000"/>
                <w:sz w:val="15"/>
                <w:szCs w:val="15"/>
              </w:rPr>
            </w:pPr>
            <w:r>
              <w:rPr>
                <w:rFonts w:ascii="Times New Roman" w:eastAsia="宋体" w:hAnsi="Times New Roman" w:hint="eastAsia"/>
                <w:b/>
                <w:color w:val="000000"/>
                <w:sz w:val="15"/>
                <w:szCs w:val="15"/>
              </w:rPr>
              <w:t>建设地点</w:t>
            </w:r>
          </w:p>
        </w:tc>
        <w:tc>
          <w:tcPr>
            <w:tcW w:w="2466" w:type="dxa"/>
            <w:gridSpan w:val="5"/>
            <w:tcBorders>
              <w:top w:val="single" w:sz="8"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0699DAF4" w14:textId="5E295177" w:rsidR="00B465CA" w:rsidRDefault="00573548">
            <w:pPr>
              <w:spacing w:after="0"/>
              <w:jc w:val="center"/>
              <w:rPr>
                <w:rFonts w:ascii="Times New Roman" w:eastAsia="宋体" w:hAnsi="Times New Roman"/>
                <w:b/>
                <w:color w:val="000000"/>
                <w:sz w:val="15"/>
                <w:szCs w:val="15"/>
              </w:rPr>
            </w:pPr>
            <w:r w:rsidRPr="00573548">
              <w:rPr>
                <w:rFonts w:ascii="Times New Roman" w:eastAsia="宋体" w:hAnsi="Times New Roman" w:hint="eastAsia"/>
                <w:b/>
                <w:color w:val="000000"/>
                <w:sz w:val="15"/>
                <w:szCs w:val="15"/>
              </w:rPr>
              <w:t>新乡市新乡工业产业集聚区（含新乡经济技术开发区）经开</w:t>
            </w:r>
            <w:proofErr w:type="gramStart"/>
            <w:r w:rsidRPr="00573548">
              <w:rPr>
                <w:rFonts w:ascii="Times New Roman" w:eastAsia="宋体" w:hAnsi="Times New Roman" w:hint="eastAsia"/>
                <w:b/>
                <w:color w:val="000000"/>
                <w:sz w:val="15"/>
                <w:szCs w:val="15"/>
              </w:rPr>
              <w:t>大道与榆东路</w:t>
            </w:r>
            <w:proofErr w:type="gramEnd"/>
            <w:r w:rsidRPr="00573548">
              <w:rPr>
                <w:rFonts w:ascii="Times New Roman" w:eastAsia="宋体" w:hAnsi="Times New Roman" w:hint="eastAsia"/>
                <w:b/>
                <w:color w:val="000000"/>
                <w:sz w:val="15"/>
                <w:szCs w:val="15"/>
              </w:rPr>
              <w:t>交叉口东北角</w:t>
            </w:r>
          </w:p>
        </w:tc>
      </w:tr>
      <w:tr w:rsidR="00B465CA" w14:paraId="2F4AAA0F" w14:textId="77777777" w:rsidTr="00A21FBF">
        <w:trPr>
          <w:cantSplit/>
          <w:trHeight w:val="340"/>
        </w:trPr>
        <w:tc>
          <w:tcPr>
            <w:tcW w:w="434" w:type="dxa"/>
            <w:vMerge/>
            <w:tcBorders>
              <w:top w:val="single" w:sz="8" w:space="0" w:color="auto"/>
              <w:left w:val="single" w:sz="8" w:space="0" w:color="auto"/>
              <w:bottom w:val="single" w:sz="4" w:space="0" w:color="auto"/>
              <w:right w:val="single" w:sz="4" w:space="0" w:color="auto"/>
            </w:tcBorders>
            <w:vAlign w:val="center"/>
            <w:hideMark/>
          </w:tcPr>
          <w:p w14:paraId="3887DAA8" w14:textId="77777777" w:rsidR="00B465CA" w:rsidRDefault="00B465CA">
            <w:pPr>
              <w:adjustRightInd/>
              <w:snapToGrid/>
              <w:spacing w:after="0"/>
              <w:rPr>
                <w:rFonts w:ascii="Times New Roman" w:eastAsia="宋体" w:hAnsi="Times New Roman"/>
                <w:b/>
                <w:color w:val="000000"/>
                <w:kern w:val="2"/>
                <w:sz w:val="15"/>
                <w:szCs w:val="15"/>
              </w:rPr>
            </w:pPr>
          </w:p>
        </w:tc>
        <w:tc>
          <w:tcPr>
            <w:tcW w:w="15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DC2397"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行业类别（分类管理名录）</w:t>
            </w:r>
          </w:p>
        </w:tc>
        <w:tc>
          <w:tcPr>
            <w:tcW w:w="411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4E3969" w14:textId="5F12ADE9" w:rsidR="00B465CA" w:rsidRDefault="00573548">
            <w:pPr>
              <w:spacing w:after="0"/>
              <w:jc w:val="center"/>
              <w:rPr>
                <w:rFonts w:ascii="Times New Roman" w:eastAsia="宋体" w:hAnsi="Times New Roman"/>
                <w:b/>
                <w:color w:val="000000"/>
                <w:sz w:val="15"/>
                <w:szCs w:val="15"/>
              </w:rPr>
            </w:pPr>
            <w:r w:rsidRPr="00573548">
              <w:rPr>
                <w:rFonts w:ascii="Times New Roman" w:eastAsia="宋体" w:hAnsi="Times New Roman" w:hint="eastAsia"/>
                <w:b/>
                <w:color w:val="000000"/>
                <w:sz w:val="15"/>
                <w:szCs w:val="15"/>
              </w:rPr>
              <w:t>C3741</w:t>
            </w:r>
            <w:r w:rsidRPr="00573548">
              <w:rPr>
                <w:rFonts w:ascii="Times New Roman" w:eastAsia="宋体" w:hAnsi="Times New Roman" w:hint="eastAsia"/>
                <w:b/>
                <w:color w:val="000000"/>
                <w:sz w:val="15"/>
                <w:szCs w:val="15"/>
              </w:rPr>
              <w:t>飞机制造</w:t>
            </w:r>
          </w:p>
        </w:tc>
        <w:tc>
          <w:tcPr>
            <w:tcW w:w="18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FD5E04"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建设性质</w:t>
            </w:r>
          </w:p>
        </w:tc>
        <w:tc>
          <w:tcPr>
            <w:tcW w:w="4395"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0C9673" w14:textId="30FC79F4" w:rsidR="00B465CA" w:rsidRDefault="00573548">
            <w:pPr>
              <w:spacing w:after="0"/>
              <w:jc w:val="center"/>
              <w:rPr>
                <w:rFonts w:ascii="Times New Roman" w:eastAsia="宋体" w:hAnsi="Times New Roman"/>
                <w:b/>
                <w:color w:val="000000"/>
                <w:kern w:val="2"/>
                <w:sz w:val="15"/>
                <w:szCs w:val="15"/>
              </w:rPr>
            </w:pPr>
            <w:r>
              <w:rPr>
                <w:rFonts w:ascii="Times New Roman" w:eastAsia="宋体" w:hAnsi="Times New Roman"/>
                <w:b/>
                <w:color w:val="000000"/>
                <w:sz w:val="15"/>
                <w:szCs w:val="15"/>
              </w:rPr>
              <w:t>√</w:t>
            </w:r>
            <w:r w:rsidR="00B465CA">
              <w:rPr>
                <w:rFonts w:ascii="Times New Roman" w:eastAsia="宋体" w:hAnsi="Times New Roman" w:hint="eastAsia"/>
                <w:b/>
                <w:color w:val="000000"/>
                <w:kern w:val="2"/>
                <w:sz w:val="15"/>
                <w:szCs w:val="15"/>
              </w:rPr>
              <w:t>新建（迁建）</w:t>
            </w:r>
            <w:r w:rsidR="00B465CA">
              <w:rPr>
                <w:rFonts w:ascii="Times New Roman" w:eastAsia="宋体" w:hAnsi="Times New Roman"/>
                <w:b/>
                <w:color w:val="000000"/>
                <w:kern w:val="2"/>
                <w:sz w:val="15"/>
                <w:szCs w:val="15"/>
              </w:rPr>
              <w:t xml:space="preserve">    </w:t>
            </w:r>
            <w:r>
              <w:rPr>
                <w:rFonts w:ascii="Times New Roman" w:eastAsia="宋体" w:hAnsi="Times New Roman"/>
                <w:b/>
                <w:color w:val="000000"/>
                <w:kern w:val="2"/>
                <w:sz w:val="15"/>
                <w:szCs w:val="15"/>
              </w:rPr>
              <w:t>□</w:t>
            </w:r>
            <w:r w:rsidR="00B465CA">
              <w:rPr>
                <w:rFonts w:ascii="Times New Roman" w:eastAsia="宋体" w:hAnsi="Times New Roman" w:hint="eastAsia"/>
                <w:b/>
                <w:color w:val="000000"/>
                <w:kern w:val="2"/>
                <w:sz w:val="15"/>
                <w:szCs w:val="15"/>
              </w:rPr>
              <w:t>改扩建</w:t>
            </w:r>
            <w:r w:rsidR="00B465CA">
              <w:rPr>
                <w:rFonts w:ascii="Times New Roman" w:eastAsia="宋体" w:hAnsi="Times New Roman"/>
                <w:b/>
                <w:color w:val="000000"/>
                <w:kern w:val="2"/>
                <w:sz w:val="15"/>
                <w:szCs w:val="15"/>
              </w:rPr>
              <w:t xml:space="preserve">     □</w:t>
            </w:r>
            <w:r w:rsidR="00B465CA">
              <w:rPr>
                <w:rFonts w:ascii="Times New Roman" w:eastAsia="宋体" w:hAnsi="Times New Roman" w:hint="eastAsia"/>
                <w:b/>
                <w:color w:val="000000"/>
                <w:kern w:val="2"/>
                <w:sz w:val="15"/>
                <w:szCs w:val="15"/>
              </w:rPr>
              <w:t>技术改造</w:t>
            </w:r>
          </w:p>
        </w:tc>
        <w:tc>
          <w:tcPr>
            <w:tcW w:w="8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F468D5" w14:textId="77777777" w:rsidR="00B465CA" w:rsidRPr="00A21FBF" w:rsidRDefault="00B465CA">
            <w:pPr>
              <w:spacing w:after="0"/>
              <w:jc w:val="center"/>
              <w:rPr>
                <w:rFonts w:ascii="Times New Roman" w:eastAsia="宋体" w:hAnsi="Times New Roman"/>
                <w:b/>
                <w:kern w:val="2"/>
                <w:sz w:val="15"/>
                <w:szCs w:val="15"/>
              </w:rPr>
            </w:pPr>
            <w:r w:rsidRPr="00A21FBF">
              <w:rPr>
                <w:rFonts w:ascii="Times New Roman" w:eastAsia="宋体" w:hAnsi="Times New Roman" w:hint="eastAsia"/>
                <w:b/>
                <w:kern w:val="2"/>
                <w:sz w:val="15"/>
                <w:szCs w:val="15"/>
              </w:rPr>
              <w:t>项目厂区中心经度</w:t>
            </w:r>
            <w:r w:rsidRPr="00A21FBF">
              <w:rPr>
                <w:rFonts w:ascii="Times New Roman" w:eastAsia="宋体" w:hAnsi="Times New Roman"/>
                <w:b/>
                <w:kern w:val="2"/>
                <w:sz w:val="15"/>
                <w:szCs w:val="15"/>
              </w:rPr>
              <w:t>/</w:t>
            </w:r>
            <w:r w:rsidRPr="00A21FBF">
              <w:rPr>
                <w:rFonts w:ascii="Times New Roman" w:eastAsia="宋体" w:hAnsi="Times New Roman" w:hint="eastAsia"/>
                <w:b/>
                <w:kern w:val="2"/>
                <w:sz w:val="15"/>
                <w:szCs w:val="15"/>
              </w:rPr>
              <w:t>纬度</w:t>
            </w:r>
          </w:p>
        </w:tc>
        <w:tc>
          <w:tcPr>
            <w:tcW w:w="1632" w:type="dxa"/>
            <w:gridSpan w:val="4"/>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7C668FE9" w14:textId="2F6D0A9B" w:rsidR="00B465CA" w:rsidRPr="00A21FBF" w:rsidRDefault="00B465CA">
            <w:pPr>
              <w:spacing w:after="0"/>
              <w:ind w:firstLineChars="50" w:firstLine="75"/>
              <w:rPr>
                <w:rFonts w:ascii="Times New Roman" w:eastAsia="宋体" w:hAnsi="Times New Roman"/>
                <w:b/>
                <w:kern w:val="2"/>
                <w:sz w:val="15"/>
                <w:szCs w:val="15"/>
              </w:rPr>
            </w:pPr>
            <w:r w:rsidRPr="00A21FBF">
              <w:rPr>
                <w:rFonts w:ascii="Times New Roman" w:eastAsia="宋体" w:hAnsi="Times New Roman"/>
                <w:b/>
                <w:kern w:val="2"/>
                <w:sz w:val="15"/>
                <w:szCs w:val="15"/>
              </w:rPr>
              <w:t xml:space="preserve">E </w:t>
            </w:r>
            <w:r w:rsidR="00A21FBF" w:rsidRPr="00A21FBF">
              <w:rPr>
                <w:rFonts w:ascii="Times New Roman" w:eastAsia="宋体" w:hAnsi="Times New Roman" w:hint="eastAsia"/>
                <w:b/>
                <w:kern w:val="2"/>
                <w:sz w:val="15"/>
                <w:szCs w:val="15"/>
              </w:rPr>
              <w:t>114</w:t>
            </w:r>
            <w:r w:rsidR="00A21FBF" w:rsidRPr="00A21FBF">
              <w:rPr>
                <w:rFonts w:ascii="Times New Roman" w:eastAsia="宋体" w:hAnsi="Times New Roman" w:hint="eastAsia"/>
                <w:b/>
                <w:kern w:val="2"/>
                <w:sz w:val="15"/>
                <w:szCs w:val="15"/>
              </w:rPr>
              <w:t>°</w:t>
            </w:r>
            <w:r w:rsidR="00A21FBF" w:rsidRPr="00A21FBF">
              <w:rPr>
                <w:rFonts w:ascii="Times New Roman" w:eastAsia="宋体" w:hAnsi="Times New Roman" w:hint="eastAsia"/>
                <w:b/>
                <w:kern w:val="2"/>
                <w:sz w:val="15"/>
                <w:szCs w:val="15"/>
              </w:rPr>
              <w:t>5</w:t>
            </w:r>
            <w:r w:rsidR="00A21FBF" w:rsidRPr="00A21FBF">
              <w:rPr>
                <w:rFonts w:ascii="Times New Roman" w:eastAsia="宋体" w:hAnsi="Times New Roman" w:hint="eastAsia"/>
                <w:b/>
                <w:kern w:val="2"/>
                <w:sz w:val="15"/>
                <w:szCs w:val="15"/>
              </w:rPr>
              <w:t>′</w:t>
            </w:r>
            <w:r w:rsidR="00A21FBF" w:rsidRPr="00A21FBF">
              <w:rPr>
                <w:rFonts w:ascii="Times New Roman" w:eastAsia="宋体" w:hAnsi="Times New Roman" w:hint="eastAsia"/>
                <w:b/>
                <w:kern w:val="2"/>
                <w:sz w:val="15"/>
                <w:szCs w:val="15"/>
              </w:rPr>
              <w:t>14.470</w:t>
            </w:r>
            <w:r w:rsidR="00A21FBF" w:rsidRPr="00A21FBF">
              <w:rPr>
                <w:rFonts w:ascii="Times New Roman" w:eastAsia="宋体" w:hAnsi="Times New Roman" w:hint="eastAsia"/>
                <w:b/>
                <w:kern w:val="2"/>
                <w:sz w:val="15"/>
                <w:szCs w:val="15"/>
              </w:rPr>
              <w:t>″</w:t>
            </w:r>
          </w:p>
          <w:p w14:paraId="05ABEA5D" w14:textId="22449912" w:rsidR="00B465CA" w:rsidRPr="00A21FBF" w:rsidRDefault="00B465CA">
            <w:pPr>
              <w:spacing w:after="0"/>
              <w:ind w:firstLineChars="50" w:firstLine="75"/>
              <w:rPr>
                <w:rFonts w:ascii="Times New Roman" w:eastAsia="宋体" w:hAnsi="Times New Roman"/>
                <w:b/>
                <w:kern w:val="2"/>
                <w:sz w:val="15"/>
                <w:szCs w:val="15"/>
              </w:rPr>
            </w:pPr>
            <w:r w:rsidRPr="00A21FBF">
              <w:rPr>
                <w:rFonts w:ascii="Times New Roman" w:eastAsia="宋体" w:hAnsi="Times New Roman"/>
                <w:b/>
                <w:kern w:val="2"/>
                <w:sz w:val="15"/>
                <w:szCs w:val="15"/>
              </w:rPr>
              <w:t>N</w:t>
            </w:r>
            <w:r w:rsidR="00A21FBF" w:rsidRPr="00A21FBF">
              <w:rPr>
                <w:rFonts w:ascii="Times New Roman" w:eastAsia="宋体" w:hAnsi="Times New Roman"/>
                <w:b/>
                <w:kern w:val="2"/>
                <w:sz w:val="15"/>
                <w:szCs w:val="15"/>
              </w:rPr>
              <w:t xml:space="preserve"> </w:t>
            </w:r>
            <w:r w:rsidR="00A21FBF" w:rsidRPr="00A21FBF">
              <w:rPr>
                <w:rFonts w:ascii="Times New Roman" w:eastAsia="宋体" w:hAnsi="Times New Roman" w:hint="eastAsia"/>
                <w:b/>
                <w:kern w:val="2"/>
                <w:sz w:val="15"/>
                <w:szCs w:val="15"/>
              </w:rPr>
              <w:t>35</w:t>
            </w:r>
            <w:r w:rsidR="00A21FBF" w:rsidRPr="00A21FBF">
              <w:rPr>
                <w:rFonts w:ascii="Times New Roman" w:eastAsia="宋体" w:hAnsi="Times New Roman" w:hint="eastAsia"/>
                <w:b/>
                <w:kern w:val="2"/>
                <w:sz w:val="15"/>
                <w:szCs w:val="15"/>
              </w:rPr>
              <w:t>°</w:t>
            </w:r>
            <w:r w:rsidR="00A21FBF" w:rsidRPr="00A21FBF">
              <w:rPr>
                <w:rFonts w:ascii="Times New Roman" w:eastAsia="宋体" w:hAnsi="Times New Roman" w:hint="eastAsia"/>
                <w:b/>
                <w:kern w:val="2"/>
                <w:sz w:val="15"/>
                <w:szCs w:val="15"/>
              </w:rPr>
              <w:t>17</w:t>
            </w:r>
            <w:r w:rsidR="00A21FBF" w:rsidRPr="00A21FBF">
              <w:rPr>
                <w:rFonts w:ascii="Times New Roman" w:eastAsia="宋体" w:hAnsi="Times New Roman" w:hint="eastAsia"/>
                <w:b/>
                <w:kern w:val="2"/>
                <w:sz w:val="15"/>
                <w:szCs w:val="15"/>
              </w:rPr>
              <w:t>′</w:t>
            </w:r>
            <w:r w:rsidR="00A21FBF" w:rsidRPr="00A21FBF">
              <w:rPr>
                <w:rFonts w:ascii="Times New Roman" w:eastAsia="宋体" w:hAnsi="Times New Roman" w:hint="eastAsia"/>
                <w:b/>
                <w:kern w:val="2"/>
                <w:sz w:val="15"/>
                <w:szCs w:val="15"/>
              </w:rPr>
              <w:t>51.010</w:t>
            </w:r>
            <w:r w:rsidR="00A21FBF" w:rsidRPr="00A21FBF">
              <w:rPr>
                <w:rFonts w:ascii="Times New Roman" w:eastAsia="宋体" w:hAnsi="Times New Roman" w:hint="eastAsia"/>
                <w:b/>
                <w:kern w:val="2"/>
                <w:sz w:val="15"/>
                <w:szCs w:val="15"/>
              </w:rPr>
              <w:t>″</w:t>
            </w:r>
          </w:p>
        </w:tc>
      </w:tr>
      <w:tr w:rsidR="00B465CA" w14:paraId="2C7E828E" w14:textId="77777777" w:rsidTr="001E11E9">
        <w:trPr>
          <w:cantSplit/>
          <w:trHeight w:val="340"/>
        </w:trPr>
        <w:tc>
          <w:tcPr>
            <w:tcW w:w="434" w:type="dxa"/>
            <w:vMerge/>
            <w:tcBorders>
              <w:top w:val="single" w:sz="8" w:space="0" w:color="auto"/>
              <w:left w:val="single" w:sz="8" w:space="0" w:color="auto"/>
              <w:bottom w:val="single" w:sz="4" w:space="0" w:color="auto"/>
              <w:right w:val="single" w:sz="4" w:space="0" w:color="auto"/>
            </w:tcBorders>
            <w:vAlign w:val="center"/>
            <w:hideMark/>
          </w:tcPr>
          <w:p w14:paraId="5E6AC4BC" w14:textId="77777777" w:rsidR="00B465CA" w:rsidRDefault="00B465CA">
            <w:pPr>
              <w:adjustRightInd/>
              <w:snapToGrid/>
              <w:spacing w:after="0"/>
              <w:rPr>
                <w:rFonts w:ascii="Times New Roman" w:eastAsia="宋体" w:hAnsi="Times New Roman"/>
                <w:b/>
                <w:color w:val="00000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410A3E7B"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设计生产能力</w:t>
            </w:r>
          </w:p>
        </w:tc>
        <w:tc>
          <w:tcPr>
            <w:tcW w:w="4112" w:type="dxa"/>
            <w:gridSpan w:val="6"/>
            <w:tcBorders>
              <w:top w:val="single" w:sz="4" w:space="0" w:color="auto"/>
              <w:left w:val="single" w:sz="4" w:space="0" w:color="auto"/>
              <w:bottom w:val="single" w:sz="4" w:space="0" w:color="auto"/>
              <w:right w:val="single" w:sz="4" w:space="0" w:color="auto"/>
            </w:tcBorders>
            <w:vAlign w:val="center"/>
            <w:hideMark/>
          </w:tcPr>
          <w:p w14:paraId="410BDAE3" w14:textId="1F42A4DF" w:rsidR="00B465CA" w:rsidRDefault="00573548">
            <w:pPr>
              <w:spacing w:after="0"/>
              <w:jc w:val="center"/>
              <w:rPr>
                <w:rFonts w:ascii="Times New Roman" w:eastAsia="宋体" w:hAnsi="Times New Roman"/>
                <w:b/>
                <w:color w:val="000000"/>
                <w:sz w:val="15"/>
                <w:szCs w:val="15"/>
              </w:rPr>
            </w:pPr>
            <w:r w:rsidRPr="00573548">
              <w:rPr>
                <w:rFonts w:ascii="Times New Roman" w:eastAsia="宋体" w:hAnsi="Times New Roman" w:hint="eastAsia"/>
                <w:b/>
                <w:color w:val="000000"/>
                <w:sz w:val="15"/>
                <w:szCs w:val="15"/>
              </w:rPr>
              <w:t>热交换器</w:t>
            </w:r>
            <w:r w:rsidRPr="00573548">
              <w:rPr>
                <w:rFonts w:ascii="Times New Roman" w:eastAsia="宋体" w:hAnsi="Times New Roman" w:hint="eastAsia"/>
                <w:b/>
                <w:color w:val="000000"/>
                <w:sz w:val="15"/>
                <w:szCs w:val="15"/>
              </w:rPr>
              <w:t>800</w:t>
            </w:r>
            <w:r w:rsidRPr="00573548">
              <w:rPr>
                <w:rFonts w:ascii="Times New Roman" w:eastAsia="宋体" w:hAnsi="Times New Roman" w:hint="eastAsia"/>
                <w:b/>
                <w:color w:val="000000"/>
                <w:sz w:val="15"/>
                <w:szCs w:val="15"/>
              </w:rPr>
              <w:t>套</w:t>
            </w:r>
            <w:r w:rsidRPr="00573548">
              <w:rPr>
                <w:rFonts w:ascii="Times New Roman" w:eastAsia="宋体" w:hAnsi="Times New Roman" w:hint="eastAsia"/>
                <w:b/>
                <w:color w:val="000000"/>
                <w:sz w:val="15"/>
                <w:szCs w:val="15"/>
              </w:rPr>
              <w:t>/</w:t>
            </w:r>
            <w:r w:rsidRPr="00573548">
              <w:rPr>
                <w:rFonts w:ascii="Times New Roman" w:eastAsia="宋体" w:hAnsi="Times New Roman" w:hint="eastAsia"/>
                <w:b/>
                <w:color w:val="000000"/>
                <w:sz w:val="15"/>
                <w:szCs w:val="15"/>
              </w:rPr>
              <w:t>年、零件</w:t>
            </w:r>
            <w:r w:rsidRPr="00573548">
              <w:rPr>
                <w:rFonts w:ascii="Times New Roman" w:eastAsia="宋体" w:hAnsi="Times New Roman" w:hint="eastAsia"/>
                <w:b/>
                <w:color w:val="000000"/>
                <w:sz w:val="15"/>
                <w:szCs w:val="15"/>
              </w:rPr>
              <w:t>15000</w:t>
            </w:r>
            <w:r w:rsidRPr="00573548">
              <w:rPr>
                <w:rFonts w:ascii="Times New Roman" w:eastAsia="宋体" w:hAnsi="Times New Roman" w:hint="eastAsia"/>
                <w:b/>
                <w:color w:val="000000"/>
                <w:sz w:val="15"/>
                <w:szCs w:val="15"/>
              </w:rPr>
              <w:t>件</w:t>
            </w:r>
            <w:r w:rsidRPr="00573548">
              <w:rPr>
                <w:rFonts w:ascii="Times New Roman" w:eastAsia="宋体" w:hAnsi="Times New Roman" w:hint="eastAsia"/>
                <w:b/>
                <w:color w:val="000000"/>
                <w:sz w:val="15"/>
                <w:szCs w:val="15"/>
              </w:rPr>
              <w:t>/</w:t>
            </w:r>
            <w:r w:rsidRPr="00573548">
              <w:rPr>
                <w:rFonts w:ascii="Times New Roman" w:eastAsia="宋体" w:hAnsi="Times New Roman" w:hint="eastAsia"/>
                <w:b/>
                <w:color w:val="000000"/>
                <w:sz w:val="15"/>
                <w:szCs w:val="15"/>
              </w:rPr>
              <w:t>年</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14:paraId="7ED90702"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实际生产能力</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EEE20B" w14:textId="1408EDF7" w:rsidR="00B465CA" w:rsidRDefault="00573548">
            <w:pPr>
              <w:spacing w:after="0"/>
              <w:jc w:val="center"/>
              <w:rPr>
                <w:rFonts w:ascii="Times New Roman" w:eastAsia="宋体" w:hAnsi="Times New Roman"/>
                <w:b/>
                <w:color w:val="000000"/>
                <w:kern w:val="2"/>
                <w:sz w:val="15"/>
                <w:szCs w:val="15"/>
              </w:rPr>
            </w:pPr>
            <w:r w:rsidRPr="00573548">
              <w:rPr>
                <w:rFonts w:ascii="Times New Roman" w:eastAsia="宋体" w:hAnsi="Times New Roman" w:hint="eastAsia"/>
                <w:b/>
                <w:color w:val="000000"/>
                <w:sz w:val="15"/>
                <w:szCs w:val="15"/>
              </w:rPr>
              <w:t>热交换器</w:t>
            </w:r>
            <w:r w:rsidRPr="00573548">
              <w:rPr>
                <w:rFonts w:ascii="Times New Roman" w:eastAsia="宋体" w:hAnsi="Times New Roman" w:hint="eastAsia"/>
                <w:b/>
                <w:color w:val="000000"/>
                <w:sz w:val="15"/>
                <w:szCs w:val="15"/>
              </w:rPr>
              <w:t>800</w:t>
            </w:r>
            <w:r w:rsidRPr="00573548">
              <w:rPr>
                <w:rFonts w:ascii="Times New Roman" w:eastAsia="宋体" w:hAnsi="Times New Roman" w:hint="eastAsia"/>
                <w:b/>
                <w:color w:val="000000"/>
                <w:sz w:val="15"/>
                <w:szCs w:val="15"/>
              </w:rPr>
              <w:t>套</w:t>
            </w:r>
            <w:r w:rsidRPr="00573548">
              <w:rPr>
                <w:rFonts w:ascii="Times New Roman" w:eastAsia="宋体" w:hAnsi="Times New Roman" w:hint="eastAsia"/>
                <w:b/>
                <w:color w:val="000000"/>
                <w:sz w:val="15"/>
                <w:szCs w:val="15"/>
              </w:rPr>
              <w:t>/</w:t>
            </w:r>
            <w:r w:rsidRPr="00573548">
              <w:rPr>
                <w:rFonts w:ascii="Times New Roman" w:eastAsia="宋体" w:hAnsi="Times New Roman" w:hint="eastAsia"/>
                <w:b/>
                <w:color w:val="000000"/>
                <w:sz w:val="15"/>
                <w:szCs w:val="15"/>
              </w:rPr>
              <w:t>年、零件</w:t>
            </w:r>
            <w:r w:rsidRPr="00573548">
              <w:rPr>
                <w:rFonts w:ascii="Times New Roman" w:eastAsia="宋体" w:hAnsi="Times New Roman" w:hint="eastAsia"/>
                <w:b/>
                <w:color w:val="000000"/>
                <w:sz w:val="15"/>
                <w:szCs w:val="15"/>
              </w:rPr>
              <w:t>15000</w:t>
            </w:r>
            <w:r w:rsidRPr="00573548">
              <w:rPr>
                <w:rFonts w:ascii="Times New Roman" w:eastAsia="宋体" w:hAnsi="Times New Roman" w:hint="eastAsia"/>
                <w:b/>
                <w:color w:val="000000"/>
                <w:sz w:val="15"/>
                <w:szCs w:val="15"/>
              </w:rPr>
              <w:t>件</w:t>
            </w:r>
            <w:r w:rsidRPr="00573548">
              <w:rPr>
                <w:rFonts w:ascii="Times New Roman" w:eastAsia="宋体" w:hAnsi="Times New Roman" w:hint="eastAsia"/>
                <w:b/>
                <w:color w:val="000000"/>
                <w:sz w:val="15"/>
                <w:szCs w:val="15"/>
              </w:rPr>
              <w:t>/</w:t>
            </w:r>
            <w:r w:rsidRPr="00573548">
              <w:rPr>
                <w:rFonts w:ascii="Times New Roman" w:eastAsia="宋体" w:hAnsi="Times New Roman" w:hint="eastAsia"/>
                <w:b/>
                <w:color w:val="000000"/>
                <w:sz w:val="15"/>
                <w:szCs w:val="15"/>
              </w:rPr>
              <w:t>年</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62A5D2"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环评单位</w:t>
            </w:r>
          </w:p>
        </w:tc>
        <w:tc>
          <w:tcPr>
            <w:tcW w:w="2466" w:type="dxa"/>
            <w:gridSpan w:val="5"/>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648063B8" w14:textId="77777777" w:rsidR="00B465CA" w:rsidRDefault="00B465CA">
            <w:pPr>
              <w:spacing w:after="0"/>
              <w:jc w:val="center"/>
              <w:rPr>
                <w:rFonts w:ascii="Times New Roman" w:eastAsia="宋体" w:hAnsi="Times New Roman"/>
                <w:b/>
                <w:color w:val="000000"/>
                <w:sz w:val="15"/>
                <w:szCs w:val="15"/>
              </w:rPr>
            </w:pPr>
            <w:r>
              <w:rPr>
                <w:rFonts w:ascii="Times New Roman" w:eastAsia="宋体" w:hAnsi="Times New Roman" w:hint="eastAsia"/>
                <w:b/>
                <w:color w:val="000000"/>
                <w:sz w:val="15"/>
                <w:szCs w:val="15"/>
              </w:rPr>
              <w:t>河南蓝天环境工程有限公司</w:t>
            </w:r>
          </w:p>
        </w:tc>
      </w:tr>
      <w:tr w:rsidR="00B465CA" w14:paraId="1BFBF231" w14:textId="77777777" w:rsidTr="001E11E9">
        <w:trPr>
          <w:cantSplit/>
          <w:trHeight w:val="340"/>
        </w:trPr>
        <w:tc>
          <w:tcPr>
            <w:tcW w:w="434" w:type="dxa"/>
            <w:vMerge/>
            <w:tcBorders>
              <w:top w:val="single" w:sz="8" w:space="0" w:color="auto"/>
              <w:left w:val="single" w:sz="8" w:space="0" w:color="auto"/>
              <w:bottom w:val="single" w:sz="4" w:space="0" w:color="auto"/>
              <w:right w:val="single" w:sz="4" w:space="0" w:color="auto"/>
            </w:tcBorders>
            <w:vAlign w:val="center"/>
            <w:hideMark/>
          </w:tcPr>
          <w:p w14:paraId="0C634CF8" w14:textId="77777777" w:rsidR="00B465CA" w:rsidRDefault="00B465CA">
            <w:pPr>
              <w:adjustRightInd/>
              <w:snapToGrid/>
              <w:spacing w:after="0"/>
              <w:rPr>
                <w:rFonts w:ascii="Times New Roman" w:eastAsia="宋体" w:hAnsi="Times New Roman"/>
                <w:b/>
                <w:color w:val="00000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588C6F3A" w14:textId="77777777" w:rsidR="00B465CA" w:rsidRPr="00F34555" w:rsidRDefault="00B465CA">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环</w:t>
            </w:r>
            <w:proofErr w:type="gramStart"/>
            <w:r w:rsidRPr="00F34555">
              <w:rPr>
                <w:rFonts w:ascii="Times New Roman" w:eastAsia="宋体" w:hAnsi="Times New Roman" w:hint="eastAsia"/>
                <w:b/>
                <w:kern w:val="2"/>
                <w:sz w:val="15"/>
                <w:szCs w:val="15"/>
              </w:rPr>
              <w:t>评文件</w:t>
            </w:r>
            <w:proofErr w:type="gramEnd"/>
            <w:r w:rsidRPr="00F34555">
              <w:rPr>
                <w:rFonts w:ascii="Times New Roman" w:eastAsia="宋体" w:hAnsi="Times New Roman" w:hint="eastAsia"/>
                <w:b/>
                <w:kern w:val="2"/>
                <w:sz w:val="15"/>
                <w:szCs w:val="15"/>
              </w:rPr>
              <w:t>审批机关</w:t>
            </w:r>
          </w:p>
        </w:tc>
        <w:tc>
          <w:tcPr>
            <w:tcW w:w="4112" w:type="dxa"/>
            <w:gridSpan w:val="6"/>
            <w:tcBorders>
              <w:top w:val="single" w:sz="4" w:space="0" w:color="auto"/>
              <w:left w:val="single" w:sz="4" w:space="0" w:color="auto"/>
              <w:bottom w:val="single" w:sz="4" w:space="0" w:color="auto"/>
              <w:right w:val="single" w:sz="4" w:space="0" w:color="auto"/>
            </w:tcBorders>
            <w:vAlign w:val="center"/>
            <w:hideMark/>
          </w:tcPr>
          <w:p w14:paraId="1E93F98F" w14:textId="5A4FB767" w:rsidR="00B465CA" w:rsidRPr="00F34555" w:rsidRDefault="00F34555">
            <w:pPr>
              <w:spacing w:after="0"/>
              <w:jc w:val="center"/>
              <w:rPr>
                <w:rFonts w:ascii="Times New Roman" w:eastAsia="宋体" w:hAnsi="Times New Roman"/>
                <w:b/>
                <w:sz w:val="15"/>
                <w:szCs w:val="15"/>
              </w:rPr>
            </w:pPr>
            <w:r w:rsidRPr="00F34555">
              <w:rPr>
                <w:rFonts w:ascii="Times New Roman" w:eastAsia="宋体" w:hAnsi="Times New Roman" w:hint="eastAsia"/>
                <w:b/>
                <w:sz w:val="15"/>
                <w:szCs w:val="15"/>
              </w:rPr>
              <w:t>新乡经济技术开发区管理委员会</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14:paraId="2DD9B599" w14:textId="77777777" w:rsidR="00B465CA" w:rsidRPr="00F34555" w:rsidRDefault="00B465CA">
            <w:pPr>
              <w:spacing w:after="0"/>
              <w:jc w:val="center"/>
              <w:rPr>
                <w:rFonts w:ascii="Times New Roman" w:eastAsia="宋体" w:hAnsi="Times New Roman"/>
                <w:b/>
                <w:sz w:val="15"/>
                <w:szCs w:val="15"/>
              </w:rPr>
            </w:pPr>
            <w:r w:rsidRPr="00F34555">
              <w:rPr>
                <w:rFonts w:ascii="Times New Roman" w:eastAsia="宋体" w:hAnsi="Times New Roman" w:hint="eastAsia"/>
                <w:b/>
                <w:sz w:val="15"/>
                <w:szCs w:val="15"/>
              </w:rPr>
              <w:t>审批文号</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186F79" w14:textId="2B64728F" w:rsidR="00B465CA" w:rsidRPr="00F34555" w:rsidRDefault="00F34555">
            <w:pPr>
              <w:spacing w:after="0"/>
              <w:jc w:val="center"/>
              <w:rPr>
                <w:rFonts w:ascii="Times New Roman" w:eastAsia="宋体" w:hAnsi="Times New Roman"/>
                <w:b/>
                <w:sz w:val="15"/>
                <w:szCs w:val="15"/>
              </w:rPr>
            </w:pPr>
            <w:r w:rsidRPr="00F34555">
              <w:rPr>
                <w:rFonts w:ascii="Times New Roman" w:eastAsia="宋体" w:hAnsi="Times New Roman" w:hint="eastAsia"/>
                <w:b/>
                <w:sz w:val="15"/>
                <w:szCs w:val="15"/>
              </w:rPr>
              <w:t>新经</w:t>
            </w:r>
            <w:proofErr w:type="gramStart"/>
            <w:r w:rsidRPr="00F34555">
              <w:rPr>
                <w:rFonts w:ascii="Times New Roman" w:eastAsia="宋体" w:hAnsi="Times New Roman" w:hint="eastAsia"/>
                <w:b/>
                <w:sz w:val="15"/>
                <w:szCs w:val="15"/>
              </w:rPr>
              <w:t>环表告审</w:t>
            </w:r>
            <w:proofErr w:type="gramEnd"/>
            <w:r w:rsidRPr="00F34555">
              <w:rPr>
                <w:rFonts w:ascii="Times New Roman" w:eastAsia="宋体" w:hAnsi="Times New Roman" w:hint="eastAsia"/>
                <w:b/>
                <w:sz w:val="15"/>
                <w:szCs w:val="15"/>
              </w:rPr>
              <w:t>[</w:t>
            </w:r>
            <w:r w:rsidRPr="00F34555">
              <w:rPr>
                <w:rFonts w:ascii="Times New Roman" w:eastAsia="宋体" w:hAnsi="Times New Roman"/>
                <w:b/>
                <w:sz w:val="15"/>
                <w:szCs w:val="15"/>
              </w:rPr>
              <w:t>2023]5</w:t>
            </w:r>
            <w:r w:rsidRPr="00F34555">
              <w:rPr>
                <w:rFonts w:ascii="Times New Roman" w:eastAsia="宋体" w:hAnsi="Times New Roman" w:hint="eastAsia"/>
                <w:b/>
                <w:sz w:val="15"/>
                <w:szCs w:val="15"/>
              </w:rPr>
              <w:t>号</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7933FA"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环评文件类型</w:t>
            </w:r>
          </w:p>
        </w:tc>
        <w:tc>
          <w:tcPr>
            <w:tcW w:w="2466" w:type="dxa"/>
            <w:gridSpan w:val="5"/>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2CCBA815"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报告表</w:t>
            </w:r>
          </w:p>
        </w:tc>
      </w:tr>
      <w:tr w:rsidR="00B465CA" w14:paraId="240E9C18" w14:textId="77777777" w:rsidTr="001E11E9">
        <w:trPr>
          <w:cantSplit/>
          <w:trHeight w:val="340"/>
        </w:trPr>
        <w:tc>
          <w:tcPr>
            <w:tcW w:w="434" w:type="dxa"/>
            <w:vMerge/>
            <w:tcBorders>
              <w:top w:val="single" w:sz="8" w:space="0" w:color="auto"/>
              <w:left w:val="single" w:sz="8" w:space="0" w:color="auto"/>
              <w:bottom w:val="single" w:sz="4" w:space="0" w:color="auto"/>
              <w:right w:val="single" w:sz="4" w:space="0" w:color="auto"/>
            </w:tcBorders>
            <w:vAlign w:val="center"/>
            <w:hideMark/>
          </w:tcPr>
          <w:p w14:paraId="2B86FCFF" w14:textId="77777777" w:rsidR="00B465CA" w:rsidRDefault="00B465CA">
            <w:pPr>
              <w:adjustRightInd/>
              <w:snapToGrid/>
              <w:spacing w:after="0"/>
              <w:rPr>
                <w:rFonts w:ascii="Times New Roman" w:eastAsia="宋体" w:hAnsi="Times New Roman"/>
                <w:b/>
                <w:color w:val="00000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74A48924" w14:textId="77777777" w:rsidR="00B465CA" w:rsidRPr="00F34555" w:rsidRDefault="00B465CA">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开工日期</w:t>
            </w:r>
          </w:p>
        </w:tc>
        <w:tc>
          <w:tcPr>
            <w:tcW w:w="4112" w:type="dxa"/>
            <w:gridSpan w:val="6"/>
            <w:tcBorders>
              <w:top w:val="single" w:sz="4" w:space="0" w:color="auto"/>
              <w:left w:val="single" w:sz="4" w:space="0" w:color="auto"/>
              <w:bottom w:val="single" w:sz="4" w:space="0" w:color="auto"/>
              <w:right w:val="single" w:sz="4" w:space="0" w:color="auto"/>
            </w:tcBorders>
            <w:vAlign w:val="center"/>
            <w:hideMark/>
          </w:tcPr>
          <w:p w14:paraId="672E275B" w14:textId="262022F1" w:rsidR="00B465CA" w:rsidRPr="00F34555" w:rsidRDefault="00F34555">
            <w:pPr>
              <w:spacing w:after="0"/>
              <w:jc w:val="center"/>
              <w:rPr>
                <w:rFonts w:ascii="Times New Roman" w:eastAsia="宋体" w:hAnsi="Times New Roman"/>
                <w:b/>
                <w:sz w:val="15"/>
                <w:szCs w:val="15"/>
              </w:rPr>
            </w:pPr>
            <w:r w:rsidRPr="00F34555">
              <w:rPr>
                <w:rFonts w:ascii="Times New Roman" w:eastAsia="宋体" w:hAnsi="Times New Roman" w:hint="eastAsia"/>
                <w:b/>
                <w:sz w:val="15"/>
                <w:szCs w:val="15"/>
              </w:rPr>
              <w:t>2</w:t>
            </w:r>
            <w:r w:rsidRPr="00F34555">
              <w:rPr>
                <w:rFonts w:ascii="Times New Roman" w:eastAsia="宋体" w:hAnsi="Times New Roman"/>
                <w:b/>
                <w:sz w:val="15"/>
                <w:szCs w:val="15"/>
              </w:rPr>
              <w:t>023.12</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14:paraId="70A8C2DF" w14:textId="77777777" w:rsidR="00B465CA" w:rsidRPr="00F34555" w:rsidRDefault="00B465CA">
            <w:pPr>
              <w:spacing w:after="0"/>
              <w:jc w:val="center"/>
              <w:rPr>
                <w:rFonts w:ascii="Times New Roman" w:eastAsia="宋体" w:hAnsi="Times New Roman"/>
                <w:b/>
                <w:sz w:val="15"/>
                <w:szCs w:val="15"/>
              </w:rPr>
            </w:pPr>
            <w:r w:rsidRPr="00F34555">
              <w:rPr>
                <w:rFonts w:ascii="Times New Roman" w:eastAsia="宋体" w:hAnsi="Times New Roman" w:hint="eastAsia"/>
                <w:b/>
                <w:sz w:val="15"/>
                <w:szCs w:val="15"/>
              </w:rPr>
              <w:t>竣工日期</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48C5AC" w14:textId="4914F358" w:rsidR="00B465CA" w:rsidRDefault="00F34555">
            <w:pPr>
              <w:spacing w:after="0"/>
              <w:jc w:val="center"/>
              <w:rPr>
                <w:rFonts w:ascii="Times New Roman" w:eastAsia="宋体" w:hAnsi="Times New Roman"/>
                <w:b/>
                <w:color w:val="000000"/>
                <w:sz w:val="15"/>
                <w:szCs w:val="15"/>
              </w:rPr>
            </w:pPr>
            <w:r>
              <w:rPr>
                <w:rFonts w:ascii="Times New Roman" w:eastAsia="宋体" w:hAnsi="Times New Roman" w:hint="eastAsia"/>
                <w:b/>
                <w:color w:val="000000"/>
                <w:sz w:val="15"/>
                <w:szCs w:val="15"/>
              </w:rPr>
              <w:t>2</w:t>
            </w:r>
            <w:r>
              <w:rPr>
                <w:rFonts w:ascii="Times New Roman" w:eastAsia="宋体" w:hAnsi="Times New Roman"/>
                <w:b/>
                <w:color w:val="000000"/>
                <w:sz w:val="15"/>
                <w:szCs w:val="15"/>
              </w:rPr>
              <w:t>023.12</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D41740"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排污许可证申领时间</w:t>
            </w:r>
          </w:p>
        </w:tc>
        <w:tc>
          <w:tcPr>
            <w:tcW w:w="2466" w:type="dxa"/>
            <w:gridSpan w:val="5"/>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1A8CBBD5" w14:textId="09E44453"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2023</w:t>
            </w:r>
            <w:r w:rsidR="001E11E9">
              <w:rPr>
                <w:rFonts w:ascii="Times New Roman" w:eastAsia="宋体" w:hAnsi="Times New Roman"/>
                <w:b/>
                <w:color w:val="000000"/>
                <w:kern w:val="2"/>
                <w:sz w:val="15"/>
                <w:szCs w:val="15"/>
              </w:rPr>
              <w:t>.12.01</w:t>
            </w:r>
          </w:p>
        </w:tc>
      </w:tr>
      <w:tr w:rsidR="00B465CA" w14:paraId="4DF850BE" w14:textId="77777777" w:rsidTr="001E11E9">
        <w:trPr>
          <w:cantSplit/>
          <w:trHeight w:val="340"/>
        </w:trPr>
        <w:tc>
          <w:tcPr>
            <w:tcW w:w="434" w:type="dxa"/>
            <w:vMerge/>
            <w:tcBorders>
              <w:top w:val="single" w:sz="8" w:space="0" w:color="auto"/>
              <w:left w:val="single" w:sz="8" w:space="0" w:color="auto"/>
              <w:bottom w:val="single" w:sz="4" w:space="0" w:color="auto"/>
              <w:right w:val="single" w:sz="4" w:space="0" w:color="auto"/>
            </w:tcBorders>
            <w:vAlign w:val="center"/>
            <w:hideMark/>
          </w:tcPr>
          <w:p w14:paraId="5F8703A8" w14:textId="77777777" w:rsidR="00B465CA" w:rsidRDefault="00B465CA">
            <w:pPr>
              <w:adjustRightInd/>
              <w:snapToGrid/>
              <w:spacing w:after="0"/>
              <w:rPr>
                <w:rFonts w:ascii="Times New Roman" w:eastAsia="宋体" w:hAnsi="Times New Roman"/>
                <w:b/>
                <w:color w:val="00000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59A4340C" w14:textId="77777777" w:rsidR="00B465CA" w:rsidRDefault="00B465CA">
            <w:pPr>
              <w:spacing w:after="0"/>
              <w:jc w:val="center"/>
              <w:rPr>
                <w:rFonts w:ascii="Times New Roman" w:eastAsia="宋体" w:hAnsi="Times New Roman"/>
                <w:b/>
                <w:color w:val="000000"/>
                <w:sz w:val="15"/>
                <w:szCs w:val="15"/>
              </w:rPr>
            </w:pPr>
            <w:r>
              <w:rPr>
                <w:rFonts w:ascii="Times New Roman" w:eastAsia="宋体" w:hAnsi="Times New Roman" w:hint="eastAsia"/>
                <w:b/>
                <w:color w:val="000000"/>
                <w:sz w:val="15"/>
                <w:szCs w:val="15"/>
              </w:rPr>
              <w:t>环保设施设计单位</w:t>
            </w:r>
          </w:p>
        </w:tc>
        <w:tc>
          <w:tcPr>
            <w:tcW w:w="4112" w:type="dxa"/>
            <w:gridSpan w:val="6"/>
            <w:tcBorders>
              <w:top w:val="single" w:sz="4" w:space="0" w:color="auto"/>
              <w:left w:val="single" w:sz="4" w:space="0" w:color="auto"/>
              <w:bottom w:val="single" w:sz="4" w:space="0" w:color="auto"/>
              <w:right w:val="single" w:sz="4" w:space="0" w:color="auto"/>
            </w:tcBorders>
            <w:vAlign w:val="center"/>
            <w:hideMark/>
          </w:tcPr>
          <w:p w14:paraId="0B6D9F68" w14:textId="6A89FAC9" w:rsidR="00B465CA" w:rsidRDefault="001E11E9">
            <w:pPr>
              <w:spacing w:after="0"/>
              <w:jc w:val="center"/>
              <w:rPr>
                <w:rFonts w:ascii="Times New Roman" w:eastAsia="宋体" w:hAnsi="Times New Roman"/>
                <w:b/>
                <w:color w:val="000000"/>
                <w:sz w:val="15"/>
                <w:szCs w:val="15"/>
                <w:highlight w:val="yellow"/>
              </w:rPr>
            </w:pPr>
            <w:r w:rsidRPr="00573548">
              <w:rPr>
                <w:rFonts w:ascii="Times New Roman" w:eastAsia="宋体" w:hAnsi="Times New Roman" w:hint="eastAsia"/>
                <w:b/>
                <w:color w:val="000000"/>
                <w:sz w:val="15"/>
                <w:szCs w:val="15"/>
              </w:rPr>
              <w:t>新乡航空工业（集团）有限公司</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14:paraId="0789139B" w14:textId="77777777" w:rsidR="00B465CA" w:rsidRDefault="00B465CA">
            <w:pPr>
              <w:spacing w:after="0"/>
              <w:jc w:val="center"/>
              <w:rPr>
                <w:rFonts w:ascii="Times New Roman" w:eastAsia="宋体" w:hAnsi="Times New Roman"/>
                <w:b/>
                <w:color w:val="000000"/>
                <w:sz w:val="15"/>
                <w:szCs w:val="15"/>
              </w:rPr>
            </w:pPr>
            <w:r>
              <w:rPr>
                <w:rFonts w:ascii="Times New Roman" w:eastAsia="宋体" w:hAnsi="Times New Roman" w:hint="eastAsia"/>
                <w:b/>
                <w:color w:val="000000"/>
                <w:sz w:val="15"/>
                <w:szCs w:val="15"/>
              </w:rPr>
              <w:t>环保设施施工单位</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C1C4FA" w14:textId="10F83F65" w:rsidR="00B465CA" w:rsidRDefault="001E11E9">
            <w:pPr>
              <w:spacing w:after="0"/>
              <w:jc w:val="center"/>
              <w:rPr>
                <w:rFonts w:ascii="Times New Roman" w:eastAsia="宋体" w:hAnsi="Times New Roman"/>
                <w:b/>
                <w:color w:val="000000"/>
                <w:sz w:val="15"/>
                <w:szCs w:val="15"/>
                <w:highlight w:val="yellow"/>
              </w:rPr>
            </w:pPr>
            <w:r w:rsidRPr="00573548">
              <w:rPr>
                <w:rFonts w:ascii="Times New Roman" w:eastAsia="宋体" w:hAnsi="Times New Roman" w:hint="eastAsia"/>
                <w:b/>
                <w:color w:val="000000"/>
                <w:sz w:val="15"/>
                <w:szCs w:val="15"/>
              </w:rPr>
              <w:t>新乡航空工业（集团）有限公司</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AE6FFB"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本工程排污许可证编号</w:t>
            </w:r>
          </w:p>
        </w:tc>
        <w:tc>
          <w:tcPr>
            <w:tcW w:w="2466" w:type="dxa"/>
            <w:gridSpan w:val="5"/>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030ABCC4" w14:textId="5B2C06C1" w:rsidR="00B465CA" w:rsidRDefault="00F178AA">
            <w:pPr>
              <w:spacing w:after="0"/>
              <w:jc w:val="center"/>
              <w:rPr>
                <w:rFonts w:ascii="Times New Roman" w:eastAsia="宋体" w:hAnsi="Times New Roman"/>
                <w:b/>
                <w:color w:val="000000"/>
                <w:kern w:val="2"/>
                <w:sz w:val="15"/>
                <w:szCs w:val="15"/>
              </w:rPr>
            </w:pPr>
            <w:r w:rsidRPr="00F178AA">
              <w:rPr>
                <w:rFonts w:ascii="Times New Roman" w:eastAsia="宋体" w:hAnsi="Times New Roman"/>
                <w:b/>
                <w:color w:val="000000"/>
                <w:kern w:val="2"/>
                <w:sz w:val="15"/>
                <w:szCs w:val="15"/>
              </w:rPr>
              <w:t>914107117708545471003Z</w:t>
            </w:r>
          </w:p>
        </w:tc>
      </w:tr>
      <w:tr w:rsidR="00B465CA" w14:paraId="6A0298F3" w14:textId="77777777" w:rsidTr="001E11E9">
        <w:trPr>
          <w:cantSplit/>
          <w:trHeight w:val="340"/>
        </w:trPr>
        <w:tc>
          <w:tcPr>
            <w:tcW w:w="434" w:type="dxa"/>
            <w:vMerge/>
            <w:tcBorders>
              <w:top w:val="single" w:sz="8" w:space="0" w:color="auto"/>
              <w:left w:val="single" w:sz="8" w:space="0" w:color="auto"/>
              <w:bottom w:val="single" w:sz="4" w:space="0" w:color="auto"/>
              <w:right w:val="single" w:sz="4" w:space="0" w:color="auto"/>
            </w:tcBorders>
            <w:vAlign w:val="center"/>
            <w:hideMark/>
          </w:tcPr>
          <w:p w14:paraId="4A3E62F0" w14:textId="77777777" w:rsidR="00B465CA" w:rsidRDefault="00B465CA">
            <w:pPr>
              <w:adjustRightInd/>
              <w:snapToGrid/>
              <w:spacing w:after="0"/>
              <w:rPr>
                <w:rFonts w:ascii="Times New Roman" w:eastAsia="宋体" w:hAnsi="Times New Roman"/>
                <w:b/>
                <w:color w:val="00000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566680D4"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验收单位</w:t>
            </w:r>
          </w:p>
        </w:tc>
        <w:tc>
          <w:tcPr>
            <w:tcW w:w="4112" w:type="dxa"/>
            <w:gridSpan w:val="6"/>
            <w:tcBorders>
              <w:top w:val="single" w:sz="4" w:space="0" w:color="auto"/>
              <w:left w:val="single" w:sz="4" w:space="0" w:color="auto"/>
              <w:bottom w:val="single" w:sz="4" w:space="0" w:color="auto"/>
              <w:right w:val="single" w:sz="4" w:space="0" w:color="auto"/>
            </w:tcBorders>
            <w:vAlign w:val="center"/>
            <w:hideMark/>
          </w:tcPr>
          <w:p w14:paraId="35693795" w14:textId="374A269F" w:rsidR="00B465CA" w:rsidRDefault="00D66FEC">
            <w:pPr>
              <w:spacing w:after="0"/>
              <w:jc w:val="center"/>
              <w:rPr>
                <w:rFonts w:ascii="Times New Roman" w:eastAsia="宋体" w:hAnsi="Times New Roman"/>
                <w:b/>
                <w:color w:val="000000"/>
                <w:sz w:val="15"/>
                <w:szCs w:val="15"/>
              </w:rPr>
            </w:pPr>
            <w:r w:rsidRPr="00D66FEC">
              <w:rPr>
                <w:rFonts w:ascii="Times New Roman" w:eastAsia="宋体" w:hAnsi="Times New Roman" w:hint="eastAsia"/>
                <w:b/>
                <w:color w:val="000000"/>
                <w:sz w:val="15"/>
                <w:szCs w:val="15"/>
              </w:rPr>
              <w:t>河南蓝天环境工程有限公司</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14:paraId="20861E8E"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环保设施检测单位</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4EF5BE" w14:textId="3D6652B4" w:rsidR="00B465CA" w:rsidRPr="00F34555" w:rsidRDefault="00F34555">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河南鑫成环测检测技术有限公司</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3650CA" w14:textId="77777777" w:rsidR="00B465CA" w:rsidRPr="00F34555" w:rsidRDefault="00B465CA">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验收检测时工况</w:t>
            </w:r>
          </w:p>
        </w:tc>
        <w:tc>
          <w:tcPr>
            <w:tcW w:w="2466" w:type="dxa"/>
            <w:gridSpan w:val="5"/>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62C63C42" w14:textId="5FCE122D" w:rsidR="00B465CA" w:rsidRDefault="00F63632">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75</w:t>
            </w:r>
            <w:r w:rsidR="00F34555">
              <w:rPr>
                <w:rFonts w:ascii="Times New Roman" w:eastAsia="宋体" w:hAnsi="Times New Roman"/>
                <w:b/>
                <w:color w:val="000000"/>
                <w:kern w:val="2"/>
                <w:sz w:val="15"/>
                <w:szCs w:val="15"/>
              </w:rPr>
              <w:t>%</w:t>
            </w:r>
          </w:p>
        </w:tc>
      </w:tr>
      <w:tr w:rsidR="00B465CA" w14:paraId="2602D37C" w14:textId="77777777" w:rsidTr="001E11E9">
        <w:trPr>
          <w:cantSplit/>
          <w:trHeight w:val="340"/>
        </w:trPr>
        <w:tc>
          <w:tcPr>
            <w:tcW w:w="434" w:type="dxa"/>
            <w:vMerge/>
            <w:tcBorders>
              <w:top w:val="single" w:sz="8" w:space="0" w:color="auto"/>
              <w:left w:val="single" w:sz="8" w:space="0" w:color="auto"/>
              <w:bottom w:val="single" w:sz="4" w:space="0" w:color="auto"/>
              <w:right w:val="single" w:sz="4" w:space="0" w:color="auto"/>
            </w:tcBorders>
            <w:vAlign w:val="center"/>
            <w:hideMark/>
          </w:tcPr>
          <w:p w14:paraId="00B28E7A" w14:textId="77777777" w:rsidR="00B465CA" w:rsidRDefault="00B465CA">
            <w:pPr>
              <w:adjustRightInd/>
              <w:snapToGrid/>
              <w:spacing w:after="0"/>
              <w:rPr>
                <w:rFonts w:ascii="Times New Roman" w:eastAsia="宋体" w:hAnsi="Times New Roman"/>
                <w:b/>
                <w:color w:val="00000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5D109CE2"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投资总概算（万元）</w:t>
            </w:r>
          </w:p>
        </w:tc>
        <w:tc>
          <w:tcPr>
            <w:tcW w:w="4112" w:type="dxa"/>
            <w:gridSpan w:val="6"/>
            <w:tcBorders>
              <w:top w:val="single" w:sz="4" w:space="0" w:color="auto"/>
              <w:left w:val="single" w:sz="4" w:space="0" w:color="auto"/>
              <w:bottom w:val="single" w:sz="4" w:space="0" w:color="auto"/>
              <w:right w:val="single" w:sz="4" w:space="0" w:color="auto"/>
            </w:tcBorders>
            <w:vAlign w:val="center"/>
            <w:hideMark/>
          </w:tcPr>
          <w:p w14:paraId="615F7DA4" w14:textId="0F0E0F27" w:rsidR="00B465CA" w:rsidRDefault="001E11E9">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6</w:t>
            </w:r>
            <w:r>
              <w:rPr>
                <w:rFonts w:ascii="Times New Roman" w:eastAsia="宋体" w:hAnsi="Times New Roman"/>
                <w:b/>
                <w:color w:val="000000"/>
                <w:kern w:val="2"/>
                <w:sz w:val="15"/>
                <w:szCs w:val="15"/>
              </w:rPr>
              <w:t>842</w:t>
            </w:r>
            <w:r w:rsidRPr="001E11E9">
              <w:rPr>
                <w:rFonts w:ascii="Times New Roman" w:eastAsia="宋体" w:hAnsi="Times New Roman" w:hint="eastAsia"/>
                <w:b/>
                <w:color w:val="000000"/>
                <w:kern w:val="2"/>
                <w:sz w:val="15"/>
                <w:szCs w:val="15"/>
              </w:rPr>
              <w:t>（税收</w:t>
            </w:r>
            <w:r w:rsidRPr="001E11E9">
              <w:rPr>
                <w:rFonts w:ascii="Times New Roman" w:eastAsia="宋体" w:hAnsi="Times New Roman" w:hint="eastAsia"/>
                <w:b/>
                <w:color w:val="000000"/>
                <w:kern w:val="2"/>
                <w:sz w:val="15"/>
                <w:szCs w:val="15"/>
              </w:rPr>
              <w:t>300</w:t>
            </w:r>
            <w:r w:rsidRPr="001E11E9">
              <w:rPr>
                <w:rFonts w:ascii="Times New Roman" w:eastAsia="宋体" w:hAnsi="Times New Roman" w:hint="eastAsia"/>
                <w:b/>
                <w:color w:val="000000"/>
                <w:kern w:val="2"/>
                <w:sz w:val="15"/>
                <w:szCs w:val="15"/>
              </w:rPr>
              <w:t>）</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14:paraId="2763E554" w14:textId="77777777" w:rsidR="00B465CA" w:rsidRPr="00F34555" w:rsidRDefault="00B465CA">
            <w:pPr>
              <w:tabs>
                <w:tab w:val="left" w:pos="690"/>
              </w:tabs>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环保投资总概算</w:t>
            </w:r>
            <w:r w:rsidRPr="00F34555">
              <w:rPr>
                <w:rFonts w:ascii="Times New Roman" w:eastAsia="宋体" w:hAnsi="Times New Roman"/>
                <w:b/>
                <w:kern w:val="2"/>
                <w:sz w:val="15"/>
                <w:szCs w:val="15"/>
              </w:rPr>
              <w:t>(</w:t>
            </w:r>
            <w:r w:rsidRPr="00F34555">
              <w:rPr>
                <w:rFonts w:ascii="Times New Roman" w:eastAsia="宋体" w:hAnsi="Times New Roman" w:hint="eastAsia"/>
                <w:b/>
                <w:kern w:val="2"/>
                <w:sz w:val="15"/>
                <w:szCs w:val="15"/>
              </w:rPr>
              <w:t>万元</w:t>
            </w:r>
            <w:r w:rsidRPr="00F34555">
              <w:rPr>
                <w:rFonts w:ascii="Times New Roman" w:eastAsia="宋体" w:hAnsi="Times New Roman"/>
                <w:b/>
                <w:kern w:val="2"/>
                <w:sz w:val="15"/>
                <w:szCs w:val="15"/>
              </w:rPr>
              <w:t>)</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619ECF" w14:textId="18C5AD68" w:rsidR="00B465CA" w:rsidRPr="00F34555" w:rsidRDefault="001E11E9">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1</w:t>
            </w:r>
            <w:r w:rsidRPr="00F34555">
              <w:rPr>
                <w:rFonts w:ascii="Times New Roman" w:eastAsia="宋体" w:hAnsi="Times New Roman"/>
                <w:b/>
                <w:kern w:val="2"/>
                <w:sz w:val="15"/>
                <w:szCs w:val="15"/>
              </w:rPr>
              <w:t>0</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163621" w14:textId="77777777" w:rsidR="00B465CA" w:rsidRPr="00F34555" w:rsidRDefault="00B465CA">
            <w:pPr>
              <w:tabs>
                <w:tab w:val="left" w:pos="690"/>
              </w:tabs>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所占比例（</w:t>
            </w:r>
            <w:r w:rsidRPr="00F34555">
              <w:rPr>
                <w:rFonts w:ascii="Times New Roman" w:eastAsia="宋体" w:hAnsi="Times New Roman"/>
                <w:b/>
                <w:kern w:val="2"/>
                <w:sz w:val="15"/>
                <w:szCs w:val="15"/>
              </w:rPr>
              <w:t>%</w:t>
            </w:r>
            <w:r w:rsidRPr="00F34555">
              <w:rPr>
                <w:rFonts w:ascii="Times New Roman" w:eastAsia="宋体" w:hAnsi="Times New Roman" w:hint="eastAsia"/>
                <w:b/>
                <w:kern w:val="2"/>
                <w:sz w:val="15"/>
                <w:szCs w:val="15"/>
              </w:rPr>
              <w:t>）</w:t>
            </w:r>
          </w:p>
        </w:tc>
        <w:tc>
          <w:tcPr>
            <w:tcW w:w="2466" w:type="dxa"/>
            <w:gridSpan w:val="5"/>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69275C0A" w14:textId="3AA30D90" w:rsidR="00B465CA" w:rsidRPr="00F34555" w:rsidRDefault="001E11E9">
            <w:pPr>
              <w:tabs>
                <w:tab w:val="left" w:pos="690"/>
              </w:tabs>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0</w:t>
            </w:r>
            <w:r w:rsidRPr="00F34555">
              <w:rPr>
                <w:rFonts w:ascii="Times New Roman" w:eastAsia="宋体" w:hAnsi="Times New Roman"/>
                <w:b/>
                <w:kern w:val="2"/>
                <w:sz w:val="15"/>
                <w:szCs w:val="15"/>
              </w:rPr>
              <w:t>.15</w:t>
            </w:r>
          </w:p>
        </w:tc>
      </w:tr>
      <w:tr w:rsidR="00B465CA" w14:paraId="4CF7A108" w14:textId="77777777" w:rsidTr="001E11E9">
        <w:trPr>
          <w:cantSplit/>
          <w:trHeight w:val="340"/>
        </w:trPr>
        <w:tc>
          <w:tcPr>
            <w:tcW w:w="434" w:type="dxa"/>
            <w:vMerge/>
            <w:tcBorders>
              <w:top w:val="single" w:sz="8" w:space="0" w:color="auto"/>
              <w:left w:val="single" w:sz="8" w:space="0" w:color="auto"/>
              <w:bottom w:val="single" w:sz="4" w:space="0" w:color="auto"/>
              <w:right w:val="single" w:sz="4" w:space="0" w:color="auto"/>
            </w:tcBorders>
            <w:vAlign w:val="center"/>
            <w:hideMark/>
          </w:tcPr>
          <w:p w14:paraId="55780C72" w14:textId="77777777" w:rsidR="00B465CA" w:rsidRDefault="00B465CA">
            <w:pPr>
              <w:adjustRightInd/>
              <w:snapToGrid/>
              <w:spacing w:after="0"/>
              <w:rPr>
                <w:rFonts w:ascii="Times New Roman" w:eastAsia="宋体" w:hAnsi="Times New Roman"/>
                <w:b/>
                <w:color w:val="00000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7982476E" w14:textId="77777777" w:rsidR="00B465CA" w:rsidRPr="00F34555" w:rsidRDefault="00B465CA">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实际总投资</w:t>
            </w:r>
          </w:p>
        </w:tc>
        <w:tc>
          <w:tcPr>
            <w:tcW w:w="4112" w:type="dxa"/>
            <w:gridSpan w:val="6"/>
            <w:tcBorders>
              <w:top w:val="single" w:sz="4" w:space="0" w:color="auto"/>
              <w:left w:val="single" w:sz="4" w:space="0" w:color="auto"/>
              <w:bottom w:val="single" w:sz="4" w:space="0" w:color="auto"/>
              <w:right w:val="single" w:sz="4" w:space="0" w:color="auto"/>
            </w:tcBorders>
            <w:vAlign w:val="center"/>
            <w:hideMark/>
          </w:tcPr>
          <w:p w14:paraId="15FB34E2" w14:textId="5B00B1F3" w:rsidR="00B465CA" w:rsidRPr="00F34555" w:rsidRDefault="00F34555">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6</w:t>
            </w:r>
            <w:r w:rsidRPr="00F34555">
              <w:rPr>
                <w:rFonts w:ascii="Times New Roman" w:eastAsia="宋体" w:hAnsi="Times New Roman"/>
                <w:b/>
                <w:kern w:val="2"/>
                <w:sz w:val="15"/>
                <w:szCs w:val="15"/>
              </w:rPr>
              <w:t>842</w:t>
            </w:r>
            <w:r w:rsidRPr="00F34555">
              <w:rPr>
                <w:rFonts w:ascii="Times New Roman" w:eastAsia="宋体" w:hAnsi="Times New Roman" w:hint="eastAsia"/>
                <w:b/>
                <w:kern w:val="2"/>
                <w:sz w:val="15"/>
                <w:szCs w:val="15"/>
              </w:rPr>
              <w:t>（税收</w:t>
            </w:r>
            <w:r w:rsidRPr="00F34555">
              <w:rPr>
                <w:rFonts w:ascii="Times New Roman" w:eastAsia="宋体" w:hAnsi="Times New Roman" w:hint="eastAsia"/>
                <w:b/>
                <w:kern w:val="2"/>
                <w:sz w:val="15"/>
                <w:szCs w:val="15"/>
              </w:rPr>
              <w:t>300</w:t>
            </w:r>
            <w:r w:rsidRPr="00F34555">
              <w:rPr>
                <w:rFonts w:ascii="Times New Roman" w:eastAsia="宋体" w:hAnsi="Times New Roman" w:hint="eastAsia"/>
                <w:b/>
                <w:kern w:val="2"/>
                <w:sz w:val="15"/>
                <w:szCs w:val="15"/>
              </w:rPr>
              <w:t>）</w:t>
            </w:r>
            <w:r w:rsidR="00B465CA" w:rsidRPr="00F34555">
              <w:rPr>
                <w:rFonts w:ascii="Times New Roman" w:eastAsia="宋体" w:hAnsi="Times New Roman" w:hint="eastAsia"/>
                <w:b/>
                <w:kern w:val="2"/>
                <w:sz w:val="15"/>
                <w:szCs w:val="15"/>
              </w:rPr>
              <w:t>万元</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14:paraId="6128878F" w14:textId="77777777" w:rsidR="00B465CA" w:rsidRPr="00F34555" w:rsidRDefault="00B465CA">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实际环保投资</w:t>
            </w:r>
            <w:r w:rsidRPr="00F34555">
              <w:rPr>
                <w:rFonts w:ascii="Times New Roman" w:eastAsia="宋体" w:hAnsi="Times New Roman"/>
                <w:b/>
                <w:kern w:val="2"/>
                <w:sz w:val="15"/>
                <w:szCs w:val="15"/>
              </w:rPr>
              <w:t>(</w:t>
            </w:r>
            <w:r w:rsidRPr="00F34555">
              <w:rPr>
                <w:rFonts w:ascii="Times New Roman" w:eastAsia="宋体" w:hAnsi="Times New Roman" w:hint="eastAsia"/>
                <w:b/>
                <w:kern w:val="2"/>
                <w:sz w:val="15"/>
                <w:szCs w:val="15"/>
              </w:rPr>
              <w:t>万元</w:t>
            </w:r>
            <w:r w:rsidRPr="00F34555">
              <w:rPr>
                <w:rFonts w:ascii="Times New Roman" w:eastAsia="宋体" w:hAnsi="Times New Roman"/>
                <w:b/>
                <w:kern w:val="2"/>
                <w:sz w:val="15"/>
                <w:szCs w:val="15"/>
              </w:rPr>
              <w:t>)</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E56166" w14:textId="50E821D6" w:rsidR="00B465CA" w:rsidRPr="00F34555" w:rsidRDefault="00F34555">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1</w:t>
            </w:r>
            <w:r w:rsidRPr="00F34555">
              <w:rPr>
                <w:rFonts w:ascii="Times New Roman" w:eastAsia="宋体" w:hAnsi="Times New Roman"/>
                <w:b/>
                <w:kern w:val="2"/>
                <w:sz w:val="15"/>
                <w:szCs w:val="15"/>
              </w:rPr>
              <w:t>0</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D667D5" w14:textId="77777777" w:rsidR="00B465CA" w:rsidRPr="00F34555" w:rsidRDefault="00B465CA">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所占比例（</w:t>
            </w:r>
            <w:r w:rsidRPr="00F34555">
              <w:rPr>
                <w:rFonts w:ascii="Times New Roman" w:eastAsia="宋体" w:hAnsi="Times New Roman"/>
                <w:b/>
                <w:kern w:val="2"/>
                <w:sz w:val="15"/>
                <w:szCs w:val="15"/>
              </w:rPr>
              <w:t>%</w:t>
            </w:r>
            <w:r w:rsidRPr="00F34555">
              <w:rPr>
                <w:rFonts w:ascii="Times New Roman" w:eastAsia="宋体" w:hAnsi="Times New Roman" w:hint="eastAsia"/>
                <w:b/>
                <w:kern w:val="2"/>
                <w:sz w:val="15"/>
                <w:szCs w:val="15"/>
              </w:rPr>
              <w:t>）</w:t>
            </w:r>
          </w:p>
        </w:tc>
        <w:tc>
          <w:tcPr>
            <w:tcW w:w="2466" w:type="dxa"/>
            <w:gridSpan w:val="5"/>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485A583B" w14:textId="351795BD" w:rsidR="00B465CA" w:rsidRPr="00F34555" w:rsidRDefault="00F34555">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0</w:t>
            </w:r>
            <w:r w:rsidRPr="00F34555">
              <w:rPr>
                <w:rFonts w:ascii="Times New Roman" w:eastAsia="宋体" w:hAnsi="Times New Roman"/>
                <w:b/>
                <w:kern w:val="2"/>
                <w:sz w:val="15"/>
                <w:szCs w:val="15"/>
              </w:rPr>
              <w:t>.15</w:t>
            </w:r>
          </w:p>
        </w:tc>
      </w:tr>
      <w:tr w:rsidR="00B465CA" w14:paraId="033203BF" w14:textId="77777777" w:rsidTr="001E11E9">
        <w:trPr>
          <w:cantSplit/>
          <w:trHeight w:val="340"/>
        </w:trPr>
        <w:tc>
          <w:tcPr>
            <w:tcW w:w="434" w:type="dxa"/>
            <w:vMerge/>
            <w:tcBorders>
              <w:top w:val="single" w:sz="8" w:space="0" w:color="auto"/>
              <w:left w:val="single" w:sz="8" w:space="0" w:color="auto"/>
              <w:bottom w:val="single" w:sz="4" w:space="0" w:color="auto"/>
              <w:right w:val="single" w:sz="4" w:space="0" w:color="auto"/>
            </w:tcBorders>
            <w:vAlign w:val="center"/>
            <w:hideMark/>
          </w:tcPr>
          <w:p w14:paraId="52E98254" w14:textId="77777777" w:rsidR="00B465CA" w:rsidRDefault="00B465CA">
            <w:pPr>
              <w:adjustRightInd/>
              <w:snapToGrid/>
              <w:spacing w:after="0"/>
              <w:rPr>
                <w:rFonts w:ascii="Times New Roman" w:eastAsia="宋体" w:hAnsi="Times New Roman"/>
                <w:b/>
                <w:color w:val="00000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6339A2DC"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废水治理（万元）</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14:paraId="3529C3AA" w14:textId="0756485C" w:rsidR="00B465CA" w:rsidRDefault="001E11E9">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1E442042"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废气治理（万元）</w:t>
            </w:r>
          </w:p>
        </w:tc>
        <w:tc>
          <w:tcPr>
            <w:tcW w:w="572" w:type="dxa"/>
            <w:tcBorders>
              <w:top w:val="single" w:sz="4" w:space="0" w:color="auto"/>
              <w:left w:val="single" w:sz="4" w:space="0" w:color="auto"/>
              <w:bottom w:val="single" w:sz="4" w:space="0" w:color="auto"/>
              <w:right w:val="single" w:sz="4" w:space="0" w:color="auto"/>
            </w:tcBorders>
            <w:vAlign w:val="center"/>
            <w:hideMark/>
          </w:tcPr>
          <w:p w14:paraId="3696531A" w14:textId="2FB21E69" w:rsidR="00B465CA" w:rsidRDefault="001E11E9">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FEDF17" w14:textId="77777777" w:rsidR="00B465CA" w:rsidRPr="00F34555" w:rsidRDefault="00B465CA">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噪声治理（万元）</w:t>
            </w:r>
          </w:p>
        </w:tc>
        <w:tc>
          <w:tcPr>
            <w:tcW w:w="286" w:type="dxa"/>
            <w:tcBorders>
              <w:top w:val="single" w:sz="4" w:space="0" w:color="auto"/>
              <w:left w:val="single" w:sz="4" w:space="0" w:color="auto"/>
              <w:bottom w:val="single" w:sz="4" w:space="0" w:color="auto"/>
              <w:right w:val="single" w:sz="4" w:space="0" w:color="auto"/>
            </w:tcBorders>
            <w:vAlign w:val="center"/>
            <w:hideMark/>
          </w:tcPr>
          <w:p w14:paraId="2FC15C9C" w14:textId="560E5C9B" w:rsidR="00B465CA" w:rsidRPr="00F34555" w:rsidRDefault="00F34555">
            <w:pPr>
              <w:spacing w:after="0"/>
              <w:jc w:val="center"/>
              <w:rPr>
                <w:rFonts w:ascii="Times New Roman" w:eastAsia="宋体" w:hAnsi="Times New Roman"/>
                <w:b/>
                <w:kern w:val="2"/>
                <w:sz w:val="15"/>
                <w:szCs w:val="15"/>
              </w:rPr>
            </w:pPr>
            <w:r w:rsidRPr="00F34555">
              <w:rPr>
                <w:rFonts w:ascii="Times New Roman" w:eastAsia="宋体" w:hAnsi="Times New Roman"/>
                <w:b/>
                <w:kern w:val="2"/>
                <w:sz w:val="15"/>
                <w:szCs w:val="15"/>
              </w:rPr>
              <w:t>6</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80A8BB0" w14:textId="77777777" w:rsidR="00B465CA" w:rsidRPr="00F34555" w:rsidRDefault="00B465CA">
            <w:pPr>
              <w:spacing w:after="0"/>
              <w:jc w:val="center"/>
              <w:rPr>
                <w:rFonts w:ascii="Times New Roman" w:eastAsia="宋体" w:hAnsi="Times New Roman"/>
                <w:b/>
                <w:kern w:val="2"/>
                <w:sz w:val="15"/>
                <w:szCs w:val="15"/>
              </w:rPr>
            </w:pPr>
            <w:r w:rsidRPr="00F34555">
              <w:rPr>
                <w:rFonts w:ascii="Times New Roman" w:eastAsia="宋体" w:hAnsi="Times New Roman" w:hint="eastAsia"/>
                <w:b/>
                <w:kern w:val="2"/>
                <w:sz w:val="15"/>
                <w:szCs w:val="15"/>
              </w:rPr>
              <w:t>固体废物治理</w:t>
            </w:r>
            <w:r w:rsidRPr="00F34555">
              <w:rPr>
                <w:rFonts w:ascii="Times New Roman" w:eastAsia="宋体" w:hAnsi="Times New Roman"/>
                <w:b/>
                <w:kern w:val="2"/>
                <w:sz w:val="15"/>
                <w:szCs w:val="15"/>
              </w:rPr>
              <w:t>(</w:t>
            </w:r>
            <w:r w:rsidRPr="00F34555">
              <w:rPr>
                <w:rFonts w:ascii="Times New Roman" w:eastAsia="宋体" w:hAnsi="Times New Roman" w:hint="eastAsia"/>
                <w:b/>
                <w:kern w:val="2"/>
                <w:sz w:val="15"/>
                <w:szCs w:val="15"/>
              </w:rPr>
              <w:t>万元</w:t>
            </w:r>
            <w:r w:rsidRPr="00F34555">
              <w:rPr>
                <w:rFonts w:ascii="Times New Roman" w:eastAsia="宋体" w:hAnsi="Times New Roman"/>
                <w:b/>
                <w:kern w:val="2"/>
                <w:sz w:val="15"/>
                <w:szCs w:val="15"/>
              </w:rPr>
              <w:t>)</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79DAF90" w14:textId="112C8FAE" w:rsidR="00B465CA" w:rsidRPr="00F34555" w:rsidRDefault="00F34555">
            <w:pPr>
              <w:spacing w:after="0"/>
              <w:jc w:val="center"/>
              <w:rPr>
                <w:rFonts w:ascii="Times New Roman" w:eastAsia="宋体" w:hAnsi="Times New Roman"/>
                <w:b/>
                <w:kern w:val="2"/>
                <w:sz w:val="15"/>
                <w:szCs w:val="15"/>
              </w:rPr>
            </w:pPr>
            <w:r>
              <w:rPr>
                <w:rFonts w:ascii="Times New Roman" w:eastAsia="宋体" w:hAnsi="Times New Roman"/>
                <w:b/>
                <w:kern w:val="2"/>
                <w:sz w:val="15"/>
                <w:szCs w:val="15"/>
              </w:rPr>
              <w:t>4</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764EBDF"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绿化及生态（万元）</w:t>
            </w:r>
          </w:p>
        </w:tc>
        <w:tc>
          <w:tcPr>
            <w:tcW w:w="87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B9AB92"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F7C68C"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其他（万元）</w:t>
            </w:r>
          </w:p>
        </w:tc>
        <w:tc>
          <w:tcPr>
            <w:tcW w:w="60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7288BFC6" w14:textId="4AF9F494" w:rsidR="00B465CA" w:rsidRDefault="00F34555">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r>
      <w:tr w:rsidR="00B465CA" w14:paraId="34A670BD" w14:textId="77777777" w:rsidTr="001E11E9">
        <w:trPr>
          <w:cantSplit/>
          <w:trHeight w:val="340"/>
        </w:trPr>
        <w:tc>
          <w:tcPr>
            <w:tcW w:w="434" w:type="dxa"/>
            <w:vMerge/>
            <w:tcBorders>
              <w:top w:val="single" w:sz="8" w:space="0" w:color="auto"/>
              <w:left w:val="single" w:sz="8" w:space="0" w:color="auto"/>
              <w:bottom w:val="single" w:sz="4" w:space="0" w:color="auto"/>
              <w:right w:val="single" w:sz="4" w:space="0" w:color="auto"/>
            </w:tcBorders>
            <w:vAlign w:val="center"/>
            <w:hideMark/>
          </w:tcPr>
          <w:p w14:paraId="30C670C2" w14:textId="77777777" w:rsidR="00B465CA" w:rsidRDefault="00B465CA">
            <w:pPr>
              <w:adjustRightInd/>
              <w:snapToGrid/>
              <w:spacing w:after="0"/>
              <w:rPr>
                <w:rFonts w:ascii="Times New Roman" w:eastAsia="宋体" w:hAnsi="Times New Roman"/>
                <w:b/>
                <w:color w:val="00000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47E08910"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新增废水处理设施能力</w:t>
            </w:r>
          </w:p>
        </w:tc>
        <w:tc>
          <w:tcPr>
            <w:tcW w:w="4112" w:type="dxa"/>
            <w:gridSpan w:val="6"/>
            <w:tcBorders>
              <w:top w:val="single" w:sz="4" w:space="0" w:color="auto"/>
              <w:left w:val="single" w:sz="4" w:space="0" w:color="auto"/>
              <w:bottom w:val="single" w:sz="4" w:space="0" w:color="auto"/>
              <w:right w:val="single" w:sz="4" w:space="0" w:color="auto"/>
            </w:tcBorders>
            <w:vAlign w:val="center"/>
            <w:hideMark/>
          </w:tcPr>
          <w:p w14:paraId="0BF6F957"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14:paraId="1CC83FDF"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新增废气处理设施能力</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470981"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sz w:val="15"/>
                <w:szCs w:val="15"/>
              </w:rPr>
              <w:t>/</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447C3E"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年平均工作时间</w:t>
            </w:r>
          </w:p>
        </w:tc>
        <w:tc>
          <w:tcPr>
            <w:tcW w:w="2466" w:type="dxa"/>
            <w:gridSpan w:val="5"/>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6F5F4351" w14:textId="45ACDEEA" w:rsidR="00B465CA" w:rsidRDefault="001E11E9">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250</w:t>
            </w:r>
            <w:r w:rsidR="00B465CA">
              <w:rPr>
                <w:rFonts w:ascii="Times New Roman" w:eastAsia="宋体" w:hAnsi="Times New Roman" w:hint="eastAsia"/>
                <w:b/>
                <w:color w:val="000000"/>
                <w:kern w:val="2"/>
                <w:sz w:val="15"/>
                <w:szCs w:val="15"/>
              </w:rPr>
              <w:t>天</w:t>
            </w:r>
          </w:p>
        </w:tc>
      </w:tr>
      <w:tr w:rsidR="00B465CA" w14:paraId="79341086" w14:textId="77777777" w:rsidTr="001E11E9">
        <w:trPr>
          <w:cantSplit/>
          <w:trHeight w:val="340"/>
        </w:trPr>
        <w:tc>
          <w:tcPr>
            <w:tcW w:w="1987" w:type="dxa"/>
            <w:gridSpan w:val="2"/>
            <w:tcBorders>
              <w:top w:val="single" w:sz="4" w:space="0" w:color="auto"/>
              <w:left w:val="single" w:sz="8" w:space="0" w:color="auto"/>
              <w:bottom w:val="single" w:sz="4" w:space="0" w:color="auto"/>
              <w:right w:val="single" w:sz="4" w:space="0" w:color="auto"/>
            </w:tcBorders>
            <w:vAlign w:val="center"/>
            <w:hideMark/>
          </w:tcPr>
          <w:p w14:paraId="703FD54E"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运营单位</w:t>
            </w:r>
          </w:p>
        </w:tc>
        <w:tc>
          <w:tcPr>
            <w:tcW w:w="2694" w:type="dxa"/>
            <w:gridSpan w:val="5"/>
            <w:tcBorders>
              <w:top w:val="single" w:sz="4" w:space="0" w:color="auto"/>
              <w:left w:val="single" w:sz="4" w:space="0" w:color="auto"/>
              <w:bottom w:val="single" w:sz="4" w:space="0" w:color="auto"/>
              <w:right w:val="single" w:sz="4" w:space="0" w:color="auto"/>
            </w:tcBorders>
            <w:vAlign w:val="center"/>
            <w:hideMark/>
          </w:tcPr>
          <w:p w14:paraId="5BE6F896" w14:textId="310519C2" w:rsidR="00B465CA" w:rsidRDefault="001E11E9">
            <w:pPr>
              <w:spacing w:after="0"/>
              <w:jc w:val="center"/>
              <w:rPr>
                <w:rFonts w:ascii="Times New Roman" w:eastAsia="宋体" w:hAnsi="Times New Roman"/>
                <w:b/>
                <w:color w:val="000000"/>
                <w:kern w:val="2"/>
                <w:sz w:val="15"/>
                <w:szCs w:val="15"/>
              </w:rPr>
            </w:pPr>
            <w:r w:rsidRPr="00573548">
              <w:rPr>
                <w:rFonts w:ascii="Times New Roman" w:eastAsia="宋体" w:hAnsi="Times New Roman" w:hint="eastAsia"/>
                <w:b/>
                <w:color w:val="000000"/>
                <w:sz w:val="15"/>
                <w:szCs w:val="15"/>
              </w:rPr>
              <w:t>新乡航空工业（集团）有限公司</w:t>
            </w:r>
          </w:p>
        </w:tc>
        <w:tc>
          <w:tcPr>
            <w:tcW w:w="3263" w:type="dxa"/>
            <w:gridSpan w:val="4"/>
            <w:tcBorders>
              <w:top w:val="single" w:sz="4" w:space="0" w:color="auto"/>
              <w:left w:val="single" w:sz="4" w:space="0" w:color="auto"/>
              <w:bottom w:val="single" w:sz="4" w:space="0" w:color="auto"/>
              <w:right w:val="single" w:sz="4" w:space="0" w:color="auto"/>
            </w:tcBorders>
            <w:vAlign w:val="center"/>
            <w:hideMark/>
          </w:tcPr>
          <w:p w14:paraId="46DB7805"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运营单位社会统一信用代码（或组织机构代码）</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983660" w14:textId="17DF0095" w:rsidR="00B465CA" w:rsidRDefault="00D66FEC">
            <w:pPr>
              <w:spacing w:after="0"/>
              <w:jc w:val="center"/>
              <w:rPr>
                <w:rFonts w:ascii="Times New Roman" w:eastAsia="宋体" w:hAnsi="Times New Roman"/>
                <w:b/>
                <w:color w:val="000000"/>
                <w:kern w:val="2"/>
                <w:sz w:val="15"/>
                <w:szCs w:val="15"/>
              </w:rPr>
            </w:pPr>
            <w:r w:rsidRPr="00D66FEC">
              <w:rPr>
                <w:rFonts w:ascii="Times New Roman" w:eastAsia="宋体" w:hAnsi="Times New Roman"/>
                <w:b/>
                <w:color w:val="000000"/>
                <w:kern w:val="2"/>
                <w:sz w:val="15"/>
                <w:szCs w:val="15"/>
              </w:rPr>
              <w:t>914107117708545471</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6AE38F"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验收时间</w:t>
            </w:r>
          </w:p>
        </w:tc>
        <w:tc>
          <w:tcPr>
            <w:tcW w:w="2466" w:type="dxa"/>
            <w:gridSpan w:val="5"/>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6DA8A0F7" w14:textId="6603EF82"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kern w:val="2"/>
                <w:sz w:val="15"/>
                <w:szCs w:val="15"/>
              </w:rPr>
              <w:t>2023</w:t>
            </w:r>
            <w:r>
              <w:rPr>
                <w:rFonts w:ascii="Times New Roman" w:eastAsia="宋体" w:hAnsi="Times New Roman" w:hint="eastAsia"/>
                <w:b/>
                <w:kern w:val="2"/>
                <w:sz w:val="15"/>
                <w:szCs w:val="15"/>
              </w:rPr>
              <w:t>年</w:t>
            </w:r>
            <w:r w:rsidR="001E11E9">
              <w:rPr>
                <w:rFonts w:ascii="Times New Roman" w:eastAsia="宋体" w:hAnsi="Times New Roman"/>
                <w:b/>
                <w:kern w:val="2"/>
                <w:sz w:val="15"/>
                <w:szCs w:val="15"/>
              </w:rPr>
              <w:t>12</w:t>
            </w:r>
            <w:r>
              <w:rPr>
                <w:rFonts w:ascii="Times New Roman" w:eastAsia="宋体" w:hAnsi="Times New Roman" w:hint="eastAsia"/>
                <w:b/>
                <w:kern w:val="2"/>
                <w:sz w:val="15"/>
                <w:szCs w:val="15"/>
              </w:rPr>
              <w:t>月</w:t>
            </w:r>
          </w:p>
        </w:tc>
      </w:tr>
      <w:tr w:rsidR="00B465CA" w14:paraId="5D5E524A" w14:textId="77777777" w:rsidTr="001E11E9">
        <w:trPr>
          <w:cantSplit/>
          <w:trHeight w:val="340"/>
        </w:trPr>
        <w:tc>
          <w:tcPr>
            <w:tcW w:w="434" w:type="dxa"/>
            <w:vMerge w:val="restart"/>
            <w:tcBorders>
              <w:top w:val="single" w:sz="4" w:space="0" w:color="auto"/>
              <w:left w:val="single" w:sz="8" w:space="0" w:color="auto"/>
              <w:bottom w:val="single" w:sz="8" w:space="0" w:color="auto"/>
              <w:right w:val="single" w:sz="4" w:space="0" w:color="auto"/>
            </w:tcBorders>
            <w:vAlign w:val="center"/>
            <w:hideMark/>
          </w:tcPr>
          <w:p w14:paraId="5D6ADAFD" w14:textId="77777777" w:rsidR="00B465CA" w:rsidRDefault="00B465CA">
            <w:pPr>
              <w:spacing w:after="0"/>
              <w:jc w:val="center"/>
              <w:rPr>
                <w:rFonts w:ascii="Times New Roman" w:eastAsia="宋体" w:hAnsi="Times New Roman"/>
                <w:b/>
                <w:color w:val="000000"/>
                <w:spacing w:val="20"/>
                <w:kern w:val="2"/>
                <w:sz w:val="15"/>
                <w:szCs w:val="15"/>
              </w:rPr>
            </w:pPr>
            <w:r>
              <w:rPr>
                <w:rFonts w:ascii="Times New Roman" w:eastAsia="宋体" w:hAnsi="Times New Roman" w:hint="eastAsia"/>
                <w:b/>
                <w:color w:val="000000"/>
                <w:spacing w:val="20"/>
                <w:kern w:val="2"/>
                <w:sz w:val="15"/>
                <w:szCs w:val="15"/>
              </w:rPr>
              <w:t>污染</w:t>
            </w:r>
          </w:p>
          <w:p w14:paraId="676014EB" w14:textId="77777777" w:rsidR="00B465CA" w:rsidRDefault="00B465CA">
            <w:pPr>
              <w:spacing w:after="0"/>
              <w:jc w:val="center"/>
              <w:rPr>
                <w:rFonts w:ascii="Times New Roman" w:eastAsia="宋体" w:hAnsi="Times New Roman"/>
                <w:b/>
                <w:color w:val="000000"/>
                <w:spacing w:val="20"/>
                <w:kern w:val="2"/>
                <w:sz w:val="15"/>
                <w:szCs w:val="15"/>
              </w:rPr>
            </w:pPr>
            <w:r>
              <w:rPr>
                <w:rFonts w:ascii="Times New Roman" w:eastAsia="宋体" w:hAnsi="Times New Roman" w:hint="eastAsia"/>
                <w:b/>
                <w:color w:val="000000"/>
                <w:spacing w:val="20"/>
                <w:kern w:val="2"/>
                <w:sz w:val="15"/>
                <w:szCs w:val="15"/>
              </w:rPr>
              <w:t>物排</w:t>
            </w:r>
          </w:p>
          <w:p w14:paraId="6C0F629F" w14:textId="77777777" w:rsidR="00B465CA" w:rsidRDefault="00B465CA">
            <w:pPr>
              <w:spacing w:after="0"/>
              <w:jc w:val="center"/>
              <w:rPr>
                <w:rFonts w:ascii="Times New Roman" w:eastAsia="宋体" w:hAnsi="Times New Roman"/>
                <w:b/>
                <w:color w:val="000000"/>
                <w:spacing w:val="20"/>
                <w:kern w:val="2"/>
                <w:sz w:val="15"/>
                <w:szCs w:val="15"/>
              </w:rPr>
            </w:pPr>
            <w:r>
              <w:rPr>
                <w:rFonts w:ascii="Times New Roman" w:eastAsia="宋体" w:hAnsi="Times New Roman" w:hint="eastAsia"/>
                <w:b/>
                <w:color w:val="000000"/>
                <w:spacing w:val="20"/>
                <w:kern w:val="2"/>
                <w:sz w:val="15"/>
                <w:szCs w:val="15"/>
              </w:rPr>
              <w:t>放达</w:t>
            </w:r>
          </w:p>
          <w:p w14:paraId="25475324" w14:textId="77777777" w:rsidR="00B465CA" w:rsidRDefault="00B465CA">
            <w:pPr>
              <w:spacing w:after="0"/>
              <w:jc w:val="center"/>
              <w:rPr>
                <w:rFonts w:ascii="Times New Roman" w:eastAsia="宋体" w:hAnsi="Times New Roman"/>
                <w:b/>
                <w:color w:val="000000"/>
                <w:spacing w:val="20"/>
                <w:kern w:val="2"/>
                <w:sz w:val="15"/>
                <w:szCs w:val="15"/>
              </w:rPr>
            </w:pPr>
            <w:r>
              <w:rPr>
                <w:rFonts w:ascii="Times New Roman" w:eastAsia="宋体" w:hAnsi="Times New Roman" w:hint="eastAsia"/>
                <w:b/>
                <w:color w:val="000000"/>
                <w:spacing w:val="20"/>
                <w:kern w:val="2"/>
                <w:sz w:val="15"/>
                <w:szCs w:val="15"/>
              </w:rPr>
              <w:t>标与</w:t>
            </w:r>
          </w:p>
          <w:p w14:paraId="3C4D5CC7" w14:textId="77777777" w:rsidR="00B465CA" w:rsidRDefault="00B465CA">
            <w:pPr>
              <w:spacing w:after="0"/>
              <w:jc w:val="center"/>
              <w:rPr>
                <w:rFonts w:ascii="Times New Roman" w:eastAsia="宋体" w:hAnsi="Times New Roman"/>
                <w:b/>
                <w:color w:val="000000"/>
                <w:spacing w:val="20"/>
                <w:kern w:val="2"/>
                <w:sz w:val="15"/>
                <w:szCs w:val="15"/>
              </w:rPr>
            </w:pPr>
            <w:r>
              <w:rPr>
                <w:rFonts w:ascii="Times New Roman" w:eastAsia="宋体" w:hAnsi="Times New Roman" w:hint="eastAsia"/>
                <w:b/>
                <w:color w:val="000000"/>
                <w:spacing w:val="20"/>
                <w:kern w:val="2"/>
                <w:sz w:val="15"/>
                <w:szCs w:val="15"/>
              </w:rPr>
              <w:t>总量</w:t>
            </w:r>
          </w:p>
          <w:p w14:paraId="7EED09D1" w14:textId="77777777" w:rsidR="00B465CA" w:rsidRDefault="00B465CA">
            <w:pPr>
              <w:spacing w:after="0"/>
              <w:jc w:val="center"/>
              <w:rPr>
                <w:rFonts w:ascii="Times New Roman" w:eastAsia="宋体" w:hAnsi="Times New Roman"/>
                <w:b/>
                <w:color w:val="000000"/>
                <w:spacing w:val="20"/>
                <w:kern w:val="2"/>
                <w:sz w:val="15"/>
                <w:szCs w:val="15"/>
              </w:rPr>
            </w:pPr>
            <w:r>
              <w:rPr>
                <w:rFonts w:ascii="Times New Roman" w:eastAsia="宋体" w:hAnsi="Times New Roman" w:hint="eastAsia"/>
                <w:b/>
                <w:color w:val="000000"/>
                <w:spacing w:val="20"/>
                <w:kern w:val="2"/>
                <w:sz w:val="15"/>
                <w:szCs w:val="15"/>
              </w:rPr>
              <w:t>控制（工</w:t>
            </w:r>
          </w:p>
          <w:p w14:paraId="669E9AB9" w14:textId="77777777" w:rsidR="00B465CA" w:rsidRDefault="00B465CA">
            <w:pPr>
              <w:spacing w:after="0"/>
              <w:jc w:val="center"/>
              <w:rPr>
                <w:rFonts w:ascii="Times New Roman" w:eastAsia="宋体" w:hAnsi="Times New Roman"/>
                <w:b/>
                <w:color w:val="000000"/>
                <w:spacing w:val="20"/>
                <w:kern w:val="2"/>
                <w:sz w:val="15"/>
                <w:szCs w:val="15"/>
              </w:rPr>
            </w:pPr>
            <w:r>
              <w:rPr>
                <w:rFonts w:ascii="Times New Roman" w:eastAsia="宋体" w:hAnsi="Times New Roman" w:hint="eastAsia"/>
                <w:b/>
                <w:color w:val="000000"/>
                <w:spacing w:val="20"/>
                <w:kern w:val="2"/>
                <w:sz w:val="15"/>
                <w:szCs w:val="15"/>
              </w:rPr>
              <w:t>业建</w:t>
            </w:r>
          </w:p>
          <w:p w14:paraId="6DA29886" w14:textId="77777777" w:rsidR="00B465CA" w:rsidRDefault="00B465CA">
            <w:pPr>
              <w:spacing w:after="0"/>
              <w:jc w:val="center"/>
              <w:rPr>
                <w:rFonts w:ascii="Times New Roman" w:eastAsia="宋体" w:hAnsi="Times New Roman"/>
                <w:b/>
                <w:color w:val="000000"/>
                <w:spacing w:val="20"/>
                <w:kern w:val="2"/>
                <w:sz w:val="15"/>
                <w:szCs w:val="15"/>
              </w:rPr>
            </w:pPr>
            <w:r>
              <w:rPr>
                <w:rFonts w:ascii="Times New Roman" w:eastAsia="宋体" w:hAnsi="Times New Roman" w:hint="eastAsia"/>
                <w:b/>
                <w:color w:val="000000"/>
                <w:spacing w:val="20"/>
                <w:kern w:val="2"/>
                <w:sz w:val="15"/>
                <w:szCs w:val="15"/>
              </w:rPr>
              <w:t>设项</w:t>
            </w:r>
          </w:p>
          <w:p w14:paraId="11C24D69" w14:textId="77777777" w:rsidR="00B465CA" w:rsidRDefault="00B465CA">
            <w:pPr>
              <w:spacing w:after="0"/>
              <w:jc w:val="center"/>
              <w:rPr>
                <w:rFonts w:ascii="Times New Roman" w:eastAsia="宋体" w:hAnsi="Times New Roman"/>
                <w:b/>
                <w:color w:val="000000"/>
                <w:spacing w:val="20"/>
                <w:kern w:val="2"/>
                <w:sz w:val="15"/>
                <w:szCs w:val="15"/>
              </w:rPr>
            </w:pPr>
            <w:r>
              <w:rPr>
                <w:rFonts w:ascii="Times New Roman" w:eastAsia="宋体" w:hAnsi="Times New Roman" w:hint="eastAsia"/>
                <w:b/>
                <w:color w:val="000000"/>
                <w:spacing w:val="20"/>
                <w:kern w:val="2"/>
                <w:sz w:val="15"/>
                <w:szCs w:val="15"/>
              </w:rPr>
              <w:t>目详填）</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6206B04"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污染物</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B6694D"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原有排</w:t>
            </w:r>
          </w:p>
          <w:p w14:paraId="64F25137"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放量</w:t>
            </w:r>
            <w:r>
              <w:rPr>
                <w:rFonts w:ascii="Times New Roman" w:eastAsia="宋体" w:hAnsi="Times New Roman"/>
                <w:b/>
                <w:color w:val="000000"/>
                <w:kern w:val="2"/>
                <w:sz w:val="15"/>
                <w:szCs w:val="15"/>
              </w:rPr>
              <w:t>(1)</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3F228532"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本期工程实际排放浓度</w:t>
            </w:r>
            <w:r>
              <w:rPr>
                <w:rFonts w:ascii="Times New Roman" w:eastAsia="宋体" w:hAnsi="Times New Roman"/>
                <w:b/>
                <w:color w:val="000000"/>
                <w:kern w:val="2"/>
                <w:sz w:val="15"/>
                <w:szCs w:val="15"/>
              </w:rPr>
              <w:t>(2)</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2A5C9D51"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本期工程允许排放浓度</w:t>
            </w:r>
            <w:r>
              <w:rPr>
                <w:rFonts w:ascii="Times New Roman" w:eastAsia="宋体" w:hAnsi="Times New Roman"/>
                <w:b/>
                <w:color w:val="000000"/>
                <w:kern w:val="2"/>
                <w:sz w:val="15"/>
                <w:szCs w:val="15"/>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BF136"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本期工程产生量</w:t>
            </w:r>
            <w:r>
              <w:rPr>
                <w:rFonts w:ascii="Times New Roman" w:eastAsia="宋体" w:hAnsi="Times New Roman"/>
                <w:b/>
                <w:color w:val="000000"/>
                <w:kern w:val="2"/>
                <w:sz w:val="15"/>
                <w:szCs w:val="15"/>
              </w:rPr>
              <w:t>(4)</w:t>
            </w:r>
          </w:p>
        </w:tc>
        <w:tc>
          <w:tcPr>
            <w:tcW w:w="996" w:type="dxa"/>
            <w:gridSpan w:val="2"/>
            <w:tcBorders>
              <w:top w:val="single" w:sz="4" w:space="0" w:color="auto"/>
              <w:left w:val="single" w:sz="4" w:space="0" w:color="auto"/>
              <w:bottom w:val="single" w:sz="4" w:space="0" w:color="auto"/>
              <w:right w:val="single" w:sz="4" w:space="0" w:color="auto"/>
            </w:tcBorders>
            <w:vAlign w:val="center"/>
            <w:hideMark/>
          </w:tcPr>
          <w:p w14:paraId="6B3174B7"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本期工程自身削减量</w:t>
            </w:r>
            <w:r>
              <w:rPr>
                <w:rFonts w:ascii="Times New Roman" w:eastAsia="宋体" w:hAnsi="Times New Roman"/>
                <w:b/>
                <w:color w:val="000000"/>
                <w:kern w:val="2"/>
                <w:sz w:val="15"/>
                <w:szCs w:val="15"/>
              </w:rPr>
              <w:t>(5)</w:t>
            </w:r>
          </w:p>
        </w:tc>
        <w:tc>
          <w:tcPr>
            <w:tcW w:w="849" w:type="dxa"/>
            <w:tcBorders>
              <w:top w:val="single" w:sz="4" w:space="0" w:color="auto"/>
              <w:left w:val="single" w:sz="4" w:space="0" w:color="auto"/>
              <w:bottom w:val="single" w:sz="4" w:space="0" w:color="auto"/>
              <w:right w:val="single" w:sz="4" w:space="0" w:color="auto"/>
            </w:tcBorders>
            <w:vAlign w:val="center"/>
            <w:hideMark/>
          </w:tcPr>
          <w:p w14:paraId="635770FC" w14:textId="77777777" w:rsidR="00B465CA" w:rsidRDefault="00B465CA">
            <w:pPr>
              <w:spacing w:after="0"/>
              <w:jc w:val="center"/>
              <w:rPr>
                <w:rFonts w:ascii="Times New Roman" w:eastAsia="宋体" w:hAnsi="Times New Roman"/>
                <w:b/>
                <w:kern w:val="2"/>
                <w:sz w:val="15"/>
                <w:szCs w:val="15"/>
              </w:rPr>
            </w:pPr>
            <w:r>
              <w:rPr>
                <w:rFonts w:ascii="Times New Roman" w:eastAsia="宋体" w:hAnsi="Times New Roman" w:hint="eastAsia"/>
                <w:b/>
                <w:kern w:val="2"/>
                <w:sz w:val="15"/>
                <w:szCs w:val="15"/>
              </w:rPr>
              <w:t>本期工程实际排放量</w:t>
            </w:r>
            <w:r>
              <w:rPr>
                <w:rFonts w:ascii="Times New Roman" w:eastAsia="宋体" w:hAnsi="Times New Roman"/>
                <w:b/>
                <w:kern w:val="2"/>
                <w:sz w:val="15"/>
                <w:szCs w:val="15"/>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9671F4" w14:textId="77777777" w:rsidR="00B465CA" w:rsidRDefault="00B465CA">
            <w:pPr>
              <w:spacing w:after="0"/>
              <w:jc w:val="center"/>
              <w:rPr>
                <w:rFonts w:ascii="Times New Roman" w:eastAsia="宋体" w:hAnsi="Times New Roman"/>
                <w:b/>
                <w:kern w:val="2"/>
                <w:sz w:val="15"/>
                <w:szCs w:val="15"/>
              </w:rPr>
            </w:pPr>
            <w:r>
              <w:rPr>
                <w:rFonts w:ascii="Times New Roman" w:eastAsia="宋体" w:hAnsi="Times New Roman" w:hint="eastAsia"/>
                <w:b/>
                <w:kern w:val="2"/>
                <w:sz w:val="15"/>
                <w:szCs w:val="15"/>
              </w:rPr>
              <w:t>本期工程核定排放总量</w:t>
            </w:r>
            <w:r>
              <w:rPr>
                <w:rFonts w:ascii="Times New Roman" w:eastAsia="宋体" w:hAnsi="Times New Roman"/>
                <w:b/>
                <w:kern w:val="2"/>
                <w:sz w:val="15"/>
                <w:szCs w:val="15"/>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9E6187"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本期工程</w:t>
            </w:r>
            <w:r>
              <w:rPr>
                <w:rFonts w:ascii="Times New Roman" w:eastAsia="宋体" w:hAnsi="Times New Roman"/>
                <w:b/>
                <w:color w:val="000000"/>
                <w:kern w:val="2"/>
                <w:sz w:val="15"/>
                <w:szCs w:val="15"/>
              </w:rPr>
              <w:t>“</w:t>
            </w:r>
            <w:r>
              <w:rPr>
                <w:rFonts w:ascii="Times New Roman" w:eastAsia="宋体" w:hAnsi="Times New Roman" w:hint="eastAsia"/>
                <w:b/>
                <w:color w:val="000000"/>
                <w:kern w:val="2"/>
                <w:sz w:val="15"/>
                <w:szCs w:val="15"/>
              </w:rPr>
              <w:t>以新带老</w:t>
            </w:r>
            <w:r>
              <w:rPr>
                <w:rFonts w:ascii="Times New Roman" w:eastAsia="宋体" w:hAnsi="Times New Roman"/>
                <w:b/>
                <w:color w:val="000000"/>
                <w:kern w:val="2"/>
                <w:sz w:val="15"/>
                <w:szCs w:val="15"/>
              </w:rPr>
              <w:t>”</w:t>
            </w:r>
            <w:r>
              <w:rPr>
                <w:rFonts w:ascii="Times New Roman" w:eastAsia="宋体" w:hAnsi="Times New Roman" w:hint="eastAsia"/>
                <w:b/>
                <w:color w:val="000000"/>
                <w:kern w:val="2"/>
                <w:sz w:val="15"/>
                <w:szCs w:val="15"/>
              </w:rPr>
              <w:t>削减量</w:t>
            </w:r>
            <w:r>
              <w:rPr>
                <w:rFonts w:ascii="Times New Roman" w:eastAsia="宋体" w:hAnsi="Times New Roman"/>
                <w:b/>
                <w:color w:val="000000"/>
                <w:kern w:val="2"/>
                <w:sz w:val="15"/>
                <w:szCs w:val="15"/>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104140"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全厂实际排放总量</w:t>
            </w:r>
            <w:r>
              <w:rPr>
                <w:rFonts w:ascii="Times New Roman" w:eastAsia="宋体" w:hAnsi="Times New Roman"/>
                <w:b/>
                <w:color w:val="000000"/>
                <w:kern w:val="2"/>
                <w:sz w:val="15"/>
                <w:szCs w:val="15"/>
              </w:rPr>
              <w:t>(9)</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A3F97C" w14:textId="77777777" w:rsidR="00B465CA" w:rsidRDefault="00B465CA">
            <w:pPr>
              <w:spacing w:after="0"/>
              <w:jc w:val="center"/>
              <w:rPr>
                <w:rFonts w:ascii="Times New Roman" w:eastAsia="宋体" w:hAnsi="Times New Roman"/>
                <w:b/>
                <w:kern w:val="2"/>
                <w:sz w:val="15"/>
                <w:szCs w:val="15"/>
              </w:rPr>
            </w:pPr>
            <w:r>
              <w:rPr>
                <w:rFonts w:ascii="Times New Roman" w:eastAsia="宋体" w:hAnsi="Times New Roman" w:hint="eastAsia"/>
                <w:b/>
                <w:kern w:val="2"/>
                <w:sz w:val="15"/>
                <w:szCs w:val="15"/>
              </w:rPr>
              <w:t>全厂核定排放总量</w:t>
            </w:r>
            <w:r>
              <w:rPr>
                <w:rFonts w:ascii="Times New Roman" w:eastAsia="宋体" w:hAnsi="Times New Roman"/>
                <w:b/>
                <w:kern w:val="2"/>
                <w:sz w:val="15"/>
                <w:szCs w:val="15"/>
              </w:rPr>
              <w:t>(10)</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A6DD97"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区域平衡替代削减量</w:t>
            </w:r>
            <w:r>
              <w:rPr>
                <w:rFonts w:ascii="Times New Roman" w:eastAsia="宋体" w:hAnsi="Times New Roman"/>
                <w:b/>
                <w:color w:val="000000"/>
                <w:kern w:val="2"/>
                <w:sz w:val="15"/>
                <w:szCs w:val="15"/>
              </w:rPr>
              <w:t>(11)</w:t>
            </w:r>
          </w:p>
        </w:tc>
        <w:tc>
          <w:tcPr>
            <w:tcW w:w="1049" w:type="dxa"/>
            <w:gridSpan w:val="2"/>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448FD800" w14:textId="77777777" w:rsidR="00B465CA" w:rsidRDefault="00B465CA">
            <w:pPr>
              <w:spacing w:after="0"/>
              <w:jc w:val="center"/>
              <w:rPr>
                <w:rFonts w:ascii="Times New Roman" w:eastAsia="宋体" w:hAnsi="Times New Roman"/>
                <w:b/>
                <w:kern w:val="2"/>
                <w:sz w:val="15"/>
                <w:szCs w:val="15"/>
              </w:rPr>
            </w:pPr>
            <w:r>
              <w:rPr>
                <w:rFonts w:ascii="Times New Roman" w:eastAsia="宋体" w:hAnsi="Times New Roman" w:hint="eastAsia"/>
                <w:b/>
                <w:kern w:val="2"/>
                <w:sz w:val="15"/>
                <w:szCs w:val="15"/>
              </w:rPr>
              <w:t>排放增减量</w:t>
            </w:r>
            <w:r>
              <w:rPr>
                <w:rFonts w:ascii="Times New Roman" w:eastAsia="宋体" w:hAnsi="Times New Roman"/>
                <w:b/>
                <w:kern w:val="2"/>
                <w:sz w:val="15"/>
                <w:szCs w:val="15"/>
              </w:rPr>
              <w:t>(12)</w:t>
            </w:r>
          </w:p>
        </w:tc>
      </w:tr>
      <w:tr w:rsidR="00B465CA" w14:paraId="70255C85" w14:textId="77777777" w:rsidTr="001E11E9">
        <w:trPr>
          <w:cantSplit/>
          <w:trHeight w:val="340"/>
        </w:trPr>
        <w:tc>
          <w:tcPr>
            <w:tcW w:w="434" w:type="dxa"/>
            <w:vMerge/>
            <w:tcBorders>
              <w:top w:val="single" w:sz="4" w:space="0" w:color="auto"/>
              <w:left w:val="single" w:sz="8" w:space="0" w:color="auto"/>
              <w:bottom w:val="single" w:sz="8" w:space="0" w:color="auto"/>
              <w:right w:val="single" w:sz="4" w:space="0" w:color="auto"/>
            </w:tcBorders>
            <w:vAlign w:val="center"/>
            <w:hideMark/>
          </w:tcPr>
          <w:p w14:paraId="0687B601" w14:textId="77777777" w:rsidR="00B465CA" w:rsidRDefault="00B465CA">
            <w:pPr>
              <w:adjustRightInd/>
              <w:snapToGrid/>
              <w:spacing w:after="0"/>
              <w:rPr>
                <w:rFonts w:ascii="Times New Roman" w:eastAsia="宋体" w:hAnsi="Times New Roman"/>
                <w:b/>
                <w:color w:val="000000"/>
                <w:spacing w:val="2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1F5E0507"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废水</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F3AE03"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4367AC70"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7B4F2E8F"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1418" w:type="dxa"/>
            <w:tcBorders>
              <w:top w:val="single" w:sz="4" w:space="0" w:color="auto"/>
              <w:left w:val="single" w:sz="4" w:space="0" w:color="auto"/>
              <w:bottom w:val="single" w:sz="4" w:space="0" w:color="auto"/>
              <w:right w:val="single" w:sz="4" w:space="0" w:color="auto"/>
            </w:tcBorders>
            <w:vAlign w:val="center"/>
          </w:tcPr>
          <w:p w14:paraId="27BA170A" w14:textId="77777777" w:rsidR="00B465CA" w:rsidRDefault="00B465CA">
            <w:pPr>
              <w:spacing w:after="0"/>
              <w:jc w:val="center"/>
              <w:rPr>
                <w:rFonts w:ascii="Times New Roman" w:eastAsia="宋体" w:hAnsi="Times New Roman"/>
                <w:b/>
                <w:color w:val="000000"/>
                <w:sz w:val="15"/>
                <w:szCs w:val="15"/>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912B479" w14:textId="77777777" w:rsidR="00B465CA" w:rsidRDefault="00B465CA">
            <w:pPr>
              <w:spacing w:after="0"/>
              <w:jc w:val="center"/>
              <w:rPr>
                <w:rFonts w:ascii="Times New Roman" w:eastAsia="宋体" w:hAnsi="Times New Roman"/>
                <w:b/>
                <w:color w:val="000000"/>
                <w:sz w:val="15"/>
                <w:szCs w:val="15"/>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4DA257A1"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0894E0"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14:paraId="2C4449F7" w14:textId="77777777" w:rsidR="00B465CA" w:rsidRDefault="00B465CA">
            <w:pPr>
              <w:spacing w:after="0"/>
              <w:jc w:val="center"/>
              <w:rPr>
                <w:rFonts w:ascii="Times New Roman" w:eastAsia="宋体" w:hAnsi="Times New Roman"/>
                <w:b/>
                <w:color w:val="000000"/>
                <w:kern w:val="2"/>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2D6547B" w14:textId="77777777" w:rsidR="00B465CA" w:rsidRDefault="00B465CA">
            <w:pPr>
              <w:spacing w:after="0"/>
              <w:jc w:val="center"/>
              <w:rPr>
                <w:rFonts w:ascii="Times New Roman" w:eastAsia="宋体" w:hAnsi="Times New Roman"/>
                <w:b/>
                <w:color w:val="000000"/>
                <w:sz w:val="15"/>
                <w:szCs w:val="15"/>
              </w:rPr>
            </w:pPr>
            <w:r>
              <w:rPr>
                <w:rFonts w:ascii="Times New Roman" w:eastAsia="宋体" w:hAnsi="Times New Roman"/>
                <w:b/>
                <w:color w:val="000000"/>
                <w:kern w:val="2"/>
                <w:sz w:val="15"/>
                <w:szCs w:val="15"/>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73E507"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25F811" w14:textId="77777777" w:rsidR="00B465CA" w:rsidRDefault="00B465CA">
            <w:pPr>
              <w:spacing w:after="0"/>
              <w:jc w:val="center"/>
              <w:rPr>
                <w:rFonts w:ascii="Times New Roman" w:eastAsia="宋体" w:hAnsi="Times New Roman"/>
                <w:b/>
                <w:color w:val="000000"/>
                <w:kern w:val="2"/>
                <w:sz w:val="15"/>
                <w:szCs w:val="15"/>
              </w:rPr>
            </w:pPr>
          </w:p>
        </w:tc>
        <w:tc>
          <w:tcPr>
            <w:tcW w:w="1049" w:type="dxa"/>
            <w:gridSpan w:val="2"/>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1BAA5256"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r>
      <w:tr w:rsidR="00B465CA" w14:paraId="2C51D357" w14:textId="77777777" w:rsidTr="001E11E9">
        <w:trPr>
          <w:cantSplit/>
          <w:trHeight w:val="340"/>
        </w:trPr>
        <w:tc>
          <w:tcPr>
            <w:tcW w:w="434" w:type="dxa"/>
            <w:vMerge/>
            <w:tcBorders>
              <w:top w:val="single" w:sz="4" w:space="0" w:color="auto"/>
              <w:left w:val="single" w:sz="8" w:space="0" w:color="auto"/>
              <w:bottom w:val="single" w:sz="8" w:space="0" w:color="auto"/>
              <w:right w:val="single" w:sz="4" w:space="0" w:color="auto"/>
            </w:tcBorders>
            <w:vAlign w:val="center"/>
            <w:hideMark/>
          </w:tcPr>
          <w:p w14:paraId="645B4BC2" w14:textId="77777777" w:rsidR="00B465CA" w:rsidRDefault="00B465CA">
            <w:pPr>
              <w:adjustRightInd/>
              <w:snapToGrid/>
              <w:spacing w:after="0"/>
              <w:rPr>
                <w:rFonts w:ascii="Times New Roman" w:eastAsia="宋体" w:hAnsi="Times New Roman"/>
                <w:b/>
                <w:color w:val="000000"/>
                <w:spacing w:val="2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1D762B9E"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化学需氧量</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741394"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55200408"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48479CFE"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1418" w:type="dxa"/>
            <w:tcBorders>
              <w:top w:val="single" w:sz="4" w:space="0" w:color="auto"/>
              <w:left w:val="single" w:sz="4" w:space="0" w:color="auto"/>
              <w:bottom w:val="single" w:sz="4" w:space="0" w:color="auto"/>
              <w:right w:val="single" w:sz="4" w:space="0" w:color="auto"/>
            </w:tcBorders>
            <w:vAlign w:val="center"/>
          </w:tcPr>
          <w:p w14:paraId="7E5EA04D" w14:textId="77777777" w:rsidR="00B465CA" w:rsidRDefault="00B465CA">
            <w:pPr>
              <w:spacing w:after="0"/>
              <w:jc w:val="center"/>
              <w:rPr>
                <w:rFonts w:ascii="Times New Roman" w:eastAsia="宋体" w:hAnsi="Times New Roman"/>
                <w:b/>
                <w:color w:val="000000"/>
                <w:sz w:val="15"/>
                <w:szCs w:val="15"/>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F38969F" w14:textId="77777777" w:rsidR="00B465CA" w:rsidRDefault="00B465CA">
            <w:pPr>
              <w:spacing w:after="0"/>
              <w:jc w:val="center"/>
              <w:rPr>
                <w:rFonts w:ascii="Times New Roman" w:eastAsia="宋体" w:hAnsi="Times New Roman"/>
                <w:b/>
                <w:color w:val="000000"/>
                <w:sz w:val="15"/>
                <w:szCs w:val="15"/>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8F713ED"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C42D7D"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14:paraId="4611C557" w14:textId="77777777" w:rsidR="00B465CA" w:rsidRDefault="00B465CA">
            <w:pPr>
              <w:spacing w:after="0"/>
              <w:jc w:val="center"/>
              <w:rPr>
                <w:rFonts w:ascii="Times New Roman" w:eastAsia="宋体" w:hAnsi="Times New Roman"/>
                <w:b/>
                <w:color w:val="000000"/>
                <w:kern w:val="2"/>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2CC6589" w14:textId="77777777" w:rsidR="00B465CA" w:rsidRDefault="00B465CA">
            <w:pPr>
              <w:spacing w:after="0"/>
              <w:jc w:val="center"/>
              <w:rPr>
                <w:rFonts w:ascii="Times New Roman" w:eastAsia="宋体" w:hAnsi="Times New Roman"/>
                <w:b/>
                <w:color w:val="000000"/>
                <w:sz w:val="15"/>
                <w:szCs w:val="15"/>
              </w:rPr>
            </w:pPr>
            <w:r>
              <w:rPr>
                <w:rFonts w:ascii="Times New Roman" w:eastAsia="宋体" w:hAnsi="Times New Roman"/>
                <w:b/>
                <w:color w:val="000000"/>
                <w:kern w:val="2"/>
                <w:sz w:val="15"/>
                <w:szCs w:val="15"/>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6004D2"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A5D425" w14:textId="77777777" w:rsidR="00B465CA" w:rsidRDefault="00B465CA">
            <w:pPr>
              <w:spacing w:after="0"/>
              <w:jc w:val="center"/>
              <w:rPr>
                <w:rFonts w:ascii="Times New Roman" w:eastAsia="宋体" w:hAnsi="Times New Roman"/>
                <w:b/>
                <w:color w:val="000000"/>
                <w:kern w:val="2"/>
                <w:sz w:val="15"/>
                <w:szCs w:val="15"/>
              </w:rPr>
            </w:pPr>
          </w:p>
        </w:tc>
        <w:tc>
          <w:tcPr>
            <w:tcW w:w="1049" w:type="dxa"/>
            <w:gridSpan w:val="2"/>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50C8397A"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r>
      <w:tr w:rsidR="00B465CA" w14:paraId="59DC5734" w14:textId="77777777" w:rsidTr="001E11E9">
        <w:trPr>
          <w:cantSplit/>
          <w:trHeight w:val="340"/>
        </w:trPr>
        <w:tc>
          <w:tcPr>
            <w:tcW w:w="434" w:type="dxa"/>
            <w:vMerge/>
            <w:tcBorders>
              <w:top w:val="single" w:sz="4" w:space="0" w:color="auto"/>
              <w:left w:val="single" w:sz="8" w:space="0" w:color="auto"/>
              <w:bottom w:val="single" w:sz="8" w:space="0" w:color="auto"/>
              <w:right w:val="single" w:sz="4" w:space="0" w:color="auto"/>
            </w:tcBorders>
            <w:vAlign w:val="center"/>
            <w:hideMark/>
          </w:tcPr>
          <w:p w14:paraId="5A257829" w14:textId="77777777" w:rsidR="00B465CA" w:rsidRDefault="00B465CA">
            <w:pPr>
              <w:adjustRightInd/>
              <w:snapToGrid/>
              <w:spacing w:after="0"/>
              <w:rPr>
                <w:rFonts w:ascii="Times New Roman" w:eastAsia="宋体" w:hAnsi="Times New Roman"/>
                <w:b/>
                <w:color w:val="000000"/>
                <w:spacing w:val="2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6A7FA8A4"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氨氮</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757D0F"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3C4B8E5A"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39A0EDBC"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1418" w:type="dxa"/>
            <w:tcBorders>
              <w:top w:val="single" w:sz="4" w:space="0" w:color="auto"/>
              <w:left w:val="single" w:sz="4" w:space="0" w:color="auto"/>
              <w:bottom w:val="single" w:sz="4" w:space="0" w:color="auto"/>
              <w:right w:val="single" w:sz="4" w:space="0" w:color="auto"/>
            </w:tcBorders>
            <w:vAlign w:val="center"/>
          </w:tcPr>
          <w:p w14:paraId="6DCD135F" w14:textId="77777777" w:rsidR="00B465CA" w:rsidRDefault="00B465CA">
            <w:pPr>
              <w:spacing w:after="0"/>
              <w:jc w:val="center"/>
              <w:rPr>
                <w:rFonts w:ascii="Times New Roman" w:eastAsia="宋体" w:hAnsi="Times New Roman"/>
                <w:b/>
                <w:color w:val="000000"/>
                <w:sz w:val="15"/>
                <w:szCs w:val="15"/>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F6D07B0" w14:textId="77777777" w:rsidR="00B465CA" w:rsidRDefault="00B465CA">
            <w:pPr>
              <w:spacing w:after="0"/>
              <w:jc w:val="center"/>
              <w:rPr>
                <w:rFonts w:ascii="Times New Roman" w:eastAsia="宋体" w:hAnsi="Times New Roman"/>
                <w:b/>
                <w:color w:val="000000"/>
                <w:sz w:val="15"/>
                <w:szCs w:val="15"/>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44CCE598"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90DF66"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14:paraId="67D70419" w14:textId="77777777" w:rsidR="00B465CA" w:rsidRDefault="00B465CA">
            <w:pPr>
              <w:spacing w:after="0"/>
              <w:jc w:val="center"/>
              <w:rPr>
                <w:rFonts w:ascii="Times New Roman" w:eastAsia="宋体" w:hAnsi="Times New Roman"/>
                <w:b/>
                <w:color w:val="000000"/>
                <w:kern w:val="2"/>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EC52E31" w14:textId="77777777" w:rsidR="00B465CA" w:rsidRDefault="00B465CA">
            <w:pPr>
              <w:spacing w:after="0"/>
              <w:jc w:val="center"/>
              <w:rPr>
                <w:rFonts w:ascii="Times New Roman" w:eastAsia="宋体" w:hAnsi="Times New Roman"/>
                <w:b/>
                <w:color w:val="000000"/>
                <w:sz w:val="15"/>
                <w:szCs w:val="15"/>
              </w:rPr>
            </w:pPr>
            <w:r>
              <w:rPr>
                <w:rFonts w:ascii="Times New Roman" w:eastAsia="宋体" w:hAnsi="Times New Roman"/>
                <w:b/>
                <w:color w:val="000000"/>
                <w:kern w:val="2"/>
                <w:sz w:val="15"/>
                <w:szCs w:val="15"/>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89D1FD"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4995A1" w14:textId="77777777" w:rsidR="00B465CA" w:rsidRDefault="00B465CA">
            <w:pPr>
              <w:spacing w:after="0"/>
              <w:jc w:val="center"/>
              <w:rPr>
                <w:rFonts w:ascii="Times New Roman" w:eastAsia="宋体" w:hAnsi="Times New Roman"/>
                <w:b/>
                <w:color w:val="000000"/>
                <w:kern w:val="2"/>
                <w:sz w:val="15"/>
                <w:szCs w:val="15"/>
              </w:rPr>
            </w:pPr>
          </w:p>
        </w:tc>
        <w:tc>
          <w:tcPr>
            <w:tcW w:w="1049" w:type="dxa"/>
            <w:gridSpan w:val="2"/>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70FDF63C"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r>
      <w:tr w:rsidR="00B465CA" w14:paraId="1996F779" w14:textId="77777777" w:rsidTr="001E11E9">
        <w:trPr>
          <w:cantSplit/>
          <w:trHeight w:val="340"/>
        </w:trPr>
        <w:tc>
          <w:tcPr>
            <w:tcW w:w="434" w:type="dxa"/>
            <w:vMerge/>
            <w:tcBorders>
              <w:top w:val="single" w:sz="4" w:space="0" w:color="auto"/>
              <w:left w:val="single" w:sz="8" w:space="0" w:color="auto"/>
              <w:bottom w:val="single" w:sz="8" w:space="0" w:color="auto"/>
              <w:right w:val="single" w:sz="4" w:space="0" w:color="auto"/>
            </w:tcBorders>
            <w:vAlign w:val="center"/>
            <w:hideMark/>
          </w:tcPr>
          <w:p w14:paraId="03B2FAA6" w14:textId="77777777" w:rsidR="00B465CA" w:rsidRDefault="00B465CA">
            <w:pPr>
              <w:adjustRightInd/>
              <w:snapToGrid/>
              <w:spacing w:after="0"/>
              <w:rPr>
                <w:rFonts w:ascii="Times New Roman" w:eastAsia="宋体" w:hAnsi="Times New Roman"/>
                <w:b/>
                <w:color w:val="000000"/>
                <w:spacing w:val="2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04466B7B"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废气</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95F180"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3F5E8E99"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299147EB"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1418" w:type="dxa"/>
            <w:tcBorders>
              <w:top w:val="single" w:sz="4" w:space="0" w:color="auto"/>
              <w:left w:val="single" w:sz="4" w:space="0" w:color="auto"/>
              <w:bottom w:val="single" w:sz="4" w:space="0" w:color="auto"/>
              <w:right w:val="single" w:sz="4" w:space="0" w:color="auto"/>
            </w:tcBorders>
            <w:vAlign w:val="center"/>
          </w:tcPr>
          <w:p w14:paraId="4580CF06" w14:textId="77777777" w:rsidR="00B465CA" w:rsidRDefault="00B465CA">
            <w:pPr>
              <w:spacing w:after="0"/>
              <w:jc w:val="center"/>
              <w:rPr>
                <w:rFonts w:ascii="Times New Roman" w:eastAsia="宋体" w:hAnsi="Times New Roman"/>
                <w:b/>
                <w:color w:val="000000"/>
                <w:kern w:val="2"/>
                <w:sz w:val="15"/>
                <w:szCs w:val="15"/>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992EC0C" w14:textId="77777777" w:rsidR="00B465CA" w:rsidRDefault="00B465CA">
            <w:pPr>
              <w:spacing w:after="0"/>
              <w:jc w:val="center"/>
              <w:rPr>
                <w:rFonts w:ascii="Times New Roman" w:eastAsia="宋体" w:hAnsi="Times New Roman"/>
                <w:b/>
                <w:color w:val="000000"/>
                <w:kern w:val="2"/>
                <w:sz w:val="15"/>
                <w:szCs w:val="15"/>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14768485"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C6950C"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14:paraId="5A509FB6" w14:textId="77777777" w:rsidR="00B465CA" w:rsidRDefault="00B465CA">
            <w:pPr>
              <w:spacing w:after="0"/>
              <w:jc w:val="center"/>
              <w:rPr>
                <w:rFonts w:ascii="Times New Roman" w:eastAsia="宋体" w:hAnsi="Times New Roman"/>
                <w:b/>
                <w:color w:val="000000"/>
                <w:kern w:val="2"/>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20BE55A"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6A9E89"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50DCBC" w14:textId="77777777" w:rsidR="00B465CA" w:rsidRDefault="00B465CA">
            <w:pPr>
              <w:spacing w:after="0"/>
              <w:jc w:val="center"/>
              <w:rPr>
                <w:rFonts w:ascii="Times New Roman" w:eastAsia="宋体" w:hAnsi="Times New Roman"/>
                <w:b/>
                <w:color w:val="000000"/>
                <w:kern w:val="2"/>
                <w:sz w:val="15"/>
                <w:szCs w:val="15"/>
              </w:rPr>
            </w:pPr>
          </w:p>
        </w:tc>
        <w:tc>
          <w:tcPr>
            <w:tcW w:w="1049" w:type="dxa"/>
            <w:gridSpan w:val="2"/>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7F3118F2"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r>
      <w:tr w:rsidR="001E11E9" w14:paraId="777B3237" w14:textId="77777777" w:rsidTr="001E11E9">
        <w:trPr>
          <w:cantSplit/>
          <w:trHeight w:val="340"/>
        </w:trPr>
        <w:tc>
          <w:tcPr>
            <w:tcW w:w="434" w:type="dxa"/>
            <w:vMerge/>
            <w:tcBorders>
              <w:top w:val="single" w:sz="4" w:space="0" w:color="auto"/>
              <w:left w:val="single" w:sz="8" w:space="0" w:color="auto"/>
              <w:bottom w:val="single" w:sz="8" w:space="0" w:color="auto"/>
              <w:right w:val="single" w:sz="4" w:space="0" w:color="auto"/>
            </w:tcBorders>
            <w:vAlign w:val="center"/>
            <w:hideMark/>
          </w:tcPr>
          <w:p w14:paraId="256C76F7" w14:textId="77777777" w:rsidR="001E11E9" w:rsidRDefault="001E11E9" w:rsidP="001E11E9">
            <w:pPr>
              <w:adjustRightInd/>
              <w:snapToGrid/>
              <w:spacing w:after="0"/>
              <w:rPr>
                <w:rFonts w:ascii="Times New Roman" w:eastAsia="宋体" w:hAnsi="Times New Roman"/>
                <w:b/>
                <w:color w:val="000000"/>
                <w:spacing w:val="20"/>
                <w:kern w:val="2"/>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4D1CB905" w14:textId="77777777" w:rsidR="001E11E9" w:rsidRDefault="001E11E9" w:rsidP="001E11E9">
            <w:pPr>
              <w:spacing w:after="0"/>
              <w:jc w:val="center"/>
              <w:rPr>
                <w:rFonts w:ascii="Times New Roman" w:eastAsia="宋体" w:hAnsi="Times New Roman"/>
                <w:b/>
                <w:color w:val="000000"/>
                <w:kern w:val="2"/>
                <w:sz w:val="15"/>
                <w:szCs w:val="15"/>
              </w:rPr>
            </w:pPr>
            <w:r>
              <w:rPr>
                <w:rFonts w:ascii="Times New Roman" w:eastAsia="宋体" w:hAnsi="Times New Roman" w:hint="eastAsia"/>
                <w:b/>
                <w:color w:val="000000"/>
                <w:kern w:val="2"/>
                <w:sz w:val="15"/>
                <w:szCs w:val="15"/>
              </w:rPr>
              <w:t>工业粉尘</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F2E61B" w14:textId="34FD19C0" w:rsidR="001E11E9" w:rsidRDefault="001E11E9" w:rsidP="001E11E9">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14:paraId="3E728C39" w14:textId="45574787" w:rsidR="001E11E9" w:rsidRDefault="001E11E9" w:rsidP="001E11E9">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4B7A4E8F" w14:textId="366AD1D0" w:rsidR="001E11E9" w:rsidRDefault="001E11E9" w:rsidP="001E11E9">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1418" w:type="dxa"/>
            <w:tcBorders>
              <w:top w:val="single" w:sz="4" w:space="0" w:color="auto"/>
              <w:left w:val="single" w:sz="4" w:space="0" w:color="auto"/>
              <w:bottom w:val="single" w:sz="4" w:space="0" w:color="auto"/>
              <w:right w:val="single" w:sz="4" w:space="0" w:color="auto"/>
            </w:tcBorders>
            <w:vAlign w:val="center"/>
          </w:tcPr>
          <w:p w14:paraId="2E249459" w14:textId="77777777" w:rsidR="001E11E9" w:rsidRDefault="001E11E9" w:rsidP="001E11E9">
            <w:pPr>
              <w:spacing w:after="0"/>
              <w:jc w:val="center"/>
              <w:rPr>
                <w:rFonts w:ascii="Times New Roman" w:eastAsia="宋体" w:hAnsi="Times New Roman"/>
                <w:b/>
                <w:color w:val="000000"/>
                <w:sz w:val="15"/>
                <w:szCs w:val="15"/>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C5BF059" w14:textId="77777777" w:rsidR="001E11E9" w:rsidRDefault="001E11E9" w:rsidP="001E11E9">
            <w:pPr>
              <w:spacing w:after="0"/>
              <w:jc w:val="center"/>
              <w:rPr>
                <w:rFonts w:ascii="Times New Roman" w:eastAsia="宋体" w:hAnsi="Times New Roman"/>
                <w:b/>
                <w:color w:val="000000"/>
                <w:sz w:val="15"/>
                <w:szCs w:val="15"/>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7E207440" w14:textId="06AFFA5B" w:rsidR="001E11E9" w:rsidRDefault="001E11E9" w:rsidP="001E11E9">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18A6FF" w14:textId="0C4577B0" w:rsidR="001E11E9" w:rsidRDefault="001E11E9" w:rsidP="001E11E9">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CB6644" w14:textId="600D603F" w:rsidR="001E11E9" w:rsidRDefault="001E11E9" w:rsidP="001E11E9">
            <w:pPr>
              <w:spacing w:after="0"/>
              <w:jc w:val="center"/>
              <w:rPr>
                <w:rFonts w:ascii="Times New Roman" w:eastAsia="宋体" w:hAnsi="Times New Roman"/>
                <w:b/>
                <w:color w:val="000000"/>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01F328A" w14:textId="2BB7D214" w:rsidR="001E11E9" w:rsidRDefault="001E11E9" w:rsidP="001E11E9">
            <w:pPr>
              <w:spacing w:after="0"/>
              <w:jc w:val="center"/>
              <w:rPr>
                <w:rFonts w:ascii="Times New Roman" w:eastAsia="宋体" w:hAnsi="Times New Roman"/>
                <w:b/>
                <w:color w:val="000000"/>
                <w:sz w:val="15"/>
                <w:szCs w:val="15"/>
              </w:rPr>
            </w:pPr>
            <w:r>
              <w:rPr>
                <w:rFonts w:ascii="Times New Roman" w:eastAsia="宋体" w:hAnsi="Times New Roman"/>
                <w:b/>
                <w:color w:val="000000"/>
                <w:kern w:val="2"/>
                <w:sz w:val="15"/>
                <w:szCs w:val="15"/>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7E2D14B" w14:textId="018912EF" w:rsidR="001E11E9" w:rsidRDefault="001E11E9" w:rsidP="001E11E9">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83F912" w14:textId="77777777" w:rsidR="001E11E9" w:rsidRDefault="001E11E9" w:rsidP="001E11E9">
            <w:pPr>
              <w:spacing w:after="0"/>
              <w:jc w:val="center"/>
              <w:rPr>
                <w:rFonts w:ascii="Times New Roman" w:eastAsia="宋体" w:hAnsi="Times New Roman"/>
                <w:b/>
                <w:color w:val="000000"/>
                <w:sz w:val="15"/>
                <w:szCs w:val="15"/>
              </w:rPr>
            </w:pPr>
          </w:p>
        </w:tc>
        <w:tc>
          <w:tcPr>
            <w:tcW w:w="1049" w:type="dxa"/>
            <w:gridSpan w:val="2"/>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hideMark/>
          </w:tcPr>
          <w:p w14:paraId="38F704AD" w14:textId="027EC591" w:rsidR="001E11E9" w:rsidRDefault="001E11E9" w:rsidP="001E11E9">
            <w:pPr>
              <w:spacing w:after="0"/>
              <w:jc w:val="center"/>
              <w:rPr>
                <w:rFonts w:ascii="Times New Roman" w:eastAsia="宋体" w:hAnsi="Times New Roman"/>
                <w:b/>
                <w:sz w:val="15"/>
                <w:szCs w:val="15"/>
              </w:rPr>
            </w:pPr>
            <w:r>
              <w:rPr>
                <w:rFonts w:ascii="Times New Roman" w:eastAsia="宋体" w:hAnsi="Times New Roman"/>
                <w:b/>
                <w:color w:val="000000"/>
                <w:kern w:val="2"/>
                <w:sz w:val="15"/>
                <w:szCs w:val="15"/>
              </w:rPr>
              <w:t>/</w:t>
            </w:r>
          </w:p>
        </w:tc>
      </w:tr>
      <w:tr w:rsidR="00B465CA" w14:paraId="283A71A3" w14:textId="77777777" w:rsidTr="001E11E9">
        <w:trPr>
          <w:cantSplit/>
          <w:trHeight w:val="340"/>
        </w:trPr>
        <w:tc>
          <w:tcPr>
            <w:tcW w:w="434" w:type="dxa"/>
            <w:vMerge/>
            <w:tcBorders>
              <w:top w:val="single" w:sz="4" w:space="0" w:color="auto"/>
              <w:left w:val="single" w:sz="8" w:space="0" w:color="auto"/>
              <w:bottom w:val="single" w:sz="8" w:space="0" w:color="auto"/>
              <w:right w:val="single" w:sz="4" w:space="0" w:color="auto"/>
            </w:tcBorders>
            <w:vAlign w:val="center"/>
            <w:hideMark/>
          </w:tcPr>
          <w:p w14:paraId="2BF4974A" w14:textId="77777777" w:rsidR="00B465CA" w:rsidRDefault="00B465CA">
            <w:pPr>
              <w:adjustRightInd/>
              <w:snapToGrid/>
              <w:spacing w:after="0"/>
              <w:rPr>
                <w:rFonts w:ascii="Times New Roman" w:eastAsia="宋体" w:hAnsi="Times New Roman"/>
                <w:b/>
                <w:color w:val="000000"/>
                <w:spacing w:val="20"/>
                <w:kern w:val="2"/>
                <w:sz w:val="15"/>
                <w:szCs w:val="15"/>
              </w:rPr>
            </w:pPr>
          </w:p>
        </w:tc>
        <w:tc>
          <w:tcPr>
            <w:tcW w:w="1553" w:type="dxa"/>
            <w:tcBorders>
              <w:top w:val="single" w:sz="4" w:space="0" w:color="auto"/>
              <w:left w:val="single" w:sz="4" w:space="0" w:color="auto"/>
              <w:bottom w:val="single" w:sz="8" w:space="0" w:color="auto"/>
              <w:right w:val="single" w:sz="4" w:space="0" w:color="auto"/>
            </w:tcBorders>
            <w:vAlign w:val="center"/>
            <w:hideMark/>
          </w:tcPr>
          <w:p w14:paraId="615CBA1D" w14:textId="77777777" w:rsidR="00B465CA" w:rsidRDefault="00B465CA">
            <w:pPr>
              <w:spacing w:after="0"/>
              <w:jc w:val="center"/>
              <w:rPr>
                <w:rFonts w:ascii="Times New Roman" w:eastAsia="宋体" w:hAnsi="Times New Roman"/>
                <w:b/>
                <w:color w:val="000000"/>
                <w:sz w:val="15"/>
                <w:szCs w:val="15"/>
              </w:rPr>
            </w:pPr>
            <w:r>
              <w:rPr>
                <w:rFonts w:ascii="Times New Roman" w:eastAsia="宋体" w:hAnsi="Times New Roman"/>
                <w:b/>
                <w:color w:val="000000"/>
                <w:sz w:val="15"/>
                <w:szCs w:val="15"/>
              </w:rPr>
              <w:t>VOCs</w:t>
            </w:r>
          </w:p>
        </w:tc>
        <w:tc>
          <w:tcPr>
            <w:tcW w:w="708" w:type="dxa"/>
            <w:tcBorders>
              <w:top w:val="single" w:sz="4" w:space="0" w:color="auto"/>
              <w:left w:val="single" w:sz="4" w:space="0" w:color="auto"/>
              <w:bottom w:val="single" w:sz="8" w:space="0" w:color="auto"/>
              <w:right w:val="single" w:sz="4" w:space="0" w:color="auto"/>
            </w:tcBorders>
            <w:vAlign w:val="center"/>
            <w:hideMark/>
          </w:tcPr>
          <w:p w14:paraId="3D5CC845"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1" w:type="dxa"/>
            <w:gridSpan w:val="2"/>
            <w:tcBorders>
              <w:top w:val="single" w:sz="4" w:space="0" w:color="auto"/>
              <w:left w:val="single" w:sz="4" w:space="0" w:color="auto"/>
              <w:bottom w:val="single" w:sz="8" w:space="0" w:color="auto"/>
              <w:right w:val="single" w:sz="4" w:space="0" w:color="auto"/>
            </w:tcBorders>
            <w:vAlign w:val="center"/>
            <w:hideMark/>
          </w:tcPr>
          <w:p w14:paraId="2B7BE1D3"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995" w:type="dxa"/>
            <w:gridSpan w:val="2"/>
            <w:tcBorders>
              <w:top w:val="single" w:sz="4" w:space="0" w:color="auto"/>
              <w:left w:val="single" w:sz="4" w:space="0" w:color="auto"/>
              <w:bottom w:val="single" w:sz="8" w:space="0" w:color="auto"/>
              <w:right w:val="single" w:sz="4" w:space="0" w:color="auto"/>
            </w:tcBorders>
            <w:vAlign w:val="center"/>
            <w:hideMark/>
          </w:tcPr>
          <w:p w14:paraId="4A931E90" w14:textId="77777777" w:rsidR="00B465CA" w:rsidRDefault="00B465CA">
            <w:pPr>
              <w:spacing w:after="0"/>
              <w:jc w:val="center"/>
              <w:rPr>
                <w:rFonts w:ascii="Times New Roman" w:eastAsia="宋体" w:hAnsi="Times New Roman"/>
                <w:b/>
                <w:color w:val="000000"/>
                <w:kern w:val="2"/>
                <w:sz w:val="15"/>
                <w:szCs w:val="15"/>
              </w:rPr>
            </w:pPr>
            <w:r>
              <w:rPr>
                <w:rFonts w:ascii="Times New Roman" w:eastAsia="宋体" w:hAnsi="Times New Roman"/>
                <w:b/>
                <w:color w:val="000000"/>
                <w:kern w:val="2"/>
                <w:sz w:val="15"/>
                <w:szCs w:val="15"/>
              </w:rPr>
              <w:t>/</w:t>
            </w:r>
          </w:p>
        </w:tc>
        <w:tc>
          <w:tcPr>
            <w:tcW w:w="1418" w:type="dxa"/>
            <w:tcBorders>
              <w:top w:val="single" w:sz="4" w:space="0" w:color="auto"/>
              <w:left w:val="single" w:sz="4" w:space="0" w:color="auto"/>
              <w:bottom w:val="single" w:sz="8" w:space="0" w:color="auto"/>
              <w:right w:val="single" w:sz="4" w:space="0" w:color="auto"/>
            </w:tcBorders>
            <w:vAlign w:val="center"/>
          </w:tcPr>
          <w:p w14:paraId="09085C06" w14:textId="77777777" w:rsidR="00B465CA" w:rsidRDefault="00B465CA">
            <w:pPr>
              <w:spacing w:after="0"/>
              <w:jc w:val="center"/>
              <w:rPr>
                <w:rFonts w:ascii="Times New Roman" w:eastAsia="宋体" w:hAnsi="Times New Roman"/>
                <w:b/>
                <w:color w:val="000000"/>
                <w:sz w:val="15"/>
                <w:szCs w:val="15"/>
              </w:rPr>
            </w:pPr>
          </w:p>
        </w:tc>
        <w:tc>
          <w:tcPr>
            <w:tcW w:w="996" w:type="dxa"/>
            <w:gridSpan w:val="2"/>
            <w:tcBorders>
              <w:top w:val="single" w:sz="4" w:space="0" w:color="auto"/>
              <w:left w:val="single" w:sz="4" w:space="0" w:color="auto"/>
              <w:bottom w:val="single" w:sz="8" w:space="0" w:color="auto"/>
              <w:right w:val="single" w:sz="4" w:space="0" w:color="auto"/>
            </w:tcBorders>
            <w:vAlign w:val="center"/>
          </w:tcPr>
          <w:p w14:paraId="20BF0043" w14:textId="77777777" w:rsidR="00B465CA" w:rsidRDefault="00B465CA">
            <w:pPr>
              <w:spacing w:after="0"/>
              <w:jc w:val="center"/>
              <w:rPr>
                <w:rFonts w:ascii="Times New Roman" w:eastAsia="宋体" w:hAnsi="Times New Roman"/>
                <w:b/>
                <w:color w:val="000000"/>
                <w:sz w:val="15"/>
                <w:szCs w:val="15"/>
              </w:rPr>
            </w:pPr>
          </w:p>
        </w:tc>
        <w:tc>
          <w:tcPr>
            <w:tcW w:w="849" w:type="dxa"/>
            <w:tcBorders>
              <w:top w:val="single" w:sz="4" w:space="0" w:color="auto"/>
              <w:left w:val="single" w:sz="4" w:space="0" w:color="auto"/>
              <w:bottom w:val="single" w:sz="8" w:space="0" w:color="auto"/>
              <w:right w:val="single" w:sz="4" w:space="0" w:color="auto"/>
            </w:tcBorders>
            <w:vAlign w:val="center"/>
            <w:hideMark/>
          </w:tcPr>
          <w:p w14:paraId="5A79D903"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sz w:val="15"/>
                <w:szCs w:val="15"/>
              </w:rPr>
              <w:t>/</w:t>
            </w:r>
          </w:p>
        </w:tc>
        <w:tc>
          <w:tcPr>
            <w:tcW w:w="1134" w:type="dxa"/>
            <w:tcBorders>
              <w:top w:val="single" w:sz="4" w:space="0" w:color="auto"/>
              <w:left w:val="single" w:sz="4" w:space="0" w:color="auto"/>
              <w:bottom w:val="single" w:sz="8" w:space="0" w:color="auto"/>
              <w:right w:val="single" w:sz="4" w:space="0" w:color="auto"/>
            </w:tcBorders>
            <w:vAlign w:val="center"/>
            <w:hideMark/>
          </w:tcPr>
          <w:p w14:paraId="0F873DA8"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sz w:val="15"/>
                <w:szCs w:val="15"/>
              </w:rPr>
              <w:t>/</w:t>
            </w:r>
          </w:p>
        </w:tc>
        <w:tc>
          <w:tcPr>
            <w:tcW w:w="1276" w:type="dxa"/>
            <w:tcBorders>
              <w:top w:val="single" w:sz="4" w:space="0" w:color="auto"/>
              <w:left w:val="single" w:sz="4" w:space="0" w:color="auto"/>
              <w:bottom w:val="single" w:sz="8" w:space="0" w:color="auto"/>
              <w:right w:val="single" w:sz="4" w:space="0" w:color="auto"/>
            </w:tcBorders>
            <w:vAlign w:val="center"/>
          </w:tcPr>
          <w:p w14:paraId="52550948" w14:textId="77777777" w:rsidR="00B465CA" w:rsidRDefault="00B465CA">
            <w:pPr>
              <w:spacing w:after="0"/>
              <w:jc w:val="center"/>
              <w:rPr>
                <w:rFonts w:ascii="Times New Roman" w:eastAsia="宋体" w:hAnsi="Times New Roman"/>
                <w:b/>
                <w:color w:val="000000"/>
                <w:sz w:val="15"/>
                <w:szCs w:val="15"/>
              </w:rPr>
            </w:pPr>
          </w:p>
        </w:tc>
        <w:tc>
          <w:tcPr>
            <w:tcW w:w="992" w:type="dxa"/>
            <w:tcBorders>
              <w:top w:val="single" w:sz="4" w:space="0" w:color="auto"/>
              <w:left w:val="single" w:sz="4" w:space="0" w:color="auto"/>
              <w:bottom w:val="single" w:sz="8" w:space="0" w:color="auto"/>
              <w:right w:val="single" w:sz="4" w:space="0" w:color="auto"/>
            </w:tcBorders>
            <w:vAlign w:val="center"/>
            <w:hideMark/>
          </w:tcPr>
          <w:p w14:paraId="2351F24A" w14:textId="77777777" w:rsidR="00B465CA" w:rsidRDefault="00B465CA">
            <w:pPr>
              <w:spacing w:after="0"/>
              <w:jc w:val="center"/>
              <w:rPr>
                <w:rFonts w:ascii="Times New Roman" w:eastAsia="宋体" w:hAnsi="Times New Roman"/>
                <w:b/>
                <w:color w:val="000000"/>
                <w:sz w:val="15"/>
                <w:szCs w:val="15"/>
              </w:rPr>
            </w:pPr>
            <w:r>
              <w:rPr>
                <w:rFonts w:ascii="Times New Roman" w:eastAsia="宋体" w:hAnsi="Times New Roman"/>
                <w:b/>
                <w:color w:val="000000"/>
                <w:sz w:val="15"/>
                <w:szCs w:val="15"/>
              </w:rPr>
              <w:t>/</w:t>
            </w:r>
          </w:p>
        </w:tc>
        <w:tc>
          <w:tcPr>
            <w:tcW w:w="993" w:type="dxa"/>
            <w:tcBorders>
              <w:top w:val="single" w:sz="4" w:space="0" w:color="auto"/>
              <w:left w:val="single" w:sz="4" w:space="0" w:color="auto"/>
              <w:bottom w:val="single" w:sz="8" w:space="0" w:color="auto"/>
              <w:right w:val="single" w:sz="4" w:space="0" w:color="auto"/>
            </w:tcBorders>
            <w:vAlign w:val="center"/>
            <w:hideMark/>
          </w:tcPr>
          <w:p w14:paraId="19C8C046"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sz w:val="15"/>
                <w:szCs w:val="15"/>
              </w:rPr>
              <w:t>/</w:t>
            </w:r>
          </w:p>
        </w:tc>
        <w:tc>
          <w:tcPr>
            <w:tcW w:w="1417" w:type="dxa"/>
            <w:gridSpan w:val="3"/>
            <w:tcBorders>
              <w:top w:val="single" w:sz="4" w:space="0" w:color="auto"/>
              <w:left w:val="single" w:sz="4" w:space="0" w:color="auto"/>
              <w:bottom w:val="single" w:sz="8" w:space="0" w:color="auto"/>
              <w:right w:val="single" w:sz="4" w:space="0" w:color="auto"/>
            </w:tcBorders>
            <w:tcMar>
              <w:top w:w="0" w:type="dxa"/>
              <w:left w:w="57" w:type="dxa"/>
              <w:bottom w:w="0" w:type="dxa"/>
              <w:right w:w="57" w:type="dxa"/>
            </w:tcMar>
            <w:vAlign w:val="center"/>
          </w:tcPr>
          <w:p w14:paraId="45850A88" w14:textId="77777777" w:rsidR="00B465CA" w:rsidRDefault="00B465CA">
            <w:pPr>
              <w:spacing w:after="0"/>
              <w:jc w:val="center"/>
              <w:rPr>
                <w:rFonts w:ascii="Times New Roman" w:eastAsia="宋体" w:hAnsi="Times New Roman"/>
                <w:b/>
                <w:color w:val="000000"/>
                <w:sz w:val="15"/>
                <w:szCs w:val="15"/>
              </w:rPr>
            </w:pPr>
          </w:p>
        </w:tc>
        <w:tc>
          <w:tcPr>
            <w:tcW w:w="1049" w:type="dxa"/>
            <w:gridSpan w:val="2"/>
            <w:tcBorders>
              <w:top w:val="single" w:sz="4" w:space="0" w:color="auto"/>
              <w:left w:val="single" w:sz="4" w:space="0" w:color="auto"/>
              <w:bottom w:val="single" w:sz="8" w:space="0" w:color="auto"/>
              <w:right w:val="single" w:sz="8" w:space="0" w:color="auto"/>
            </w:tcBorders>
            <w:tcMar>
              <w:top w:w="0" w:type="dxa"/>
              <w:left w:w="57" w:type="dxa"/>
              <w:bottom w:w="0" w:type="dxa"/>
              <w:right w:w="57" w:type="dxa"/>
            </w:tcMar>
            <w:vAlign w:val="center"/>
            <w:hideMark/>
          </w:tcPr>
          <w:p w14:paraId="1BF1D9BA" w14:textId="77777777" w:rsidR="00B465CA" w:rsidRDefault="00B465CA">
            <w:pPr>
              <w:spacing w:after="0"/>
              <w:jc w:val="center"/>
              <w:rPr>
                <w:rFonts w:ascii="Times New Roman" w:eastAsia="宋体" w:hAnsi="Times New Roman"/>
                <w:b/>
                <w:sz w:val="15"/>
                <w:szCs w:val="15"/>
              </w:rPr>
            </w:pPr>
            <w:r>
              <w:rPr>
                <w:rFonts w:ascii="Times New Roman" w:eastAsia="宋体" w:hAnsi="Times New Roman"/>
                <w:b/>
                <w:sz w:val="15"/>
                <w:szCs w:val="15"/>
              </w:rPr>
              <w:t>/</w:t>
            </w:r>
          </w:p>
        </w:tc>
      </w:tr>
    </w:tbl>
    <w:p w14:paraId="6526557A" w14:textId="47520DDA" w:rsidR="00B465CA" w:rsidRDefault="00B465CA" w:rsidP="00B465CA">
      <w:pPr>
        <w:spacing w:after="0" w:line="280" w:lineRule="exact"/>
        <w:rPr>
          <w:rFonts w:ascii="宋体" w:eastAsia="宋体" w:hAnsi="宋体"/>
          <w:color w:val="000000"/>
          <w:sz w:val="21"/>
          <w:szCs w:val="21"/>
        </w:rPr>
      </w:pPr>
      <w:r>
        <w:rPr>
          <w:rFonts w:ascii="宋体" w:eastAsia="宋体" w:hAnsi="宋体" w:hint="eastAsia"/>
          <w:color w:val="000000"/>
          <w:sz w:val="21"/>
          <w:szCs w:val="21"/>
        </w:rPr>
        <w:t>填表单位（盖章）：</w:t>
      </w:r>
      <w:r w:rsidR="001E11E9" w:rsidRPr="001E11E9">
        <w:rPr>
          <w:rFonts w:ascii="宋体" w:eastAsia="宋体" w:hAnsi="宋体" w:hint="eastAsia"/>
          <w:color w:val="000000"/>
          <w:sz w:val="21"/>
          <w:szCs w:val="21"/>
        </w:rPr>
        <w:t>新乡航空工业（集团）有限公司</w:t>
      </w:r>
      <w:r>
        <w:rPr>
          <w:rFonts w:ascii="宋体" w:eastAsia="宋体" w:hAnsi="宋体" w:hint="eastAsia"/>
          <w:color w:val="000000"/>
          <w:sz w:val="21"/>
          <w:szCs w:val="21"/>
        </w:rPr>
        <w:t xml:space="preserve">   </w:t>
      </w:r>
      <w:r w:rsidR="00F178AA">
        <w:rPr>
          <w:rFonts w:ascii="宋体" w:eastAsia="宋体" w:hAnsi="宋体"/>
          <w:color w:val="000000"/>
          <w:sz w:val="21"/>
          <w:szCs w:val="21"/>
        </w:rPr>
        <w:t xml:space="preserve">   </w:t>
      </w:r>
      <w:r>
        <w:rPr>
          <w:rFonts w:ascii="宋体" w:eastAsia="宋体" w:hAnsi="宋体" w:hint="eastAsia"/>
          <w:color w:val="000000"/>
          <w:sz w:val="21"/>
          <w:szCs w:val="21"/>
        </w:rPr>
        <w:t xml:space="preserve">  </w:t>
      </w:r>
      <w:r w:rsidR="00F178AA">
        <w:rPr>
          <w:rFonts w:ascii="宋体" w:eastAsia="宋体" w:hAnsi="宋体"/>
          <w:color w:val="000000"/>
          <w:sz w:val="21"/>
          <w:szCs w:val="21"/>
        </w:rPr>
        <w:t xml:space="preserve">  </w:t>
      </w:r>
      <w:r>
        <w:rPr>
          <w:rFonts w:ascii="宋体" w:eastAsia="宋体" w:hAnsi="宋体" w:hint="eastAsia"/>
          <w:color w:val="000000"/>
          <w:sz w:val="21"/>
          <w:szCs w:val="21"/>
        </w:rPr>
        <w:t xml:space="preserve"> 填表人（签字）：        </w:t>
      </w:r>
      <w:r w:rsidR="00F178AA">
        <w:rPr>
          <w:rFonts w:ascii="宋体" w:eastAsia="宋体" w:hAnsi="宋体"/>
          <w:color w:val="000000"/>
          <w:sz w:val="21"/>
          <w:szCs w:val="21"/>
        </w:rPr>
        <w:t xml:space="preserve"> </w:t>
      </w:r>
      <w:r>
        <w:rPr>
          <w:rFonts w:ascii="宋体" w:eastAsia="宋体" w:hAnsi="宋体" w:hint="eastAsia"/>
          <w:color w:val="000000"/>
          <w:sz w:val="21"/>
          <w:szCs w:val="21"/>
        </w:rPr>
        <w:t xml:space="preserve"> </w:t>
      </w:r>
      <w:r w:rsidR="00F178AA">
        <w:rPr>
          <w:rFonts w:ascii="宋体" w:eastAsia="宋体" w:hAnsi="宋体"/>
          <w:color w:val="000000"/>
          <w:sz w:val="21"/>
          <w:szCs w:val="21"/>
        </w:rPr>
        <w:t xml:space="preserve"> </w:t>
      </w:r>
      <w:r>
        <w:rPr>
          <w:rFonts w:ascii="宋体" w:eastAsia="宋体" w:hAnsi="宋体" w:hint="eastAsia"/>
          <w:color w:val="000000"/>
          <w:sz w:val="21"/>
          <w:szCs w:val="21"/>
        </w:rPr>
        <w:t xml:space="preserve">    项目经办人（签字）：</w:t>
      </w:r>
    </w:p>
    <w:p w14:paraId="0AAA0C4E" w14:textId="77777777" w:rsidR="00B465CA" w:rsidRDefault="00B465CA" w:rsidP="00B465CA">
      <w:pPr>
        <w:spacing w:after="0"/>
        <w:rPr>
          <w:rFonts w:ascii="黑体" w:eastAsia="黑体" w:hAnsi="黑体"/>
          <w:color w:val="000000"/>
          <w:sz w:val="18"/>
          <w:szCs w:val="18"/>
        </w:rPr>
      </w:pPr>
      <w:r>
        <w:rPr>
          <w:rFonts w:ascii="黑体" w:eastAsia="黑体" w:hAnsi="黑体" w:hint="eastAsia"/>
          <w:color w:val="000000"/>
          <w:sz w:val="18"/>
          <w:szCs w:val="18"/>
        </w:rPr>
        <w:t>注：1、排放增减量：（+）表示增加，（-）表示减少。2、(12)=(6)-(8)-(11)，（9）= (4)-(5)-(8)- (11) +（1）。3、计量单位：废水排放量——万吨/年；废气排放量——</w:t>
      </w:r>
      <w:proofErr w:type="gramStart"/>
      <w:r>
        <w:rPr>
          <w:rFonts w:ascii="黑体" w:eastAsia="黑体" w:hAnsi="黑体" w:hint="eastAsia"/>
          <w:color w:val="000000"/>
          <w:sz w:val="18"/>
          <w:szCs w:val="18"/>
        </w:rPr>
        <w:t>万标立方米</w:t>
      </w:r>
      <w:proofErr w:type="gramEnd"/>
      <w:r>
        <w:rPr>
          <w:rFonts w:ascii="黑体" w:eastAsia="黑体" w:hAnsi="黑体" w:hint="eastAsia"/>
          <w:color w:val="000000"/>
          <w:sz w:val="18"/>
          <w:szCs w:val="18"/>
        </w:rPr>
        <w:t>/年；工业固体废物排放量——万吨/年； 水污染物排放浓度——</w:t>
      </w:r>
      <w:proofErr w:type="gramStart"/>
      <w:r>
        <w:rPr>
          <w:rFonts w:ascii="黑体" w:eastAsia="黑体" w:hAnsi="黑体" w:hint="eastAsia"/>
          <w:color w:val="000000"/>
          <w:sz w:val="18"/>
          <w:szCs w:val="18"/>
        </w:rPr>
        <w:t>毫克/</w:t>
      </w:r>
      <w:proofErr w:type="gramEnd"/>
      <w:r>
        <w:rPr>
          <w:rFonts w:ascii="黑体" w:eastAsia="黑体" w:hAnsi="黑体" w:hint="eastAsia"/>
          <w:color w:val="000000"/>
          <w:sz w:val="18"/>
          <w:szCs w:val="18"/>
        </w:rPr>
        <w:t>升</w:t>
      </w:r>
    </w:p>
    <w:sectPr w:rsidR="00B465CA" w:rsidSect="00161E44">
      <w:pgSz w:w="16838" w:h="11906" w:orient="landscape"/>
      <w:pgMar w:top="1531" w:right="1440" w:bottom="1531"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56B6" w14:textId="77777777" w:rsidR="00A52A95" w:rsidRDefault="00A52A95" w:rsidP="006B7303">
      <w:pPr>
        <w:spacing w:after="0"/>
      </w:pPr>
      <w:r>
        <w:separator/>
      </w:r>
    </w:p>
  </w:endnote>
  <w:endnote w:type="continuationSeparator" w:id="0">
    <w:p w14:paraId="373C00DD" w14:textId="77777777" w:rsidR="00A52A95" w:rsidRDefault="00A52A95" w:rsidP="006B73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6509" w14:textId="77777777" w:rsidR="006B7303" w:rsidRDefault="006B7303">
    <w:pPr>
      <w:pStyle w:val="a5"/>
      <w:spacing w:after="0"/>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197B" w14:textId="77777777" w:rsidR="006B7303" w:rsidRDefault="006B7303">
    <w:pPr>
      <w:pStyle w:val="a5"/>
      <w:framePr w:h="0" w:wrap="around" w:vAnchor="text" w:hAnchor="margin" w:xAlign="outside" w:y="1"/>
      <w:rPr>
        <w:rStyle w:val="a7"/>
        <w:rFonts w:ascii="宋体" w:eastAsia="宋体" w:hAnsi="宋体"/>
        <w:sz w:val="28"/>
        <w:szCs w:val="28"/>
      </w:rPr>
    </w:pPr>
    <w:r>
      <w:rPr>
        <w:rStyle w:val="a7"/>
        <w:rFonts w:ascii="宋体" w:eastAsia="宋体" w:hAnsi="宋体" w:hint="eastAsia"/>
        <w:sz w:val="28"/>
        <w:szCs w:val="28"/>
      </w:rPr>
      <w:t>—</w:t>
    </w:r>
    <w:r>
      <w:rPr>
        <w:rStyle w:val="a7"/>
        <w:rFonts w:ascii="宋体" w:eastAsia="宋体" w:hAnsi="宋体" w:hint="eastAsia"/>
        <w:sz w:val="20"/>
        <w:szCs w:val="20"/>
      </w:rPr>
      <w:t xml:space="preserve">  </w:t>
    </w:r>
    <w:r>
      <w:rPr>
        <w:rFonts w:ascii="宋体" w:eastAsia="宋体" w:hAnsi="宋体"/>
        <w:sz w:val="26"/>
        <w:szCs w:val="26"/>
      </w:rPr>
      <w:fldChar w:fldCharType="begin"/>
    </w:r>
    <w:r>
      <w:rPr>
        <w:rStyle w:val="a7"/>
        <w:rFonts w:ascii="宋体" w:eastAsia="宋体" w:hAnsi="宋体"/>
        <w:sz w:val="26"/>
        <w:szCs w:val="26"/>
      </w:rPr>
      <w:instrText xml:space="preserve">PAGE  </w:instrText>
    </w:r>
    <w:r>
      <w:rPr>
        <w:rFonts w:ascii="宋体" w:eastAsia="宋体" w:hAnsi="宋体"/>
        <w:sz w:val="26"/>
        <w:szCs w:val="26"/>
      </w:rPr>
      <w:fldChar w:fldCharType="separate"/>
    </w:r>
    <w:r>
      <w:rPr>
        <w:rStyle w:val="a7"/>
        <w:rFonts w:ascii="宋体" w:eastAsia="宋体" w:hAnsi="宋体"/>
        <w:sz w:val="26"/>
        <w:szCs w:val="26"/>
      </w:rPr>
      <w:t>38</w:t>
    </w:r>
    <w:r>
      <w:rPr>
        <w:rFonts w:ascii="宋体" w:eastAsia="宋体" w:hAnsi="宋体"/>
        <w:sz w:val="26"/>
        <w:szCs w:val="26"/>
      </w:rPr>
      <w:fldChar w:fldCharType="end"/>
    </w:r>
    <w:r>
      <w:rPr>
        <w:rStyle w:val="a7"/>
        <w:rFonts w:ascii="宋体" w:eastAsia="宋体" w:hAnsi="宋体" w:hint="eastAsia"/>
        <w:sz w:val="20"/>
        <w:szCs w:val="20"/>
      </w:rPr>
      <w:t xml:space="preserve">  </w:t>
    </w:r>
    <w:r>
      <w:rPr>
        <w:rStyle w:val="a7"/>
        <w:rFonts w:ascii="宋体" w:eastAsia="宋体" w:hAnsi="宋体" w:hint="eastAsia"/>
        <w:sz w:val="28"/>
        <w:szCs w:val="28"/>
      </w:rPr>
      <w:t>—</w:t>
    </w:r>
  </w:p>
  <w:p w14:paraId="4E684BC4" w14:textId="77777777" w:rsidR="006B7303" w:rsidRDefault="006B7303">
    <w:pPr>
      <w:pStyle w:val="a5"/>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F0DC" w14:textId="77777777" w:rsidR="006B7303" w:rsidRDefault="006B7303">
    <w:pPr>
      <w:pStyle w:val="a5"/>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sidRPr="000230C8">
      <w:rPr>
        <w:rFonts w:ascii="Times New Roman" w:hAnsi="Times New Roman"/>
        <w:noProof/>
        <w:sz w:val="21"/>
        <w:szCs w:val="21"/>
        <w:lang w:val="zh-CN"/>
      </w:rPr>
      <w:t>42</w:t>
    </w:r>
    <w:r>
      <w:rPr>
        <w:rFonts w:ascii="Times New Roman" w:hAnsi="Times New Roman"/>
        <w:sz w:val="21"/>
        <w:szCs w:val="21"/>
      </w:rPr>
      <w:fldChar w:fldCharType="end"/>
    </w:r>
  </w:p>
  <w:p w14:paraId="13471DB7" w14:textId="77777777" w:rsidR="006B7303" w:rsidRDefault="006B7303">
    <w:pPr>
      <w:pStyle w:val="a5"/>
      <w:spacing w:after="0"/>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845D" w14:textId="77777777" w:rsidR="00A52A95" w:rsidRDefault="00A52A95" w:rsidP="006B7303">
      <w:pPr>
        <w:spacing w:after="0"/>
      </w:pPr>
      <w:r>
        <w:separator/>
      </w:r>
    </w:p>
  </w:footnote>
  <w:footnote w:type="continuationSeparator" w:id="0">
    <w:p w14:paraId="58B69D51" w14:textId="77777777" w:rsidR="00A52A95" w:rsidRDefault="00A52A95" w:rsidP="006B73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0710"/>
    <w:multiLevelType w:val="multilevel"/>
    <w:tmpl w:val="21DE07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F98A08F"/>
    <w:multiLevelType w:val="singleLevel"/>
    <w:tmpl w:val="3F98A08F"/>
    <w:lvl w:ilvl="0">
      <w:start w:val="2"/>
      <w:numFmt w:val="decimal"/>
      <w:lvlText w:val="%1."/>
      <w:lvlJc w:val="left"/>
      <w:pPr>
        <w:tabs>
          <w:tab w:val="num" w:pos="312"/>
        </w:tabs>
      </w:pPr>
    </w:lvl>
  </w:abstractNum>
  <w:num w:numId="1" w16cid:durableId="95291831">
    <w:abstractNumId w:val="0"/>
  </w:num>
  <w:num w:numId="2" w16cid:durableId="1975674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17"/>
    <w:rsid w:val="00005C0B"/>
    <w:rsid w:val="000A7731"/>
    <w:rsid w:val="000E17A1"/>
    <w:rsid w:val="000F621E"/>
    <w:rsid w:val="001E11E9"/>
    <w:rsid w:val="00226D5B"/>
    <w:rsid w:val="0025598F"/>
    <w:rsid w:val="003147DF"/>
    <w:rsid w:val="0034153D"/>
    <w:rsid w:val="00353069"/>
    <w:rsid w:val="0036589C"/>
    <w:rsid w:val="003A7FC0"/>
    <w:rsid w:val="003D7B2E"/>
    <w:rsid w:val="003F0E95"/>
    <w:rsid w:val="00466916"/>
    <w:rsid w:val="004E76ED"/>
    <w:rsid w:val="00573548"/>
    <w:rsid w:val="005D3C4D"/>
    <w:rsid w:val="0060277D"/>
    <w:rsid w:val="006350C7"/>
    <w:rsid w:val="006B7303"/>
    <w:rsid w:val="006D5EF5"/>
    <w:rsid w:val="00703FBA"/>
    <w:rsid w:val="00776A09"/>
    <w:rsid w:val="007A0EB4"/>
    <w:rsid w:val="008874FD"/>
    <w:rsid w:val="00911C55"/>
    <w:rsid w:val="00A0282B"/>
    <w:rsid w:val="00A21FBF"/>
    <w:rsid w:val="00A45523"/>
    <w:rsid w:val="00A52A95"/>
    <w:rsid w:val="00A54A27"/>
    <w:rsid w:val="00A81B7F"/>
    <w:rsid w:val="00B24149"/>
    <w:rsid w:val="00B465CA"/>
    <w:rsid w:val="00BA6ADA"/>
    <w:rsid w:val="00BC0167"/>
    <w:rsid w:val="00C05317"/>
    <w:rsid w:val="00C71835"/>
    <w:rsid w:val="00C75479"/>
    <w:rsid w:val="00CC03F6"/>
    <w:rsid w:val="00D05375"/>
    <w:rsid w:val="00D66FEC"/>
    <w:rsid w:val="00E45F15"/>
    <w:rsid w:val="00E55968"/>
    <w:rsid w:val="00EB7880"/>
    <w:rsid w:val="00F178AA"/>
    <w:rsid w:val="00F34555"/>
    <w:rsid w:val="00F63632"/>
    <w:rsid w:val="00F66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7F315"/>
  <w15:chartTrackingRefBased/>
  <w15:docId w15:val="{524128C6-67A1-4098-9263-46BCEE53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303"/>
    <w:pPr>
      <w:adjustRightInd w:val="0"/>
      <w:snapToGrid w:val="0"/>
      <w:spacing w:after="200"/>
    </w:pPr>
    <w:rPr>
      <w:rFonts w:ascii="Tahoma" w:eastAsia="微软雅黑" w:hAnsi="Tahoma" w:cs="Times New Roman"/>
      <w:kern w:val="0"/>
      <w:sz w:val="22"/>
    </w:rPr>
  </w:style>
  <w:style w:type="paragraph" w:styleId="1">
    <w:name w:val="heading 1"/>
    <w:basedOn w:val="a"/>
    <w:next w:val="a"/>
    <w:link w:val="11"/>
    <w:qFormat/>
    <w:rsid w:val="006B7303"/>
    <w:pPr>
      <w:keepNext/>
      <w:widowControl w:val="0"/>
      <w:adjustRightInd/>
      <w:snapToGrid/>
      <w:spacing w:after="0"/>
      <w:jc w:val="center"/>
      <w:outlineLvl w:val="0"/>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7303"/>
    <w:pPr>
      <w:tabs>
        <w:tab w:val="center" w:pos="4153"/>
        <w:tab w:val="right" w:pos="8306"/>
      </w:tabs>
      <w:jc w:val="center"/>
    </w:pPr>
    <w:rPr>
      <w:sz w:val="18"/>
      <w:szCs w:val="18"/>
    </w:rPr>
  </w:style>
  <w:style w:type="character" w:customStyle="1" w:styleId="a4">
    <w:name w:val="页眉 字符"/>
    <w:basedOn w:val="a0"/>
    <w:link w:val="a3"/>
    <w:uiPriority w:val="99"/>
    <w:rsid w:val="006B7303"/>
    <w:rPr>
      <w:sz w:val="18"/>
      <w:szCs w:val="18"/>
    </w:rPr>
  </w:style>
  <w:style w:type="paragraph" w:styleId="a5">
    <w:name w:val="footer"/>
    <w:basedOn w:val="a"/>
    <w:link w:val="a6"/>
    <w:unhideWhenUsed/>
    <w:rsid w:val="006B7303"/>
    <w:pPr>
      <w:tabs>
        <w:tab w:val="center" w:pos="4153"/>
        <w:tab w:val="right" w:pos="8306"/>
      </w:tabs>
    </w:pPr>
    <w:rPr>
      <w:sz w:val="18"/>
      <w:szCs w:val="18"/>
    </w:rPr>
  </w:style>
  <w:style w:type="character" w:customStyle="1" w:styleId="a6">
    <w:name w:val="页脚 字符"/>
    <w:basedOn w:val="a0"/>
    <w:link w:val="a5"/>
    <w:rsid w:val="006B7303"/>
    <w:rPr>
      <w:sz w:val="18"/>
      <w:szCs w:val="18"/>
    </w:rPr>
  </w:style>
  <w:style w:type="character" w:customStyle="1" w:styleId="10">
    <w:name w:val="标题 1 字符"/>
    <w:basedOn w:val="a0"/>
    <w:uiPriority w:val="9"/>
    <w:rsid w:val="006B7303"/>
    <w:rPr>
      <w:rFonts w:ascii="Tahoma" w:eastAsia="微软雅黑" w:hAnsi="Tahoma" w:cs="Times New Roman"/>
      <w:b/>
      <w:bCs/>
      <w:kern w:val="44"/>
      <w:sz w:val="44"/>
      <w:szCs w:val="44"/>
    </w:rPr>
  </w:style>
  <w:style w:type="character" w:styleId="a7">
    <w:name w:val="page number"/>
    <w:basedOn w:val="a0"/>
    <w:rsid w:val="006B7303"/>
  </w:style>
  <w:style w:type="character" w:styleId="a8">
    <w:name w:val="annotation reference"/>
    <w:semiHidden/>
    <w:rsid w:val="006B7303"/>
    <w:rPr>
      <w:sz w:val="21"/>
      <w:szCs w:val="21"/>
    </w:rPr>
  </w:style>
  <w:style w:type="character" w:customStyle="1" w:styleId="Char1">
    <w:name w:val="表头 Char1"/>
    <w:link w:val="a9"/>
    <w:rsid w:val="006B7303"/>
    <w:rPr>
      <w:rFonts w:eastAsia="黑体"/>
      <w:spacing w:val="6"/>
      <w:position w:val="10"/>
      <w:sz w:val="24"/>
      <w:szCs w:val="24"/>
    </w:rPr>
  </w:style>
  <w:style w:type="character" w:customStyle="1" w:styleId="Char">
    <w:name w:val="段落 Char"/>
    <w:link w:val="aa"/>
    <w:qFormat/>
    <w:rsid w:val="006B7303"/>
    <w:rPr>
      <w:rFonts w:ascii="宋体" w:eastAsia="宋体" w:hAnsi="Courier New"/>
      <w:sz w:val="28"/>
    </w:rPr>
  </w:style>
  <w:style w:type="character" w:customStyle="1" w:styleId="Char0">
    <w:name w:val="页脚 Char"/>
    <w:uiPriority w:val="99"/>
    <w:rsid w:val="006B7303"/>
    <w:rPr>
      <w:rFonts w:ascii="Tahoma" w:hAnsi="Tahoma"/>
      <w:sz w:val="18"/>
      <w:szCs w:val="18"/>
      <w:lang w:bidi="ar-SA"/>
    </w:rPr>
  </w:style>
  <w:style w:type="character" w:customStyle="1" w:styleId="12">
    <w:name w:val="正文文本缩进 字符1"/>
    <w:link w:val="ab"/>
    <w:rsid w:val="006B7303"/>
    <w:rPr>
      <w:rFonts w:ascii="Tahoma" w:eastAsia="微软雅黑" w:hAnsi="Tahoma"/>
      <w:sz w:val="22"/>
    </w:rPr>
  </w:style>
  <w:style w:type="character" w:customStyle="1" w:styleId="13">
    <w:name w:val="纯文本 字符1"/>
    <w:link w:val="ac"/>
    <w:rsid w:val="006B7303"/>
    <w:rPr>
      <w:rFonts w:ascii="宋体" w:eastAsia="宋体" w:hAnsi="Courier New" w:cs="Courier New"/>
      <w:szCs w:val="21"/>
    </w:rPr>
  </w:style>
  <w:style w:type="character" w:customStyle="1" w:styleId="21">
    <w:name w:val="正文文本首行缩进 2 字符1"/>
    <w:basedOn w:val="12"/>
    <w:link w:val="2"/>
    <w:uiPriority w:val="99"/>
    <w:rsid w:val="006B7303"/>
    <w:rPr>
      <w:rFonts w:ascii="Tahoma" w:eastAsia="微软雅黑" w:hAnsi="Tahoma"/>
      <w:sz w:val="22"/>
    </w:rPr>
  </w:style>
  <w:style w:type="character" w:customStyle="1" w:styleId="11">
    <w:name w:val="标题 1 字符1"/>
    <w:link w:val="1"/>
    <w:rsid w:val="006B7303"/>
    <w:rPr>
      <w:rFonts w:ascii="Times New Roman" w:eastAsia="仿宋_GB2312" w:hAnsi="Times New Roman" w:cs="Times New Roman"/>
      <w:sz w:val="32"/>
      <w:szCs w:val="24"/>
    </w:rPr>
  </w:style>
  <w:style w:type="character" w:customStyle="1" w:styleId="CharCharCharCharCharChar">
    <w:name w:val="段落 Char Char Char Char Char Char"/>
    <w:link w:val="CharCharCharCharChar"/>
    <w:rsid w:val="006B7303"/>
    <w:rPr>
      <w:rFonts w:eastAsia="宋体"/>
      <w:szCs w:val="21"/>
    </w:rPr>
  </w:style>
  <w:style w:type="character" w:customStyle="1" w:styleId="Char2">
    <w:name w:val="页眉 Char"/>
    <w:rsid w:val="006B7303"/>
    <w:rPr>
      <w:rFonts w:ascii="Tahoma" w:eastAsia="微软雅黑" w:hAnsi="Tahoma"/>
      <w:sz w:val="18"/>
      <w:szCs w:val="18"/>
    </w:rPr>
  </w:style>
  <w:style w:type="character" w:customStyle="1" w:styleId="14">
    <w:name w:val="正文缩进 字符1"/>
    <w:aliases w:val="标准正文 字符,正文（首行缩进两字） 字符1,正文（首行缩进两字） Char Char Char Char Char Char Char 字符,正文2 字符1,正文（首行缩进两字） Char Char Char 字符,正文（首行缩进两字） Char 字符1,表正文 字符1,正文非缩进 字符1,特点 字符1,正文2 Char1 字符1,正文2 Char Char 字符,标题4 字符,首行缩进 字符,正文缩进 Char Char Char Char Char 字符,正文不缩进 字符1"/>
    <w:link w:val="ad"/>
    <w:qFormat/>
    <w:locked/>
    <w:rsid w:val="006B7303"/>
    <w:rPr>
      <w:rFonts w:ascii="宋体" w:hAnsi="宋体"/>
      <w:sz w:val="28"/>
    </w:rPr>
  </w:style>
  <w:style w:type="character" w:customStyle="1" w:styleId="font01">
    <w:name w:val="font01"/>
    <w:qFormat/>
    <w:rsid w:val="006B7303"/>
    <w:rPr>
      <w:rFonts w:ascii="宋体" w:eastAsia="宋体" w:hAnsi="宋体" w:cs="宋体" w:hint="eastAsia"/>
      <w:color w:val="000000"/>
      <w:sz w:val="22"/>
      <w:szCs w:val="22"/>
      <w:u w:val="none"/>
    </w:rPr>
  </w:style>
  <w:style w:type="character" w:customStyle="1" w:styleId="font31">
    <w:name w:val="font31"/>
    <w:rsid w:val="006B7303"/>
    <w:rPr>
      <w:rFonts w:ascii="Times New Roman" w:hAnsi="Times New Roman" w:cs="Times New Roman" w:hint="default"/>
      <w:i w:val="0"/>
      <w:color w:val="000000"/>
      <w:sz w:val="24"/>
      <w:szCs w:val="24"/>
      <w:u w:val="none"/>
    </w:rPr>
  </w:style>
  <w:style w:type="character" w:customStyle="1" w:styleId="font11">
    <w:name w:val="font11"/>
    <w:qFormat/>
    <w:rsid w:val="006B7303"/>
    <w:rPr>
      <w:rFonts w:ascii="Times New Roman" w:hAnsi="Times New Roman" w:cs="Times New Roman" w:hint="default"/>
      <w:color w:val="000000"/>
      <w:sz w:val="22"/>
      <w:szCs w:val="22"/>
      <w:u w:val="none"/>
    </w:rPr>
  </w:style>
  <w:style w:type="paragraph" w:customStyle="1" w:styleId="ae">
    <w:basedOn w:val="a"/>
    <w:next w:val="af"/>
    <w:qFormat/>
    <w:rsid w:val="006B7303"/>
    <w:pPr>
      <w:widowControl w:val="0"/>
      <w:adjustRightInd/>
      <w:snapToGrid/>
      <w:spacing w:after="0"/>
      <w:ind w:firstLineChars="200" w:firstLine="420"/>
      <w:jc w:val="both"/>
    </w:pPr>
    <w:rPr>
      <w:rFonts w:ascii="Times New Roman" w:eastAsia="宋体" w:hAnsi="Times New Roman"/>
      <w:kern w:val="2"/>
      <w:sz w:val="21"/>
      <w:szCs w:val="20"/>
    </w:rPr>
  </w:style>
  <w:style w:type="paragraph" w:styleId="ac">
    <w:name w:val="Plain Text"/>
    <w:basedOn w:val="a"/>
    <w:link w:val="13"/>
    <w:rsid w:val="006B7303"/>
    <w:rPr>
      <w:rFonts w:ascii="宋体" w:eastAsia="宋体" w:hAnsi="Courier New" w:cs="Courier New"/>
      <w:kern w:val="2"/>
      <w:sz w:val="21"/>
      <w:szCs w:val="21"/>
    </w:rPr>
  </w:style>
  <w:style w:type="character" w:customStyle="1" w:styleId="af0">
    <w:name w:val="纯文本 字符"/>
    <w:basedOn w:val="a0"/>
    <w:uiPriority w:val="99"/>
    <w:semiHidden/>
    <w:rsid w:val="006B7303"/>
    <w:rPr>
      <w:rFonts w:asciiTheme="minorEastAsia" w:hAnsi="Courier New" w:cs="Courier New"/>
      <w:kern w:val="0"/>
      <w:sz w:val="22"/>
    </w:rPr>
  </w:style>
  <w:style w:type="paragraph" w:styleId="af1">
    <w:name w:val="Balloon Text"/>
    <w:basedOn w:val="a"/>
    <w:link w:val="af2"/>
    <w:semiHidden/>
    <w:rsid w:val="006B7303"/>
    <w:rPr>
      <w:sz w:val="18"/>
      <w:szCs w:val="18"/>
    </w:rPr>
  </w:style>
  <w:style w:type="character" w:customStyle="1" w:styleId="af2">
    <w:name w:val="批注框文本 字符"/>
    <w:basedOn w:val="a0"/>
    <w:link w:val="af1"/>
    <w:semiHidden/>
    <w:rsid w:val="006B7303"/>
    <w:rPr>
      <w:rFonts w:ascii="Tahoma" w:eastAsia="微软雅黑" w:hAnsi="Tahoma" w:cs="Times New Roman"/>
      <w:kern w:val="0"/>
      <w:sz w:val="18"/>
      <w:szCs w:val="18"/>
    </w:rPr>
  </w:style>
  <w:style w:type="paragraph" w:styleId="af3">
    <w:name w:val="annotation text"/>
    <w:basedOn w:val="a"/>
    <w:link w:val="af4"/>
    <w:semiHidden/>
    <w:unhideWhenUsed/>
    <w:rsid w:val="006B7303"/>
  </w:style>
  <w:style w:type="character" w:customStyle="1" w:styleId="af4">
    <w:name w:val="批注文字 字符"/>
    <w:basedOn w:val="a0"/>
    <w:link w:val="af3"/>
    <w:uiPriority w:val="99"/>
    <w:semiHidden/>
    <w:rsid w:val="006B7303"/>
    <w:rPr>
      <w:rFonts w:ascii="Tahoma" w:eastAsia="微软雅黑" w:hAnsi="Tahoma" w:cs="Times New Roman"/>
      <w:kern w:val="0"/>
      <w:sz w:val="22"/>
    </w:rPr>
  </w:style>
  <w:style w:type="paragraph" w:styleId="af5">
    <w:name w:val="annotation subject"/>
    <w:basedOn w:val="af3"/>
    <w:next w:val="af3"/>
    <w:link w:val="af6"/>
    <w:semiHidden/>
    <w:rsid w:val="006B7303"/>
    <w:rPr>
      <w:b/>
      <w:bCs/>
    </w:rPr>
  </w:style>
  <w:style w:type="character" w:customStyle="1" w:styleId="af6">
    <w:name w:val="批注主题 字符"/>
    <w:basedOn w:val="af4"/>
    <w:link w:val="af5"/>
    <w:semiHidden/>
    <w:rsid w:val="006B7303"/>
    <w:rPr>
      <w:rFonts w:ascii="Tahoma" w:eastAsia="微软雅黑" w:hAnsi="Tahoma" w:cs="Times New Roman"/>
      <w:b/>
      <w:bCs/>
      <w:kern w:val="0"/>
      <w:sz w:val="22"/>
    </w:rPr>
  </w:style>
  <w:style w:type="paragraph" w:styleId="ab">
    <w:name w:val="Body Text Indent"/>
    <w:basedOn w:val="a"/>
    <w:link w:val="12"/>
    <w:rsid w:val="006B7303"/>
    <w:pPr>
      <w:spacing w:after="120"/>
      <w:ind w:leftChars="200" w:left="420"/>
    </w:pPr>
    <w:rPr>
      <w:rFonts w:cstheme="minorBidi"/>
      <w:kern w:val="2"/>
    </w:rPr>
  </w:style>
  <w:style w:type="character" w:customStyle="1" w:styleId="af7">
    <w:name w:val="正文文本缩进 字符"/>
    <w:basedOn w:val="a0"/>
    <w:uiPriority w:val="99"/>
    <w:semiHidden/>
    <w:rsid w:val="006B7303"/>
    <w:rPr>
      <w:rFonts w:ascii="Tahoma" w:eastAsia="微软雅黑" w:hAnsi="Tahoma" w:cs="Times New Roman"/>
      <w:kern w:val="0"/>
      <w:sz w:val="22"/>
    </w:rPr>
  </w:style>
  <w:style w:type="paragraph" w:styleId="af8">
    <w:name w:val="Body Text"/>
    <w:basedOn w:val="a"/>
    <w:link w:val="af9"/>
    <w:rsid w:val="006B7303"/>
    <w:pPr>
      <w:spacing w:after="120"/>
    </w:pPr>
    <w:rPr>
      <w:rFonts w:ascii="Times New Roman" w:hAnsi="Times New Roman"/>
      <w:kern w:val="2"/>
      <w:sz w:val="21"/>
      <w:szCs w:val="20"/>
    </w:rPr>
  </w:style>
  <w:style w:type="character" w:customStyle="1" w:styleId="af9">
    <w:name w:val="正文文本 字符"/>
    <w:basedOn w:val="a0"/>
    <w:link w:val="af8"/>
    <w:rsid w:val="006B7303"/>
    <w:rPr>
      <w:rFonts w:ascii="Times New Roman" w:eastAsia="微软雅黑" w:hAnsi="Times New Roman" w:cs="Times New Roman"/>
      <w:szCs w:val="20"/>
    </w:rPr>
  </w:style>
  <w:style w:type="paragraph" w:styleId="afa">
    <w:name w:val="Document Map"/>
    <w:basedOn w:val="a"/>
    <w:link w:val="afb"/>
    <w:semiHidden/>
    <w:rsid w:val="006B7303"/>
    <w:pPr>
      <w:shd w:val="clear" w:color="auto" w:fill="000080"/>
    </w:pPr>
  </w:style>
  <w:style w:type="character" w:customStyle="1" w:styleId="afb">
    <w:name w:val="文档结构图 字符"/>
    <w:basedOn w:val="a0"/>
    <w:link w:val="afa"/>
    <w:semiHidden/>
    <w:rsid w:val="006B7303"/>
    <w:rPr>
      <w:rFonts w:ascii="Tahoma" w:eastAsia="微软雅黑" w:hAnsi="Tahoma" w:cs="Times New Roman"/>
      <w:kern w:val="0"/>
      <w:sz w:val="22"/>
      <w:shd w:val="clear" w:color="auto" w:fill="000080"/>
    </w:rPr>
  </w:style>
  <w:style w:type="paragraph" w:styleId="ad">
    <w:name w:val="Normal Indent"/>
    <w:aliases w:val="标准正文,正文（首行缩进两字）,正文（首行缩进两字） Char Char Char Char Char Char Char,正文2,正文（首行缩进两字） Char Char Char,正文（首行缩进两字） Char,表正文,正文非缩进,特点,正文2 Char1,正文2 Char Char,标题4,首行缩进,正文缩进 Char Char Char Char Char,正文缩进 Char Char Char,正文（首行缩进两字）＋行距：1.5倍行距,正文不缩进,段1,缩"/>
    <w:basedOn w:val="a"/>
    <w:link w:val="14"/>
    <w:qFormat/>
    <w:rsid w:val="006B7303"/>
    <w:pPr>
      <w:adjustRightInd/>
      <w:snapToGrid/>
      <w:spacing w:after="0"/>
      <w:ind w:firstLine="420"/>
    </w:pPr>
    <w:rPr>
      <w:rFonts w:ascii="宋体" w:eastAsiaTheme="minorEastAsia" w:hAnsi="宋体" w:cstheme="minorBidi"/>
      <w:kern w:val="2"/>
      <w:sz w:val="28"/>
    </w:rPr>
  </w:style>
  <w:style w:type="paragraph" w:customStyle="1" w:styleId="a9">
    <w:name w:val="表头"/>
    <w:basedOn w:val="afc"/>
    <w:link w:val="Char1"/>
    <w:rsid w:val="006B7303"/>
    <w:pPr>
      <w:spacing w:line="240" w:lineRule="auto"/>
      <w:ind w:firstLine="504"/>
      <w:jc w:val="left"/>
    </w:pPr>
    <w:rPr>
      <w:rFonts w:asciiTheme="minorHAnsi" w:eastAsia="黑体" w:hAnsiTheme="minorHAnsi" w:cstheme="minorBidi"/>
      <w:spacing w:val="6"/>
      <w:position w:val="10"/>
      <w:sz w:val="24"/>
      <w:szCs w:val="24"/>
    </w:rPr>
  </w:style>
  <w:style w:type="paragraph" w:customStyle="1" w:styleId="afd">
    <w:name w:val="表格"/>
    <w:basedOn w:val="a"/>
    <w:link w:val="afe"/>
    <w:qFormat/>
    <w:rsid w:val="006B7303"/>
    <w:pPr>
      <w:keepNext/>
      <w:widowControl w:val="0"/>
      <w:snapToGrid/>
      <w:spacing w:after="0" w:line="312" w:lineRule="atLeast"/>
      <w:jc w:val="center"/>
      <w:textAlignment w:val="baseline"/>
    </w:pPr>
    <w:rPr>
      <w:rFonts w:ascii="Times New Roman" w:eastAsia="宋体" w:hAnsi="Times New Roman"/>
      <w:sz w:val="21"/>
      <w:szCs w:val="20"/>
    </w:rPr>
  </w:style>
  <w:style w:type="paragraph" w:customStyle="1" w:styleId="afc">
    <w:name w:val="表格正文"/>
    <w:basedOn w:val="a"/>
    <w:rsid w:val="006B7303"/>
    <w:pPr>
      <w:widowControl w:val="0"/>
      <w:adjustRightInd/>
      <w:snapToGrid/>
      <w:spacing w:after="0" w:line="520" w:lineRule="exact"/>
      <w:ind w:firstLineChars="200" w:firstLine="200"/>
      <w:jc w:val="center"/>
    </w:pPr>
    <w:rPr>
      <w:rFonts w:ascii="Times New Roman" w:eastAsia="宋体" w:hAnsi="Times New Roman"/>
      <w:kern w:val="2"/>
      <w:sz w:val="21"/>
      <w:szCs w:val="20"/>
    </w:rPr>
  </w:style>
  <w:style w:type="paragraph" w:customStyle="1" w:styleId="CharCharCharCharChar">
    <w:name w:val="段落 Char Char Char Char Char"/>
    <w:basedOn w:val="ac"/>
    <w:link w:val="CharCharCharCharCharChar"/>
    <w:rsid w:val="006B7303"/>
    <w:pPr>
      <w:widowControl w:val="0"/>
      <w:tabs>
        <w:tab w:val="left" w:pos="600"/>
        <w:tab w:val="left" w:pos="720"/>
      </w:tabs>
      <w:adjustRightInd/>
      <w:spacing w:after="0" w:line="240" w:lineRule="atLeast"/>
      <w:jc w:val="center"/>
    </w:pPr>
    <w:rPr>
      <w:rFonts w:asciiTheme="minorHAnsi" w:hAnsiTheme="minorHAnsi" w:cstheme="minorBidi"/>
    </w:rPr>
  </w:style>
  <w:style w:type="paragraph" w:customStyle="1" w:styleId="aff">
    <w:name w:val="五号表格"/>
    <w:basedOn w:val="a"/>
    <w:rsid w:val="006B7303"/>
    <w:pPr>
      <w:widowControl w:val="0"/>
      <w:adjustRightInd/>
      <w:snapToGrid/>
      <w:spacing w:after="0"/>
      <w:jc w:val="center"/>
    </w:pPr>
    <w:rPr>
      <w:rFonts w:ascii="Times New Roman" w:eastAsia="宋体" w:hAnsi="Times New Roman"/>
      <w:kern w:val="2"/>
      <w:sz w:val="21"/>
      <w:szCs w:val="21"/>
    </w:rPr>
  </w:style>
  <w:style w:type="paragraph" w:customStyle="1" w:styleId="15">
    <w:name w:val="普通(网站)1"/>
    <w:basedOn w:val="a"/>
    <w:rsid w:val="006B7303"/>
    <w:pPr>
      <w:adjustRightInd/>
      <w:snapToGrid/>
      <w:spacing w:before="100" w:beforeAutospacing="1" w:after="100" w:afterAutospacing="1"/>
    </w:pPr>
    <w:rPr>
      <w:rFonts w:ascii="宋体" w:eastAsia="宋体" w:hAnsi="宋体" w:cs="宋体"/>
      <w:sz w:val="24"/>
      <w:szCs w:val="24"/>
    </w:rPr>
  </w:style>
  <w:style w:type="paragraph" w:styleId="aff0">
    <w:name w:val="Revision"/>
    <w:uiPriority w:val="99"/>
    <w:unhideWhenUsed/>
    <w:rsid w:val="006B7303"/>
    <w:rPr>
      <w:rFonts w:ascii="Tahoma" w:eastAsia="微软雅黑" w:hAnsi="Tahoma" w:cs="Times New Roman"/>
      <w:kern w:val="0"/>
      <w:sz w:val="22"/>
    </w:rPr>
  </w:style>
  <w:style w:type="paragraph" w:customStyle="1" w:styleId="05">
    <w:name w:val="样式 结论 + 段后: 0.5 行"/>
    <w:basedOn w:val="a"/>
    <w:rsid w:val="006B7303"/>
    <w:pPr>
      <w:widowControl w:val="0"/>
      <w:adjustRightInd/>
      <w:spacing w:beforeLines="50" w:before="50" w:afterLines="50" w:after="50" w:line="500" w:lineRule="atLeast"/>
      <w:ind w:firstLine="561"/>
      <w:jc w:val="both"/>
    </w:pPr>
    <w:rPr>
      <w:rFonts w:ascii="楷体_GB2312" w:eastAsia="楷体_GB2312" w:hAnsi="Times New Roman" w:cs="宋体"/>
      <w:b/>
      <w:bCs/>
      <w:kern w:val="2"/>
      <w:sz w:val="28"/>
      <w:szCs w:val="21"/>
    </w:rPr>
  </w:style>
  <w:style w:type="paragraph" w:customStyle="1" w:styleId="aa">
    <w:name w:val="段落"/>
    <w:basedOn w:val="ac"/>
    <w:link w:val="Char"/>
    <w:qFormat/>
    <w:rsid w:val="006B7303"/>
    <w:pPr>
      <w:widowControl w:val="0"/>
      <w:adjustRightInd/>
      <w:snapToGrid/>
      <w:spacing w:after="0" w:line="500" w:lineRule="exact"/>
      <w:ind w:firstLine="578"/>
      <w:jc w:val="both"/>
    </w:pPr>
    <w:rPr>
      <w:rFonts w:cstheme="minorBidi"/>
      <w:sz w:val="28"/>
      <w:szCs w:val="22"/>
    </w:rPr>
  </w:style>
  <w:style w:type="table" w:styleId="aff1">
    <w:name w:val="Table Grid"/>
    <w:basedOn w:val="a1"/>
    <w:qFormat/>
    <w:rsid w:val="006B7303"/>
    <w:pPr>
      <w:adjustRightInd w:val="0"/>
      <w:snapToGrid w:val="0"/>
      <w:spacing w:after="200"/>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清改表格字体"/>
    <w:basedOn w:val="a"/>
    <w:rsid w:val="006B7303"/>
    <w:pPr>
      <w:widowControl w:val="0"/>
      <w:adjustRightInd/>
      <w:snapToGrid/>
      <w:spacing w:after="0"/>
      <w:jc w:val="center"/>
    </w:pPr>
    <w:rPr>
      <w:rFonts w:ascii="Times New Roman" w:eastAsia="宋体" w:hAnsi="Times New Roman" w:cs="宋体"/>
      <w:kern w:val="2"/>
      <w:sz w:val="21"/>
      <w:szCs w:val="20"/>
    </w:rPr>
  </w:style>
  <w:style w:type="character" w:customStyle="1" w:styleId="Char3">
    <w:name w:val="批注文字 Char"/>
    <w:semiHidden/>
    <w:rsid w:val="006B7303"/>
    <w:rPr>
      <w:rFonts w:ascii="Tahoma" w:eastAsia="微软雅黑" w:hAnsi="Tahoma"/>
      <w:sz w:val="22"/>
      <w:szCs w:val="22"/>
    </w:rPr>
  </w:style>
  <w:style w:type="paragraph" w:styleId="20">
    <w:name w:val="Body Text 2"/>
    <w:basedOn w:val="a"/>
    <w:link w:val="210"/>
    <w:rsid w:val="006B7303"/>
    <w:pPr>
      <w:spacing w:after="120" w:line="480" w:lineRule="auto"/>
    </w:pPr>
  </w:style>
  <w:style w:type="character" w:customStyle="1" w:styleId="22">
    <w:name w:val="正文文本 2 字符"/>
    <w:basedOn w:val="a0"/>
    <w:uiPriority w:val="99"/>
    <w:semiHidden/>
    <w:rsid w:val="006B7303"/>
    <w:rPr>
      <w:rFonts w:ascii="Tahoma" w:eastAsia="微软雅黑" w:hAnsi="Tahoma" w:cs="Times New Roman"/>
      <w:kern w:val="0"/>
      <w:sz w:val="22"/>
    </w:rPr>
  </w:style>
  <w:style w:type="character" w:customStyle="1" w:styleId="210">
    <w:name w:val="正文文本 2 字符1"/>
    <w:link w:val="20"/>
    <w:rsid w:val="006B7303"/>
    <w:rPr>
      <w:rFonts w:ascii="Tahoma" w:eastAsia="微软雅黑" w:hAnsi="Tahoma" w:cs="Times New Roman"/>
      <w:kern w:val="0"/>
      <w:sz w:val="22"/>
    </w:rPr>
  </w:style>
  <w:style w:type="paragraph" w:customStyle="1" w:styleId="TableStyle105">
    <w:name w:val="TableStyle10.5"/>
    <w:basedOn w:val="a"/>
    <w:qFormat/>
    <w:rsid w:val="006B7303"/>
    <w:pPr>
      <w:widowControl w:val="0"/>
      <w:adjustRightInd/>
      <w:snapToGrid/>
      <w:spacing w:after="0"/>
      <w:jc w:val="center"/>
    </w:pPr>
    <w:rPr>
      <w:rFonts w:ascii="Times New Roman" w:eastAsia="宋体" w:hAnsi="Times New Roman"/>
      <w:sz w:val="21"/>
    </w:rPr>
  </w:style>
  <w:style w:type="paragraph" w:customStyle="1" w:styleId="TableStyle12">
    <w:name w:val="TableStyle12"/>
    <w:basedOn w:val="a"/>
    <w:qFormat/>
    <w:rsid w:val="006B7303"/>
    <w:pPr>
      <w:widowControl w:val="0"/>
      <w:adjustRightInd/>
      <w:snapToGrid/>
      <w:spacing w:after="0"/>
      <w:jc w:val="center"/>
    </w:pPr>
    <w:rPr>
      <w:rFonts w:ascii="Times New Roman" w:eastAsia="宋体" w:hAnsi="Times New Roman"/>
      <w:sz w:val="24"/>
    </w:rPr>
  </w:style>
  <w:style w:type="paragraph" w:customStyle="1" w:styleId="TableParagraph">
    <w:name w:val="Table Paragraph"/>
    <w:basedOn w:val="a"/>
    <w:uiPriority w:val="1"/>
    <w:qFormat/>
    <w:rsid w:val="006B7303"/>
    <w:pPr>
      <w:widowControl w:val="0"/>
      <w:autoSpaceDE w:val="0"/>
      <w:autoSpaceDN w:val="0"/>
      <w:adjustRightInd/>
      <w:snapToGrid/>
      <w:spacing w:after="0"/>
      <w:jc w:val="center"/>
    </w:pPr>
    <w:rPr>
      <w:rFonts w:ascii="Times New Roman" w:eastAsia="Times New Roman" w:hAnsi="Times New Roman"/>
      <w:lang w:val="zh-CN" w:bidi="zh-CN"/>
    </w:rPr>
  </w:style>
  <w:style w:type="table" w:customStyle="1" w:styleId="TableNormal">
    <w:name w:val="Table Normal"/>
    <w:uiPriority w:val="2"/>
    <w:semiHidden/>
    <w:unhideWhenUsed/>
    <w:qFormat/>
    <w:rsid w:val="006B7303"/>
    <w:pPr>
      <w:widowControl w:val="0"/>
      <w:autoSpaceDE w:val="0"/>
      <w:autoSpaceDN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character" w:customStyle="1" w:styleId="1Char">
    <w:name w:val="正文1 Char"/>
    <w:link w:val="16"/>
    <w:rsid w:val="006B7303"/>
    <w:rPr>
      <w:rFonts w:ascii="楷体_GB2312" w:eastAsia="楷体_GB2312"/>
      <w:b/>
      <w:sz w:val="28"/>
    </w:rPr>
  </w:style>
  <w:style w:type="paragraph" w:customStyle="1" w:styleId="16">
    <w:name w:val="正文1"/>
    <w:basedOn w:val="a"/>
    <w:link w:val="1Char"/>
    <w:rsid w:val="006B7303"/>
    <w:pPr>
      <w:widowControl w:val="0"/>
      <w:adjustRightInd/>
      <w:snapToGrid/>
      <w:spacing w:after="0"/>
      <w:ind w:firstLine="552"/>
      <w:jc w:val="both"/>
    </w:pPr>
    <w:rPr>
      <w:rFonts w:ascii="楷体_GB2312" w:eastAsia="楷体_GB2312" w:hAnsiTheme="minorHAnsi" w:cstheme="minorBidi"/>
      <w:b/>
      <w:kern w:val="2"/>
      <w:sz w:val="28"/>
    </w:rPr>
  </w:style>
  <w:style w:type="paragraph" w:customStyle="1" w:styleId="book">
    <w:name w:val="book"/>
    <w:basedOn w:val="a"/>
    <w:rsid w:val="006B7303"/>
    <w:pPr>
      <w:widowControl w:val="0"/>
      <w:adjustRightInd/>
      <w:snapToGrid/>
      <w:spacing w:after="0" w:line="360" w:lineRule="exact"/>
      <w:jc w:val="center"/>
    </w:pPr>
    <w:rPr>
      <w:rFonts w:ascii="Calibri" w:eastAsia="宋体" w:hAnsi="Calibri" w:cs="Calibri"/>
      <w:kern w:val="2"/>
      <w:sz w:val="21"/>
      <w:szCs w:val="24"/>
    </w:rPr>
  </w:style>
  <w:style w:type="character" w:customStyle="1" w:styleId="afe">
    <w:name w:val="表格 字符"/>
    <w:aliases w:val="正文缩进 字符,正文2 字符,正文（首行缩进两字） Char 字符,正文缩进 Char 字符,表格标题 字符,正文不缩进 字符,s4 字符,表正文 字符,正文非缩进 字符,特点 字符,s4 Char 字符,正文（首行缩进两字） 字符,正文（首行缩进两字） Char Char Char Char Char Char 字符,正文（首行缩进两字） Char Char Char Char Char 字符,首行缩进两字 字符,正文缩进 Char Char 字符,正文2 Char1 字符"/>
    <w:link w:val="afd"/>
    <w:qFormat/>
    <w:rsid w:val="006B7303"/>
    <w:rPr>
      <w:rFonts w:ascii="Times New Roman" w:eastAsia="宋体" w:hAnsi="Times New Roman" w:cs="Times New Roman"/>
      <w:kern w:val="0"/>
      <w:szCs w:val="20"/>
    </w:rPr>
  </w:style>
  <w:style w:type="paragraph" w:styleId="aff3">
    <w:name w:val="Normal (Web)"/>
    <w:basedOn w:val="a"/>
    <w:rsid w:val="006B7303"/>
    <w:rPr>
      <w:rFonts w:ascii="Times New Roman" w:hAnsi="Times New Roman"/>
      <w:sz w:val="24"/>
      <w:szCs w:val="24"/>
    </w:rPr>
  </w:style>
  <w:style w:type="paragraph" w:styleId="2">
    <w:name w:val="Body Text First Indent 2"/>
    <w:basedOn w:val="ab"/>
    <w:link w:val="21"/>
    <w:uiPriority w:val="99"/>
    <w:semiHidden/>
    <w:unhideWhenUsed/>
    <w:rsid w:val="006B7303"/>
    <w:pPr>
      <w:ind w:firstLineChars="200" w:firstLine="420"/>
    </w:pPr>
  </w:style>
  <w:style w:type="character" w:customStyle="1" w:styleId="23">
    <w:name w:val="正文文本首行缩进 2 字符"/>
    <w:basedOn w:val="af7"/>
    <w:uiPriority w:val="99"/>
    <w:semiHidden/>
    <w:rsid w:val="006B7303"/>
    <w:rPr>
      <w:rFonts w:ascii="Tahoma" w:eastAsia="微软雅黑" w:hAnsi="Tahoma" w:cs="Times New Roman"/>
      <w:kern w:val="0"/>
      <w:sz w:val="22"/>
    </w:rPr>
  </w:style>
  <w:style w:type="paragraph" w:styleId="af">
    <w:name w:val="List Paragraph"/>
    <w:basedOn w:val="a"/>
    <w:uiPriority w:val="34"/>
    <w:qFormat/>
    <w:rsid w:val="006B7303"/>
    <w:pPr>
      <w:ind w:firstLineChars="200" w:firstLine="420"/>
    </w:pPr>
  </w:style>
  <w:style w:type="paragraph" w:customStyle="1" w:styleId="aff4">
    <w:name w:val="鸿达表格文字"/>
    <w:basedOn w:val="a"/>
    <w:link w:val="Char4"/>
    <w:qFormat/>
    <w:rsid w:val="000A7731"/>
    <w:pPr>
      <w:widowControl w:val="0"/>
      <w:adjustRightInd/>
      <w:snapToGrid/>
      <w:spacing w:after="0"/>
      <w:contextualSpacing/>
      <w:jc w:val="center"/>
      <w:textAlignment w:val="baseline"/>
    </w:pPr>
    <w:rPr>
      <w:rFonts w:ascii="Times New Roman" w:eastAsia="宋体" w:hAnsi="Times New Roman"/>
      <w:sz w:val="21"/>
      <w:szCs w:val="21"/>
      <w:lang w:val="x-none" w:eastAsia="x-none"/>
    </w:rPr>
  </w:style>
  <w:style w:type="character" w:customStyle="1" w:styleId="Char4">
    <w:name w:val="鸿达表格文字 Char"/>
    <w:link w:val="aff4"/>
    <w:qFormat/>
    <w:rsid w:val="000A7731"/>
    <w:rPr>
      <w:rFonts w:ascii="Times New Roman" w:eastAsia="宋体" w:hAnsi="Times New Roman" w:cs="Times New Roman"/>
      <w:kern w:val="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306">
      <w:bodyDiv w:val="1"/>
      <w:marLeft w:val="0"/>
      <w:marRight w:val="0"/>
      <w:marTop w:val="0"/>
      <w:marBottom w:val="0"/>
      <w:divBdr>
        <w:top w:val="none" w:sz="0" w:space="0" w:color="auto"/>
        <w:left w:val="none" w:sz="0" w:space="0" w:color="auto"/>
        <w:bottom w:val="none" w:sz="0" w:space="0" w:color="auto"/>
        <w:right w:val="none" w:sz="0" w:space="0" w:color="auto"/>
      </w:divBdr>
    </w:div>
    <w:div w:id="980158582">
      <w:bodyDiv w:val="1"/>
      <w:marLeft w:val="0"/>
      <w:marRight w:val="0"/>
      <w:marTop w:val="0"/>
      <w:marBottom w:val="0"/>
      <w:divBdr>
        <w:top w:val="none" w:sz="0" w:space="0" w:color="auto"/>
        <w:left w:val="none" w:sz="0" w:space="0" w:color="auto"/>
        <w:bottom w:val="none" w:sz="0" w:space="0" w:color="auto"/>
        <w:right w:val="none" w:sz="0" w:space="0" w:color="auto"/>
      </w:divBdr>
    </w:div>
    <w:div w:id="1103691978">
      <w:bodyDiv w:val="1"/>
      <w:marLeft w:val="0"/>
      <w:marRight w:val="0"/>
      <w:marTop w:val="0"/>
      <w:marBottom w:val="0"/>
      <w:divBdr>
        <w:top w:val="none" w:sz="0" w:space="0" w:color="auto"/>
        <w:left w:val="none" w:sz="0" w:space="0" w:color="auto"/>
        <w:bottom w:val="none" w:sz="0" w:space="0" w:color="auto"/>
        <w:right w:val="none" w:sz="0" w:space="0" w:color="auto"/>
      </w:divBdr>
    </w:div>
    <w:div w:id="1775320667">
      <w:bodyDiv w:val="1"/>
      <w:marLeft w:val="0"/>
      <w:marRight w:val="0"/>
      <w:marTop w:val="0"/>
      <w:marBottom w:val="0"/>
      <w:divBdr>
        <w:top w:val="none" w:sz="0" w:space="0" w:color="auto"/>
        <w:left w:val="none" w:sz="0" w:space="0" w:color="auto"/>
        <w:bottom w:val="none" w:sz="0" w:space="0" w:color="auto"/>
        <w:right w:val="none" w:sz="0" w:space="0" w:color="auto"/>
      </w:divBdr>
    </w:div>
    <w:div w:id="20546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package" Target="embeddings/Microsoft_Visio_Drawing2.vsd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package" Target="embeddings/Microsoft_Visio_Drawing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20</Pages>
  <Words>1725</Words>
  <Characters>9834</Characters>
  <Application>Microsoft Office Word</Application>
  <DocSecurity>0</DocSecurity>
  <Lines>81</Lines>
  <Paragraphs>23</Paragraphs>
  <ScaleCrop>false</ScaleCrop>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miracle</dc:creator>
  <cp:keywords/>
  <dc:description/>
  <cp:lastModifiedBy>🍒 miracle</cp:lastModifiedBy>
  <cp:revision>15</cp:revision>
  <dcterms:created xsi:type="dcterms:W3CDTF">2023-12-13T05:55:00Z</dcterms:created>
  <dcterms:modified xsi:type="dcterms:W3CDTF">2023-12-20T01:04:00Z</dcterms:modified>
</cp:coreProperties>
</file>