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0C006" w14:textId="77777777" w:rsidR="001E70F4" w:rsidRDefault="001E70F4" w:rsidP="001E70F4">
      <w:pPr>
        <w:rPr>
          <w:rFonts w:ascii="Times New Roman" w:eastAsia="华文新魏" w:hAnsi="Times New Roman"/>
          <w:b/>
          <w:color w:val="000000"/>
          <w:sz w:val="44"/>
          <w:szCs w:val="44"/>
        </w:rPr>
      </w:pPr>
    </w:p>
    <w:p w14:paraId="2643839E" w14:textId="77777777" w:rsidR="001E70F4" w:rsidRDefault="001E70F4" w:rsidP="001E70F4">
      <w:pPr>
        <w:jc w:val="center"/>
        <w:rPr>
          <w:rFonts w:ascii="Times New Roman" w:eastAsia="华文新魏" w:hAnsi="Times New Roman"/>
          <w:b/>
          <w:color w:val="000000"/>
          <w:sz w:val="44"/>
          <w:szCs w:val="44"/>
        </w:rPr>
      </w:pPr>
    </w:p>
    <w:p w14:paraId="071D0B49" w14:textId="2610949E" w:rsidR="001E70F4" w:rsidRDefault="00416C14" w:rsidP="001E70F4">
      <w:pPr>
        <w:spacing w:after="0" w:line="360" w:lineRule="auto"/>
        <w:jc w:val="center"/>
        <w:rPr>
          <w:rFonts w:ascii="Times New Roman" w:eastAsia="华文新魏" w:hAnsi="Times New Roman"/>
          <w:color w:val="000000"/>
          <w:sz w:val="44"/>
          <w:szCs w:val="48"/>
        </w:rPr>
      </w:pPr>
      <w:bookmarkStart w:id="0" w:name="_Hlk153441127"/>
      <w:r w:rsidRPr="00416C14">
        <w:rPr>
          <w:rFonts w:ascii="Times New Roman" w:eastAsia="华文新魏" w:hAnsi="Times New Roman" w:hint="eastAsia"/>
          <w:color w:val="000000"/>
          <w:sz w:val="44"/>
          <w:szCs w:val="48"/>
        </w:rPr>
        <w:t>新乡</w:t>
      </w:r>
      <w:proofErr w:type="gramStart"/>
      <w:r w:rsidRPr="00416C14">
        <w:rPr>
          <w:rFonts w:ascii="Times New Roman" w:eastAsia="华文新魏" w:hAnsi="Times New Roman" w:hint="eastAsia"/>
          <w:color w:val="000000"/>
          <w:sz w:val="44"/>
          <w:szCs w:val="48"/>
        </w:rPr>
        <w:t>市双隆电力</w:t>
      </w:r>
      <w:proofErr w:type="gramEnd"/>
      <w:r w:rsidRPr="00416C14">
        <w:rPr>
          <w:rFonts w:ascii="Times New Roman" w:eastAsia="华文新魏" w:hAnsi="Times New Roman" w:hint="eastAsia"/>
          <w:color w:val="000000"/>
          <w:sz w:val="44"/>
          <w:szCs w:val="48"/>
        </w:rPr>
        <w:t>设备有限公司年产</w:t>
      </w:r>
      <w:r w:rsidRPr="00416C14">
        <w:rPr>
          <w:rFonts w:ascii="Times New Roman" w:eastAsia="华文新魏" w:hAnsi="Times New Roman" w:hint="eastAsia"/>
          <w:color w:val="000000"/>
          <w:sz w:val="44"/>
          <w:szCs w:val="48"/>
        </w:rPr>
        <w:t>2500</w:t>
      </w:r>
      <w:r w:rsidRPr="00416C14">
        <w:rPr>
          <w:rFonts w:ascii="Times New Roman" w:eastAsia="华文新魏" w:hAnsi="Times New Roman" w:hint="eastAsia"/>
          <w:color w:val="000000"/>
          <w:sz w:val="44"/>
          <w:szCs w:val="48"/>
        </w:rPr>
        <w:t>台节能型电力变压器建设项目</w:t>
      </w:r>
      <w:r w:rsidR="001E70F4">
        <w:rPr>
          <w:rFonts w:ascii="Times New Roman" w:eastAsia="华文新魏" w:hAnsi="Times New Roman" w:hint="eastAsia"/>
          <w:color w:val="000000"/>
          <w:sz w:val="44"/>
          <w:szCs w:val="48"/>
        </w:rPr>
        <w:t>（一期）</w:t>
      </w:r>
    </w:p>
    <w:bookmarkEnd w:id="0"/>
    <w:p w14:paraId="00469C8E" w14:textId="77777777" w:rsidR="001E70F4" w:rsidRDefault="001E70F4" w:rsidP="001E70F4">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2FF0AD6F" w14:textId="77777777" w:rsidR="001E70F4" w:rsidRDefault="001E70F4" w:rsidP="001E70F4">
      <w:pPr>
        <w:spacing w:line="360" w:lineRule="auto"/>
        <w:jc w:val="center"/>
        <w:rPr>
          <w:rFonts w:ascii="Times New Roman" w:eastAsia="仿宋_GB2312" w:hAnsi="Times New Roman"/>
          <w:color w:val="000000"/>
          <w:sz w:val="21"/>
          <w:szCs w:val="21"/>
        </w:rPr>
      </w:pPr>
    </w:p>
    <w:p w14:paraId="3F3A377E" w14:textId="77777777" w:rsidR="001E70F4" w:rsidRDefault="001E70F4" w:rsidP="001E70F4">
      <w:pPr>
        <w:jc w:val="center"/>
        <w:rPr>
          <w:rFonts w:ascii="Times New Roman" w:eastAsia="仿宋_GB2312" w:hAnsi="Times New Roman"/>
          <w:color w:val="000000"/>
          <w:sz w:val="21"/>
          <w:szCs w:val="21"/>
        </w:rPr>
      </w:pPr>
    </w:p>
    <w:p w14:paraId="376FBF88" w14:textId="77777777" w:rsidR="001E70F4" w:rsidRDefault="001E70F4" w:rsidP="001E70F4">
      <w:pPr>
        <w:jc w:val="center"/>
        <w:rPr>
          <w:rFonts w:ascii="Times New Roman" w:eastAsia="仿宋_GB2312" w:hAnsi="Times New Roman"/>
          <w:color w:val="000000"/>
          <w:sz w:val="21"/>
          <w:szCs w:val="21"/>
        </w:rPr>
      </w:pPr>
    </w:p>
    <w:p w14:paraId="55138751" w14:textId="77777777" w:rsidR="001E70F4" w:rsidRDefault="001E70F4" w:rsidP="001E70F4">
      <w:pPr>
        <w:jc w:val="center"/>
        <w:rPr>
          <w:rFonts w:ascii="Times New Roman" w:eastAsia="仿宋_GB2312" w:hAnsi="Times New Roman"/>
          <w:color w:val="000000"/>
          <w:sz w:val="21"/>
          <w:szCs w:val="21"/>
        </w:rPr>
      </w:pPr>
    </w:p>
    <w:p w14:paraId="693B1021" w14:textId="77777777" w:rsidR="001E70F4" w:rsidRDefault="001E70F4" w:rsidP="001E70F4">
      <w:pPr>
        <w:jc w:val="center"/>
        <w:rPr>
          <w:rFonts w:ascii="Times New Roman" w:eastAsia="仿宋_GB2312" w:hAnsi="Times New Roman"/>
          <w:color w:val="000000"/>
          <w:sz w:val="21"/>
          <w:szCs w:val="21"/>
        </w:rPr>
      </w:pPr>
    </w:p>
    <w:p w14:paraId="19E6BCCC" w14:textId="77777777" w:rsidR="001E70F4" w:rsidRDefault="001E70F4" w:rsidP="001E70F4">
      <w:pPr>
        <w:jc w:val="center"/>
        <w:rPr>
          <w:rFonts w:ascii="Times New Roman" w:eastAsia="仿宋_GB2312" w:hAnsi="Times New Roman"/>
          <w:color w:val="000000"/>
          <w:sz w:val="21"/>
          <w:szCs w:val="21"/>
        </w:rPr>
      </w:pPr>
    </w:p>
    <w:p w14:paraId="43E5ACC9" w14:textId="77777777" w:rsidR="001E70F4" w:rsidRDefault="001E70F4" w:rsidP="001E70F4">
      <w:pPr>
        <w:jc w:val="center"/>
        <w:rPr>
          <w:rFonts w:ascii="Times New Roman" w:eastAsia="仿宋_GB2312" w:hAnsi="Times New Roman"/>
          <w:color w:val="000000"/>
          <w:sz w:val="21"/>
          <w:szCs w:val="21"/>
        </w:rPr>
      </w:pPr>
    </w:p>
    <w:p w14:paraId="5D226A38" w14:textId="77777777" w:rsidR="001E70F4" w:rsidRDefault="001E70F4" w:rsidP="001E70F4">
      <w:pPr>
        <w:jc w:val="center"/>
        <w:rPr>
          <w:rFonts w:ascii="Times New Roman" w:eastAsia="仿宋_GB2312" w:hAnsi="Times New Roman"/>
          <w:color w:val="000000"/>
          <w:sz w:val="21"/>
          <w:szCs w:val="21"/>
        </w:rPr>
      </w:pPr>
    </w:p>
    <w:p w14:paraId="0C51BFF6" w14:textId="77777777" w:rsidR="001E70F4" w:rsidRDefault="001E70F4" w:rsidP="001E70F4">
      <w:pPr>
        <w:jc w:val="center"/>
        <w:rPr>
          <w:rFonts w:ascii="Times New Roman" w:eastAsia="仿宋_GB2312" w:hAnsi="Times New Roman"/>
          <w:color w:val="000000"/>
          <w:sz w:val="21"/>
          <w:szCs w:val="21"/>
        </w:rPr>
      </w:pPr>
    </w:p>
    <w:p w14:paraId="373DFD23" w14:textId="77777777" w:rsidR="001E70F4" w:rsidRDefault="001E70F4" w:rsidP="001E70F4">
      <w:pPr>
        <w:jc w:val="center"/>
        <w:rPr>
          <w:rFonts w:ascii="Times New Roman" w:eastAsia="仿宋_GB2312" w:hAnsi="Times New Roman"/>
          <w:color w:val="000000"/>
          <w:sz w:val="21"/>
          <w:szCs w:val="21"/>
        </w:rPr>
      </w:pPr>
    </w:p>
    <w:p w14:paraId="6024E71A" w14:textId="77777777" w:rsidR="001E70F4" w:rsidRDefault="001E70F4" w:rsidP="001E70F4">
      <w:pPr>
        <w:rPr>
          <w:rFonts w:ascii="Times New Roman" w:eastAsia="仿宋_GB2312" w:hAnsi="Times New Roman"/>
          <w:color w:val="000000"/>
          <w:sz w:val="21"/>
          <w:szCs w:val="21"/>
        </w:rPr>
      </w:pPr>
    </w:p>
    <w:p w14:paraId="02C2C3EA" w14:textId="77777777" w:rsidR="001E70F4" w:rsidRDefault="001E70F4" w:rsidP="001E70F4">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04E297F7" w14:textId="77777777" w:rsidR="001E70F4" w:rsidRDefault="001E70F4" w:rsidP="001E70F4">
      <w:pPr>
        <w:jc w:val="center"/>
        <w:rPr>
          <w:rFonts w:ascii="Times New Roman" w:eastAsia="华文新魏" w:hAnsi="Times New Roman"/>
          <w:color w:val="000000"/>
          <w:sz w:val="28"/>
          <w:szCs w:val="28"/>
        </w:rPr>
      </w:pPr>
    </w:p>
    <w:p w14:paraId="03EC9BCE" w14:textId="3472D420" w:rsidR="001E70F4" w:rsidRDefault="001E70F4" w:rsidP="001E70F4">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bookmarkStart w:id="1" w:name="_Hlk153441381"/>
      <w:r w:rsidR="00416C14" w:rsidRPr="00416C14">
        <w:rPr>
          <w:rFonts w:ascii="Times New Roman" w:eastAsia="华文新魏" w:hAnsi="Times New Roman" w:hint="eastAsia"/>
          <w:color w:val="000000"/>
          <w:sz w:val="28"/>
          <w:szCs w:val="28"/>
        </w:rPr>
        <w:t>新乡</w:t>
      </w:r>
      <w:proofErr w:type="gramStart"/>
      <w:r w:rsidR="00416C14" w:rsidRPr="00416C14">
        <w:rPr>
          <w:rFonts w:ascii="Times New Roman" w:eastAsia="华文新魏" w:hAnsi="Times New Roman" w:hint="eastAsia"/>
          <w:color w:val="000000"/>
          <w:sz w:val="28"/>
          <w:szCs w:val="28"/>
        </w:rPr>
        <w:t>市双隆电力</w:t>
      </w:r>
      <w:proofErr w:type="gramEnd"/>
      <w:r w:rsidR="00416C14" w:rsidRPr="00416C14">
        <w:rPr>
          <w:rFonts w:ascii="Times New Roman" w:eastAsia="华文新魏" w:hAnsi="Times New Roman" w:hint="eastAsia"/>
          <w:color w:val="000000"/>
          <w:sz w:val="28"/>
          <w:szCs w:val="28"/>
        </w:rPr>
        <w:t>设备</w:t>
      </w:r>
      <w:r>
        <w:rPr>
          <w:rFonts w:ascii="Times New Roman" w:eastAsia="华文新魏" w:hAnsi="Times New Roman" w:hint="eastAsia"/>
          <w:color w:val="000000"/>
          <w:sz w:val="28"/>
          <w:szCs w:val="28"/>
        </w:rPr>
        <w:t>有限公司</w:t>
      </w:r>
      <w:bookmarkEnd w:id="1"/>
    </w:p>
    <w:p w14:paraId="2721D35E" w14:textId="60D4E697" w:rsidR="001E70F4" w:rsidRDefault="001E70F4" w:rsidP="001E70F4">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416C14" w:rsidRPr="00416C14">
        <w:rPr>
          <w:rFonts w:ascii="Times New Roman" w:eastAsia="华文新魏" w:hAnsi="Times New Roman" w:hint="eastAsia"/>
          <w:color w:val="000000"/>
          <w:sz w:val="28"/>
          <w:szCs w:val="28"/>
        </w:rPr>
        <w:t>新乡</w:t>
      </w:r>
      <w:proofErr w:type="gramStart"/>
      <w:r w:rsidR="00416C14" w:rsidRPr="00416C14">
        <w:rPr>
          <w:rFonts w:ascii="Times New Roman" w:eastAsia="华文新魏" w:hAnsi="Times New Roman" w:hint="eastAsia"/>
          <w:color w:val="000000"/>
          <w:sz w:val="28"/>
          <w:szCs w:val="28"/>
        </w:rPr>
        <w:t>市双隆电力</w:t>
      </w:r>
      <w:proofErr w:type="gramEnd"/>
      <w:r w:rsidR="00416C14" w:rsidRPr="00416C14">
        <w:rPr>
          <w:rFonts w:ascii="Times New Roman" w:eastAsia="华文新魏" w:hAnsi="Times New Roman" w:hint="eastAsia"/>
          <w:color w:val="000000"/>
          <w:sz w:val="28"/>
          <w:szCs w:val="28"/>
        </w:rPr>
        <w:t>设备</w:t>
      </w:r>
      <w:r w:rsidR="00416C14">
        <w:rPr>
          <w:rFonts w:ascii="Times New Roman" w:eastAsia="华文新魏" w:hAnsi="Times New Roman" w:hint="eastAsia"/>
          <w:color w:val="000000"/>
          <w:sz w:val="28"/>
          <w:szCs w:val="28"/>
        </w:rPr>
        <w:t>有限公司</w:t>
      </w:r>
    </w:p>
    <w:p w14:paraId="57B687CE" w14:textId="77777777" w:rsidR="001E70F4" w:rsidRDefault="001E70F4" w:rsidP="001E70F4">
      <w:pPr>
        <w:jc w:val="center"/>
        <w:rPr>
          <w:rFonts w:ascii="Times New Roman" w:eastAsia="华文新魏" w:hAnsi="Times New Roman"/>
          <w:color w:val="000000"/>
          <w:sz w:val="28"/>
          <w:szCs w:val="28"/>
        </w:rPr>
      </w:pPr>
    </w:p>
    <w:p w14:paraId="1084C7CD" w14:textId="77777777" w:rsidR="001E70F4" w:rsidRDefault="001E70F4" w:rsidP="001E70F4">
      <w:pPr>
        <w:rPr>
          <w:rFonts w:ascii="Times New Roman" w:eastAsia="华文新魏" w:hAnsi="Times New Roman"/>
          <w:color w:val="000000"/>
          <w:sz w:val="21"/>
          <w:szCs w:val="21"/>
        </w:rPr>
      </w:pPr>
    </w:p>
    <w:p w14:paraId="50F1AE68" w14:textId="77777777" w:rsidR="001E70F4" w:rsidRDefault="001E70F4" w:rsidP="001E70F4">
      <w:pPr>
        <w:rPr>
          <w:rFonts w:ascii="Times New Roman" w:eastAsia="华文新魏" w:hAnsi="Times New Roman"/>
          <w:color w:val="000000"/>
          <w:sz w:val="21"/>
          <w:szCs w:val="21"/>
        </w:rPr>
      </w:pPr>
    </w:p>
    <w:p w14:paraId="62BCA8B1" w14:textId="6A4ABFE1" w:rsidR="001E70F4" w:rsidRDefault="001E70F4" w:rsidP="001E70F4">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24</w:t>
      </w:r>
      <w:r>
        <w:rPr>
          <w:rFonts w:ascii="Times New Roman" w:eastAsia="华文新魏" w:hAnsi="Times New Roman"/>
          <w:color w:val="000000"/>
          <w:sz w:val="28"/>
          <w:szCs w:val="28"/>
        </w:rPr>
        <w:t>年</w:t>
      </w:r>
      <w:r w:rsidR="00653B3B">
        <w:rPr>
          <w:rFonts w:ascii="Times New Roman" w:eastAsia="华文新魏" w:hAnsi="Times New Roman" w:hint="eastAsia"/>
          <w:b/>
          <w:bCs/>
          <w:color w:val="000000"/>
          <w:sz w:val="28"/>
          <w:szCs w:val="28"/>
        </w:rPr>
        <w:t>10</w:t>
      </w:r>
      <w:r>
        <w:rPr>
          <w:rFonts w:ascii="Times New Roman" w:eastAsia="华文新魏" w:hAnsi="Times New Roman"/>
          <w:color w:val="000000"/>
          <w:sz w:val="28"/>
          <w:szCs w:val="28"/>
        </w:rPr>
        <w:t>月</w:t>
      </w:r>
    </w:p>
    <w:p w14:paraId="7AA07121" w14:textId="77777777" w:rsidR="001E70F4" w:rsidRDefault="001E70F4" w:rsidP="001E70F4">
      <w:pPr>
        <w:rPr>
          <w:rFonts w:ascii="Times New Roman" w:eastAsia="仿宋_GB2312" w:hAnsi="Times New Roman"/>
          <w:b/>
          <w:color w:val="000000"/>
          <w:sz w:val="28"/>
          <w:szCs w:val="28"/>
        </w:rPr>
        <w:sectPr w:rsidR="001E70F4" w:rsidSect="001E70F4">
          <w:footerReference w:type="default" r:id="rId8"/>
          <w:pgSz w:w="11906" w:h="16838"/>
          <w:pgMar w:top="1440" w:right="1701" w:bottom="1440" w:left="1758" w:header="709" w:footer="709" w:gutter="0"/>
          <w:pgNumType w:start="1"/>
          <w:cols w:space="720"/>
          <w:docGrid w:linePitch="360"/>
        </w:sectPr>
      </w:pPr>
    </w:p>
    <w:p w14:paraId="2286882C" w14:textId="77777777" w:rsidR="001E70F4" w:rsidRDefault="001E70F4" w:rsidP="001E70F4">
      <w:pPr>
        <w:spacing w:line="360" w:lineRule="auto"/>
        <w:rPr>
          <w:rFonts w:ascii="华文仿宋" w:eastAsia="华文仿宋" w:hAnsi="华文仿宋" w:hint="eastAsia"/>
          <w:b/>
          <w:color w:val="000000"/>
          <w:spacing w:val="20"/>
          <w:w w:val="79"/>
          <w:sz w:val="28"/>
          <w:szCs w:val="28"/>
        </w:rPr>
      </w:pPr>
      <w:r>
        <w:rPr>
          <w:rFonts w:ascii="华文仿宋" w:eastAsia="华文仿宋" w:hAnsi="华文仿宋" w:hint="eastAsia"/>
          <w:b/>
          <w:color w:val="000000"/>
          <w:spacing w:val="20"/>
          <w:w w:val="79"/>
          <w:sz w:val="28"/>
          <w:szCs w:val="28"/>
        </w:rPr>
        <w:lastRenderedPageBreak/>
        <w:t>建设单位法人代表</w:t>
      </w:r>
      <w:r>
        <w:rPr>
          <w:rFonts w:ascii="华文仿宋" w:eastAsia="华文仿宋" w:hAnsi="华文仿宋"/>
          <w:b/>
          <w:color w:val="000000"/>
          <w:spacing w:val="20"/>
          <w:w w:val="79"/>
          <w:sz w:val="28"/>
          <w:szCs w:val="28"/>
        </w:rPr>
        <w:t>:</w:t>
      </w:r>
      <w:r>
        <w:rPr>
          <w:rFonts w:ascii="华文仿宋" w:eastAsia="华文仿宋" w:hAnsi="华文仿宋"/>
          <w:b/>
          <w:color w:val="000000"/>
          <w:spacing w:val="20"/>
          <w:w w:val="79"/>
          <w:sz w:val="28"/>
          <w:szCs w:val="28"/>
        </w:rPr>
        <w:tab/>
      </w:r>
      <w:r>
        <w:rPr>
          <w:rFonts w:ascii="华文仿宋" w:eastAsia="华文仿宋" w:hAnsi="华文仿宋" w:hint="eastAsia"/>
          <w:b/>
          <w:color w:val="000000"/>
          <w:spacing w:val="20"/>
          <w:w w:val="79"/>
          <w:sz w:val="28"/>
          <w:szCs w:val="28"/>
        </w:rPr>
        <w:t xml:space="preserve">          （签字）</w:t>
      </w:r>
    </w:p>
    <w:p w14:paraId="1E22BC74" w14:textId="77777777" w:rsidR="001E70F4" w:rsidRDefault="001E70F4" w:rsidP="001E70F4">
      <w:pPr>
        <w:spacing w:line="360" w:lineRule="auto"/>
        <w:rPr>
          <w:rFonts w:ascii="华文仿宋" w:eastAsia="华文仿宋" w:hAnsi="华文仿宋" w:hint="eastAsia"/>
          <w:b/>
          <w:color w:val="000000"/>
          <w:spacing w:val="20"/>
          <w:w w:val="79"/>
          <w:sz w:val="28"/>
          <w:szCs w:val="28"/>
        </w:rPr>
      </w:pPr>
      <w:r>
        <w:rPr>
          <w:rFonts w:ascii="华文仿宋" w:eastAsia="华文仿宋" w:hAnsi="华文仿宋" w:hint="eastAsia"/>
          <w:b/>
          <w:color w:val="000000"/>
          <w:spacing w:val="20"/>
          <w:w w:val="79"/>
          <w:sz w:val="28"/>
          <w:szCs w:val="28"/>
        </w:rPr>
        <w:t>编制单位法人代表</w:t>
      </w:r>
      <w:r>
        <w:rPr>
          <w:rFonts w:ascii="华文仿宋" w:eastAsia="华文仿宋" w:hAnsi="华文仿宋"/>
          <w:b/>
          <w:color w:val="000000"/>
          <w:spacing w:val="20"/>
          <w:w w:val="79"/>
          <w:sz w:val="28"/>
          <w:szCs w:val="28"/>
        </w:rPr>
        <w:t>:</w:t>
      </w:r>
      <w:r>
        <w:rPr>
          <w:rFonts w:ascii="华文仿宋" w:eastAsia="华文仿宋" w:hAnsi="华文仿宋"/>
          <w:b/>
          <w:color w:val="000000"/>
          <w:spacing w:val="20"/>
          <w:w w:val="79"/>
          <w:sz w:val="28"/>
          <w:szCs w:val="28"/>
        </w:rPr>
        <w:tab/>
      </w:r>
      <w:r>
        <w:rPr>
          <w:rFonts w:ascii="华文仿宋" w:eastAsia="华文仿宋" w:hAnsi="华文仿宋" w:hint="eastAsia"/>
          <w:b/>
          <w:color w:val="000000"/>
          <w:spacing w:val="20"/>
          <w:w w:val="79"/>
          <w:sz w:val="28"/>
          <w:szCs w:val="28"/>
        </w:rPr>
        <w:t xml:space="preserve">          （签字）</w:t>
      </w:r>
    </w:p>
    <w:p w14:paraId="35A47805" w14:textId="1D394392" w:rsidR="001E70F4" w:rsidRDefault="001E70F4" w:rsidP="001E70F4">
      <w:pPr>
        <w:spacing w:line="360" w:lineRule="auto"/>
        <w:rPr>
          <w:rFonts w:ascii="华文仿宋" w:eastAsia="华文仿宋" w:hAnsi="华文仿宋" w:hint="eastAsia"/>
          <w:b/>
          <w:color w:val="000000"/>
          <w:spacing w:val="20"/>
          <w:w w:val="79"/>
          <w:sz w:val="28"/>
          <w:szCs w:val="28"/>
        </w:rPr>
      </w:pPr>
      <w:r>
        <w:rPr>
          <w:rFonts w:ascii="华文仿宋" w:eastAsia="华文仿宋" w:hAnsi="华文仿宋" w:hint="eastAsia"/>
          <w:b/>
          <w:color w:val="000000"/>
          <w:spacing w:val="20"/>
          <w:w w:val="79"/>
          <w:sz w:val="28"/>
          <w:szCs w:val="28"/>
        </w:rPr>
        <w:t>项  目  负 责  人</w:t>
      </w:r>
      <w:r>
        <w:rPr>
          <w:rFonts w:ascii="华文仿宋" w:eastAsia="华文仿宋" w:hAnsi="华文仿宋"/>
          <w:b/>
          <w:color w:val="000000"/>
          <w:spacing w:val="20"/>
          <w:w w:val="79"/>
          <w:sz w:val="28"/>
          <w:szCs w:val="28"/>
        </w:rPr>
        <w:t>:</w:t>
      </w:r>
      <w:r w:rsidR="00D40101" w:rsidRPr="00D40101">
        <w:rPr>
          <w:rFonts w:hint="eastAsia"/>
        </w:rPr>
        <w:t xml:space="preserve"> </w:t>
      </w:r>
      <w:r w:rsidR="00D40101" w:rsidRPr="00D40101">
        <w:rPr>
          <w:rFonts w:ascii="华文仿宋" w:eastAsia="华文仿宋" w:hAnsi="华文仿宋" w:hint="eastAsia"/>
          <w:b/>
          <w:color w:val="000000"/>
          <w:spacing w:val="20"/>
          <w:w w:val="79"/>
          <w:sz w:val="28"/>
          <w:szCs w:val="28"/>
        </w:rPr>
        <w:t>宋明龙</w:t>
      </w:r>
    </w:p>
    <w:p w14:paraId="019D3568" w14:textId="0785312A" w:rsidR="001E70F4" w:rsidRDefault="001E70F4" w:rsidP="001E70F4">
      <w:pPr>
        <w:spacing w:line="360" w:lineRule="auto"/>
        <w:rPr>
          <w:rFonts w:ascii="华文仿宋" w:eastAsia="华文仿宋" w:hAnsi="华文仿宋" w:hint="eastAsia"/>
          <w:b/>
          <w:color w:val="000000"/>
          <w:spacing w:val="20"/>
          <w:w w:val="79"/>
          <w:sz w:val="28"/>
          <w:szCs w:val="28"/>
        </w:rPr>
      </w:pPr>
      <w:r>
        <w:rPr>
          <w:rFonts w:ascii="华文仿宋" w:eastAsia="华文仿宋" w:hAnsi="华文仿宋" w:hint="eastAsia"/>
          <w:b/>
          <w:color w:val="000000"/>
          <w:spacing w:val="20"/>
          <w:w w:val="79"/>
          <w:sz w:val="28"/>
          <w:szCs w:val="28"/>
        </w:rPr>
        <w:t>填  表  人：</w:t>
      </w:r>
      <w:r w:rsidR="00D40101" w:rsidRPr="00D40101">
        <w:rPr>
          <w:rFonts w:ascii="华文仿宋" w:eastAsia="华文仿宋" w:hAnsi="华文仿宋" w:hint="eastAsia"/>
          <w:b/>
          <w:color w:val="000000"/>
          <w:spacing w:val="20"/>
          <w:w w:val="79"/>
          <w:sz w:val="28"/>
          <w:szCs w:val="28"/>
        </w:rPr>
        <w:t>宋明龙</w:t>
      </w:r>
    </w:p>
    <w:p w14:paraId="0716853E" w14:textId="77777777" w:rsidR="001E70F4" w:rsidRDefault="001E70F4" w:rsidP="001E70F4">
      <w:pPr>
        <w:spacing w:line="360" w:lineRule="auto"/>
        <w:rPr>
          <w:rFonts w:ascii="仿宋_GB2312" w:eastAsia="仿宋_GB2312"/>
          <w:color w:val="000000"/>
          <w:sz w:val="28"/>
        </w:rPr>
      </w:pPr>
      <w:r>
        <w:rPr>
          <w:rFonts w:ascii="仿宋_GB2312" w:eastAsia="仿宋_GB2312"/>
          <w:color w:val="000000"/>
          <w:sz w:val="28"/>
        </w:rPr>
        <w:tab/>
      </w:r>
    </w:p>
    <w:p w14:paraId="06024051" w14:textId="77777777" w:rsidR="001E70F4" w:rsidRDefault="001E70F4" w:rsidP="001E70F4">
      <w:pPr>
        <w:spacing w:line="360" w:lineRule="auto"/>
        <w:rPr>
          <w:rFonts w:ascii="仿宋_GB2312" w:eastAsia="仿宋_GB2312"/>
          <w:color w:val="000000"/>
          <w:sz w:val="28"/>
        </w:rPr>
      </w:pPr>
    </w:p>
    <w:p w14:paraId="1F6A2986" w14:textId="77777777" w:rsidR="001E70F4" w:rsidRDefault="001E70F4" w:rsidP="001E70F4">
      <w:pPr>
        <w:spacing w:line="360" w:lineRule="auto"/>
        <w:rPr>
          <w:rFonts w:ascii="仿宋_GB2312" w:eastAsia="仿宋_GB2312"/>
          <w:color w:val="000000"/>
          <w:sz w:val="28"/>
        </w:rPr>
      </w:pPr>
    </w:p>
    <w:p w14:paraId="46C7BD74" w14:textId="77777777" w:rsidR="001E70F4" w:rsidRDefault="001E70F4" w:rsidP="001E70F4">
      <w:pPr>
        <w:spacing w:line="360" w:lineRule="auto"/>
        <w:rPr>
          <w:rFonts w:ascii="仿宋_GB2312" w:eastAsia="仿宋_GB2312"/>
          <w:color w:val="000000"/>
          <w:sz w:val="28"/>
        </w:rPr>
      </w:pPr>
    </w:p>
    <w:p w14:paraId="77BBDD12" w14:textId="77777777" w:rsidR="001E70F4" w:rsidRDefault="001E70F4" w:rsidP="001E70F4">
      <w:pPr>
        <w:spacing w:line="360" w:lineRule="auto"/>
        <w:rPr>
          <w:rFonts w:ascii="仿宋_GB2312" w:eastAsia="仿宋_GB2312"/>
          <w:color w:val="000000"/>
          <w:sz w:val="28"/>
        </w:rPr>
      </w:pPr>
    </w:p>
    <w:p w14:paraId="7D1D0075" w14:textId="77777777" w:rsidR="001E70F4" w:rsidRDefault="001E70F4" w:rsidP="001E70F4">
      <w:pPr>
        <w:rPr>
          <w:rFonts w:ascii="仿宋_GB2312" w:eastAsia="仿宋_GB2312"/>
          <w:color w:val="000000"/>
          <w:sz w:val="28"/>
        </w:rPr>
      </w:pPr>
    </w:p>
    <w:p w14:paraId="5CA791B2" w14:textId="77777777" w:rsidR="001E70F4" w:rsidRDefault="001E70F4" w:rsidP="001E70F4">
      <w:pPr>
        <w:rPr>
          <w:rFonts w:ascii="仿宋_GB2312" w:eastAsia="仿宋_GB2312"/>
          <w:color w:val="000000"/>
          <w:sz w:val="28"/>
        </w:rPr>
      </w:pPr>
    </w:p>
    <w:p w14:paraId="238D49FC" w14:textId="77777777" w:rsidR="001E70F4" w:rsidRDefault="001E70F4" w:rsidP="001E70F4">
      <w:pPr>
        <w:rPr>
          <w:rFonts w:ascii="仿宋_GB2312" w:eastAsia="仿宋_GB2312"/>
          <w:color w:val="000000"/>
          <w:sz w:val="28"/>
        </w:rPr>
      </w:pPr>
    </w:p>
    <w:p w14:paraId="7E5C06BC" w14:textId="77777777" w:rsidR="001E70F4" w:rsidRDefault="001E70F4" w:rsidP="001E70F4">
      <w:pPr>
        <w:rPr>
          <w:rFonts w:ascii="仿宋_GB2312" w:eastAsia="仿宋_GB2312"/>
          <w:color w:val="000000"/>
          <w:sz w:val="28"/>
        </w:rPr>
      </w:pPr>
    </w:p>
    <w:p w14:paraId="5E51E847" w14:textId="77777777" w:rsidR="00653B3B" w:rsidRDefault="00653B3B" w:rsidP="001E70F4">
      <w:pPr>
        <w:rPr>
          <w:rFonts w:ascii="仿宋_GB2312" w:eastAsia="仿宋_GB2312"/>
          <w:color w:val="000000"/>
          <w:sz w:val="28"/>
        </w:rPr>
      </w:pPr>
    </w:p>
    <w:p w14:paraId="2B7B515C" w14:textId="77777777"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pPr>
    </w:p>
    <w:p w14:paraId="739600F1" w14:textId="77777777" w:rsidR="00653B3B" w:rsidRDefault="00653B3B" w:rsidP="001E70F4">
      <w:pPr>
        <w:tabs>
          <w:tab w:val="left" w:pos="710"/>
        </w:tabs>
        <w:spacing w:beforeLines="50" w:before="120" w:after="0" w:line="360" w:lineRule="auto"/>
        <w:rPr>
          <w:rFonts w:ascii="Times New Roman" w:eastAsia="华文仿宋" w:hAnsi="Times New Roman"/>
          <w:b/>
          <w:bCs/>
          <w:color w:val="000000"/>
          <w:spacing w:val="-8"/>
          <w:sz w:val="21"/>
          <w:szCs w:val="21"/>
        </w:rPr>
      </w:pPr>
    </w:p>
    <w:p w14:paraId="34ED0207" w14:textId="77777777"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pPr>
    </w:p>
    <w:p w14:paraId="03738496" w14:textId="77777777"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sectPr w:rsidR="001E70F4" w:rsidSect="001E70F4">
          <w:footerReference w:type="default" r:id="rId9"/>
          <w:pgSz w:w="11906" w:h="16838"/>
          <w:pgMar w:top="1440" w:right="1800" w:bottom="1440" w:left="1800" w:header="708" w:footer="708" w:gutter="0"/>
          <w:cols w:space="720"/>
          <w:docGrid w:linePitch="360"/>
        </w:sectPr>
      </w:pPr>
    </w:p>
    <w:p w14:paraId="01B23142" w14:textId="2508DBCD"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pPr>
      <w:r>
        <w:rPr>
          <w:rFonts w:ascii="Times New Roman" w:eastAsia="华文仿宋" w:hAnsi="Times New Roman"/>
          <w:b/>
          <w:bCs/>
          <w:color w:val="000000"/>
          <w:spacing w:val="-8"/>
          <w:sz w:val="21"/>
          <w:szCs w:val="21"/>
        </w:rPr>
        <w:t>建设单位</w:t>
      </w:r>
      <w:r>
        <w:rPr>
          <w:rFonts w:ascii="Times New Roman" w:eastAsia="华文仿宋" w:hAnsi="Times New Roman"/>
          <w:b/>
          <w:bCs/>
          <w:color w:val="000000"/>
          <w:spacing w:val="-8"/>
          <w:sz w:val="21"/>
          <w:szCs w:val="21"/>
        </w:rPr>
        <w:t>:</w:t>
      </w:r>
      <w:r>
        <w:rPr>
          <w:rFonts w:hint="eastAsia"/>
        </w:rPr>
        <w:t xml:space="preserve"> </w:t>
      </w:r>
      <w:r w:rsidR="00416C14" w:rsidRPr="00416C14">
        <w:rPr>
          <w:rFonts w:ascii="Times New Roman" w:eastAsia="华文仿宋" w:hAnsi="Times New Roman" w:hint="eastAsia"/>
          <w:b/>
          <w:bCs/>
          <w:color w:val="000000"/>
          <w:spacing w:val="-8"/>
          <w:sz w:val="21"/>
          <w:szCs w:val="21"/>
        </w:rPr>
        <w:t>新乡</w:t>
      </w:r>
      <w:proofErr w:type="gramStart"/>
      <w:r w:rsidR="00416C14" w:rsidRPr="00416C14">
        <w:rPr>
          <w:rFonts w:ascii="Times New Roman" w:eastAsia="华文仿宋" w:hAnsi="Times New Roman" w:hint="eastAsia"/>
          <w:b/>
          <w:bCs/>
          <w:color w:val="000000"/>
          <w:spacing w:val="-8"/>
          <w:sz w:val="21"/>
          <w:szCs w:val="21"/>
        </w:rPr>
        <w:t>市双隆电力</w:t>
      </w:r>
      <w:proofErr w:type="gramEnd"/>
      <w:r w:rsidR="00416C14" w:rsidRPr="00416C14">
        <w:rPr>
          <w:rFonts w:ascii="Times New Roman" w:eastAsia="华文仿宋" w:hAnsi="Times New Roman" w:hint="eastAsia"/>
          <w:b/>
          <w:bCs/>
          <w:color w:val="000000"/>
          <w:spacing w:val="-8"/>
          <w:sz w:val="21"/>
          <w:szCs w:val="21"/>
        </w:rPr>
        <w:t>设备</w:t>
      </w:r>
      <w:r>
        <w:rPr>
          <w:rFonts w:ascii="Times New Roman" w:eastAsia="华文仿宋" w:hAnsi="Times New Roman" w:hint="eastAsia"/>
          <w:b/>
          <w:bCs/>
          <w:color w:val="000000"/>
          <w:spacing w:val="-8"/>
          <w:sz w:val="21"/>
          <w:szCs w:val="21"/>
        </w:rPr>
        <w:t>有限公司</w:t>
      </w:r>
    </w:p>
    <w:p w14:paraId="2C185E62" w14:textId="0A799D38" w:rsidR="001E70F4" w:rsidRDefault="001E70F4" w:rsidP="001E70F4">
      <w:pPr>
        <w:tabs>
          <w:tab w:val="left" w:pos="710"/>
        </w:tabs>
        <w:spacing w:beforeLines="50" w:before="120" w:after="0" w:line="360" w:lineRule="auto"/>
        <w:rPr>
          <w:rFonts w:ascii="Times New Roman" w:eastAsia="华文仿宋" w:hAnsi="Times New Roman"/>
          <w:b/>
          <w:bCs/>
          <w:color w:val="000000"/>
          <w:sz w:val="21"/>
          <w:szCs w:val="21"/>
        </w:rPr>
      </w:pPr>
      <w:r>
        <w:rPr>
          <w:rFonts w:ascii="Times New Roman" w:eastAsia="华文仿宋" w:hAnsi="Times New Roman"/>
          <w:b/>
          <w:bCs/>
          <w:color w:val="000000"/>
          <w:sz w:val="21"/>
          <w:szCs w:val="21"/>
        </w:rPr>
        <w:t>电话</w:t>
      </w:r>
      <w:r>
        <w:rPr>
          <w:rFonts w:ascii="Times New Roman" w:eastAsia="华文仿宋" w:hAnsi="Times New Roman"/>
          <w:b/>
          <w:bCs/>
          <w:color w:val="000000"/>
          <w:sz w:val="21"/>
          <w:szCs w:val="21"/>
        </w:rPr>
        <w:t xml:space="preserve">:    </w:t>
      </w:r>
      <w:r w:rsidR="00CE4295" w:rsidRPr="00CE4295">
        <w:rPr>
          <w:rFonts w:ascii="Times New Roman" w:eastAsia="华文仿宋" w:hAnsi="Times New Roman"/>
          <w:b/>
          <w:bCs/>
          <w:color w:val="000000"/>
          <w:sz w:val="21"/>
          <w:szCs w:val="21"/>
        </w:rPr>
        <w:t>18637308389</w:t>
      </w:r>
      <w:r>
        <w:rPr>
          <w:rFonts w:ascii="Times New Roman" w:eastAsia="华文仿宋" w:hAnsi="Times New Roman"/>
          <w:b/>
          <w:bCs/>
          <w:color w:val="000000"/>
          <w:sz w:val="21"/>
          <w:szCs w:val="21"/>
        </w:rPr>
        <w:t xml:space="preserve">         </w:t>
      </w:r>
    </w:p>
    <w:p w14:paraId="3DE9B24A" w14:textId="77777777" w:rsidR="001E70F4" w:rsidRDefault="001E70F4" w:rsidP="001E70F4">
      <w:pPr>
        <w:spacing w:beforeLines="50" w:before="120" w:after="0" w:line="360" w:lineRule="auto"/>
        <w:rPr>
          <w:rFonts w:ascii="Times New Roman" w:eastAsia="华文仿宋" w:hAnsi="Times New Roman"/>
          <w:b/>
          <w:bCs/>
          <w:color w:val="000000"/>
          <w:sz w:val="21"/>
          <w:szCs w:val="21"/>
        </w:rPr>
      </w:pPr>
      <w:r>
        <w:rPr>
          <w:rFonts w:ascii="Times New Roman" w:eastAsia="华文仿宋" w:hAnsi="Times New Roman"/>
          <w:b/>
          <w:bCs/>
          <w:color w:val="000000"/>
          <w:sz w:val="21"/>
          <w:szCs w:val="21"/>
        </w:rPr>
        <w:t>传真</w:t>
      </w:r>
      <w:r>
        <w:rPr>
          <w:rFonts w:ascii="Times New Roman" w:eastAsia="华文仿宋" w:hAnsi="Times New Roman"/>
          <w:b/>
          <w:bCs/>
          <w:color w:val="000000"/>
          <w:sz w:val="21"/>
          <w:szCs w:val="21"/>
        </w:rPr>
        <w:t xml:space="preserve">:         /                    </w:t>
      </w:r>
    </w:p>
    <w:p w14:paraId="4969A5D0" w14:textId="77777777" w:rsidR="001E70F4" w:rsidRDefault="001E70F4" w:rsidP="001E70F4">
      <w:pPr>
        <w:spacing w:beforeLines="50" w:before="120" w:after="0" w:line="360" w:lineRule="auto"/>
        <w:rPr>
          <w:rFonts w:ascii="Times New Roman" w:eastAsia="华文仿宋" w:hAnsi="Times New Roman"/>
          <w:b/>
          <w:bCs/>
          <w:color w:val="000000"/>
          <w:sz w:val="21"/>
          <w:szCs w:val="21"/>
        </w:rPr>
      </w:pPr>
      <w:r>
        <w:rPr>
          <w:rFonts w:ascii="Times New Roman" w:eastAsia="华文仿宋" w:hAnsi="Times New Roman"/>
          <w:b/>
          <w:bCs/>
          <w:color w:val="000000"/>
          <w:sz w:val="21"/>
          <w:szCs w:val="21"/>
        </w:rPr>
        <w:t>邮编</w:t>
      </w:r>
      <w:r>
        <w:rPr>
          <w:rFonts w:ascii="Times New Roman" w:eastAsia="华文仿宋" w:hAnsi="Times New Roman"/>
          <w:b/>
          <w:bCs/>
          <w:color w:val="000000"/>
          <w:sz w:val="21"/>
          <w:szCs w:val="21"/>
        </w:rPr>
        <w:t xml:space="preserve">:                              </w:t>
      </w:r>
    </w:p>
    <w:p w14:paraId="750AE9BC" w14:textId="61C0812A"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pPr>
      <w:r>
        <w:rPr>
          <w:rFonts w:ascii="Times New Roman" w:eastAsia="华文仿宋" w:hAnsi="Times New Roman"/>
          <w:b/>
          <w:bCs/>
          <w:color w:val="000000"/>
          <w:sz w:val="21"/>
          <w:szCs w:val="21"/>
        </w:rPr>
        <w:t>地</w:t>
      </w:r>
      <w:r>
        <w:rPr>
          <w:rFonts w:ascii="Times New Roman" w:eastAsia="华文仿宋" w:hAnsi="Times New Roman"/>
          <w:b/>
          <w:bCs/>
          <w:color w:val="000000"/>
          <w:spacing w:val="-8"/>
          <w:sz w:val="21"/>
          <w:szCs w:val="21"/>
        </w:rPr>
        <w:t>址</w:t>
      </w:r>
      <w:r>
        <w:rPr>
          <w:rFonts w:ascii="Times New Roman" w:eastAsia="华文仿宋" w:hAnsi="Times New Roman"/>
          <w:b/>
          <w:bCs/>
          <w:color w:val="000000"/>
          <w:spacing w:val="-8"/>
          <w:sz w:val="21"/>
          <w:szCs w:val="21"/>
        </w:rPr>
        <w:t>:</w:t>
      </w:r>
      <w:r>
        <w:rPr>
          <w:rFonts w:hint="eastAsia"/>
        </w:rPr>
        <w:t xml:space="preserve"> </w:t>
      </w:r>
      <w:r w:rsidR="00416C14" w:rsidRPr="00416C14">
        <w:rPr>
          <w:rFonts w:ascii="Times New Roman" w:eastAsia="华文仿宋" w:hAnsi="Times New Roman" w:hint="eastAsia"/>
          <w:b/>
          <w:bCs/>
          <w:color w:val="000000"/>
          <w:spacing w:val="-8"/>
          <w:sz w:val="21"/>
          <w:szCs w:val="21"/>
        </w:rPr>
        <w:t>新乡市辉县市北云门镇姬家寨村</w:t>
      </w:r>
    </w:p>
    <w:p w14:paraId="3EB5D4F2" w14:textId="3555390B"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pPr>
      <w:r>
        <w:rPr>
          <w:rFonts w:ascii="Times New Roman" w:eastAsia="华文仿宋" w:hAnsi="Times New Roman"/>
          <w:b/>
          <w:bCs/>
          <w:color w:val="000000"/>
          <w:spacing w:val="-8"/>
          <w:sz w:val="21"/>
          <w:szCs w:val="21"/>
        </w:rPr>
        <w:t>编制单位</w:t>
      </w:r>
      <w:r>
        <w:rPr>
          <w:rFonts w:ascii="Times New Roman" w:eastAsia="华文仿宋" w:hAnsi="Times New Roman"/>
          <w:b/>
          <w:bCs/>
          <w:color w:val="000000"/>
          <w:spacing w:val="-8"/>
          <w:sz w:val="21"/>
          <w:szCs w:val="21"/>
        </w:rPr>
        <w:t>:</w:t>
      </w:r>
      <w:r>
        <w:rPr>
          <w:rFonts w:hint="eastAsia"/>
        </w:rPr>
        <w:t xml:space="preserve"> </w:t>
      </w:r>
      <w:r w:rsidR="00416C14" w:rsidRPr="00416C14">
        <w:rPr>
          <w:rFonts w:ascii="Times New Roman" w:eastAsia="华文仿宋" w:hAnsi="Times New Roman" w:hint="eastAsia"/>
          <w:b/>
          <w:bCs/>
          <w:color w:val="000000"/>
          <w:spacing w:val="-8"/>
          <w:sz w:val="21"/>
          <w:szCs w:val="21"/>
        </w:rPr>
        <w:t>新乡</w:t>
      </w:r>
      <w:proofErr w:type="gramStart"/>
      <w:r w:rsidR="00416C14" w:rsidRPr="00416C14">
        <w:rPr>
          <w:rFonts w:ascii="Times New Roman" w:eastAsia="华文仿宋" w:hAnsi="Times New Roman" w:hint="eastAsia"/>
          <w:b/>
          <w:bCs/>
          <w:color w:val="000000"/>
          <w:spacing w:val="-8"/>
          <w:sz w:val="21"/>
          <w:szCs w:val="21"/>
        </w:rPr>
        <w:t>市双隆电力</w:t>
      </w:r>
      <w:proofErr w:type="gramEnd"/>
      <w:r w:rsidR="00416C14" w:rsidRPr="00416C14">
        <w:rPr>
          <w:rFonts w:ascii="Times New Roman" w:eastAsia="华文仿宋" w:hAnsi="Times New Roman" w:hint="eastAsia"/>
          <w:b/>
          <w:bCs/>
          <w:color w:val="000000"/>
          <w:spacing w:val="-8"/>
          <w:sz w:val="21"/>
          <w:szCs w:val="21"/>
        </w:rPr>
        <w:t>设备</w:t>
      </w:r>
      <w:r w:rsidR="00416C14">
        <w:rPr>
          <w:rFonts w:ascii="Times New Roman" w:eastAsia="华文仿宋" w:hAnsi="Times New Roman" w:hint="eastAsia"/>
          <w:b/>
          <w:bCs/>
          <w:color w:val="000000"/>
          <w:spacing w:val="-8"/>
          <w:sz w:val="21"/>
          <w:szCs w:val="21"/>
        </w:rPr>
        <w:t>有限公司</w:t>
      </w:r>
    </w:p>
    <w:p w14:paraId="60B7274C" w14:textId="55779548" w:rsidR="001E70F4" w:rsidRDefault="001E70F4" w:rsidP="001E70F4">
      <w:pPr>
        <w:tabs>
          <w:tab w:val="left" w:pos="710"/>
        </w:tabs>
        <w:spacing w:beforeLines="50" w:before="120" w:after="0" w:line="360" w:lineRule="auto"/>
        <w:rPr>
          <w:rFonts w:ascii="Times New Roman" w:eastAsia="华文仿宋" w:hAnsi="Times New Roman"/>
          <w:b/>
          <w:bCs/>
          <w:color w:val="000000"/>
          <w:sz w:val="21"/>
          <w:szCs w:val="21"/>
        </w:rPr>
      </w:pPr>
      <w:r>
        <w:rPr>
          <w:rFonts w:ascii="Times New Roman" w:eastAsia="华文仿宋" w:hAnsi="Times New Roman"/>
          <w:b/>
          <w:bCs/>
          <w:color w:val="000000"/>
          <w:sz w:val="21"/>
          <w:szCs w:val="21"/>
        </w:rPr>
        <w:t>电话</w:t>
      </w:r>
      <w:r>
        <w:rPr>
          <w:rFonts w:ascii="Times New Roman" w:eastAsia="华文仿宋" w:hAnsi="Times New Roman"/>
          <w:b/>
          <w:bCs/>
          <w:color w:val="000000"/>
          <w:sz w:val="21"/>
          <w:szCs w:val="21"/>
        </w:rPr>
        <w:t xml:space="preserve">:    </w:t>
      </w:r>
      <w:r w:rsidR="00CE4295" w:rsidRPr="00CE4295">
        <w:rPr>
          <w:rFonts w:ascii="Times New Roman" w:eastAsia="华文仿宋" w:hAnsi="Times New Roman"/>
          <w:b/>
          <w:bCs/>
          <w:color w:val="000000"/>
          <w:sz w:val="21"/>
          <w:szCs w:val="21"/>
        </w:rPr>
        <w:t>18637308389</w:t>
      </w:r>
      <w:r w:rsidR="00416C14">
        <w:rPr>
          <w:rFonts w:ascii="Times New Roman" w:eastAsia="华文仿宋" w:hAnsi="Times New Roman"/>
          <w:b/>
          <w:bCs/>
          <w:color w:val="000000"/>
          <w:sz w:val="21"/>
          <w:szCs w:val="21"/>
        </w:rPr>
        <w:t xml:space="preserve">  </w:t>
      </w:r>
      <w:r>
        <w:rPr>
          <w:rFonts w:ascii="Times New Roman" w:eastAsia="华文仿宋" w:hAnsi="Times New Roman"/>
          <w:b/>
          <w:bCs/>
          <w:color w:val="000000"/>
          <w:sz w:val="21"/>
          <w:szCs w:val="21"/>
        </w:rPr>
        <w:t xml:space="preserve">     </w:t>
      </w:r>
    </w:p>
    <w:p w14:paraId="6D6B7136" w14:textId="77777777" w:rsidR="001E70F4" w:rsidRDefault="001E70F4" w:rsidP="001E70F4">
      <w:pPr>
        <w:spacing w:beforeLines="50" w:before="120" w:after="0" w:line="360" w:lineRule="auto"/>
        <w:ind w:left="526" w:hangingChars="250" w:hanging="526"/>
        <w:rPr>
          <w:rFonts w:ascii="Times New Roman" w:eastAsia="华文仿宋" w:hAnsi="Times New Roman"/>
          <w:b/>
          <w:bCs/>
          <w:color w:val="000000"/>
          <w:sz w:val="21"/>
          <w:szCs w:val="21"/>
        </w:rPr>
      </w:pPr>
      <w:r>
        <w:rPr>
          <w:rFonts w:ascii="Times New Roman" w:eastAsia="华文仿宋" w:hAnsi="Times New Roman"/>
          <w:b/>
          <w:bCs/>
          <w:color w:val="000000"/>
          <w:sz w:val="21"/>
          <w:szCs w:val="21"/>
        </w:rPr>
        <w:t>传真</w:t>
      </w:r>
      <w:r>
        <w:rPr>
          <w:rFonts w:ascii="Times New Roman" w:eastAsia="华文仿宋" w:hAnsi="Times New Roman"/>
          <w:b/>
          <w:bCs/>
          <w:color w:val="000000"/>
          <w:sz w:val="21"/>
          <w:szCs w:val="21"/>
        </w:rPr>
        <w:t>:       /</w:t>
      </w:r>
    </w:p>
    <w:p w14:paraId="4DE32651" w14:textId="77777777" w:rsidR="001E70F4" w:rsidRDefault="001E70F4" w:rsidP="001E70F4">
      <w:pPr>
        <w:spacing w:beforeLines="50" w:before="120" w:after="0" w:line="360" w:lineRule="auto"/>
        <w:rPr>
          <w:rFonts w:ascii="Times New Roman" w:eastAsia="华文仿宋" w:hAnsi="Times New Roman"/>
          <w:b/>
          <w:bCs/>
          <w:color w:val="000000"/>
          <w:sz w:val="21"/>
          <w:szCs w:val="21"/>
        </w:rPr>
      </w:pPr>
      <w:r>
        <w:rPr>
          <w:rFonts w:ascii="Times New Roman" w:eastAsia="华文仿宋" w:hAnsi="Times New Roman"/>
          <w:b/>
          <w:bCs/>
          <w:color w:val="000000"/>
          <w:sz w:val="21"/>
          <w:szCs w:val="21"/>
        </w:rPr>
        <w:t>邮编</w:t>
      </w:r>
      <w:r>
        <w:rPr>
          <w:rFonts w:ascii="Times New Roman" w:eastAsia="华文仿宋" w:hAnsi="Times New Roman"/>
          <w:b/>
          <w:bCs/>
          <w:color w:val="000000"/>
          <w:sz w:val="21"/>
          <w:szCs w:val="21"/>
        </w:rPr>
        <w:t xml:space="preserve">:     </w:t>
      </w:r>
    </w:p>
    <w:p w14:paraId="1E41DB74" w14:textId="07D93E3D" w:rsidR="001E70F4" w:rsidRDefault="001E70F4" w:rsidP="001E70F4">
      <w:pPr>
        <w:tabs>
          <w:tab w:val="left" w:pos="710"/>
        </w:tabs>
        <w:spacing w:beforeLines="50" w:before="120" w:after="0" w:line="360" w:lineRule="auto"/>
        <w:rPr>
          <w:rFonts w:ascii="Times New Roman" w:eastAsia="华文仿宋" w:hAnsi="Times New Roman"/>
          <w:b/>
          <w:bCs/>
          <w:color w:val="000000"/>
          <w:spacing w:val="-8"/>
          <w:sz w:val="21"/>
          <w:szCs w:val="21"/>
        </w:rPr>
        <w:sectPr w:rsidR="001E70F4" w:rsidSect="001E70F4">
          <w:type w:val="continuous"/>
          <w:pgSz w:w="11906" w:h="16838"/>
          <w:pgMar w:top="1440" w:right="1800" w:bottom="1440" w:left="1800" w:header="708" w:footer="708" w:gutter="0"/>
          <w:cols w:num="2" w:space="720"/>
          <w:docGrid w:linePitch="360"/>
        </w:sectPr>
      </w:pPr>
      <w:r>
        <w:rPr>
          <w:rFonts w:ascii="Times New Roman" w:eastAsia="华文仿宋" w:hAnsi="Times New Roman"/>
          <w:b/>
          <w:bCs/>
          <w:color w:val="000000"/>
          <w:sz w:val="21"/>
          <w:szCs w:val="21"/>
        </w:rPr>
        <w:t>地址</w:t>
      </w:r>
      <w:r>
        <w:rPr>
          <w:rFonts w:ascii="Times New Roman" w:eastAsia="华文仿宋" w:hAnsi="Times New Roman"/>
          <w:b/>
          <w:bCs/>
          <w:color w:val="000000"/>
          <w:sz w:val="21"/>
          <w:szCs w:val="21"/>
        </w:rPr>
        <w:t>:</w:t>
      </w:r>
      <w:r>
        <w:rPr>
          <w:rFonts w:ascii="Times New Roman" w:eastAsia="华文仿宋" w:hAnsi="Times New Roman" w:hint="eastAsia"/>
          <w:b/>
          <w:bCs/>
          <w:color w:val="000000"/>
          <w:spacing w:val="-8"/>
          <w:sz w:val="21"/>
          <w:szCs w:val="21"/>
        </w:rPr>
        <w:t xml:space="preserve"> </w:t>
      </w:r>
      <w:r w:rsidR="00416C14" w:rsidRPr="00416C14">
        <w:rPr>
          <w:rFonts w:ascii="Times New Roman" w:eastAsia="华文仿宋" w:hAnsi="Times New Roman" w:hint="eastAsia"/>
          <w:b/>
          <w:bCs/>
          <w:color w:val="000000"/>
          <w:spacing w:val="-8"/>
          <w:sz w:val="21"/>
          <w:szCs w:val="21"/>
        </w:rPr>
        <w:t>新乡市辉县市北云门镇姬家寨村</w:t>
      </w:r>
    </w:p>
    <w:p w14:paraId="5F8CA570" w14:textId="3435601C" w:rsidR="001E70F4" w:rsidRDefault="001E70F4" w:rsidP="001E70F4">
      <w:pPr>
        <w:spacing w:after="0"/>
        <w:rPr>
          <w:rFonts w:ascii="华文仿宋" w:eastAsia="华文仿宋" w:hAnsi="华文仿宋" w:cs="华文仿宋" w:hint="eastAsia"/>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551"/>
        <w:gridCol w:w="2197"/>
        <w:gridCol w:w="850"/>
        <w:gridCol w:w="709"/>
        <w:gridCol w:w="960"/>
      </w:tblGrid>
      <w:tr w:rsidR="001E70F4" w14:paraId="4F0954EA" w14:textId="77777777" w:rsidTr="00F82C94">
        <w:trPr>
          <w:trHeight w:val="567"/>
          <w:jc w:val="center"/>
        </w:trPr>
        <w:tc>
          <w:tcPr>
            <w:tcW w:w="1657" w:type="dxa"/>
            <w:vAlign w:val="center"/>
          </w:tcPr>
          <w:p w14:paraId="31B3B1A6"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267" w:type="dxa"/>
            <w:gridSpan w:val="5"/>
            <w:vAlign w:val="center"/>
          </w:tcPr>
          <w:p w14:paraId="55B2FFBA" w14:textId="602B6623" w:rsidR="001E70F4" w:rsidRDefault="002E3913" w:rsidP="00F82C94">
            <w:pPr>
              <w:spacing w:after="0"/>
              <w:jc w:val="center"/>
              <w:rPr>
                <w:rFonts w:ascii="Times New Roman" w:eastAsia="宋体" w:hAnsi="Times New Roman"/>
                <w:color w:val="000000"/>
                <w:sz w:val="24"/>
                <w:szCs w:val="24"/>
              </w:rPr>
            </w:pPr>
            <w:bookmarkStart w:id="2" w:name="_Hlk153442375"/>
            <w:r w:rsidRPr="002E3913">
              <w:rPr>
                <w:rFonts w:ascii="Times New Roman" w:eastAsia="宋体" w:hAnsi="Times New Roman" w:hint="eastAsia"/>
                <w:color w:val="000000"/>
                <w:sz w:val="24"/>
                <w:szCs w:val="24"/>
              </w:rPr>
              <w:t>新乡</w:t>
            </w:r>
            <w:proofErr w:type="gramStart"/>
            <w:r w:rsidRPr="002E3913">
              <w:rPr>
                <w:rFonts w:ascii="Times New Roman" w:eastAsia="宋体" w:hAnsi="Times New Roman" w:hint="eastAsia"/>
                <w:color w:val="000000"/>
                <w:sz w:val="24"/>
                <w:szCs w:val="24"/>
              </w:rPr>
              <w:t>市双隆电力</w:t>
            </w:r>
            <w:proofErr w:type="gramEnd"/>
            <w:r w:rsidRPr="002E3913">
              <w:rPr>
                <w:rFonts w:ascii="Times New Roman" w:eastAsia="宋体" w:hAnsi="Times New Roman" w:hint="eastAsia"/>
                <w:color w:val="000000"/>
                <w:sz w:val="24"/>
                <w:szCs w:val="24"/>
              </w:rPr>
              <w:t>设备有限公司年产</w:t>
            </w:r>
            <w:r w:rsidRPr="002E3913">
              <w:rPr>
                <w:rFonts w:ascii="Times New Roman" w:eastAsia="宋体" w:hAnsi="Times New Roman" w:hint="eastAsia"/>
                <w:color w:val="000000"/>
                <w:sz w:val="24"/>
                <w:szCs w:val="24"/>
              </w:rPr>
              <w:t>2500</w:t>
            </w:r>
            <w:r w:rsidRPr="002E3913">
              <w:rPr>
                <w:rFonts w:ascii="Times New Roman" w:eastAsia="宋体" w:hAnsi="Times New Roman" w:hint="eastAsia"/>
                <w:color w:val="000000"/>
                <w:sz w:val="24"/>
                <w:szCs w:val="24"/>
              </w:rPr>
              <w:t>台节能型电力变压器建设项目</w:t>
            </w:r>
            <w:bookmarkEnd w:id="2"/>
            <w:r w:rsidR="00DC7BA6">
              <w:rPr>
                <w:rFonts w:ascii="Times New Roman" w:eastAsia="宋体" w:hAnsi="Times New Roman" w:hint="eastAsia"/>
                <w:color w:val="000000"/>
                <w:sz w:val="24"/>
                <w:szCs w:val="24"/>
              </w:rPr>
              <w:t>（一期）</w:t>
            </w:r>
          </w:p>
        </w:tc>
      </w:tr>
      <w:tr w:rsidR="001E70F4" w14:paraId="7E49BD5F" w14:textId="77777777" w:rsidTr="00F82C94">
        <w:trPr>
          <w:trHeight w:val="567"/>
          <w:jc w:val="center"/>
        </w:trPr>
        <w:tc>
          <w:tcPr>
            <w:tcW w:w="1657" w:type="dxa"/>
            <w:vAlign w:val="center"/>
          </w:tcPr>
          <w:p w14:paraId="340B86C0"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267" w:type="dxa"/>
            <w:gridSpan w:val="5"/>
            <w:vAlign w:val="center"/>
          </w:tcPr>
          <w:p w14:paraId="393D4340" w14:textId="2C642ABB" w:rsidR="001E70F4" w:rsidRDefault="00734AC5" w:rsidP="00F82C94">
            <w:pPr>
              <w:spacing w:after="0"/>
              <w:jc w:val="center"/>
              <w:rPr>
                <w:rFonts w:ascii="Times New Roman" w:eastAsia="宋体" w:hAnsi="Times New Roman"/>
                <w:color w:val="000000"/>
                <w:sz w:val="24"/>
                <w:szCs w:val="24"/>
              </w:rPr>
            </w:pPr>
            <w:r w:rsidRPr="002E3913">
              <w:rPr>
                <w:rFonts w:ascii="Times New Roman" w:eastAsia="宋体" w:hAnsi="Times New Roman" w:hint="eastAsia"/>
                <w:color w:val="000000"/>
                <w:sz w:val="24"/>
                <w:szCs w:val="24"/>
              </w:rPr>
              <w:t>新乡</w:t>
            </w:r>
            <w:proofErr w:type="gramStart"/>
            <w:r w:rsidRPr="002E3913">
              <w:rPr>
                <w:rFonts w:ascii="Times New Roman" w:eastAsia="宋体" w:hAnsi="Times New Roman" w:hint="eastAsia"/>
                <w:color w:val="000000"/>
                <w:sz w:val="24"/>
                <w:szCs w:val="24"/>
              </w:rPr>
              <w:t>市双隆电力</w:t>
            </w:r>
            <w:proofErr w:type="gramEnd"/>
            <w:r w:rsidRPr="002E3913">
              <w:rPr>
                <w:rFonts w:ascii="Times New Roman" w:eastAsia="宋体" w:hAnsi="Times New Roman" w:hint="eastAsia"/>
                <w:color w:val="000000"/>
                <w:sz w:val="24"/>
                <w:szCs w:val="24"/>
              </w:rPr>
              <w:t>设备有限公司</w:t>
            </w:r>
          </w:p>
        </w:tc>
      </w:tr>
      <w:tr w:rsidR="001E70F4" w14:paraId="19472F01" w14:textId="77777777" w:rsidTr="00F82C94">
        <w:trPr>
          <w:trHeight w:val="567"/>
          <w:jc w:val="center"/>
        </w:trPr>
        <w:tc>
          <w:tcPr>
            <w:tcW w:w="1657" w:type="dxa"/>
            <w:vAlign w:val="center"/>
          </w:tcPr>
          <w:p w14:paraId="6DF2DE85"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267" w:type="dxa"/>
            <w:gridSpan w:val="5"/>
            <w:vAlign w:val="center"/>
          </w:tcPr>
          <w:p w14:paraId="194F7BA5"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sym w:font="Wingdings 2" w:char="F050"/>
            </w:r>
            <w:r>
              <w:rPr>
                <w:rFonts w:ascii="Times New Roman" w:eastAsia="宋体" w:hAnsi="Times New Roman"/>
                <w:color w:val="000000"/>
                <w:sz w:val="24"/>
                <w:szCs w:val="24"/>
              </w:rPr>
              <w:t>新建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1E70F4" w14:paraId="04E313FB" w14:textId="77777777" w:rsidTr="00F82C94">
        <w:trPr>
          <w:trHeight w:val="567"/>
          <w:jc w:val="center"/>
        </w:trPr>
        <w:tc>
          <w:tcPr>
            <w:tcW w:w="1657" w:type="dxa"/>
            <w:vAlign w:val="center"/>
          </w:tcPr>
          <w:p w14:paraId="5AE2E678"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267" w:type="dxa"/>
            <w:gridSpan w:val="5"/>
            <w:vAlign w:val="center"/>
          </w:tcPr>
          <w:p w14:paraId="4DB070C5" w14:textId="7772ACD2" w:rsidR="001E70F4" w:rsidRDefault="00734AC5" w:rsidP="00F82C94">
            <w:pPr>
              <w:spacing w:after="0"/>
              <w:jc w:val="center"/>
              <w:rPr>
                <w:rFonts w:ascii="Times New Roman" w:eastAsia="宋体" w:hAnsi="Times New Roman"/>
                <w:color w:val="000000"/>
                <w:sz w:val="24"/>
                <w:szCs w:val="24"/>
              </w:rPr>
            </w:pPr>
            <w:r w:rsidRPr="00734AC5">
              <w:rPr>
                <w:rFonts w:ascii="Times New Roman" w:eastAsia="宋体" w:hAnsi="Times New Roman" w:hint="eastAsia"/>
                <w:color w:val="000000"/>
                <w:sz w:val="24"/>
                <w:szCs w:val="24"/>
              </w:rPr>
              <w:t>新乡市辉县市北云门镇姬家寨村</w:t>
            </w:r>
          </w:p>
        </w:tc>
      </w:tr>
      <w:tr w:rsidR="001E70F4" w14:paraId="2E8CE500" w14:textId="77777777" w:rsidTr="00F82C94">
        <w:trPr>
          <w:trHeight w:val="567"/>
          <w:jc w:val="center"/>
        </w:trPr>
        <w:tc>
          <w:tcPr>
            <w:tcW w:w="1657" w:type="dxa"/>
            <w:vAlign w:val="center"/>
          </w:tcPr>
          <w:p w14:paraId="16823291"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267" w:type="dxa"/>
            <w:gridSpan w:val="5"/>
            <w:vAlign w:val="center"/>
          </w:tcPr>
          <w:p w14:paraId="1BDAA8DD" w14:textId="485C0E01" w:rsidR="001E70F4" w:rsidRDefault="00734AC5" w:rsidP="00F82C94">
            <w:pPr>
              <w:spacing w:after="0"/>
              <w:jc w:val="center"/>
              <w:rPr>
                <w:rFonts w:ascii="Times New Roman" w:eastAsia="宋体" w:hAnsi="Times New Roman"/>
                <w:color w:val="000000"/>
                <w:sz w:val="24"/>
                <w:szCs w:val="24"/>
              </w:rPr>
            </w:pPr>
            <w:r w:rsidRPr="002E3913">
              <w:rPr>
                <w:rFonts w:ascii="Times New Roman" w:eastAsia="宋体" w:hAnsi="Times New Roman" w:hint="eastAsia"/>
                <w:color w:val="000000"/>
                <w:sz w:val="24"/>
                <w:szCs w:val="24"/>
              </w:rPr>
              <w:t>节能型电力变压器</w:t>
            </w:r>
            <w:r w:rsidR="00530C24" w:rsidRPr="002E3913">
              <w:rPr>
                <w:rFonts w:ascii="Times New Roman" w:eastAsia="宋体" w:hAnsi="Times New Roman" w:hint="eastAsia"/>
                <w:color w:val="000000"/>
                <w:sz w:val="24"/>
                <w:szCs w:val="24"/>
              </w:rPr>
              <w:t>2500</w:t>
            </w:r>
            <w:r w:rsidR="00530C24" w:rsidRPr="002E3913">
              <w:rPr>
                <w:rFonts w:ascii="Times New Roman" w:eastAsia="宋体" w:hAnsi="Times New Roman" w:hint="eastAsia"/>
                <w:color w:val="000000"/>
                <w:sz w:val="24"/>
                <w:szCs w:val="24"/>
              </w:rPr>
              <w:t>台</w:t>
            </w:r>
            <w:r w:rsidR="00530C24">
              <w:rPr>
                <w:rFonts w:ascii="Times New Roman" w:eastAsia="宋体" w:hAnsi="Times New Roman" w:hint="eastAsia"/>
                <w:color w:val="000000"/>
                <w:sz w:val="24"/>
                <w:szCs w:val="24"/>
              </w:rPr>
              <w:t>/</w:t>
            </w:r>
            <w:r w:rsidR="00530C24">
              <w:rPr>
                <w:rFonts w:ascii="Times New Roman" w:eastAsia="宋体" w:hAnsi="Times New Roman" w:hint="eastAsia"/>
                <w:color w:val="000000"/>
                <w:sz w:val="24"/>
                <w:szCs w:val="24"/>
              </w:rPr>
              <w:t>年</w:t>
            </w:r>
          </w:p>
        </w:tc>
      </w:tr>
      <w:tr w:rsidR="001E70F4" w14:paraId="577DD2E6" w14:textId="77777777" w:rsidTr="00F82C94">
        <w:trPr>
          <w:trHeight w:val="567"/>
          <w:jc w:val="center"/>
        </w:trPr>
        <w:tc>
          <w:tcPr>
            <w:tcW w:w="1657" w:type="dxa"/>
            <w:vAlign w:val="center"/>
          </w:tcPr>
          <w:p w14:paraId="6E3A0C1C"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267" w:type="dxa"/>
            <w:gridSpan w:val="5"/>
            <w:vAlign w:val="center"/>
          </w:tcPr>
          <w:p w14:paraId="43EF8994" w14:textId="18A9D14E" w:rsidR="001E70F4" w:rsidRDefault="00734AC5" w:rsidP="00F82C94">
            <w:pPr>
              <w:spacing w:after="0" w:line="360" w:lineRule="exact"/>
              <w:jc w:val="center"/>
              <w:rPr>
                <w:rFonts w:ascii="Times New Roman" w:eastAsia="宋体" w:hAnsi="Times New Roman"/>
                <w:color w:val="000000"/>
                <w:sz w:val="24"/>
                <w:szCs w:val="24"/>
              </w:rPr>
            </w:pPr>
            <w:r w:rsidRPr="00734AC5">
              <w:rPr>
                <w:rFonts w:ascii="Times New Roman" w:eastAsia="宋体" w:hAnsi="Times New Roman" w:hint="eastAsia"/>
                <w:bCs/>
                <w:color w:val="000000"/>
                <w:sz w:val="24"/>
                <w:szCs w:val="24"/>
              </w:rPr>
              <w:t>油浸变压器</w:t>
            </w:r>
            <w:r>
              <w:rPr>
                <w:rFonts w:ascii="Times New Roman" w:eastAsia="宋体" w:hAnsi="Times New Roman" w:hint="eastAsia"/>
                <w:bCs/>
                <w:color w:val="000000"/>
                <w:sz w:val="24"/>
                <w:szCs w:val="24"/>
              </w:rPr>
              <w:t>1500</w:t>
            </w:r>
            <w:r w:rsidR="00E30644">
              <w:rPr>
                <w:rFonts w:ascii="Times New Roman" w:eastAsia="宋体" w:hAnsi="Times New Roman" w:hint="eastAsia"/>
                <w:bCs/>
                <w:color w:val="000000"/>
                <w:sz w:val="24"/>
                <w:szCs w:val="24"/>
              </w:rPr>
              <w:t>台</w:t>
            </w:r>
            <w:r w:rsidR="001E70F4">
              <w:rPr>
                <w:rFonts w:ascii="Times New Roman" w:eastAsia="宋体" w:hAnsi="Times New Roman" w:hint="eastAsia"/>
                <w:bCs/>
                <w:color w:val="000000"/>
                <w:sz w:val="24"/>
                <w:szCs w:val="24"/>
              </w:rPr>
              <w:t>/</w:t>
            </w:r>
            <w:r w:rsidR="00530C24">
              <w:rPr>
                <w:rFonts w:ascii="Times New Roman" w:eastAsia="宋体" w:hAnsi="Times New Roman" w:hint="eastAsia"/>
                <w:color w:val="000000"/>
                <w:sz w:val="24"/>
                <w:szCs w:val="24"/>
              </w:rPr>
              <w:t>年</w:t>
            </w:r>
            <w:r w:rsidR="001E70F4">
              <w:rPr>
                <w:rFonts w:ascii="Times New Roman" w:eastAsia="宋体" w:hAnsi="Times New Roman" w:hint="eastAsia"/>
                <w:bCs/>
                <w:color w:val="000000"/>
                <w:sz w:val="24"/>
                <w:szCs w:val="24"/>
              </w:rPr>
              <w:t>；</w:t>
            </w:r>
            <w:r w:rsidR="00E30644">
              <w:rPr>
                <w:rFonts w:ascii="Times New Roman" w:eastAsia="宋体" w:hAnsi="Times New Roman" w:hint="eastAsia"/>
                <w:bCs/>
                <w:color w:val="000000"/>
                <w:sz w:val="24"/>
                <w:szCs w:val="24"/>
              </w:rPr>
              <w:t>干式</w:t>
            </w:r>
            <w:r w:rsidR="00E30644" w:rsidRPr="00734AC5">
              <w:rPr>
                <w:rFonts w:ascii="Times New Roman" w:eastAsia="宋体" w:hAnsi="Times New Roman" w:hint="eastAsia"/>
                <w:bCs/>
                <w:color w:val="000000"/>
                <w:sz w:val="24"/>
                <w:szCs w:val="24"/>
              </w:rPr>
              <w:t>变压器</w:t>
            </w:r>
            <w:r w:rsidR="00E30644">
              <w:rPr>
                <w:rFonts w:ascii="Times New Roman" w:eastAsia="宋体" w:hAnsi="Times New Roman" w:hint="eastAsia"/>
                <w:bCs/>
                <w:color w:val="000000"/>
                <w:sz w:val="24"/>
                <w:szCs w:val="24"/>
              </w:rPr>
              <w:t>1000</w:t>
            </w:r>
            <w:r w:rsidR="00E30644">
              <w:rPr>
                <w:rFonts w:ascii="Times New Roman" w:eastAsia="宋体" w:hAnsi="Times New Roman" w:hint="eastAsia"/>
                <w:bCs/>
                <w:color w:val="000000"/>
                <w:sz w:val="24"/>
                <w:szCs w:val="24"/>
              </w:rPr>
              <w:t>台</w:t>
            </w:r>
            <w:r w:rsidR="001E70F4">
              <w:rPr>
                <w:rFonts w:ascii="Times New Roman" w:eastAsia="宋体" w:hAnsi="Times New Roman" w:hint="eastAsia"/>
                <w:bCs/>
                <w:color w:val="000000"/>
                <w:sz w:val="24"/>
                <w:szCs w:val="24"/>
              </w:rPr>
              <w:t>/</w:t>
            </w:r>
            <w:r w:rsidR="00530C24">
              <w:rPr>
                <w:rFonts w:ascii="Times New Roman" w:eastAsia="宋体" w:hAnsi="Times New Roman" w:hint="eastAsia"/>
                <w:color w:val="000000"/>
                <w:sz w:val="24"/>
                <w:szCs w:val="24"/>
              </w:rPr>
              <w:t>年</w:t>
            </w:r>
          </w:p>
        </w:tc>
      </w:tr>
      <w:tr w:rsidR="001E70F4" w14:paraId="5046A3A9" w14:textId="77777777" w:rsidTr="00F82C94">
        <w:trPr>
          <w:trHeight w:val="567"/>
          <w:jc w:val="center"/>
        </w:trPr>
        <w:tc>
          <w:tcPr>
            <w:tcW w:w="1657" w:type="dxa"/>
            <w:vAlign w:val="center"/>
          </w:tcPr>
          <w:p w14:paraId="11109D1F"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267" w:type="dxa"/>
            <w:gridSpan w:val="5"/>
            <w:vAlign w:val="center"/>
          </w:tcPr>
          <w:p w14:paraId="45686064" w14:textId="70264971" w:rsidR="001E70F4" w:rsidRDefault="00A2324C" w:rsidP="00F82C94">
            <w:pPr>
              <w:spacing w:after="0" w:line="3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电磁线</w:t>
            </w:r>
            <w:r>
              <w:rPr>
                <w:rFonts w:ascii="Times New Roman" w:eastAsia="宋体" w:hAnsi="Times New Roman" w:hint="eastAsia"/>
                <w:color w:val="000000"/>
                <w:sz w:val="24"/>
                <w:szCs w:val="24"/>
              </w:rPr>
              <w:t>200t/a</w:t>
            </w:r>
          </w:p>
        </w:tc>
      </w:tr>
      <w:tr w:rsidR="001E70F4" w14:paraId="0C55C630" w14:textId="77777777" w:rsidTr="00F82C94">
        <w:trPr>
          <w:trHeight w:val="567"/>
          <w:jc w:val="center"/>
        </w:trPr>
        <w:tc>
          <w:tcPr>
            <w:tcW w:w="1657" w:type="dxa"/>
            <w:vAlign w:val="center"/>
          </w:tcPr>
          <w:p w14:paraId="4101613D"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w:t>
            </w:r>
          </w:p>
          <w:p w14:paraId="6CFC28A4"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评时间</w:t>
            </w:r>
            <w:proofErr w:type="gramEnd"/>
          </w:p>
        </w:tc>
        <w:tc>
          <w:tcPr>
            <w:tcW w:w="2551" w:type="dxa"/>
            <w:vAlign w:val="center"/>
          </w:tcPr>
          <w:p w14:paraId="20B0005C" w14:textId="3CDF1B96"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w:t>
            </w:r>
            <w:r w:rsidR="000B0636">
              <w:rPr>
                <w:rFonts w:ascii="Times New Roman" w:eastAsia="宋体" w:hAnsi="Times New Roman" w:hint="eastAsia"/>
                <w:color w:val="000000"/>
                <w:sz w:val="24"/>
                <w:szCs w:val="24"/>
              </w:rPr>
              <w:t>5</w:t>
            </w:r>
          </w:p>
        </w:tc>
        <w:tc>
          <w:tcPr>
            <w:tcW w:w="2197" w:type="dxa"/>
            <w:vAlign w:val="center"/>
          </w:tcPr>
          <w:p w14:paraId="1B0A88BD"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开工建设时间</w:t>
            </w:r>
          </w:p>
        </w:tc>
        <w:tc>
          <w:tcPr>
            <w:tcW w:w="2519" w:type="dxa"/>
            <w:gridSpan w:val="3"/>
            <w:vAlign w:val="center"/>
          </w:tcPr>
          <w:p w14:paraId="7E2C80CA" w14:textId="65C47591"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w:t>
            </w:r>
            <w:r w:rsidR="006C7899">
              <w:rPr>
                <w:rFonts w:ascii="Times New Roman" w:eastAsia="宋体" w:hAnsi="Times New Roman" w:hint="eastAsia"/>
                <w:color w:val="000000"/>
                <w:sz w:val="24"/>
                <w:szCs w:val="24"/>
              </w:rPr>
              <w:t>5</w:t>
            </w:r>
          </w:p>
        </w:tc>
      </w:tr>
      <w:tr w:rsidR="001E70F4" w14:paraId="71A4F77E" w14:textId="77777777" w:rsidTr="00F82C94">
        <w:trPr>
          <w:trHeight w:val="567"/>
          <w:jc w:val="center"/>
        </w:trPr>
        <w:tc>
          <w:tcPr>
            <w:tcW w:w="1657" w:type="dxa"/>
            <w:vAlign w:val="center"/>
          </w:tcPr>
          <w:p w14:paraId="51A0DC34" w14:textId="77777777" w:rsidR="001E70F4" w:rsidRPr="002C6000" w:rsidRDefault="001E70F4" w:rsidP="00F82C94">
            <w:pPr>
              <w:spacing w:after="0"/>
              <w:jc w:val="center"/>
              <w:rPr>
                <w:rFonts w:ascii="Times New Roman" w:eastAsia="宋体" w:hAnsi="Times New Roman"/>
                <w:color w:val="000000"/>
                <w:sz w:val="24"/>
                <w:szCs w:val="24"/>
              </w:rPr>
            </w:pPr>
            <w:r w:rsidRPr="002C6000">
              <w:rPr>
                <w:rFonts w:ascii="Times New Roman" w:eastAsia="宋体" w:hAnsi="Times New Roman"/>
                <w:color w:val="000000"/>
                <w:sz w:val="24"/>
                <w:szCs w:val="24"/>
              </w:rPr>
              <w:t>调试时间</w:t>
            </w:r>
          </w:p>
        </w:tc>
        <w:tc>
          <w:tcPr>
            <w:tcW w:w="2551" w:type="dxa"/>
            <w:vAlign w:val="center"/>
          </w:tcPr>
          <w:p w14:paraId="232C9CA5" w14:textId="56E467AC" w:rsidR="001E70F4" w:rsidRPr="002C6000" w:rsidRDefault="001E70F4" w:rsidP="00F82C94">
            <w:pPr>
              <w:spacing w:after="0"/>
              <w:jc w:val="center"/>
              <w:rPr>
                <w:rFonts w:ascii="Times New Roman" w:eastAsia="宋体" w:hAnsi="Times New Roman"/>
                <w:color w:val="000000"/>
                <w:sz w:val="24"/>
                <w:szCs w:val="24"/>
              </w:rPr>
            </w:pPr>
            <w:r w:rsidRPr="002C6000">
              <w:rPr>
                <w:rFonts w:ascii="Times New Roman" w:eastAsia="宋体" w:hAnsi="Times New Roman" w:hint="eastAsia"/>
                <w:color w:val="000000"/>
                <w:sz w:val="24"/>
                <w:szCs w:val="24"/>
              </w:rPr>
              <w:t>2</w:t>
            </w:r>
            <w:r w:rsidRPr="002C6000">
              <w:rPr>
                <w:rFonts w:ascii="Times New Roman" w:eastAsia="宋体" w:hAnsi="Times New Roman"/>
                <w:color w:val="000000"/>
                <w:sz w:val="24"/>
                <w:szCs w:val="24"/>
              </w:rPr>
              <w:t>02</w:t>
            </w:r>
            <w:r w:rsidRPr="002C6000">
              <w:rPr>
                <w:rFonts w:ascii="Times New Roman" w:eastAsia="宋体" w:hAnsi="Times New Roman" w:hint="eastAsia"/>
                <w:color w:val="000000"/>
                <w:sz w:val="24"/>
                <w:szCs w:val="24"/>
              </w:rPr>
              <w:t>4.</w:t>
            </w:r>
            <w:r w:rsidR="002C6000" w:rsidRPr="002C6000">
              <w:rPr>
                <w:rFonts w:ascii="Times New Roman" w:eastAsia="宋体" w:hAnsi="Times New Roman" w:hint="eastAsia"/>
                <w:color w:val="000000"/>
                <w:sz w:val="24"/>
                <w:szCs w:val="24"/>
              </w:rPr>
              <w:t>5.27</w:t>
            </w:r>
            <w:r w:rsidRPr="002C6000">
              <w:rPr>
                <w:rFonts w:ascii="Times New Roman" w:eastAsia="宋体" w:hAnsi="Times New Roman" w:hint="eastAsia"/>
                <w:color w:val="000000"/>
                <w:sz w:val="24"/>
                <w:szCs w:val="24"/>
              </w:rPr>
              <w:t>-2024.</w:t>
            </w:r>
            <w:r w:rsidR="002C6000" w:rsidRPr="002C6000">
              <w:rPr>
                <w:rFonts w:ascii="Times New Roman" w:eastAsia="宋体" w:hAnsi="Times New Roman" w:hint="eastAsia"/>
                <w:color w:val="000000"/>
                <w:sz w:val="24"/>
                <w:szCs w:val="24"/>
              </w:rPr>
              <w:t>8.27</w:t>
            </w:r>
          </w:p>
        </w:tc>
        <w:tc>
          <w:tcPr>
            <w:tcW w:w="2197" w:type="dxa"/>
            <w:vAlign w:val="center"/>
          </w:tcPr>
          <w:p w14:paraId="0182330C" w14:textId="77777777" w:rsidR="001E70F4" w:rsidRPr="004E0905" w:rsidRDefault="001E70F4" w:rsidP="00F82C94">
            <w:pPr>
              <w:spacing w:after="0"/>
              <w:jc w:val="center"/>
              <w:rPr>
                <w:rFonts w:ascii="Times New Roman" w:eastAsia="宋体" w:hAnsi="Times New Roman"/>
                <w:color w:val="000000"/>
                <w:sz w:val="24"/>
                <w:szCs w:val="24"/>
              </w:rPr>
            </w:pPr>
            <w:r w:rsidRPr="004E0905">
              <w:rPr>
                <w:rFonts w:ascii="Times New Roman" w:eastAsia="宋体" w:hAnsi="Times New Roman"/>
                <w:color w:val="000000"/>
                <w:sz w:val="24"/>
                <w:szCs w:val="24"/>
              </w:rPr>
              <w:t>验收现场检测时间</w:t>
            </w:r>
          </w:p>
        </w:tc>
        <w:tc>
          <w:tcPr>
            <w:tcW w:w="2519" w:type="dxa"/>
            <w:gridSpan w:val="3"/>
            <w:vAlign w:val="center"/>
          </w:tcPr>
          <w:p w14:paraId="7AED034F" w14:textId="27A3EEAB" w:rsidR="001E70F4" w:rsidRPr="004E0905" w:rsidRDefault="001E70F4" w:rsidP="00F82C94">
            <w:pPr>
              <w:spacing w:after="0"/>
              <w:jc w:val="center"/>
              <w:rPr>
                <w:rFonts w:ascii="Times New Roman" w:eastAsia="宋体" w:hAnsi="Times New Roman"/>
                <w:color w:val="000000"/>
                <w:sz w:val="24"/>
                <w:szCs w:val="24"/>
              </w:rPr>
            </w:pPr>
            <w:r w:rsidRPr="004E0905">
              <w:rPr>
                <w:rFonts w:ascii="Times New Roman" w:eastAsia="宋体" w:hAnsi="Times New Roman" w:hint="eastAsia"/>
                <w:color w:val="000000"/>
                <w:sz w:val="24"/>
                <w:szCs w:val="24"/>
              </w:rPr>
              <w:t>2</w:t>
            </w:r>
            <w:r w:rsidRPr="004E0905">
              <w:rPr>
                <w:rFonts w:ascii="Times New Roman" w:eastAsia="宋体" w:hAnsi="Times New Roman"/>
                <w:color w:val="000000"/>
                <w:sz w:val="24"/>
                <w:szCs w:val="24"/>
              </w:rPr>
              <w:t>02</w:t>
            </w:r>
            <w:r w:rsidRPr="004E0905">
              <w:rPr>
                <w:rFonts w:ascii="Times New Roman" w:eastAsia="宋体" w:hAnsi="Times New Roman" w:hint="eastAsia"/>
                <w:color w:val="000000"/>
                <w:sz w:val="24"/>
                <w:szCs w:val="24"/>
              </w:rPr>
              <w:t>4.</w:t>
            </w:r>
            <w:r w:rsidR="00E61318" w:rsidRPr="004E0905">
              <w:rPr>
                <w:rFonts w:ascii="Times New Roman" w:eastAsia="宋体" w:hAnsi="Times New Roman" w:hint="eastAsia"/>
                <w:color w:val="000000"/>
                <w:sz w:val="24"/>
                <w:szCs w:val="24"/>
              </w:rPr>
              <w:t>9.21</w:t>
            </w:r>
            <w:r w:rsidRPr="004E0905">
              <w:rPr>
                <w:rFonts w:ascii="Times New Roman" w:eastAsia="宋体" w:hAnsi="Times New Roman" w:hint="eastAsia"/>
                <w:color w:val="000000"/>
                <w:sz w:val="24"/>
                <w:szCs w:val="24"/>
              </w:rPr>
              <w:t>-2024.</w:t>
            </w:r>
            <w:r w:rsidR="00E61318" w:rsidRPr="004E0905">
              <w:rPr>
                <w:rFonts w:ascii="Times New Roman" w:eastAsia="宋体" w:hAnsi="Times New Roman" w:hint="eastAsia"/>
                <w:color w:val="000000"/>
                <w:sz w:val="24"/>
                <w:szCs w:val="24"/>
              </w:rPr>
              <w:t>9.22</w:t>
            </w:r>
          </w:p>
        </w:tc>
      </w:tr>
      <w:tr w:rsidR="001E70F4" w14:paraId="5A2F0B5C" w14:textId="77777777" w:rsidTr="00F82C94">
        <w:trPr>
          <w:trHeight w:val="567"/>
          <w:jc w:val="center"/>
        </w:trPr>
        <w:tc>
          <w:tcPr>
            <w:tcW w:w="1657" w:type="dxa"/>
            <w:vAlign w:val="center"/>
          </w:tcPr>
          <w:p w14:paraId="60B783A6"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7B426047"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551" w:type="dxa"/>
            <w:vAlign w:val="center"/>
          </w:tcPr>
          <w:p w14:paraId="3C746FFD" w14:textId="7F719FBB"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新乡市生态环境局</w:t>
            </w:r>
            <w:r w:rsidR="00E64A84">
              <w:rPr>
                <w:rFonts w:ascii="Times New Roman" w:eastAsia="宋体" w:hAnsi="Times New Roman" w:hint="eastAsia"/>
                <w:color w:val="000000"/>
                <w:sz w:val="24"/>
                <w:szCs w:val="24"/>
              </w:rPr>
              <w:t>辉县</w:t>
            </w:r>
            <w:r>
              <w:rPr>
                <w:rFonts w:ascii="Times New Roman" w:eastAsia="宋体" w:hAnsi="Times New Roman" w:hint="eastAsia"/>
                <w:color w:val="000000"/>
                <w:sz w:val="24"/>
                <w:szCs w:val="24"/>
              </w:rPr>
              <w:t>分局</w:t>
            </w:r>
          </w:p>
        </w:tc>
        <w:tc>
          <w:tcPr>
            <w:tcW w:w="2197" w:type="dxa"/>
            <w:vAlign w:val="center"/>
          </w:tcPr>
          <w:p w14:paraId="59F921D6"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5940248"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编制单位</w:t>
            </w:r>
          </w:p>
        </w:tc>
        <w:tc>
          <w:tcPr>
            <w:tcW w:w="2519" w:type="dxa"/>
            <w:gridSpan w:val="3"/>
            <w:vAlign w:val="center"/>
          </w:tcPr>
          <w:p w14:paraId="5A286171" w14:textId="423043DD" w:rsidR="001E70F4" w:rsidRDefault="00E64A84"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rPr>
              <w:t>河南蓝天环境工程</w:t>
            </w:r>
            <w:r w:rsidR="001E70F4">
              <w:rPr>
                <w:rFonts w:ascii="Times New Roman" w:eastAsia="宋体" w:hAnsi="Times New Roman" w:hint="eastAsia"/>
                <w:color w:val="000000"/>
                <w:sz w:val="24"/>
              </w:rPr>
              <w:t>有限公司</w:t>
            </w:r>
          </w:p>
        </w:tc>
      </w:tr>
      <w:tr w:rsidR="001E70F4" w14:paraId="6D58ED40" w14:textId="77777777" w:rsidTr="00F82C94">
        <w:trPr>
          <w:trHeight w:val="567"/>
          <w:jc w:val="center"/>
        </w:trPr>
        <w:tc>
          <w:tcPr>
            <w:tcW w:w="1657" w:type="dxa"/>
            <w:vAlign w:val="center"/>
          </w:tcPr>
          <w:p w14:paraId="59D3A40F"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551" w:type="dxa"/>
            <w:vAlign w:val="center"/>
          </w:tcPr>
          <w:p w14:paraId="2749B2E9" w14:textId="29431E7F" w:rsidR="001E70F4" w:rsidRDefault="00E64A84" w:rsidP="00F82C94">
            <w:pPr>
              <w:spacing w:after="0"/>
              <w:jc w:val="center"/>
              <w:rPr>
                <w:rFonts w:ascii="Times New Roman" w:eastAsia="宋体" w:hAnsi="Times New Roman"/>
                <w:color w:val="000000"/>
                <w:sz w:val="24"/>
                <w:szCs w:val="24"/>
              </w:rPr>
            </w:pPr>
            <w:r w:rsidRPr="002E3913">
              <w:rPr>
                <w:rFonts w:ascii="Times New Roman" w:eastAsia="宋体" w:hAnsi="Times New Roman" w:hint="eastAsia"/>
                <w:color w:val="000000"/>
                <w:sz w:val="24"/>
                <w:szCs w:val="24"/>
              </w:rPr>
              <w:t>新乡</w:t>
            </w:r>
            <w:proofErr w:type="gramStart"/>
            <w:r w:rsidRPr="002E3913">
              <w:rPr>
                <w:rFonts w:ascii="Times New Roman" w:eastAsia="宋体" w:hAnsi="Times New Roman" w:hint="eastAsia"/>
                <w:color w:val="000000"/>
                <w:sz w:val="24"/>
                <w:szCs w:val="24"/>
              </w:rPr>
              <w:t>市双隆电力</w:t>
            </w:r>
            <w:proofErr w:type="gramEnd"/>
            <w:r w:rsidRPr="002E3913">
              <w:rPr>
                <w:rFonts w:ascii="Times New Roman" w:eastAsia="宋体" w:hAnsi="Times New Roman" w:hint="eastAsia"/>
                <w:color w:val="000000"/>
                <w:sz w:val="24"/>
                <w:szCs w:val="24"/>
              </w:rPr>
              <w:t>设备有限公司</w:t>
            </w:r>
          </w:p>
        </w:tc>
        <w:tc>
          <w:tcPr>
            <w:tcW w:w="2197" w:type="dxa"/>
            <w:vAlign w:val="center"/>
          </w:tcPr>
          <w:p w14:paraId="516157DB"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2519" w:type="dxa"/>
            <w:gridSpan w:val="3"/>
            <w:vAlign w:val="center"/>
          </w:tcPr>
          <w:p w14:paraId="1E7443C7" w14:textId="010C2CCA" w:rsidR="001E70F4" w:rsidRDefault="00E64A84" w:rsidP="00F82C94">
            <w:pPr>
              <w:spacing w:after="0"/>
              <w:jc w:val="center"/>
              <w:rPr>
                <w:rFonts w:ascii="Times New Roman" w:eastAsia="宋体" w:hAnsi="Times New Roman"/>
                <w:color w:val="000000"/>
                <w:sz w:val="24"/>
                <w:szCs w:val="24"/>
              </w:rPr>
            </w:pPr>
            <w:r w:rsidRPr="002E3913">
              <w:rPr>
                <w:rFonts w:ascii="Times New Roman" w:eastAsia="宋体" w:hAnsi="Times New Roman" w:hint="eastAsia"/>
                <w:color w:val="000000"/>
                <w:sz w:val="24"/>
                <w:szCs w:val="24"/>
              </w:rPr>
              <w:t>新乡</w:t>
            </w:r>
            <w:proofErr w:type="gramStart"/>
            <w:r w:rsidRPr="002E3913">
              <w:rPr>
                <w:rFonts w:ascii="Times New Roman" w:eastAsia="宋体" w:hAnsi="Times New Roman" w:hint="eastAsia"/>
                <w:color w:val="000000"/>
                <w:sz w:val="24"/>
                <w:szCs w:val="24"/>
              </w:rPr>
              <w:t>市双隆电力</w:t>
            </w:r>
            <w:proofErr w:type="gramEnd"/>
            <w:r w:rsidRPr="002E3913">
              <w:rPr>
                <w:rFonts w:ascii="Times New Roman" w:eastAsia="宋体" w:hAnsi="Times New Roman" w:hint="eastAsia"/>
                <w:color w:val="000000"/>
                <w:sz w:val="24"/>
                <w:szCs w:val="24"/>
              </w:rPr>
              <w:t>设备有限公司</w:t>
            </w:r>
          </w:p>
        </w:tc>
      </w:tr>
      <w:tr w:rsidR="001E70F4" w14:paraId="2E669F5B" w14:textId="77777777" w:rsidTr="00F82C94">
        <w:trPr>
          <w:trHeight w:val="567"/>
          <w:jc w:val="center"/>
        </w:trPr>
        <w:tc>
          <w:tcPr>
            <w:tcW w:w="1657" w:type="dxa"/>
            <w:vAlign w:val="center"/>
          </w:tcPr>
          <w:p w14:paraId="0792A6CA"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551" w:type="dxa"/>
            <w:vAlign w:val="center"/>
          </w:tcPr>
          <w:p w14:paraId="201554A6" w14:textId="3B030667" w:rsidR="001E70F4" w:rsidRDefault="006F3576" w:rsidP="00F82C94">
            <w:pPr>
              <w:spacing w:after="0"/>
              <w:jc w:val="center"/>
              <w:rPr>
                <w:rFonts w:ascii="Times New Roman" w:eastAsia="宋体" w:hAnsi="Times New Roman"/>
                <w:color w:val="000000"/>
                <w:sz w:val="24"/>
                <w:szCs w:val="24"/>
              </w:rPr>
            </w:pPr>
            <w:bookmarkStart w:id="3" w:name="_Hlk153441558"/>
            <w:r>
              <w:rPr>
                <w:rFonts w:ascii="Times New Roman" w:eastAsia="宋体" w:hAnsi="Times New Roman" w:hint="eastAsia"/>
                <w:color w:val="000000"/>
                <w:sz w:val="24"/>
                <w:szCs w:val="24"/>
              </w:rPr>
              <w:t>1000</w:t>
            </w:r>
            <w:r w:rsidR="001E70F4">
              <w:rPr>
                <w:rFonts w:ascii="Times New Roman" w:eastAsia="宋体" w:hAnsi="Times New Roman" w:hint="eastAsia"/>
                <w:color w:val="000000"/>
                <w:sz w:val="24"/>
                <w:szCs w:val="24"/>
              </w:rPr>
              <w:t>万</w:t>
            </w:r>
            <w:bookmarkEnd w:id="3"/>
          </w:p>
        </w:tc>
        <w:tc>
          <w:tcPr>
            <w:tcW w:w="2197" w:type="dxa"/>
            <w:vAlign w:val="center"/>
          </w:tcPr>
          <w:p w14:paraId="6D5D1FCC"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2899B77E" w14:textId="6F6D277E" w:rsidR="001E70F4" w:rsidRDefault="006F3576"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15</w:t>
            </w:r>
            <w:r w:rsidR="001E70F4">
              <w:rPr>
                <w:rFonts w:ascii="Times New Roman" w:eastAsia="宋体" w:hAnsi="Times New Roman" w:hint="eastAsia"/>
                <w:color w:val="000000"/>
                <w:sz w:val="24"/>
                <w:szCs w:val="24"/>
              </w:rPr>
              <w:t>万</w:t>
            </w:r>
          </w:p>
        </w:tc>
        <w:tc>
          <w:tcPr>
            <w:tcW w:w="709" w:type="dxa"/>
            <w:vAlign w:val="center"/>
          </w:tcPr>
          <w:p w14:paraId="2C212348"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E535814" w14:textId="6C89438A" w:rsidR="001E70F4" w:rsidRDefault="006F3576"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1.5</w:t>
            </w:r>
            <w:r w:rsidR="001E70F4">
              <w:rPr>
                <w:rFonts w:ascii="Times New Roman" w:eastAsia="宋体" w:hAnsi="Times New Roman"/>
                <w:color w:val="000000"/>
                <w:sz w:val="24"/>
                <w:szCs w:val="24"/>
              </w:rPr>
              <w:t>%</w:t>
            </w:r>
          </w:p>
        </w:tc>
      </w:tr>
      <w:tr w:rsidR="001E70F4" w14:paraId="12BE24AF" w14:textId="77777777" w:rsidTr="00F82C94">
        <w:trPr>
          <w:trHeight w:val="567"/>
          <w:jc w:val="center"/>
        </w:trPr>
        <w:tc>
          <w:tcPr>
            <w:tcW w:w="1657" w:type="dxa"/>
            <w:vAlign w:val="center"/>
          </w:tcPr>
          <w:p w14:paraId="31FC205B"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551" w:type="dxa"/>
            <w:vAlign w:val="center"/>
          </w:tcPr>
          <w:p w14:paraId="307202AD" w14:textId="1C4F4E60" w:rsidR="001E70F4" w:rsidRDefault="006F3576"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3</w:t>
            </w:r>
            <w:r w:rsidR="001E70F4">
              <w:rPr>
                <w:rFonts w:ascii="Times New Roman" w:eastAsia="宋体" w:hAnsi="Times New Roman" w:hint="eastAsia"/>
                <w:color w:val="000000"/>
                <w:sz w:val="24"/>
                <w:szCs w:val="24"/>
              </w:rPr>
              <w:t>00</w:t>
            </w:r>
            <w:r w:rsidR="001E70F4">
              <w:rPr>
                <w:rFonts w:ascii="Times New Roman" w:eastAsia="宋体" w:hAnsi="Times New Roman" w:hint="eastAsia"/>
                <w:color w:val="000000"/>
                <w:sz w:val="24"/>
                <w:szCs w:val="24"/>
              </w:rPr>
              <w:t>万</w:t>
            </w:r>
          </w:p>
        </w:tc>
        <w:tc>
          <w:tcPr>
            <w:tcW w:w="2197" w:type="dxa"/>
            <w:vAlign w:val="center"/>
          </w:tcPr>
          <w:p w14:paraId="20DD627E"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50" w:type="dxa"/>
            <w:vAlign w:val="center"/>
          </w:tcPr>
          <w:p w14:paraId="681845BA" w14:textId="7502186B" w:rsidR="001E70F4" w:rsidRDefault="006F3576"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5</w:t>
            </w:r>
            <w:r w:rsidR="001E70F4">
              <w:rPr>
                <w:rFonts w:ascii="Times New Roman" w:eastAsia="宋体" w:hAnsi="Times New Roman" w:hint="eastAsia"/>
                <w:color w:val="000000"/>
                <w:sz w:val="24"/>
                <w:szCs w:val="24"/>
              </w:rPr>
              <w:t>万</w:t>
            </w:r>
          </w:p>
        </w:tc>
        <w:tc>
          <w:tcPr>
            <w:tcW w:w="709" w:type="dxa"/>
            <w:vAlign w:val="center"/>
          </w:tcPr>
          <w:p w14:paraId="0637D521"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26F7FD53" w14:textId="66758020" w:rsidR="001E70F4" w:rsidRDefault="00F95D57" w:rsidP="00F82C9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1.6</w:t>
            </w:r>
            <w:r w:rsidR="001E70F4">
              <w:rPr>
                <w:rFonts w:ascii="Times New Roman" w:eastAsia="宋体" w:hAnsi="Times New Roman"/>
                <w:color w:val="000000"/>
                <w:sz w:val="24"/>
                <w:szCs w:val="24"/>
              </w:rPr>
              <w:t>%</w:t>
            </w:r>
          </w:p>
        </w:tc>
      </w:tr>
      <w:tr w:rsidR="001E70F4" w14:paraId="22E0ACA0" w14:textId="77777777" w:rsidTr="00F82C94">
        <w:trPr>
          <w:trHeight w:val="567"/>
          <w:jc w:val="center"/>
        </w:trPr>
        <w:tc>
          <w:tcPr>
            <w:tcW w:w="1657" w:type="dxa"/>
            <w:vAlign w:val="center"/>
          </w:tcPr>
          <w:p w14:paraId="239204A6" w14:textId="77777777" w:rsidR="001E70F4" w:rsidRDefault="001E70F4" w:rsidP="00F82C9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验收检测依据</w:t>
            </w:r>
          </w:p>
        </w:tc>
        <w:tc>
          <w:tcPr>
            <w:tcW w:w="7267" w:type="dxa"/>
            <w:gridSpan w:val="5"/>
            <w:vAlign w:val="center"/>
          </w:tcPr>
          <w:p w14:paraId="33C91B30"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4524D3D5"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30DF7297"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73BC707"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1B4F058D"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5.</w:t>
            </w:r>
            <w:r>
              <w:rPr>
                <w:rFonts w:ascii="Times New Roman" w:eastAsia="宋体" w:hAnsi="Times New Roman" w:hint="eastAsia"/>
                <w:color w:val="000000"/>
                <w:sz w:val="24"/>
                <w:szCs w:val="24"/>
              </w:rPr>
              <w:t>《建设项目竣工环境保护验收暂行办法》（国环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2017.11.22</w:t>
            </w:r>
            <w:r>
              <w:rPr>
                <w:rFonts w:ascii="Times New Roman" w:eastAsia="宋体" w:hAnsi="Times New Roman" w:hint="eastAsia"/>
                <w:color w:val="000000"/>
                <w:sz w:val="24"/>
                <w:szCs w:val="24"/>
              </w:rPr>
              <w:t>）</w:t>
            </w:r>
            <w:r>
              <w:rPr>
                <w:rFonts w:ascii="Times New Roman" w:eastAsia="宋体" w:hAnsi="Times New Roman"/>
                <w:color w:val="000000"/>
                <w:sz w:val="24"/>
                <w:szCs w:val="24"/>
              </w:rPr>
              <w:t>；</w:t>
            </w:r>
          </w:p>
          <w:p w14:paraId="4194B9EE"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6.</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1ADB2C9"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7.</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FB07BE4"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8.</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308DE6D9"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9.</w:t>
            </w:r>
            <w:r>
              <w:rPr>
                <w:rFonts w:ascii="Times New Roman" w:eastAsia="宋体" w:hAnsi="Times New Roman"/>
                <w:color w:val="000000"/>
                <w:sz w:val="24"/>
                <w:szCs w:val="24"/>
              </w:rPr>
              <w:t>关于印发</w:t>
            </w:r>
            <w:r>
              <w:rPr>
                <w:rFonts w:ascii="Times New Roman" w:eastAsia="宋体" w:hAnsi="Times New Roman" w:hint="eastAsia"/>
                <w:color w:val="000000"/>
                <w:sz w:val="24"/>
                <w:szCs w:val="24"/>
              </w:rPr>
              <w:t>《污染影响类建设项目重大变动清单（试行）》的通知（生态环境部，</w:t>
            </w:r>
            <w:proofErr w:type="gramStart"/>
            <w:r>
              <w:rPr>
                <w:rFonts w:ascii="Times New Roman" w:eastAsia="宋体" w:hAnsi="Times New Roman" w:hint="eastAsia"/>
                <w:color w:val="000000"/>
                <w:sz w:val="24"/>
                <w:szCs w:val="24"/>
              </w:rPr>
              <w:t>环办环</w:t>
            </w:r>
            <w:proofErr w:type="gramEnd"/>
            <w:r>
              <w:rPr>
                <w:rFonts w:ascii="Times New Roman" w:eastAsia="宋体" w:hAnsi="Times New Roman" w:hint="eastAsia"/>
                <w:color w:val="000000"/>
                <w:sz w:val="24"/>
                <w:szCs w:val="24"/>
              </w:rPr>
              <w:t>评函（</w:t>
            </w:r>
            <w:r>
              <w:rPr>
                <w:rFonts w:ascii="Times New Roman" w:eastAsia="宋体" w:hAnsi="Times New Roman" w:hint="eastAsia"/>
                <w:color w:val="000000"/>
                <w:sz w:val="24"/>
                <w:szCs w:val="24"/>
              </w:rPr>
              <w:t>2020</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688</w:t>
            </w:r>
            <w:r>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2020.12.13</w:t>
            </w:r>
            <w:r>
              <w:rPr>
                <w:rFonts w:ascii="Times New Roman" w:eastAsia="宋体" w:hAnsi="Times New Roman" w:hint="eastAsia"/>
                <w:color w:val="000000"/>
                <w:sz w:val="24"/>
                <w:szCs w:val="24"/>
              </w:rPr>
              <w:t>）</w:t>
            </w:r>
            <w:r>
              <w:rPr>
                <w:rFonts w:ascii="Times New Roman" w:eastAsia="宋体" w:hAnsi="Times New Roman"/>
                <w:color w:val="000000"/>
                <w:sz w:val="24"/>
                <w:szCs w:val="24"/>
              </w:rPr>
              <w:t>；</w:t>
            </w:r>
          </w:p>
          <w:p w14:paraId="4EDDD78A" w14:textId="77777777"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10.</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FA2B8A1" w14:textId="6BBC5E5D"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11.</w:t>
            </w:r>
            <w:r>
              <w:rPr>
                <w:rFonts w:ascii="Times New Roman" w:eastAsia="宋体" w:hAnsi="Times New Roman"/>
                <w:color w:val="000000"/>
                <w:sz w:val="24"/>
                <w:szCs w:val="24"/>
              </w:rPr>
              <w:t>《</w:t>
            </w:r>
            <w:r w:rsidR="00F95D57" w:rsidRPr="00F95D57">
              <w:rPr>
                <w:rFonts w:ascii="Times New Roman" w:eastAsia="宋体" w:hAnsi="Times New Roman" w:hint="eastAsia"/>
                <w:color w:val="000000"/>
                <w:sz w:val="24"/>
                <w:szCs w:val="24"/>
              </w:rPr>
              <w:t>新乡市双隆电力设备有限公司年产</w:t>
            </w:r>
            <w:r w:rsidR="00F95D57" w:rsidRPr="00F95D57">
              <w:rPr>
                <w:rFonts w:ascii="Times New Roman" w:eastAsia="宋体" w:hAnsi="Times New Roman" w:hint="eastAsia"/>
                <w:color w:val="000000"/>
                <w:sz w:val="24"/>
                <w:szCs w:val="24"/>
              </w:rPr>
              <w:t>2500</w:t>
            </w:r>
            <w:r w:rsidR="00F95D57" w:rsidRPr="00F95D57">
              <w:rPr>
                <w:rFonts w:ascii="Times New Roman" w:eastAsia="宋体" w:hAnsi="Times New Roman" w:hint="eastAsia"/>
                <w:color w:val="000000"/>
                <w:sz w:val="24"/>
                <w:szCs w:val="24"/>
              </w:rPr>
              <w:t>台节能型电力变压器建设</w:t>
            </w:r>
            <w:r>
              <w:rPr>
                <w:rFonts w:ascii="Times New Roman" w:eastAsia="宋体" w:hAnsi="Times New Roman" w:hint="eastAsia"/>
                <w:color w:val="000000"/>
                <w:sz w:val="24"/>
                <w:szCs w:val="24"/>
              </w:rPr>
              <w:t>项目</w:t>
            </w:r>
            <w:r>
              <w:rPr>
                <w:rFonts w:ascii="Times New Roman" w:eastAsia="宋体" w:hAnsi="Times New Roman"/>
                <w:color w:val="000000"/>
                <w:sz w:val="24"/>
                <w:szCs w:val="24"/>
              </w:rPr>
              <w:t>环境影响报告表》，</w:t>
            </w:r>
            <w:r w:rsidR="00F95D57">
              <w:rPr>
                <w:rFonts w:ascii="Times New Roman" w:eastAsia="宋体" w:hAnsi="Times New Roman" w:hint="eastAsia"/>
                <w:color w:val="000000"/>
                <w:sz w:val="24"/>
              </w:rPr>
              <w:t>河南蓝天环境工程</w:t>
            </w:r>
            <w:r>
              <w:rPr>
                <w:rFonts w:ascii="Times New Roman" w:eastAsia="宋体" w:hAnsi="Times New Roman"/>
                <w:color w:val="000000"/>
                <w:sz w:val="24"/>
              </w:rPr>
              <w:t>有限公司</w:t>
            </w:r>
            <w:r>
              <w:rPr>
                <w:rFonts w:ascii="Times New Roman" w:eastAsia="宋体" w:hAnsi="Times New Roman"/>
                <w:color w:val="000000"/>
                <w:sz w:val="24"/>
                <w:szCs w:val="24"/>
              </w:rPr>
              <w:t>，</w:t>
            </w:r>
            <w:r>
              <w:rPr>
                <w:rFonts w:ascii="Times New Roman" w:eastAsia="宋体" w:hAnsi="Times New Roman"/>
                <w:color w:val="000000"/>
                <w:sz w:val="24"/>
                <w:szCs w:val="24"/>
              </w:rPr>
              <w:t>20</w:t>
            </w:r>
            <w:r>
              <w:rPr>
                <w:rFonts w:ascii="Times New Roman" w:eastAsia="宋体" w:hAnsi="Times New Roman" w:hint="eastAsia"/>
                <w:color w:val="000000"/>
                <w:sz w:val="24"/>
                <w:szCs w:val="24"/>
              </w:rPr>
              <w:t>24.</w:t>
            </w:r>
            <w:r w:rsidR="006C7899">
              <w:rPr>
                <w:rFonts w:ascii="Times New Roman" w:eastAsia="宋体" w:hAnsi="Times New Roman" w:hint="eastAsia"/>
                <w:color w:val="000000"/>
                <w:sz w:val="24"/>
                <w:szCs w:val="24"/>
              </w:rPr>
              <w:t>4</w:t>
            </w:r>
            <w:r>
              <w:rPr>
                <w:rFonts w:ascii="Times New Roman" w:eastAsia="宋体" w:hAnsi="Times New Roman"/>
                <w:color w:val="000000"/>
                <w:sz w:val="24"/>
                <w:szCs w:val="24"/>
              </w:rPr>
              <w:t>；</w:t>
            </w:r>
          </w:p>
          <w:p w14:paraId="1091B6C2" w14:textId="6347AA18"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2.</w:t>
            </w:r>
            <w:r>
              <w:rPr>
                <w:rFonts w:ascii="Times New Roman" w:eastAsia="宋体" w:hAnsi="Times New Roman" w:hint="eastAsia"/>
                <w:color w:val="000000"/>
                <w:sz w:val="24"/>
                <w:szCs w:val="24"/>
              </w:rPr>
              <w:t>《</w:t>
            </w:r>
            <w:r w:rsidR="00E07999" w:rsidRPr="00F95D57">
              <w:rPr>
                <w:rFonts w:ascii="Times New Roman" w:eastAsia="宋体" w:hAnsi="Times New Roman" w:hint="eastAsia"/>
                <w:color w:val="000000"/>
                <w:sz w:val="24"/>
                <w:szCs w:val="24"/>
              </w:rPr>
              <w:t>新乡市双隆电力设备有限公司年产</w:t>
            </w:r>
            <w:r w:rsidR="00E07999" w:rsidRPr="00F95D57">
              <w:rPr>
                <w:rFonts w:ascii="Times New Roman" w:eastAsia="宋体" w:hAnsi="Times New Roman" w:hint="eastAsia"/>
                <w:color w:val="000000"/>
                <w:sz w:val="24"/>
                <w:szCs w:val="24"/>
              </w:rPr>
              <w:t>2500</w:t>
            </w:r>
            <w:r w:rsidR="00E07999" w:rsidRPr="00F95D57">
              <w:rPr>
                <w:rFonts w:ascii="Times New Roman" w:eastAsia="宋体" w:hAnsi="Times New Roman" w:hint="eastAsia"/>
                <w:color w:val="000000"/>
                <w:sz w:val="24"/>
                <w:szCs w:val="24"/>
              </w:rPr>
              <w:t>台节能型电力变压器建设</w:t>
            </w:r>
            <w:r w:rsidR="00E07999">
              <w:rPr>
                <w:rFonts w:ascii="Times New Roman" w:eastAsia="宋体" w:hAnsi="Times New Roman" w:hint="eastAsia"/>
                <w:color w:val="000000"/>
                <w:sz w:val="24"/>
                <w:szCs w:val="24"/>
              </w:rPr>
              <w:t>项目</w:t>
            </w:r>
            <w:r w:rsidR="00E07999">
              <w:rPr>
                <w:rFonts w:ascii="Times New Roman" w:eastAsia="宋体" w:hAnsi="Times New Roman"/>
                <w:color w:val="000000"/>
                <w:sz w:val="24"/>
                <w:szCs w:val="24"/>
              </w:rPr>
              <w:t>环境影响报告表</w:t>
            </w:r>
            <w:r>
              <w:rPr>
                <w:rFonts w:ascii="Times New Roman" w:eastAsia="宋体" w:hAnsi="Times New Roman" w:hint="eastAsia"/>
                <w:color w:val="000000"/>
                <w:sz w:val="24"/>
                <w:szCs w:val="24"/>
              </w:rPr>
              <w:t>》的批复（</w:t>
            </w:r>
            <w:bookmarkStart w:id="4" w:name="_Hlk153441542"/>
            <w:proofErr w:type="gramStart"/>
            <w:r w:rsidR="00E07999">
              <w:rPr>
                <w:rFonts w:ascii="Times New Roman" w:eastAsia="宋体" w:hAnsi="Times New Roman" w:hint="eastAsia"/>
                <w:color w:val="000000"/>
                <w:sz w:val="24"/>
                <w:szCs w:val="24"/>
              </w:rPr>
              <w:t>辉环监</w:t>
            </w:r>
            <w:proofErr w:type="gramEnd"/>
            <w:r>
              <w:rPr>
                <w:rFonts w:ascii="Times New Roman" w:eastAsia="宋体" w:hAnsi="Times New Roman" w:hint="eastAsia"/>
                <w:color w:val="000000"/>
                <w:sz w:val="24"/>
                <w:szCs w:val="24"/>
              </w:rPr>
              <w:t>[</w:t>
            </w:r>
            <w:r>
              <w:rPr>
                <w:rFonts w:ascii="Times New Roman" w:eastAsia="宋体" w:hAnsi="Times New Roman"/>
                <w:color w:val="000000"/>
                <w:sz w:val="24"/>
                <w:szCs w:val="24"/>
              </w:rPr>
              <w:t>202</w:t>
            </w:r>
            <w:r>
              <w:rPr>
                <w:rFonts w:ascii="Times New Roman" w:eastAsia="宋体" w:hAnsi="Times New Roman" w:hint="eastAsia"/>
                <w:color w:val="000000"/>
                <w:sz w:val="24"/>
                <w:szCs w:val="24"/>
              </w:rPr>
              <w:t>4</w:t>
            </w:r>
            <w:r>
              <w:rPr>
                <w:rFonts w:ascii="Times New Roman" w:eastAsia="宋体" w:hAnsi="Times New Roman"/>
                <w:color w:val="000000"/>
                <w:sz w:val="24"/>
                <w:szCs w:val="24"/>
              </w:rPr>
              <w:t>]</w:t>
            </w:r>
            <w:r w:rsidR="00E07999">
              <w:rPr>
                <w:rFonts w:ascii="Times New Roman" w:eastAsia="宋体" w:hAnsi="Times New Roman" w:hint="eastAsia"/>
                <w:color w:val="000000"/>
                <w:sz w:val="24"/>
                <w:szCs w:val="24"/>
              </w:rPr>
              <w:t>38</w:t>
            </w:r>
            <w:r>
              <w:rPr>
                <w:rFonts w:ascii="Times New Roman" w:eastAsia="宋体" w:hAnsi="Times New Roman" w:hint="eastAsia"/>
                <w:color w:val="000000"/>
                <w:sz w:val="24"/>
                <w:szCs w:val="24"/>
              </w:rPr>
              <w:t>号</w:t>
            </w:r>
            <w:bookmarkEnd w:id="4"/>
            <w:r>
              <w:rPr>
                <w:rFonts w:ascii="Times New Roman" w:eastAsia="宋体" w:hAnsi="Times New Roman" w:hint="eastAsia"/>
                <w:color w:val="000000"/>
                <w:sz w:val="24"/>
                <w:szCs w:val="24"/>
              </w:rPr>
              <w:t>），</w:t>
            </w:r>
            <w:r w:rsidR="00E07999">
              <w:rPr>
                <w:rFonts w:ascii="Times New Roman" w:eastAsia="宋体" w:hAnsi="Times New Roman" w:hint="eastAsia"/>
                <w:color w:val="000000"/>
                <w:sz w:val="24"/>
                <w:szCs w:val="24"/>
              </w:rPr>
              <w:t>辉县市环境保护局</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color w:val="000000"/>
                <w:sz w:val="24"/>
                <w:szCs w:val="24"/>
              </w:rPr>
              <w:t>02</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年</w:t>
            </w:r>
            <w:r w:rsidR="00E07999">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月</w:t>
            </w:r>
            <w:r w:rsidR="00E07999">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日；</w:t>
            </w:r>
          </w:p>
          <w:p w14:paraId="411CE1C8" w14:textId="17E2DF67" w:rsidR="001E70F4" w:rsidRPr="007C1083"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3.</w:t>
            </w:r>
            <w:r w:rsidR="0011453B" w:rsidRPr="00F95D57">
              <w:rPr>
                <w:rFonts w:ascii="Times New Roman" w:eastAsia="宋体" w:hAnsi="Times New Roman" w:hint="eastAsia"/>
                <w:color w:val="000000"/>
                <w:sz w:val="24"/>
                <w:szCs w:val="24"/>
              </w:rPr>
              <w:t xml:space="preserve"> </w:t>
            </w:r>
            <w:r w:rsidR="0011453B" w:rsidRPr="00F95D57">
              <w:rPr>
                <w:rFonts w:ascii="Times New Roman" w:eastAsia="宋体" w:hAnsi="Times New Roman" w:hint="eastAsia"/>
                <w:color w:val="000000"/>
                <w:sz w:val="24"/>
                <w:szCs w:val="24"/>
              </w:rPr>
              <w:t>新乡</w:t>
            </w:r>
            <w:proofErr w:type="gramStart"/>
            <w:r w:rsidR="0011453B" w:rsidRPr="00F95D57">
              <w:rPr>
                <w:rFonts w:ascii="Times New Roman" w:eastAsia="宋体" w:hAnsi="Times New Roman" w:hint="eastAsia"/>
                <w:color w:val="000000"/>
                <w:sz w:val="24"/>
                <w:szCs w:val="24"/>
              </w:rPr>
              <w:t>市双隆电力</w:t>
            </w:r>
            <w:proofErr w:type="gramEnd"/>
            <w:r w:rsidR="0011453B" w:rsidRPr="00F95D57">
              <w:rPr>
                <w:rFonts w:ascii="Times New Roman" w:eastAsia="宋体" w:hAnsi="Times New Roman" w:hint="eastAsia"/>
                <w:color w:val="000000"/>
                <w:sz w:val="24"/>
                <w:szCs w:val="24"/>
              </w:rPr>
              <w:t>设备有限公司年产</w:t>
            </w:r>
            <w:r w:rsidR="0011453B" w:rsidRPr="00F95D57">
              <w:rPr>
                <w:rFonts w:ascii="Times New Roman" w:eastAsia="宋体" w:hAnsi="Times New Roman" w:hint="eastAsia"/>
                <w:color w:val="000000"/>
                <w:sz w:val="24"/>
                <w:szCs w:val="24"/>
              </w:rPr>
              <w:t>2500</w:t>
            </w:r>
            <w:r w:rsidR="0011453B" w:rsidRPr="00F95D57">
              <w:rPr>
                <w:rFonts w:ascii="Times New Roman" w:eastAsia="宋体" w:hAnsi="Times New Roman" w:hint="eastAsia"/>
                <w:color w:val="000000"/>
                <w:sz w:val="24"/>
                <w:szCs w:val="24"/>
              </w:rPr>
              <w:t>台节能型电力变压器建设</w:t>
            </w:r>
            <w:r w:rsidR="0011453B">
              <w:rPr>
                <w:rFonts w:ascii="Times New Roman" w:eastAsia="宋体" w:hAnsi="Times New Roman" w:hint="eastAsia"/>
                <w:color w:val="000000"/>
                <w:sz w:val="24"/>
                <w:szCs w:val="24"/>
              </w:rPr>
              <w:t>项目</w:t>
            </w:r>
            <w:r>
              <w:rPr>
                <w:rFonts w:ascii="Times New Roman" w:eastAsia="宋体" w:hAnsi="Times New Roman" w:hint="eastAsia"/>
                <w:color w:val="000000"/>
                <w:sz w:val="24"/>
                <w:szCs w:val="24"/>
              </w:rPr>
              <w:t>（一期）竣工环境保护验收检测报告</w:t>
            </w:r>
            <w:r w:rsidRPr="00E40D58">
              <w:rPr>
                <w:rFonts w:ascii="Times New Roman" w:eastAsia="宋体" w:hAnsi="Times New Roman" w:hint="eastAsia"/>
                <w:color w:val="000000"/>
                <w:sz w:val="24"/>
                <w:szCs w:val="24"/>
              </w:rPr>
              <w:t>，</w:t>
            </w:r>
            <w:r w:rsidR="00D91FF8">
              <w:rPr>
                <w:rFonts w:ascii="Times New Roman" w:eastAsia="宋体" w:hAnsi="Times New Roman" w:hint="eastAsia"/>
                <w:color w:val="000000"/>
                <w:sz w:val="24"/>
                <w:szCs w:val="24"/>
              </w:rPr>
              <w:t>河南平原山水检测有限公司新乡分公司</w:t>
            </w:r>
            <w:r w:rsidRPr="00E40D58">
              <w:rPr>
                <w:rFonts w:ascii="Times New Roman" w:eastAsia="宋体" w:hAnsi="Times New Roman" w:hint="eastAsia"/>
                <w:color w:val="000000"/>
                <w:sz w:val="24"/>
                <w:szCs w:val="24"/>
              </w:rPr>
              <w:t>，</w:t>
            </w:r>
            <w:r w:rsidRPr="00E40D58">
              <w:rPr>
                <w:rFonts w:ascii="Times New Roman" w:eastAsia="宋体" w:hAnsi="Times New Roman"/>
                <w:color w:val="000000"/>
                <w:sz w:val="24"/>
                <w:szCs w:val="24"/>
              </w:rPr>
              <w:t>202</w:t>
            </w:r>
            <w:r w:rsidRPr="00E40D58">
              <w:rPr>
                <w:rFonts w:ascii="Times New Roman" w:eastAsia="宋体" w:hAnsi="Times New Roman" w:hint="eastAsia"/>
                <w:color w:val="000000"/>
                <w:sz w:val="24"/>
                <w:szCs w:val="24"/>
              </w:rPr>
              <w:t>4.</w:t>
            </w:r>
            <w:r w:rsidR="00D91FF8">
              <w:rPr>
                <w:rFonts w:ascii="Times New Roman" w:eastAsia="宋体" w:hAnsi="Times New Roman" w:hint="eastAsia"/>
                <w:color w:val="000000"/>
                <w:sz w:val="24"/>
                <w:szCs w:val="24"/>
              </w:rPr>
              <w:t>10.14</w:t>
            </w:r>
            <w:r w:rsidRPr="00E40D58">
              <w:rPr>
                <w:rFonts w:ascii="Times New Roman" w:eastAsia="宋体" w:hAnsi="Times New Roman" w:hint="eastAsia"/>
                <w:color w:val="000000"/>
                <w:sz w:val="24"/>
                <w:szCs w:val="24"/>
              </w:rPr>
              <w:t>，</w:t>
            </w:r>
            <w:r w:rsidR="00D91FF8">
              <w:rPr>
                <w:rFonts w:ascii="Times New Roman" w:eastAsia="宋体" w:hAnsi="Times New Roman" w:hint="eastAsia"/>
                <w:color w:val="000000"/>
                <w:sz w:val="24"/>
                <w:szCs w:val="24"/>
              </w:rPr>
              <w:t>PY2409071</w:t>
            </w:r>
            <w:r w:rsidRPr="007C1083">
              <w:rPr>
                <w:rFonts w:ascii="Times New Roman" w:eastAsia="宋体" w:hAnsi="Times New Roman" w:hint="eastAsia"/>
                <w:color w:val="000000"/>
                <w:sz w:val="24"/>
                <w:szCs w:val="24"/>
              </w:rPr>
              <w:t>；</w:t>
            </w:r>
          </w:p>
          <w:p w14:paraId="0C0E7D11" w14:textId="0A8529AC" w:rsidR="001E70F4" w:rsidRDefault="001E70F4" w:rsidP="00F82C94">
            <w:pPr>
              <w:spacing w:after="0" w:line="460" w:lineRule="exact"/>
              <w:jc w:val="both"/>
              <w:rPr>
                <w:rFonts w:ascii="Times New Roman" w:eastAsia="宋体" w:hAnsi="Times New Roman"/>
                <w:color w:val="000000"/>
                <w:sz w:val="24"/>
                <w:szCs w:val="24"/>
              </w:rPr>
            </w:pPr>
            <w:r w:rsidRPr="007C1083">
              <w:rPr>
                <w:rFonts w:ascii="Times New Roman" w:eastAsia="宋体" w:hAnsi="Times New Roman" w:hint="eastAsia"/>
                <w:color w:val="000000"/>
                <w:sz w:val="24"/>
                <w:szCs w:val="24"/>
              </w:rPr>
              <w:t>1</w:t>
            </w:r>
            <w:r w:rsidRPr="007C1083">
              <w:rPr>
                <w:rFonts w:ascii="Times New Roman" w:eastAsia="宋体" w:hAnsi="Times New Roman"/>
                <w:color w:val="000000"/>
                <w:sz w:val="24"/>
                <w:szCs w:val="24"/>
              </w:rPr>
              <w:t>4</w:t>
            </w:r>
            <w:r w:rsidRPr="007C1083">
              <w:rPr>
                <w:rFonts w:ascii="Times New Roman" w:eastAsia="宋体" w:hAnsi="Times New Roman" w:hint="eastAsia"/>
                <w:color w:val="000000"/>
                <w:sz w:val="24"/>
                <w:szCs w:val="24"/>
              </w:rPr>
              <w:t>、排污单位名称：</w:t>
            </w:r>
            <w:r w:rsidR="00F36CC2" w:rsidRPr="00F95D57">
              <w:rPr>
                <w:rFonts w:ascii="Times New Roman" w:eastAsia="宋体" w:hAnsi="Times New Roman" w:hint="eastAsia"/>
                <w:color w:val="000000"/>
                <w:sz w:val="24"/>
                <w:szCs w:val="24"/>
              </w:rPr>
              <w:t>新乡</w:t>
            </w:r>
            <w:proofErr w:type="gramStart"/>
            <w:r w:rsidR="00F36CC2" w:rsidRPr="00F95D57">
              <w:rPr>
                <w:rFonts w:ascii="Times New Roman" w:eastAsia="宋体" w:hAnsi="Times New Roman" w:hint="eastAsia"/>
                <w:color w:val="000000"/>
                <w:sz w:val="24"/>
                <w:szCs w:val="24"/>
              </w:rPr>
              <w:t>市双隆电力</w:t>
            </w:r>
            <w:proofErr w:type="gramEnd"/>
            <w:r w:rsidR="00F36CC2" w:rsidRPr="00F95D57">
              <w:rPr>
                <w:rFonts w:ascii="Times New Roman" w:eastAsia="宋体" w:hAnsi="Times New Roman" w:hint="eastAsia"/>
                <w:color w:val="000000"/>
                <w:sz w:val="24"/>
                <w:szCs w:val="24"/>
              </w:rPr>
              <w:t>设备有限公司</w:t>
            </w:r>
            <w:r w:rsidRPr="007C1083">
              <w:rPr>
                <w:rFonts w:ascii="Times New Roman" w:eastAsia="宋体" w:hAnsi="Times New Roman" w:hint="eastAsia"/>
                <w:color w:val="000000"/>
                <w:sz w:val="24"/>
                <w:szCs w:val="24"/>
              </w:rPr>
              <w:t>；排污许可</w:t>
            </w:r>
            <w:r w:rsidR="00085E90">
              <w:rPr>
                <w:rFonts w:ascii="Times New Roman" w:eastAsia="宋体" w:hAnsi="Times New Roman" w:hint="eastAsia"/>
                <w:color w:val="000000"/>
                <w:sz w:val="24"/>
                <w:szCs w:val="24"/>
              </w:rPr>
              <w:t>登记</w:t>
            </w:r>
            <w:r w:rsidRPr="007C1083">
              <w:rPr>
                <w:rFonts w:ascii="Times New Roman" w:eastAsia="宋体" w:hAnsi="Times New Roman" w:hint="eastAsia"/>
                <w:color w:val="000000"/>
                <w:sz w:val="24"/>
                <w:szCs w:val="24"/>
              </w:rPr>
              <w:t>编号：</w:t>
            </w:r>
            <w:r w:rsidR="006A57C1" w:rsidRPr="006A57C1">
              <w:rPr>
                <w:rFonts w:ascii="Times New Roman" w:eastAsia="宋体" w:hAnsi="Times New Roman"/>
                <w:color w:val="000000"/>
                <w:sz w:val="24"/>
                <w:szCs w:val="24"/>
              </w:rPr>
              <w:t>91410782MAD1YWYT86001W</w:t>
            </w:r>
            <w:r w:rsidRPr="007C1083">
              <w:rPr>
                <w:rFonts w:ascii="Times New Roman" w:eastAsia="宋体" w:hAnsi="Times New Roman" w:hint="eastAsia"/>
                <w:color w:val="000000"/>
                <w:sz w:val="24"/>
                <w:szCs w:val="24"/>
              </w:rPr>
              <w:t>；排污许可</w:t>
            </w:r>
            <w:r w:rsidR="00D07D8C">
              <w:rPr>
                <w:rFonts w:ascii="Times New Roman" w:eastAsia="宋体" w:hAnsi="Times New Roman" w:hint="eastAsia"/>
                <w:color w:val="000000"/>
                <w:sz w:val="24"/>
                <w:szCs w:val="24"/>
              </w:rPr>
              <w:t>登记</w:t>
            </w:r>
            <w:r w:rsidRPr="007C1083">
              <w:rPr>
                <w:rFonts w:ascii="Times New Roman" w:eastAsia="宋体" w:hAnsi="Times New Roman" w:hint="eastAsia"/>
                <w:color w:val="000000"/>
                <w:sz w:val="24"/>
                <w:szCs w:val="24"/>
              </w:rPr>
              <w:t>申领时间：</w:t>
            </w:r>
            <w:r w:rsidRPr="007C1083">
              <w:rPr>
                <w:rFonts w:ascii="Times New Roman" w:eastAsia="宋体" w:hAnsi="Times New Roman" w:hint="eastAsia"/>
                <w:color w:val="000000"/>
                <w:sz w:val="24"/>
                <w:szCs w:val="24"/>
              </w:rPr>
              <w:t>2024</w:t>
            </w:r>
            <w:r w:rsidRPr="007C1083">
              <w:rPr>
                <w:rFonts w:ascii="Times New Roman" w:eastAsia="宋体" w:hAnsi="Times New Roman" w:hint="eastAsia"/>
                <w:color w:val="000000"/>
                <w:sz w:val="24"/>
                <w:szCs w:val="24"/>
              </w:rPr>
              <w:t>年</w:t>
            </w:r>
            <w:r w:rsidR="00445075">
              <w:rPr>
                <w:rFonts w:ascii="Times New Roman" w:eastAsia="宋体" w:hAnsi="Times New Roman" w:hint="eastAsia"/>
                <w:color w:val="000000"/>
                <w:sz w:val="24"/>
                <w:szCs w:val="24"/>
              </w:rPr>
              <w:t>5</w:t>
            </w:r>
            <w:r w:rsidRPr="007C1083">
              <w:rPr>
                <w:rFonts w:ascii="Times New Roman" w:eastAsia="宋体" w:hAnsi="Times New Roman" w:hint="eastAsia"/>
                <w:color w:val="000000"/>
                <w:sz w:val="24"/>
                <w:szCs w:val="24"/>
              </w:rPr>
              <w:t>月</w:t>
            </w:r>
            <w:r w:rsidR="00445075">
              <w:rPr>
                <w:rFonts w:ascii="Times New Roman" w:eastAsia="宋体" w:hAnsi="Times New Roman" w:hint="eastAsia"/>
                <w:color w:val="000000"/>
                <w:sz w:val="24"/>
                <w:szCs w:val="24"/>
              </w:rPr>
              <w:t>24</w:t>
            </w:r>
            <w:r w:rsidRPr="007C1083">
              <w:rPr>
                <w:rFonts w:ascii="Times New Roman" w:eastAsia="宋体" w:hAnsi="Times New Roman" w:hint="eastAsia"/>
                <w:color w:val="000000"/>
                <w:sz w:val="24"/>
                <w:szCs w:val="24"/>
              </w:rPr>
              <w:t>日；申请类型：</w:t>
            </w:r>
            <w:bookmarkStart w:id="5" w:name="_Hlk179904098"/>
            <w:r w:rsidRPr="007C1083">
              <w:rPr>
                <w:rFonts w:ascii="Times New Roman" w:eastAsia="宋体" w:hAnsi="Times New Roman" w:hint="eastAsia"/>
                <w:color w:val="000000"/>
                <w:sz w:val="24"/>
                <w:szCs w:val="24"/>
              </w:rPr>
              <w:t>排污登记</w:t>
            </w:r>
            <w:bookmarkEnd w:id="5"/>
            <w:r w:rsidRPr="007C1083">
              <w:rPr>
                <w:rFonts w:ascii="Times New Roman" w:eastAsia="宋体" w:hAnsi="Times New Roman" w:hint="eastAsia"/>
                <w:color w:val="000000"/>
                <w:sz w:val="24"/>
                <w:szCs w:val="24"/>
              </w:rPr>
              <w:t>；有效期：</w:t>
            </w:r>
            <w:bookmarkStart w:id="6" w:name="_Hlk179904104"/>
            <w:r w:rsidRPr="007C1083">
              <w:rPr>
                <w:rFonts w:ascii="Times New Roman" w:eastAsia="宋体" w:hAnsi="Times New Roman" w:hint="eastAsia"/>
                <w:color w:val="000000"/>
                <w:sz w:val="24"/>
                <w:szCs w:val="24"/>
              </w:rPr>
              <w:t>2</w:t>
            </w:r>
            <w:bookmarkStart w:id="7" w:name="_Hlk167200828"/>
            <w:r w:rsidRPr="007C1083">
              <w:rPr>
                <w:rFonts w:ascii="Times New Roman" w:eastAsia="宋体" w:hAnsi="Times New Roman" w:hint="eastAsia"/>
                <w:color w:val="000000"/>
                <w:sz w:val="24"/>
                <w:szCs w:val="24"/>
              </w:rPr>
              <w:t>024</w:t>
            </w:r>
            <w:r w:rsidRPr="007C1083">
              <w:rPr>
                <w:rFonts w:ascii="Times New Roman" w:eastAsia="宋体" w:hAnsi="Times New Roman" w:hint="eastAsia"/>
                <w:color w:val="000000"/>
                <w:sz w:val="24"/>
                <w:szCs w:val="24"/>
              </w:rPr>
              <w:t>年</w:t>
            </w:r>
            <w:r w:rsidR="00445075">
              <w:rPr>
                <w:rFonts w:ascii="Times New Roman" w:eastAsia="宋体" w:hAnsi="Times New Roman" w:hint="eastAsia"/>
                <w:color w:val="000000"/>
                <w:sz w:val="24"/>
                <w:szCs w:val="24"/>
              </w:rPr>
              <w:t>5</w:t>
            </w:r>
            <w:r w:rsidRPr="007C1083">
              <w:rPr>
                <w:rFonts w:ascii="Times New Roman" w:eastAsia="宋体" w:hAnsi="Times New Roman" w:hint="eastAsia"/>
                <w:color w:val="000000"/>
                <w:sz w:val="24"/>
                <w:szCs w:val="24"/>
              </w:rPr>
              <w:t>月</w:t>
            </w:r>
            <w:r w:rsidR="00445075">
              <w:rPr>
                <w:rFonts w:ascii="Times New Roman" w:eastAsia="宋体" w:hAnsi="Times New Roman" w:hint="eastAsia"/>
                <w:color w:val="000000"/>
                <w:sz w:val="24"/>
                <w:szCs w:val="24"/>
              </w:rPr>
              <w:t>24</w:t>
            </w:r>
            <w:r w:rsidRPr="007C1083">
              <w:rPr>
                <w:rFonts w:ascii="Times New Roman" w:eastAsia="宋体" w:hAnsi="Times New Roman" w:hint="eastAsia"/>
                <w:color w:val="000000"/>
                <w:sz w:val="24"/>
                <w:szCs w:val="24"/>
              </w:rPr>
              <w:t>日至</w:t>
            </w:r>
            <w:r w:rsidRPr="007C1083">
              <w:rPr>
                <w:rFonts w:ascii="Times New Roman" w:eastAsia="宋体" w:hAnsi="Times New Roman" w:hint="eastAsia"/>
                <w:color w:val="000000"/>
                <w:sz w:val="24"/>
                <w:szCs w:val="24"/>
              </w:rPr>
              <w:t>2029</w:t>
            </w:r>
            <w:r w:rsidRPr="007C1083">
              <w:rPr>
                <w:rFonts w:ascii="Times New Roman" w:eastAsia="宋体" w:hAnsi="Times New Roman" w:hint="eastAsia"/>
                <w:color w:val="000000"/>
                <w:sz w:val="24"/>
                <w:szCs w:val="24"/>
              </w:rPr>
              <w:t>年</w:t>
            </w:r>
            <w:r w:rsidR="00445075">
              <w:rPr>
                <w:rFonts w:ascii="Times New Roman" w:eastAsia="宋体" w:hAnsi="Times New Roman" w:hint="eastAsia"/>
                <w:color w:val="000000"/>
                <w:sz w:val="24"/>
                <w:szCs w:val="24"/>
              </w:rPr>
              <w:t>5</w:t>
            </w:r>
            <w:r w:rsidRPr="007C1083">
              <w:rPr>
                <w:rFonts w:ascii="Times New Roman" w:eastAsia="宋体" w:hAnsi="Times New Roman" w:hint="eastAsia"/>
                <w:color w:val="000000"/>
                <w:sz w:val="24"/>
                <w:szCs w:val="24"/>
              </w:rPr>
              <w:t>月</w:t>
            </w:r>
            <w:r w:rsidR="00445075">
              <w:rPr>
                <w:rFonts w:ascii="Times New Roman" w:eastAsia="宋体" w:hAnsi="Times New Roman" w:hint="eastAsia"/>
                <w:color w:val="000000"/>
                <w:sz w:val="24"/>
                <w:szCs w:val="24"/>
              </w:rPr>
              <w:t>23</w:t>
            </w:r>
            <w:r w:rsidRPr="007C1083">
              <w:rPr>
                <w:rFonts w:ascii="Times New Roman" w:eastAsia="宋体" w:hAnsi="Times New Roman" w:hint="eastAsia"/>
                <w:color w:val="000000"/>
                <w:sz w:val="24"/>
                <w:szCs w:val="24"/>
              </w:rPr>
              <w:t>日</w:t>
            </w:r>
            <w:bookmarkEnd w:id="6"/>
            <w:bookmarkEnd w:id="7"/>
            <w:r w:rsidRPr="007C1083">
              <w:rPr>
                <w:rFonts w:ascii="Times New Roman" w:eastAsia="宋体" w:hAnsi="Times New Roman" w:hint="eastAsia"/>
                <w:color w:val="000000"/>
                <w:sz w:val="24"/>
                <w:szCs w:val="24"/>
              </w:rPr>
              <w:t>。</w:t>
            </w:r>
          </w:p>
        </w:tc>
      </w:tr>
      <w:tr w:rsidR="001E70F4" w14:paraId="5278B09B" w14:textId="77777777" w:rsidTr="00F82C94">
        <w:trPr>
          <w:trHeight w:val="2684"/>
          <w:jc w:val="center"/>
        </w:trPr>
        <w:tc>
          <w:tcPr>
            <w:tcW w:w="1657" w:type="dxa"/>
            <w:vAlign w:val="center"/>
          </w:tcPr>
          <w:p w14:paraId="204B397D"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00E92F34" w14:textId="77777777" w:rsidR="001E70F4" w:rsidRDefault="001E70F4" w:rsidP="00F82C94">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1</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24"/>
              <w:gridCol w:w="3118"/>
              <w:gridCol w:w="1266"/>
              <w:gridCol w:w="1743"/>
            </w:tblGrid>
            <w:tr w:rsidR="001E70F4" w14:paraId="4665270D" w14:textId="77777777" w:rsidTr="00F82C94">
              <w:trPr>
                <w:trHeight w:val="454"/>
                <w:jc w:val="center"/>
              </w:trPr>
              <w:tc>
                <w:tcPr>
                  <w:tcW w:w="924" w:type="dxa"/>
                  <w:vAlign w:val="center"/>
                </w:tcPr>
                <w:p w14:paraId="0CC4999D"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w:t>
                  </w:r>
                </w:p>
              </w:tc>
              <w:tc>
                <w:tcPr>
                  <w:tcW w:w="3118" w:type="dxa"/>
                  <w:vAlign w:val="center"/>
                </w:tcPr>
                <w:p w14:paraId="6D45C698"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标准名称</w:t>
                  </w:r>
                </w:p>
              </w:tc>
              <w:tc>
                <w:tcPr>
                  <w:tcW w:w="1266" w:type="dxa"/>
                  <w:vAlign w:val="center"/>
                </w:tcPr>
                <w:p w14:paraId="28E0A128"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污染因子</w:t>
                  </w:r>
                </w:p>
              </w:tc>
              <w:tc>
                <w:tcPr>
                  <w:tcW w:w="1743" w:type="dxa"/>
                  <w:vAlign w:val="center"/>
                </w:tcPr>
                <w:p w14:paraId="4C933500"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标准限值</w:t>
                  </w:r>
                </w:p>
              </w:tc>
            </w:tr>
            <w:tr w:rsidR="001E70F4" w14:paraId="36EA4BF3" w14:textId="77777777" w:rsidTr="00F82C94">
              <w:trPr>
                <w:trHeight w:val="454"/>
                <w:jc w:val="center"/>
              </w:trPr>
              <w:tc>
                <w:tcPr>
                  <w:tcW w:w="924" w:type="dxa"/>
                  <w:vAlign w:val="center"/>
                </w:tcPr>
                <w:p w14:paraId="319806B3"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3118" w:type="dxa"/>
                  <w:vAlign w:val="center"/>
                </w:tcPr>
                <w:p w14:paraId="3045C6DD" w14:textId="5DBC4B66"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《工业企业厂界环境噪声排放标准》（</w:t>
                  </w:r>
                  <w:r>
                    <w:rPr>
                      <w:rFonts w:ascii="Times New Roman" w:eastAsia="宋体" w:hAnsi="Times New Roman"/>
                      <w:color w:val="000000"/>
                      <w:sz w:val="21"/>
                      <w:szCs w:val="21"/>
                    </w:rPr>
                    <w:t>GB 12348-2008</w:t>
                  </w:r>
                  <w:r>
                    <w:rPr>
                      <w:rFonts w:ascii="Times New Roman" w:eastAsia="宋体" w:hAnsi="Times New Roman"/>
                      <w:color w:val="000000"/>
                      <w:sz w:val="21"/>
                      <w:szCs w:val="21"/>
                    </w:rPr>
                    <w:t>）</w:t>
                  </w:r>
                  <w:r w:rsidR="00D07C4A">
                    <w:rPr>
                      <w:rFonts w:ascii="Times New Roman" w:eastAsia="宋体" w:hAnsi="Times New Roman" w:hint="eastAsia"/>
                      <w:color w:val="000000"/>
                      <w:sz w:val="21"/>
                      <w:szCs w:val="21"/>
                    </w:rPr>
                    <w:t>2</w:t>
                  </w:r>
                  <w:r>
                    <w:rPr>
                      <w:rFonts w:ascii="Times New Roman" w:eastAsia="宋体" w:hAnsi="Times New Roman"/>
                      <w:color w:val="000000"/>
                      <w:sz w:val="21"/>
                      <w:szCs w:val="21"/>
                    </w:rPr>
                    <w:t>类</w:t>
                  </w:r>
                </w:p>
              </w:tc>
              <w:tc>
                <w:tcPr>
                  <w:tcW w:w="1266" w:type="dxa"/>
                  <w:vAlign w:val="center"/>
                </w:tcPr>
                <w:p w14:paraId="7FEACAD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743" w:type="dxa"/>
                  <w:vAlign w:val="center"/>
                </w:tcPr>
                <w:p w14:paraId="6D74DA5E" w14:textId="512E2D59"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昼间</w:t>
                  </w:r>
                  <w:r w:rsidR="00EB7BE5">
                    <w:rPr>
                      <w:rFonts w:ascii="Times New Roman" w:eastAsia="宋体" w:hAnsi="Times New Roman" w:hint="eastAsia"/>
                      <w:color w:val="000000"/>
                      <w:sz w:val="21"/>
                      <w:szCs w:val="21"/>
                    </w:rPr>
                    <w:t>60</w:t>
                  </w:r>
                  <w:r>
                    <w:rPr>
                      <w:rFonts w:ascii="Times New Roman" w:eastAsia="宋体" w:hAnsi="Times New Roman"/>
                      <w:color w:val="000000"/>
                      <w:sz w:val="21"/>
                      <w:szCs w:val="21"/>
                    </w:rPr>
                    <w:t>dB</w:t>
                  </w:r>
                  <w:r>
                    <w:rPr>
                      <w:rFonts w:ascii="Times New Roman" w:eastAsia="宋体" w:hAnsi="Times New Roman" w:hint="eastAsia"/>
                      <w:color w:val="000000"/>
                      <w:sz w:val="21"/>
                      <w:szCs w:val="21"/>
                    </w:rPr>
                    <w:t>(A)</w:t>
                  </w:r>
                </w:p>
              </w:tc>
            </w:tr>
            <w:tr w:rsidR="001E70F4" w14:paraId="580A68FB" w14:textId="77777777" w:rsidTr="00F82C94">
              <w:trPr>
                <w:trHeight w:val="454"/>
                <w:jc w:val="center"/>
              </w:trPr>
              <w:tc>
                <w:tcPr>
                  <w:tcW w:w="924" w:type="dxa"/>
                  <w:vAlign w:val="center"/>
                </w:tcPr>
                <w:p w14:paraId="5570703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6127" w:type="dxa"/>
                  <w:gridSpan w:val="3"/>
                  <w:vAlign w:val="center"/>
                </w:tcPr>
                <w:p w14:paraId="558E882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w:t>
                  </w:r>
                  <w:r>
                    <w:rPr>
                      <w:rFonts w:ascii="Times New Roman" w:eastAsia="宋体" w:hAnsi="Times New Roman"/>
                      <w:color w:val="000000"/>
                      <w:sz w:val="21"/>
                      <w:szCs w:val="21"/>
                    </w:rPr>
                    <w:t xml:space="preserve"> </w:t>
                  </w:r>
                  <w:r>
                    <w:rPr>
                      <w:rFonts w:ascii="Times New Roman" w:eastAsia="宋体" w:hAnsi="Times New Roman" w:hint="eastAsia"/>
                      <w:color w:val="000000"/>
                      <w:sz w:val="21"/>
                      <w:szCs w:val="21"/>
                    </w:rPr>
                    <w:t>18599-2020</w:t>
                  </w:r>
                  <w:r>
                    <w:rPr>
                      <w:rFonts w:ascii="Times New Roman" w:eastAsia="宋体" w:hAnsi="Times New Roman" w:hint="eastAsia"/>
                      <w:color w:val="000000"/>
                      <w:sz w:val="21"/>
                      <w:szCs w:val="21"/>
                    </w:rPr>
                    <w:t>）的防渗漏、防雨淋、防扬尘的要求</w:t>
                  </w:r>
                </w:p>
              </w:tc>
            </w:tr>
          </w:tbl>
          <w:p w14:paraId="226A4817" w14:textId="77777777" w:rsidR="001E70F4" w:rsidRDefault="001E70F4" w:rsidP="00F82C94">
            <w:pPr>
              <w:spacing w:after="0" w:line="440" w:lineRule="exact"/>
              <w:jc w:val="both"/>
              <w:rPr>
                <w:rFonts w:ascii="Times New Roman" w:eastAsia="宋体" w:hAnsi="Times New Roman"/>
                <w:color w:val="000000"/>
                <w:sz w:val="24"/>
                <w:szCs w:val="24"/>
              </w:rPr>
            </w:pPr>
          </w:p>
          <w:p w14:paraId="625C6B34" w14:textId="77777777" w:rsidR="001E70F4" w:rsidRDefault="001E70F4" w:rsidP="00F82C94">
            <w:pPr>
              <w:spacing w:after="0" w:line="440" w:lineRule="exact"/>
              <w:jc w:val="both"/>
              <w:rPr>
                <w:rFonts w:ascii="Times New Roman" w:eastAsia="宋体" w:hAnsi="Times New Roman"/>
                <w:color w:val="000000"/>
                <w:sz w:val="24"/>
                <w:szCs w:val="24"/>
              </w:rPr>
            </w:pPr>
          </w:p>
          <w:p w14:paraId="0E89835C" w14:textId="77777777" w:rsidR="001E70F4" w:rsidRDefault="001E70F4" w:rsidP="00F82C94">
            <w:pPr>
              <w:spacing w:after="0" w:line="440" w:lineRule="exact"/>
              <w:jc w:val="both"/>
              <w:rPr>
                <w:rFonts w:ascii="Times New Roman" w:eastAsia="宋体" w:hAnsi="Times New Roman"/>
                <w:color w:val="000000"/>
                <w:sz w:val="24"/>
                <w:szCs w:val="24"/>
              </w:rPr>
            </w:pPr>
          </w:p>
          <w:p w14:paraId="4C810F40" w14:textId="77777777" w:rsidR="001E70F4" w:rsidRDefault="001E70F4" w:rsidP="00F82C94">
            <w:pPr>
              <w:spacing w:after="0" w:line="440" w:lineRule="exact"/>
              <w:jc w:val="both"/>
              <w:rPr>
                <w:rFonts w:ascii="Times New Roman" w:eastAsia="宋体" w:hAnsi="Times New Roman"/>
                <w:color w:val="000000"/>
                <w:sz w:val="24"/>
                <w:szCs w:val="24"/>
              </w:rPr>
            </w:pPr>
          </w:p>
          <w:p w14:paraId="0E32F840" w14:textId="77777777" w:rsidR="001E70F4" w:rsidRDefault="001E70F4" w:rsidP="00F82C94">
            <w:pPr>
              <w:spacing w:after="0" w:line="440" w:lineRule="exact"/>
              <w:jc w:val="both"/>
              <w:rPr>
                <w:rFonts w:ascii="Times New Roman" w:eastAsia="宋体" w:hAnsi="Times New Roman"/>
                <w:color w:val="000000"/>
                <w:sz w:val="24"/>
                <w:szCs w:val="24"/>
              </w:rPr>
            </w:pPr>
          </w:p>
          <w:p w14:paraId="546A553D" w14:textId="77777777" w:rsidR="001E70F4" w:rsidRDefault="001E70F4" w:rsidP="00F82C94">
            <w:pPr>
              <w:spacing w:after="0" w:line="440" w:lineRule="exact"/>
              <w:jc w:val="both"/>
              <w:rPr>
                <w:rFonts w:ascii="Times New Roman" w:eastAsia="宋体" w:hAnsi="Times New Roman"/>
                <w:color w:val="000000"/>
                <w:sz w:val="24"/>
                <w:szCs w:val="24"/>
              </w:rPr>
            </w:pPr>
          </w:p>
          <w:p w14:paraId="0E54E286" w14:textId="77777777" w:rsidR="001E70F4" w:rsidRDefault="001E70F4" w:rsidP="00F82C94">
            <w:pPr>
              <w:spacing w:after="0" w:line="440" w:lineRule="exact"/>
              <w:jc w:val="both"/>
              <w:rPr>
                <w:rFonts w:ascii="Times New Roman" w:eastAsia="宋体" w:hAnsi="Times New Roman"/>
                <w:color w:val="000000"/>
                <w:sz w:val="24"/>
                <w:szCs w:val="24"/>
              </w:rPr>
            </w:pPr>
          </w:p>
          <w:p w14:paraId="6982EE97" w14:textId="77777777" w:rsidR="001E70F4" w:rsidRDefault="001E70F4" w:rsidP="00F82C94">
            <w:pPr>
              <w:spacing w:after="0" w:line="440" w:lineRule="exact"/>
              <w:jc w:val="both"/>
              <w:rPr>
                <w:rFonts w:ascii="Times New Roman" w:eastAsia="宋体" w:hAnsi="Times New Roman"/>
                <w:color w:val="000000"/>
                <w:sz w:val="24"/>
                <w:szCs w:val="24"/>
              </w:rPr>
            </w:pPr>
          </w:p>
          <w:p w14:paraId="5F0814BC" w14:textId="77777777" w:rsidR="001E70F4" w:rsidRDefault="001E70F4" w:rsidP="00F82C94">
            <w:pPr>
              <w:spacing w:after="0" w:line="440" w:lineRule="exact"/>
              <w:jc w:val="both"/>
              <w:rPr>
                <w:rFonts w:ascii="Times New Roman" w:eastAsia="宋体" w:hAnsi="Times New Roman"/>
                <w:color w:val="000000"/>
                <w:sz w:val="24"/>
                <w:szCs w:val="24"/>
              </w:rPr>
            </w:pPr>
          </w:p>
          <w:p w14:paraId="10DEE80B" w14:textId="77777777" w:rsidR="001E70F4" w:rsidRDefault="001E70F4" w:rsidP="00F82C94">
            <w:pPr>
              <w:spacing w:after="0" w:line="440" w:lineRule="exact"/>
              <w:jc w:val="both"/>
              <w:rPr>
                <w:rFonts w:ascii="Times New Roman" w:eastAsia="宋体" w:hAnsi="Times New Roman"/>
                <w:color w:val="000000"/>
                <w:sz w:val="24"/>
                <w:szCs w:val="24"/>
              </w:rPr>
            </w:pPr>
          </w:p>
        </w:tc>
      </w:tr>
    </w:tbl>
    <w:p w14:paraId="7B1C1680" w14:textId="77777777" w:rsidR="001E70F4" w:rsidRDefault="001E70F4" w:rsidP="001E70F4">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1E70F4" w14:paraId="1EF40315" w14:textId="77777777" w:rsidTr="009451E7">
        <w:trPr>
          <w:trHeight w:val="548"/>
          <w:jc w:val="center"/>
        </w:trPr>
        <w:tc>
          <w:tcPr>
            <w:tcW w:w="9028" w:type="dxa"/>
          </w:tcPr>
          <w:p w14:paraId="7F9837CA"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、地理位置</w:t>
            </w:r>
          </w:p>
          <w:p w14:paraId="6117CAB3" w14:textId="5A709F8A" w:rsidR="00F21396" w:rsidRDefault="00957A20" w:rsidP="00F82C94">
            <w:pPr>
              <w:spacing w:after="0" w:line="460" w:lineRule="exact"/>
              <w:ind w:firstLineChars="200" w:firstLine="480"/>
              <w:rPr>
                <w:rFonts w:ascii="Times New Roman" w:eastAsia="宋体" w:hAnsi="Times New Roman"/>
                <w:color w:val="000000"/>
                <w:sz w:val="24"/>
                <w:szCs w:val="24"/>
              </w:rPr>
            </w:pPr>
            <w:r w:rsidRPr="00957A20">
              <w:rPr>
                <w:rFonts w:ascii="Times New Roman" w:eastAsia="宋体" w:hAnsi="Times New Roman" w:hint="eastAsia"/>
                <w:color w:val="000000"/>
                <w:sz w:val="24"/>
                <w:szCs w:val="24"/>
              </w:rPr>
              <w:t>本项目选址位于新乡市辉县市北云门镇姬家寨村</w:t>
            </w:r>
            <w:r w:rsidRPr="00957A20">
              <w:rPr>
                <w:rFonts w:ascii="Times New Roman" w:eastAsia="宋体" w:hAnsi="Times New Roman" w:hint="eastAsia"/>
                <w:color w:val="000000"/>
                <w:sz w:val="24"/>
                <w:szCs w:val="24"/>
              </w:rPr>
              <w:t>68</w:t>
            </w:r>
            <w:r w:rsidRPr="00957A20">
              <w:rPr>
                <w:rFonts w:ascii="Times New Roman" w:eastAsia="宋体" w:hAnsi="Times New Roman" w:hint="eastAsia"/>
                <w:color w:val="000000"/>
                <w:sz w:val="24"/>
                <w:szCs w:val="24"/>
              </w:rPr>
              <w:t>号，租赁新乡</w:t>
            </w:r>
            <w:proofErr w:type="gramStart"/>
            <w:r w:rsidRPr="00957A20">
              <w:rPr>
                <w:rFonts w:ascii="Times New Roman" w:eastAsia="宋体" w:hAnsi="Times New Roman" w:hint="eastAsia"/>
                <w:color w:val="000000"/>
                <w:sz w:val="24"/>
                <w:szCs w:val="24"/>
              </w:rPr>
              <w:t>市欧用电力</w:t>
            </w:r>
            <w:proofErr w:type="gramEnd"/>
            <w:r w:rsidRPr="00957A20">
              <w:rPr>
                <w:rFonts w:ascii="Times New Roman" w:eastAsia="宋体" w:hAnsi="Times New Roman" w:hint="eastAsia"/>
                <w:color w:val="000000"/>
                <w:sz w:val="24"/>
                <w:szCs w:val="24"/>
              </w:rPr>
              <w:t>设备有限公司现有厂房进行生产</w:t>
            </w:r>
            <w:r w:rsidR="001E70F4">
              <w:rPr>
                <w:rFonts w:ascii="Times New Roman" w:eastAsia="宋体" w:hAnsi="Times New Roman" w:hint="eastAsia"/>
                <w:color w:val="000000"/>
                <w:sz w:val="24"/>
                <w:szCs w:val="24"/>
              </w:rPr>
              <w:t>。项目四周环境为：</w:t>
            </w:r>
            <w:r w:rsidR="009F178B">
              <w:rPr>
                <w:rFonts w:ascii="Times New Roman" w:eastAsia="宋体" w:hAnsi="Times New Roman" w:hint="eastAsia"/>
                <w:color w:val="000000"/>
                <w:sz w:val="24"/>
                <w:szCs w:val="24"/>
              </w:rPr>
              <w:t>北</w:t>
            </w:r>
            <w:r w:rsidR="00F21396">
              <w:rPr>
                <w:rFonts w:ascii="Times New Roman" w:eastAsia="宋体" w:hAnsi="Times New Roman" w:hint="eastAsia"/>
                <w:color w:val="000000"/>
                <w:sz w:val="24"/>
                <w:szCs w:val="24"/>
              </w:rPr>
              <w:t>边为新乡</w:t>
            </w:r>
            <w:proofErr w:type="gramStart"/>
            <w:r w:rsidR="00F21396">
              <w:rPr>
                <w:rFonts w:ascii="Times New Roman" w:eastAsia="宋体" w:hAnsi="Times New Roman" w:hint="eastAsia"/>
                <w:color w:val="000000"/>
                <w:sz w:val="24"/>
                <w:szCs w:val="24"/>
              </w:rPr>
              <w:t>市源亿电力</w:t>
            </w:r>
            <w:proofErr w:type="gramEnd"/>
            <w:r w:rsidR="00F21396">
              <w:rPr>
                <w:rFonts w:ascii="Times New Roman" w:eastAsia="宋体" w:hAnsi="Times New Roman" w:hint="eastAsia"/>
                <w:color w:val="000000"/>
                <w:sz w:val="24"/>
                <w:szCs w:val="24"/>
              </w:rPr>
              <w:t>设备销售有限公司</w:t>
            </w:r>
            <w:r w:rsidR="0027682A">
              <w:rPr>
                <w:rFonts w:ascii="Times New Roman" w:eastAsia="宋体" w:hAnsi="Times New Roman" w:hint="eastAsia"/>
                <w:color w:val="000000"/>
                <w:sz w:val="24"/>
                <w:szCs w:val="24"/>
              </w:rPr>
              <w:t>；</w:t>
            </w:r>
            <w:r w:rsidR="007E2B08">
              <w:rPr>
                <w:rFonts w:ascii="Times New Roman" w:eastAsia="宋体" w:hAnsi="Times New Roman" w:hint="eastAsia"/>
                <w:color w:val="000000"/>
                <w:sz w:val="24"/>
                <w:szCs w:val="24"/>
              </w:rPr>
              <w:t>南边为新乡市丰豪金属材料有限公司</w:t>
            </w:r>
            <w:r w:rsidR="0027682A">
              <w:rPr>
                <w:rFonts w:ascii="Times New Roman" w:eastAsia="宋体" w:hAnsi="Times New Roman" w:hint="eastAsia"/>
                <w:color w:val="000000"/>
                <w:sz w:val="24"/>
                <w:szCs w:val="24"/>
              </w:rPr>
              <w:t>；西边临路，路对面为空地；东边为空地。</w:t>
            </w:r>
            <w:r w:rsidR="00BA3F19">
              <w:rPr>
                <w:rFonts w:ascii="Times New Roman" w:eastAsia="宋体" w:hAnsi="Times New Roman" w:hint="eastAsia"/>
                <w:color w:val="000000"/>
                <w:sz w:val="24"/>
                <w:szCs w:val="24"/>
              </w:rPr>
              <w:t>项目厂区周边敏感点为：</w:t>
            </w:r>
            <w:r w:rsidR="00F50997">
              <w:rPr>
                <w:rFonts w:ascii="Times New Roman" w:eastAsia="宋体" w:hAnsi="Times New Roman" w:hint="eastAsia"/>
                <w:color w:val="000000"/>
                <w:sz w:val="24"/>
                <w:szCs w:val="24"/>
              </w:rPr>
              <w:t>西距</w:t>
            </w:r>
            <w:r w:rsidR="007040A3">
              <w:rPr>
                <w:rFonts w:ascii="Times New Roman" w:eastAsia="宋体" w:hAnsi="Times New Roman" w:hint="eastAsia"/>
                <w:color w:val="000000"/>
                <w:sz w:val="24"/>
                <w:szCs w:val="24"/>
              </w:rPr>
              <w:t>厂界</w:t>
            </w:r>
            <w:r w:rsidR="007040A3">
              <w:rPr>
                <w:rFonts w:ascii="Times New Roman" w:eastAsia="宋体" w:hAnsi="Times New Roman" w:hint="eastAsia"/>
                <w:color w:val="000000"/>
                <w:sz w:val="24"/>
                <w:szCs w:val="24"/>
              </w:rPr>
              <w:t>389m</w:t>
            </w:r>
            <w:r w:rsidR="007040A3">
              <w:rPr>
                <w:rFonts w:ascii="Times New Roman" w:eastAsia="宋体" w:hAnsi="Times New Roman" w:hint="eastAsia"/>
                <w:color w:val="000000"/>
                <w:sz w:val="24"/>
                <w:szCs w:val="24"/>
              </w:rPr>
              <w:t>的</w:t>
            </w:r>
            <w:proofErr w:type="gramStart"/>
            <w:r w:rsidR="00BA3F19">
              <w:rPr>
                <w:rFonts w:ascii="Times New Roman" w:eastAsia="宋体" w:hAnsi="Times New Roman" w:hint="eastAsia"/>
                <w:color w:val="000000"/>
                <w:sz w:val="24"/>
                <w:szCs w:val="24"/>
              </w:rPr>
              <w:t>郭</w:t>
            </w:r>
            <w:proofErr w:type="gramEnd"/>
            <w:r w:rsidR="00BA3F19">
              <w:rPr>
                <w:rFonts w:ascii="Times New Roman" w:eastAsia="宋体" w:hAnsi="Times New Roman" w:hint="eastAsia"/>
                <w:color w:val="000000"/>
                <w:sz w:val="24"/>
                <w:szCs w:val="24"/>
              </w:rPr>
              <w:t>屯，</w:t>
            </w:r>
            <w:r w:rsidR="007040A3">
              <w:rPr>
                <w:rFonts w:ascii="Times New Roman" w:eastAsia="宋体" w:hAnsi="Times New Roman" w:hint="eastAsia"/>
                <w:color w:val="000000"/>
                <w:sz w:val="24"/>
                <w:szCs w:val="24"/>
              </w:rPr>
              <w:t>南距厂界</w:t>
            </w:r>
            <w:r w:rsidR="007040A3">
              <w:rPr>
                <w:rFonts w:ascii="Times New Roman" w:eastAsia="宋体" w:hAnsi="Times New Roman" w:hint="eastAsia"/>
                <w:color w:val="000000"/>
                <w:sz w:val="24"/>
                <w:szCs w:val="24"/>
              </w:rPr>
              <w:t>214m</w:t>
            </w:r>
            <w:r w:rsidR="007040A3">
              <w:rPr>
                <w:rFonts w:ascii="Times New Roman" w:eastAsia="宋体" w:hAnsi="Times New Roman" w:hint="eastAsia"/>
                <w:color w:val="000000"/>
                <w:sz w:val="24"/>
                <w:szCs w:val="24"/>
              </w:rPr>
              <w:t>的姬家寨村。</w:t>
            </w:r>
          </w:p>
          <w:p w14:paraId="7C54A1F6"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kern w:val="2"/>
                <w:sz w:val="24"/>
                <w:szCs w:val="24"/>
              </w:rPr>
              <w:t>项目实际建设地点四周环境以及周边</w:t>
            </w:r>
            <w:r>
              <w:rPr>
                <w:rFonts w:ascii="Times New Roman" w:eastAsia="宋体" w:hAnsi="Times New Roman" w:hint="eastAsia"/>
                <w:color w:val="000000"/>
                <w:kern w:val="2"/>
                <w:sz w:val="24"/>
                <w:szCs w:val="20"/>
              </w:rPr>
              <w:t>环境</w:t>
            </w:r>
            <w:r>
              <w:rPr>
                <w:rFonts w:ascii="Times New Roman" w:eastAsia="宋体" w:hAnsi="Times New Roman"/>
                <w:color w:val="000000"/>
                <w:kern w:val="2"/>
                <w:sz w:val="24"/>
                <w:szCs w:val="20"/>
              </w:rPr>
              <w:t>保护目标与环评及批复内容一致。</w:t>
            </w:r>
            <w:r>
              <w:rPr>
                <w:rFonts w:ascii="Times New Roman" w:eastAsia="宋体" w:hAnsi="Times New Roman"/>
                <w:color w:val="000000"/>
                <w:sz w:val="24"/>
                <w:szCs w:val="24"/>
              </w:rPr>
              <w:t>项目四周环境图详见图</w:t>
            </w:r>
            <w:r>
              <w:rPr>
                <w:rFonts w:ascii="Times New Roman" w:eastAsia="宋体" w:hAnsi="Times New Roman"/>
                <w:color w:val="000000"/>
                <w:sz w:val="24"/>
                <w:szCs w:val="24"/>
              </w:rPr>
              <w:t>1</w:t>
            </w:r>
            <w:r>
              <w:rPr>
                <w:rFonts w:ascii="Times New Roman" w:eastAsia="宋体" w:hAnsi="Times New Roman"/>
                <w:color w:val="000000"/>
                <w:sz w:val="24"/>
                <w:szCs w:val="24"/>
              </w:rPr>
              <w:t>。</w:t>
            </w:r>
          </w:p>
          <w:p w14:paraId="55D662E3" w14:textId="22AC69F4" w:rsidR="001E70F4" w:rsidRDefault="005F0D30" w:rsidP="00BC731D">
            <w:pPr>
              <w:spacing w:after="0"/>
              <w:jc w:val="center"/>
              <w:rPr>
                <w:rFonts w:ascii="Times New Roman" w:hAnsi="Times New Roman"/>
                <w:color w:val="000000"/>
                <w:sz w:val="24"/>
                <w:szCs w:val="24"/>
              </w:rPr>
            </w:pPr>
            <w:r>
              <w:rPr>
                <w:rFonts w:hint="eastAsia"/>
              </w:rPr>
              <w:object w:dxaOrig="11716" w:dyaOrig="7860" w14:anchorId="37409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pt;height:295.2pt" o:ole="">
                  <v:imagedata r:id="rId10" o:title=""/>
                </v:shape>
                <o:OLEObject Type="Embed" ProgID="Visio.Drawing.15" ShapeID="_x0000_i1025" DrawAspect="Content" ObjectID="_1790575130" r:id="rId11"/>
              </w:object>
            </w:r>
            <w:r w:rsidR="00FA2633">
              <w:rPr>
                <w:rFonts w:ascii="Times New Roman" w:eastAsia="黑体" w:hAnsi="Times New Roman" w:hint="eastAsia"/>
                <w:color w:val="000000"/>
                <w:sz w:val="24"/>
              </w:rPr>
              <w:t>图</w:t>
            </w:r>
            <w:r w:rsidR="001E70F4">
              <w:rPr>
                <w:rFonts w:ascii="Times New Roman" w:eastAsia="黑体" w:hAnsi="Times New Roman"/>
                <w:color w:val="000000"/>
                <w:sz w:val="24"/>
              </w:rPr>
              <w:t xml:space="preserve">1   </w:t>
            </w:r>
            <w:r w:rsidR="001E70F4">
              <w:rPr>
                <w:rFonts w:ascii="Times New Roman" w:eastAsia="黑体" w:hAnsi="Times New Roman"/>
                <w:color w:val="000000"/>
                <w:sz w:val="24"/>
              </w:rPr>
              <w:t>项目厂区四周环境图</w:t>
            </w:r>
          </w:p>
          <w:p w14:paraId="1C9C7682"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397B1D1D" w14:textId="19B31D4E" w:rsidR="001E70F4" w:rsidRDefault="001E70F4" w:rsidP="00F82C94">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olor w:val="000000"/>
                <w:sz w:val="24"/>
                <w:szCs w:val="24"/>
              </w:rPr>
              <w:t xml:space="preserve">2      </w:t>
            </w:r>
            <w:r w:rsidR="00FA2633">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r>
              <w:rPr>
                <w:rFonts w:ascii="Times New Roman" w:eastAsia="黑体" w:hAnsi="Times New Roman"/>
                <w:color w:val="000000"/>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55"/>
              <w:gridCol w:w="1134"/>
              <w:gridCol w:w="3261"/>
              <w:gridCol w:w="3260"/>
              <w:gridCol w:w="702"/>
            </w:tblGrid>
            <w:tr w:rsidR="001E70F4" w14:paraId="376E2428" w14:textId="77777777" w:rsidTr="00F82C94">
              <w:trPr>
                <w:trHeight w:val="454"/>
                <w:jc w:val="center"/>
              </w:trPr>
              <w:tc>
                <w:tcPr>
                  <w:tcW w:w="455" w:type="dxa"/>
                  <w:vMerge w:val="restart"/>
                  <w:vAlign w:val="center"/>
                </w:tcPr>
                <w:p w14:paraId="4318AABE"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1134" w:type="dxa"/>
                  <w:vMerge w:val="restart"/>
                  <w:vAlign w:val="center"/>
                </w:tcPr>
                <w:p w14:paraId="245B0042"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521" w:type="dxa"/>
                  <w:gridSpan w:val="2"/>
                  <w:vAlign w:val="center"/>
                </w:tcPr>
                <w:p w14:paraId="5225B785" w14:textId="77777777" w:rsidR="001E70F4" w:rsidRDefault="001E70F4" w:rsidP="00F82C94">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702" w:type="dxa"/>
                  <w:vMerge w:val="restart"/>
                  <w:vAlign w:val="center"/>
                </w:tcPr>
                <w:p w14:paraId="0BFE5777"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hint="eastAsia"/>
                      <w:b/>
                      <w:color w:val="000000"/>
                      <w:kern w:val="36"/>
                      <w:sz w:val="21"/>
                      <w:szCs w:val="21"/>
                    </w:rPr>
                    <w:t>一致性</w:t>
                  </w:r>
                </w:p>
              </w:tc>
            </w:tr>
            <w:tr w:rsidR="001E70F4" w14:paraId="1AACC981" w14:textId="77777777" w:rsidTr="00F82C94">
              <w:trPr>
                <w:trHeight w:val="454"/>
                <w:jc w:val="center"/>
              </w:trPr>
              <w:tc>
                <w:tcPr>
                  <w:tcW w:w="455" w:type="dxa"/>
                  <w:vMerge/>
                  <w:vAlign w:val="center"/>
                </w:tcPr>
                <w:p w14:paraId="176DE7A7" w14:textId="77777777" w:rsidR="001E70F4" w:rsidRDefault="001E70F4" w:rsidP="00F82C94">
                  <w:pPr>
                    <w:spacing w:after="0"/>
                    <w:jc w:val="center"/>
                    <w:rPr>
                      <w:rFonts w:ascii="Times New Roman" w:eastAsia="宋体" w:hAnsi="Times New Roman"/>
                      <w:b/>
                      <w:bCs/>
                      <w:color w:val="000000"/>
                      <w:sz w:val="21"/>
                      <w:szCs w:val="21"/>
                    </w:rPr>
                  </w:pPr>
                </w:p>
              </w:tc>
              <w:tc>
                <w:tcPr>
                  <w:tcW w:w="1134" w:type="dxa"/>
                  <w:vMerge/>
                  <w:vAlign w:val="center"/>
                </w:tcPr>
                <w:p w14:paraId="6E5CB254" w14:textId="77777777" w:rsidR="001E70F4" w:rsidRDefault="001E70F4" w:rsidP="00F82C94">
                  <w:pPr>
                    <w:spacing w:after="0"/>
                    <w:jc w:val="center"/>
                    <w:rPr>
                      <w:rFonts w:ascii="Times New Roman" w:eastAsia="宋体" w:hAnsi="Times New Roman"/>
                      <w:b/>
                      <w:bCs/>
                      <w:color w:val="000000"/>
                      <w:sz w:val="21"/>
                      <w:szCs w:val="21"/>
                    </w:rPr>
                  </w:pPr>
                </w:p>
              </w:tc>
              <w:tc>
                <w:tcPr>
                  <w:tcW w:w="3261" w:type="dxa"/>
                  <w:vAlign w:val="center"/>
                </w:tcPr>
                <w:p w14:paraId="75323759"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60" w:type="dxa"/>
                  <w:vAlign w:val="center"/>
                </w:tcPr>
                <w:p w14:paraId="228254D5" w14:textId="77777777" w:rsidR="001E70F4" w:rsidRDefault="001E70F4" w:rsidP="00F82C94">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702" w:type="dxa"/>
                  <w:vMerge/>
                  <w:vAlign w:val="center"/>
                </w:tcPr>
                <w:p w14:paraId="7CFD40D3" w14:textId="77777777" w:rsidR="001E70F4" w:rsidRDefault="001E70F4" w:rsidP="00F82C94">
                  <w:pPr>
                    <w:spacing w:after="0"/>
                    <w:jc w:val="center"/>
                    <w:rPr>
                      <w:rFonts w:ascii="Times New Roman" w:eastAsia="宋体" w:hAnsi="Times New Roman"/>
                      <w:b/>
                      <w:color w:val="000000"/>
                      <w:kern w:val="36"/>
                      <w:sz w:val="21"/>
                      <w:szCs w:val="21"/>
                    </w:rPr>
                  </w:pPr>
                </w:p>
              </w:tc>
            </w:tr>
            <w:tr w:rsidR="001E70F4" w14:paraId="18D8F5E8" w14:textId="77777777" w:rsidTr="00F82C94">
              <w:trPr>
                <w:trHeight w:val="454"/>
                <w:jc w:val="center"/>
              </w:trPr>
              <w:tc>
                <w:tcPr>
                  <w:tcW w:w="455" w:type="dxa"/>
                  <w:vAlign w:val="center"/>
                </w:tcPr>
                <w:p w14:paraId="71BB0E3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1134" w:type="dxa"/>
                  <w:vAlign w:val="center"/>
                </w:tcPr>
                <w:p w14:paraId="301E12BA" w14:textId="77777777" w:rsidR="001E70F4" w:rsidRDefault="001E70F4" w:rsidP="00F82C94">
                  <w:pPr>
                    <w:spacing w:after="0"/>
                    <w:jc w:val="center"/>
                    <w:rPr>
                      <w:rFonts w:ascii="Times New Roman" w:eastAsia="宋体" w:hAnsi="Times New Roman"/>
                      <w:color w:val="000000"/>
                      <w:sz w:val="21"/>
                      <w:szCs w:val="21"/>
                    </w:rPr>
                  </w:pPr>
                  <w:r w:rsidRPr="00651085">
                    <w:rPr>
                      <w:rFonts w:ascii="Times New Roman" w:eastAsia="宋体" w:hAnsi="Times New Roman"/>
                      <w:color w:val="000000"/>
                      <w:sz w:val="21"/>
                      <w:szCs w:val="21"/>
                    </w:rPr>
                    <w:t>项目名称</w:t>
                  </w:r>
                </w:p>
              </w:tc>
              <w:tc>
                <w:tcPr>
                  <w:tcW w:w="3261" w:type="dxa"/>
                  <w:vAlign w:val="center"/>
                </w:tcPr>
                <w:p w14:paraId="0CC13806" w14:textId="07F580CD"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年产</w:t>
                  </w:r>
                  <w:r w:rsidRPr="000D1320">
                    <w:rPr>
                      <w:rFonts w:ascii="Times New Roman" w:eastAsia="宋体" w:hAnsi="Times New Roman" w:hint="eastAsia"/>
                      <w:color w:val="000000"/>
                      <w:sz w:val="21"/>
                      <w:szCs w:val="21"/>
                    </w:rPr>
                    <w:t>2500</w:t>
                  </w:r>
                  <w:r w:rsidRPr="000D1320">
                    <w:rPr>
                      <w:rFonts w:ascii="Times New Roman" w:eastAsia="宋体" w:hAnsi="Times New Roman" w:hint="eastAsia"/>
                      <w:color w:val="000000"/>
                      <w:sz w:val="21"/>
                      <w:szCs w:val="21"/>
                    </w:rPr>
                    <w:t>台节能型电力变压器建设项目</w:t>
                  </w:r>
                </w:p>
              </w:tc>
              <w:tc>
                <w:tcPr>
                  <w:tcW w:w="3260" w:type="dxa"/>
                  <w:vAlign w:val="center"/>
                </w:tcPr>
                <w:p w14:paraId="6B8EF879" w14:textId="04ABC0B7"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年产</w:t>
                  </w:r>
                  <w:r w:rsidRPr="000D1320">
                    <w:rPr>
                      <w:rFonts w:ascii="Times New Roman" w:eastAsia="宋体" w:hAnsi="Times New Roman" w:hint="eastAsia"/>
                      <w:color w:val="000000"/>
                      <w:sz w:val="21"/>
                      <w:szCs w:val="21"/>
                    </w:rPr>
                    <w:t>2500</w:t>
                  </w:r>
                  <w:r w:rsidRPr="000D1320">
                    <w:rPr>
                      <w:rFonts w:ascii="Times New Roman" w:eastAsia="宋体" w:hAnsi="Times New Roman" w:hint="eastAsia"/>
                      <w:color w:val="000000"/>
                      <w:sz w:val="21"/>
                      <w:szCs w:val="21"/>
                    </w:rPr>
                    <w:t>台节能型电力变压器建设项目</w:t>
                  </w:r>
                  <w:r w:rsidR="001E70F4">
                    <w:rPr>
                      <w:rFonts w:ascii="Times New Roman" w:eastAsia="宋体" w:hAnsi="Times New Roman" w:hint="eastAsia"/>
                      <w:color w:val="000000"/>
                      <w:sz w:val="21"/>
                      <w:szCs w:val="21"/>
                    </w:rPr>
                    <w:t>（一期）</w:t>
                  </w:r>
                </w:p>
              </w:tc>
              <w:tc>
                <w:tcPr>
                  <w:tcW w:w="702" w:type="dxa"/>
                  <w:vAlign w:val="center"/>
                </w:tcPr>
                <w:p w14:paraId="66DF1FEF"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w:t>
                  </w:r>
                </w:p>
              </w:tc>
            </w:tr>
            <w:tr w:rsidR="001E70F4" w14:paraId="2E58EED7" w14:textId="77777777" w:rsidTr="00F82C94">
              <w:trPr>
                <w:trHeight w:val="454"/>
                <w:jc w:val="center"/>
              </w:trPr>
              <w:tc>
                <w:tcPr>
                  <w:tcW w:w="455" w:type="dxa"/>
                  <w:vAlign w:val="center"/>
                </w:tcPr>
                <w:p w14:paraId="565E963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1134" w:type="dxa"/>
                  <w:vAlign w:val="center"/>
                </w:tcPr>
                <w:p w14:paraId="05B5295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261" w:type="dxa"/>
                  <w:vAlign w:val="center"/>
                </w:tcPr>
                <w:p w14:paraId="11FF263A" w14:textId="0F231D63"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新乡</w:t>
                  </w:r>
                  <w:proofErr w:type="gramStart"/>
                  <w:r w:rsidRPr="000D1320">
                    <w:rPr>
                      <w:rFonts w:ascii="Times New Roman" w:eastAsia="宋体" w:hAnsi="Times New Roman" w:hint="eastAsia"/>
                      <w:color w:val="000000"/>
                      <w:sz w:val="21"/>
                      <w:szCs w:val="21"/>
                    </w:rPr>
                    <w:t>市双隆电力</w:t>
                  </w:r>
                  <w:proofErr w:type="gramEnd"/>
                  <w:r w:rsidRPr="000D1320">
                    <w:rPr>
                      <w:rFonts w:ascii="Times New Roman" w:eastAsia="宋体" w:hAnsi="Times New Roman" w:hint="eastAsia"/>
                      <w:color w:val="000000"/>
                      <w:sz w:val="21"/>
                      <w:szCs w:val="21"/>
                    </w:rPr>
                    <w:t>设备</w:t>
                  </w:r>
                  <w:r w:rsidR="001E70F4">
                    <w:rPr>
                      <w:rFonts w:ascii="Times New Roman" w:eastAsia="宋体" w:hAnsi="Times New Roman" w:hint="eastAsia"/>
                      <w:color w:val="000000"/>
                      <w:sz w:val="21"/>
                      <w:szCs w:val="21"/>
                    </w:rPr>
                    <w:t>有限公司</w:t>
                  </w:r>
                </w:p>
              </w:tc>
              <w:tc>
                <w:tcPr>
                  <w:tcW w:w="3260" w:type="dxa"/>
                  <w:vAlign w:val="center"/>
                </w:tcPr>
                <w:p w14:paraId="046A4715" w14:textId="0C0C76A2"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新乡</w:t>
                  </w:r>
                  <w:proofErr w:type="gramStart"/>
                  <w:r w:rsidRPr="000D1320">
                    <w:rPr>
                      <w:rFonts w:ascii="Times New Roman" w:eastAsia="宋体" w:hAnsi="Times New Roman" w:hint="eastAsia"/>
                      <w:color w:val="000000"/>
                      <w:sz w:val="21"/>
                      <w:szCs w:val="21"/>
                    </w:rPr>
                    <w:t>市双隆电力</w:t>
                  </w:r>
                  <w:proofErr w:type="gramEnd"/>
                  <w:r w:rsidRPr="000D1320">
                    <w:rPr>
                      <w:rFonts w:ascii="Times New Roman" w:eastAsia="宋体" w:hAnsi="Times New Roman" w:hint="eastAsia"/>
                      <w:color w:val="000000"/>
                      <w:sz w:val="21"/>
                      <w:szCs w:val="21"/>
                    </w:rPr>
                    <w:t>设备</w:t>
                  </w:r>
                  <w:r w:rsidR="001E70F4">
                    <w:rPr>
                      <w:rFonts w:ascii="Times New Roman" w:eastAsia="宋体" w:hAnsi="Times New Roman" w:hint="eastAsia"/>
                      <w:color w:val="000000"/>
                      <w:sz w:val="21"/>
                      <w:szCs w:val="21"/>
                    </w:rPr>
                    <w:t>有限公司</w:t>
                  </w:r>
                </w:p>
              </w:tc>
              <w:tc>
                <w:tcPr>
                  <w:tcW w:w="702" w:type="dxa"/>
                  <w:vAlign w:val="center"/>
                </w:tcPr>
                <w:p w14:paraId="7C35931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E70F4" w14:paraId="3F9844C1" w14:textId="77777777" w:rsidTr="00F82C94">
              <w:trPr>
                <w:trHeight w:val="454"/>
                <w:jc w:val="center"/>
              </w:trPr>
              <w:tc>
                <w:tcPr>
                  <w:tcW w:w="455" w:type="dxa"/>
                  <w:vAlign w:val="center"/>
                </w:tcPr>
                <w:p w14:paraId="24CF6FF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1134" w:type="dxa"/>
                  <w:vAlign w:val="center"/>
                </w:tcPr>
                <w:p w14:paraId="450749F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261" w:type="dxa"/>
                  <w:vAlign w:val="center"/>
                </w:tcPr>
                <w:p w14:paraId="53B01F4F" w14:textId="77777777" w:rsidR="000D1320" w:rsidRDefault="000D1320" w:rsidP="00F82C94">
                  <w:pPr>
                    <w:spacing w:after="0"/>
                    <w:jc w:val="center"/>
                    <w:rPr>
                      <w:rFonts w:ascii="Times New Roman" w:eastAsia="宋体" w:hAnsi="Times New Roman"/>
                      <w:bCs/>
                      <w:color w:val="000000"/>
                      <w:sz w:val="21"/>
                      <w:szCs w:val="21"/>
                    </w:rPr>
                  </w:pPr>
                  <w:r w:rsidRPr="000D1320">
                    <w:rPr>
                      <w:rFonts w:ascii="Times New Roman" w:eastAsia="宋体" w:hAnsi="Times New Roman" w:hint="eastAsia"/>
                      <w:bCs/>
                      <w:color w:val="000000"/>
                      <w:sz w:val="21"/>
                      <w:szCs w:val="21"/>
                    </w:rPr>
                    <w:t>油浸变压器</w:t>
                  </w:r>
                  <w:r w:rsidRPr="000D1320">
                    <w:rPr>
                      <w:rFonts w:ascii="Times New Roman" w:eastAsia="宋体" w:hAnsi="Times New Roman" w:hint="eastAsia"/>
                      <w:bCs/>
                      <w:color w:val="000000"/>
                      <w:sz w:val="21"/>
                      <w:szCs w:val="21"/>
                    </w:rPr>
                    <w:t>1500</w:t>
                  </w:r>
                  <w:r w:rsidRPr="000D1320">
                    <w:rPr>
                      <w:rFonts w:ascii="Times New Roman" w:eastAsia="宋体" w:hAnsi="Times New Roman" w:hint="eastAsia"/>
                      <w:bCs/>
                      <w:color w:val="000000"/>
                      <w:sz w:val="21"/>
                      <w:szCs w:val="21"/>
                    </w:rPr>
                    <w:t>台</w:t>
                  </w:r>
                  <w:r w:rsidRPr="000D1320">
                    <w:rPr>
                      <w:rFonts w:ascii="Times New Roman" w:eastAsia="宋体" w:hAnsi="Times New Roman" w:hint="eastAsia"/>
                      <w:bCs/>
                      <w:color w:val="000000"/>
                      <w:sz w:val="21"/>
                      <w:szCs w:val="21"/>
                    </w:rPr>
                    <w:t>/a</w:t>
                  </w:r>
                  <w:r w:rsidRPr="000D1320">
                    <w:rPr>
                      <w:rFonts w:ascii="Times New Roman" w:eastAsia="宋体" w:hAnsi="Times New Roman" w:hint="eastAsia"/>
                      <w:bCs/>
                      <w:color w:val="000000"/>
                      <w:sz w:val="21"/>
                      <w:szCs w:val="21"/>
                    </w:rPr>
                    <w:t>；</w:t>
                  </w:r>
                </w:p>
                <w:p w14:paraId="7581B270" w14:textId="775D5C70" w:rsidR="001E70F4" w:rsidRDefault="000D1320" w:rsidP="00F82C94">
                  <w:pPr>
                    <w:spacing w:after="0"/>
                    <w:jc w:val="center"/>
                    <w:rPr>
                      <w:rFonts w:ascii="Times New Roman" w:eastAsia="宋体" w:hAnsi="Times New Roman"/>
                      <w:bCs/>
                      <w:color w:val="000000"/>
                      <w:sz w:val="21"/>
                      <w:szCs w:val="21"/>
                    </w:rPr>
                  </w:pPr>
                  <w:r w:rsidRPr="000D1320">
                    <w:rPr>
                      <w:rFonts w:ascii="Times New Roman" w:eastAsia="宋体" w:hAnsi="Times New Roman" w:hint="eastAsia"/>
                      <w:bCs/>
                      <w:color w:val="000000"/>
                      <w:sz w:val="21"/>
                      <w:szCs w:val="21"/>
                    </w:rPr>
                    <w:t>干式变压器</w:t>
                  </w:r>
                  <w:r w:rsidRPr="000D1320">
                    <w:rPr>
                      <w:rFonts w:ascii="Times New Roman" w:eastAsia="宋体" w:hAnsi="Times New Roman" w:hint="eastAsia"/>
                      <w:bCs/>
                      <w:color w:val="000000"/>
                      <w:sz w:val="21"/>
                      <w:szCs w:val="21"/>
                    </w:rPr>
                    <w:t>1000</w:t>
                  </w:r>
                  <w:r w:rsidRPr="000D1320">
                    <w:rPr>
                      <w:rFonts w:ascii="Times New Roman" w:eastAsia="宋体" w:hAnsi="Times New Roman" w:hint="eastAsia"/>
                      <w:bCs/>
                      <w:color w:val="000000"/>
                      <w:sz w:val="21"/>
                      <w:szCs w:val="21"/>
                    </w:rPr>
                    <w:t>台</w:t>
                  </w:r>
                  <w:r w:rsidRPr="000D1320">
                    <w:rPr>
                      <w:rFonts w:ascii="Times New Roman" w:eastAsia="宋体" w:hAnsi="Times New Roman" w:hint="eastAsia"/>
                      <w:bCs/>
                      <w:color w:val="000000"/>
                      <w:sz w:val="21"/>
                      <w:szCs w:val="21"/>
                    </w:rPr>
                    <w:t>/a</w:t>
                  </w:r>
                </w:p>
              </w:tc>
              <w:tc>
                <w:tcPr>
                  <w:tcW w:w="3260" w:type="dxa"/>
                  <w:vAlign w:val="center"/>
                </w:tcPr>
                <w:p w14:paraId="31FAE60F" w14:textId="3CC0F07C" w:rsidR="001E70F4" w:rsidRDefault="000D1320" w:rsidP="00F82C94">
                  <w:pPr>
                    <w:spacing w:after="0"/>
                    <w:jc w:val="center"/>
                    <w:rPr>
                      <w:rFonts w:ascii="Times New Roman" w:eastAsia="宋体" w:hAnsi="Times New Roman"/>
                      <w:bCs/>
                      <w:color w:val="000000"/>
                      <w:sz w:val="21"/>
                      <w:szCs w:val="21"/>
                    </w:rPr>
                  </w:pPr>
                  <w:r w:rsidRPr="000D1320">
                    <w:rPr>
                      <w:rFonts w:ascii="Times New Roman" w:eastAsia="宋体" w:hAnsi="Times New Roman" w:hint="eastAsia"/>
                      <w:bCs/>
                      <w:color w:val="000000"/>
                      <w:sz w:val="21"/>
                      <w:szCs w:val="21"/>
                    </w:rPr>
                    <w:t>电磁线</w:t>
                  </w:r>
                  <w:r w:rsidRPr="000D1320">
                    <w:rPr>
                      <w:rFonts w:ascii="Times New Roman" w:eastAsia="宋体" w:hAnsi="Times New Roman" w:hint="eastAsia"/>
                      <w:bCs/>
                      <w:color w:val="000000"/>
                      <w:sz w:val="21"/>
                      <w:szCs w:val="21"/>
                    </w:rPr>
                    <w:t>200t/a</w:t>
                  </w:r>
                </w:p>
              </w:tc>
              <w:tc>
                <w:tcPr>
                  <w:tcW w:w="702" w:type="dxa"/>
                  <w:vAlign w:val="center"/>
                </w:tcPr>
                <w:p w14:paraId="01589D54" w14:textId="77777777" w:rsidR="001E70F4" w:rsidRPr="00463A9C"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w:t>
                  </w:r>
                  <w:r>
                    <w:rPr>
                      <w:rFonts w:ascii="Times New Roman" w:eastAsia="宋体" w:hAnsi="Times New Roman" w:hint="eastAsia"/>
                      <w:color w:val="000000"/>
                      <w:sz w:val="21"/>
                      <w:szCs w:val="21"/>
                    </w:rPr>
                    <w:lastRenderedPageBreak/>
                    <w:t>产品方案</w:t>
                  </w:r>
                </w:p>
              </w:tc>
            </w:tr>
            <w:tr w:rsidR="001E70F4" w14:paraId="47D75CE7" w14:textId="77777777" w:rsidTr="00F82C94">
              <w:trPr>
                <w:trHeight w:val="454"/>
                <w:jc w:val="center"/>
              </w:trPr>
              <w:tc>
                <w:tcPr>
                  <w:tcW w:w="455" w:type="dxa"/>
                  <w:vAlign w:val="center"/>
                </w:tcPr>
                <w:p w14:paraId="4F928485"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4</w:t>
                  </w:r>
                </w:p>
              </w:tc>
              <w:tc>
                <w:tcPr>
                  <w:tcW w:w="1134" w:type="dxa"/>
                  <w:vAlign w:val="center"/>
                </w:tcPr>
                <w:p w14:paraId="42F2B08B"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261" w:type="dxa"/>
                  <w:vAlign w:val="center"/>
                </w:tcPr>
                <w:p w14:paraId="736B903F" w14:textId="1FC8C02E"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新乡市辉县市北云门镇姬家寨村</w:t>
                  </w:r>
                </w:p>
              </w:tc>
              <w:tc>
                <w:tcPr>
                  <w:tcW w:w="3260" w:type="dxa"/>
                  <w:vAlign w:val="center"/>
                </w:tcPr>
                <w:p w14:paraId="0089B33B" w14:textId="366AC620" w:rsidR="001E70F4" w:rsidRDefault="000D1320" w:rsidP="00F82C94">
                  <w:pPr>
                    <w:spacing w:after="0"/>
                    <w:jc w:val="center"/>
                    <w:rPr>
                      <w:rFonts w:ascii="Times New Roman" w:eastAsia="宋体" w:hAnsi="Times New Roman"/>
                      <w:color w:val="000000"/>
                      <w:sz w:val="21"/>
                      <w:szCs w:val="21"/>
                    </w:rPr>
                  </w:pPr>
                  <w:r w:rsidRPr="000D1320">
                    <w:rPr>
                      <w:rFonts w:ascii="Times New Roman" w:eastAsia="宋体" w:hAnsi="Times New Roman" w:hint="eastAsia"/>
                      <w:color w:val="000000"/>
                      <w:sz w:val="21"/>
                      <w:szCs w:val="21"/>
                    </w:rPr>
                    <w:t>新乡市辉县市北云门镇姬家寨村</w:t>
                  </w:r>
                </w:p>
              </w:tc>
              <w:tc>
                <w:tcPr>
                  <w:tcW w:w="702" w:type="dxa"/>
                  <w:vAlign w:val="center"/>
                </w:tcPr>
                <w:p w14:paraId="3DAD991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E70F4" w14:paraId="29B2E1D3" w14:textId="77777777" w:rsidTr="00F82C94">
              <w:trPr>
                <w:trHeight w:val="454"/>
                <w:jc w:val="center"/>
              </w:trPr>
              <w:tc>
                <w:tcPr>
                  <w:tcW w:w="455" w:type="dxa"/>
                  <w:vAlign w:val="center"/>
                </w:tcPr>
                <w:p w14:paraId="2C13E2C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134" w:type="dxa"/>
                  <w:vAlign w:val="center"/>
                </w:tcPr>
                <w:p w14:paraId="11EFFCD5"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261" w:type="dxa"/>
                  <w:vAlign w:val="center"/>
                </w:tcPr>
                <w:p w14:paraId="3EC3399E" w14:textId="2B9DC303" w:rsidR="001E70F4" w:rsidRDefault="00614F6A" w:rsidP="00F82C94">
                  <w:pPr>
                    <w:spacing w:after="0"/>
                    <w:jc w:val="center"/>
                    <w:rPr>
                      <w:rFonts w:ascii="Times New Roman" w:eastAsia="宋体" w:hAnsi="Times New Roman"/>
                      <w:color w:val="000000"/>
                      <w:sz w:val="21"/>
                      <w:szCs w:val="21"/>
                    </w:rPr>
                  </w:pPr>
                  <w:r>
                    <w:rPr>
                      <w:rFonts w:ascii="Times New Roman" w:hAnsi="Times New Roman" w:hint="eastAsia"/>
                      <w:color w:val="000000"/>
                      <w:sz w:val="21"/>
                      <w:szCs w:val="21"/>
                      <w:lang w:val="zh-CN"/>
                    </w:rPr>
                    <w:t>3512</w:t>
                  </w:r>
                  <w:r w:rsidR="001E70F4">
                    <w:rPr>
                      <w:rFonts w:ascii="Times New Roman" w:eastAsia="宋体" w:hAnsi="Times New Roman"/>
                      <w:color w:val="000000"/>
                      <w:sz w:val="21"/>
                      <w:szCs w:val="21"/>
                    </w:rPr>
                    <w:t>m</w:t>
                  </w:r>
                  <w:r w:rsidR="001E70F4">
                    <w:rPr>
                      <w:rFonts w:ascii="Times New Roman" w:eastAsia="宋体" w:hAnsi="Times New Roman"/>
                      <w:color w:val="000000"/>
                      <w:sz w:val="21"/>
                      <w:szCs w:val="21"/>
                      <w:vertAlign w:val="superscript"/>
                    </w:rPr>
                    <w:t>2</w:t>
                  </w:r>
                </w:p>
              </w:tc>
              <w:tc>
                <w:tcPr>
                  <w:tcW w:w="3260" w:type="dxa"/>
                  <w:vAlign w:val="center"/>
                </w:tcPr>
                <w:p w14:paraId="62862BC0" w14:textId="4D43B913" w:rsidR="001E70F4" w:rsidRDefault="00614F6A" w:rsidP="00F82C94">
                  <w:pPr>
                    <w:spacing w:after="0"/>
                    <w:jc w:val="center"/>
                    <w:rPr>
                      <w:rFonts w:ascii="Times New Roman" w:eastAsia="宋体" w:hAnsi="Times New Roman"/>
                      <w:color w:val="000000"/>
                      <w:sz w:val="21"/>
                      <w:szCs w:val="21"/>
                    </w:rPr>
                  </w:pPr>
                  <w:r>
                    <w:rPr>
                      <w:rFonts w:ascii="Times New Roman" w:hAnsi="Times New Roman" w:hint="eastAsia"/>
                      <w:color w:val="000000"/>
                      <w:sz w:val="21"/>
                      <w:szCs w:val="21"/>
                      <w:lang w:val="zh-CN"/>
                    </w:rPr>
                    <w:t>3512</w:t>
                  </w:r>
                  <w:r w:rsidR="001E70F4">
                    <w:rPr>
                      <w:rFonts w:ascii="Times New Roman" w:eastAsia="宋体" w:hAnsi="Times New Roman"/>
                      <w:color w:val="000000"/>
                      <w:sz w:val="21"/>
                      <w:szCs w:val="21"/>
                    </w:rPr>
                    <w:t>m</w:t>
                  </w:r>
                  <w:r w:rsidR="001E70F4">
                    <w:rPr>
                      <w:rFonts w:ascii="Times New Roman" w:eastAsia="宋体" w:hAnsi="Times New Roman"/>
                      <w:color w:val="000000"/>
                      <w:sz w:val="21"/>
                      <w:szCs w:val="21"/>
                      <w:vertAlign w:val="superscript"/>
                    </w:rPr>
                    <w:t>2</w:t>
                  </w:r>
                </w:p>
              </w:tc>
              <w:tc>
                <w:tcPr>
                  <w:tcW w:w="702" w:type="dxa"/>
                  <w:vAlign w:val="center"/>
                </w:tcPr>
                <w:p w14:paraId="50495E4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E70F4" w14:paraId="0BA9A345" w14:textId="77777777" w:rsidTr="00F82C94">
              <w:trPr>
                <w:trHeight w:val="454"/>
                <w:jc w:val="center"/>
              </w:trPr>
              <w:tc>
                <w:tcPr>
                  <w:tcW w:w="455" w:type="dxa"/>
                  <w:vAlign w:val="center"/>
                </w:tcPr>
                <w:p w14:paraId="4E8E242F"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134" w:type="dxa"/>
                  <w:vAlign w:val="center"/>
                </w:tcPr>
                <w:p w14:paraId="3E0EF252"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261" w:type="dxa"/>
                  <w:vAlign w:val="center"/>
                </w:tcPr>
                <w:p w14:paraId="5E73060F" w14:textId="61A5AD06" w:rsidR="001E70F4" w:rsidRDefault="00614F6A" w:rsidP="00F82C94">
                  <w:pPr>
                    <w:spacing w:after="0"/>
                    <w:jc w:val="center"/>
                    <w:rPr>
                      <w:rFonts w:ascii="Times New Roman" w:hAnsi="Times New Roman"/>
                      <w:color w:val="000000"/>
                      <w:sz w:val="21"/>
                      <w:szCs w:val="21"/>
                    </w:rPr>
                  </w:pPr>
                  <w:r>
                    <w:rPr>
                      <w:rFonts w:ascii="Times New Roman" w:hAnsi="Times New Roman" w:hint="eastAsia"/>
                      <w:color w:val="000000"/>
                      <w:sz w:val="21"/>
                      <w:szCs w:val="21"/>
                    </w:rPr>
                    <w:t>1000</w:t>
                  </w:r>
                </w:p>
              </w:tc>
              <w:tc>
                <w:tcPr>
                  <w:tcW w:w="3260" w:type="dxa"/>
                  <w:vAlign w:val="center"/>
                </w:tcPr>
                <w:p w14:paraId="7DBC5838" w14:textId="41014978" w:rsidR="001E70F4" w:rsidRDefault="00614F6A" w:rsidP="00F82C94">
                  <w:pPr>
                    <w:spacing w:after="0"/>
                    <w:jc w:val="center"/>
                    <w:rPr>
                      <w:rFonts w:ascii="Times New Roman" w:hAnsi="Times New Roman"/>
                      <w:color w:val="000000"/>
                      <w:sz w:val="21"/>
                      <w:szCs w:val="21"/>
                    </w:rPr>
                  </w:pPr>
                  <w:r>
                    <w:rPr>
                      <w:rFonts w:ascii="Times New Roman" w:hAnsi="Times New Roman" w:hint="eastAsia"/>
                      <w:color w:val="000000"/>
                      <w:sz w:val="21"/>
                      <w:szCs w:val="21"/>
                    </w:rPr>
                    <w:t>300</w:t>
                  </w:r>
                </w:p>
              </w:tc>
              <w:tc>
                <w:tcPr>
                  <w:tcW w:w="702" w:type="dxa"/>
                  <w:vAlign w:val="center"/>
                </w:tcPr>
                <w:p w14:paraId="3D915654" w14:textId="18C17560" w:rsidR="001E70F4" w:rsidRDefault="00614F6A"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w:t>
                  </w:r>
                </w:p>
              </w:tc>
            </w:tr>
            <w:tr w:rsidR="001E70F4" w14:paraId="1E56E846" w14:textId="77777777" w:rsidTr="00F82C94">
              <w:trPr>
                <w:trHeight w:val="454"/>
                <w:jc w:val="center"/>
              </w:trPr>
              <w:tc>
                <w:tcPr>
                  <w:tcW w:w="455" w:type="dxa"/>
                  <w:vAlign w:val="center"/>
                </w:tcPr>
                <w:p w14:paraId="05E93DE0"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134" w:type="dxa"/>
                  <w:vAlign w:val="center"/>
                </w:tcPr>
                <w:p w14:paraId="5FF76981"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261" w:type="dxa"/>
                  <w:vAlign w:val="center"/>
                </w:tcPr>
                <w:p w14:paraId="31975D5F" w14:textId="04F49834"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年工作日</w:t>
                  </w:r>
                  <w:r>
                    <w:rPr>
                      <w:rFonts w:ascii="Times New Roman" w:eastAsia="宋体" w:hAnsi="Times New Roman" w:hint="eastAsia"/>
                      <w:color w:val="000000"/>
                      <w:sz w:val="21"/>
                      <w:szCs w:val="21"/>
                    </w:rPr>
                    <w:t>3</w:t>
                  </w:r>
                  <w:r w:rsidR="00D0647A">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0</w:t>
                  </w:r>
                  <w:r>
                    <w:rPr>
                      <w:rFonts w:ascii="Times New Roman" w:eastAsia="宋体" w:hAnsi="Times New Roman" w:hint="eastAsia"/>
                      <w:color w:val="000000"/>
                      <w:sz w:val="21"/>
                      <w:szCs w:val="21"/>
                    </w:rPr>
                    <w:t>天，单班制（</w:t>
                  </w:r>
                  <w:r w:rsidR="00D0647A">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w:t>
                  </w:r>
                </w:p>
              </w:tc>
              <w:tc>
                <w:tcPr>
                  <w:tcW w:w="3260" w:type="dxa"/>
                  <w:vAlign w:val="center"/>
                </w:tcPr>
                <w:p w14:paraId="16E5C162" w14:textId="0D736DB0" w:rsidR="001E70F4" w:rsidRDefault="00D0647A"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年工作日</w:t>
                  </w:r>
                  <w:r>
                    <w:rPr>
                      <w:rFonts w:ascii="Times New Roman" w:eastAsia="宋体" w:hAnsi="Times New Roman" w:hint="eastAsia"/>
                      <w:color w:val="000000"/>
                      <w:sz w:val="21"/>
                      <w:szCs w:val="21"/>
                    </w:rPr>
                    <w:t>310</w:t>
                  </w:r>
                  <w:r>
                    <w:rPr>
                      <w:rFonts w:ascii="Times New Roman" w:eastAsia="宋体" w:hAnsi="Times New Roman" w:hint="eastAsia"/>
                      <w:color w:val="000000"/>
                      <w:sz w:val="21"/>
                      <w:szCs w:val="21"/>
                    </w:rPr>
                    <w:t>天，单班制（</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w:t>
                  </w:r>
                </w:p>
              </w:tc>
              <w:tc>
                <w:tcPr>
                  <w:tcW w:w="702" w:type="dxa"/>
                  <w:vAlign w:val="center"/>
                </w:tcPr>
                <w:p w14:paraId="0738851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E70F4" w14:paraId="20BFF0AE" w14:textId="77777777" w:rsidTr="00F82C94">
              <w:trPr>
                <w:trHeight w:val="454"/>
                <w:jc w:val="center"/>
              </w:trPr>
              <w:tc>
                <w:tcPr>
                  <w:tcW w:w="455" w:type="dxa"/>
                  <w:vAlign w:val="center"/>
                </w:tcPr>
                <w:p w14:paraId="07199741"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134" w:type="dxa"/>
                  <w:vAlign w:val="center"/>
                </w:tcPr>
                <w:p w14:paraId="7BCC5993"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261" w:type="dxa"/>
                  <w:vAlign w:val="center"/>
                </w:tcPr>
                <w:p w14:paraId="699548BF" w14:textId="2E99C554"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员工</w:t>
                  </w:r>
                  <w:r w:rsidR="00D0647A">
                    <w:rPr>
                      <w:rFonts w:ascii="Times New Roman" w:eastAsia="宋体" w:hAnsi="Times New Roman" w:hint="eastAsia"/>
                      <w:color w:val="000000"/>
                      <w:sz w:val="21"/>
                      <w:szCs w:val="21"/>
                    </w:rPr>
                    <w:t>30</w:t>
                  </w:r>
                  <w:r>
                    <w:rPr>
                      <w:rFonts w:ascii="Times New Roman" w:eastAsia="宋体" w:hAnsi="Times New Roman" w:hint="eastAsia"/>
                      <w:color w:val="000000"/>
                      <w:sz w:val="21"/>
                      <w:szCs w:val="21"/>
                    </w:rPr>
                    <w:t>人</w:t>
                  </w:r>
                </w:p>
              </w:tc>
              <w:tc>
                <w:tcPr>
                  <w:tcW w:w="3260" w:type="dxa"/>
                  <w:vAlign w:val="center"/>
                </w:tcPr>
                <w:p w14:paraId="1F14BA67" w14:textId="4492135C"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员工</w:t>
                  </w:r>
                  <w:r w:rsidR="00D0647A">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人</w:t>
                  </w:r>
                </w:p>
              </w:tc>
              <w:tc>
                <w:tcPr>
                  <w:tcW w:w="702" w:type="dxa"/>
                  <w:vAlign w:val="center"/>
                </w:tcPr>
                <w:p w14:paraId="793FD44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7E80F5EF"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3467D0E7" w14:textId="77777777" w:rsidR="001E70F4" w:rsidRDefault="001E70F4" w:rsidP="00F82C94">
            <w:pPr>
              <w:spacing w:after="0" w:line="52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olor w:val="000000"/>
                <w:sz w:val="24"/>
                <w:szCs w:val="24"/>
              </w:rPr>
              <w:t xml:space="preserve">3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7"/>
              <w:gridCol w:w="625"/>
              <w:gridCol w:w="993"/>
              <w:gridCol w:w="2976"/>
              <w:gridCol w:w="2977"/>
              <w:gridCol w:w="844"/>
            </w:tblGrid>
            <w:tr w:rsidR="001E70F4" w14:paraId="21BFC4D4" w14:textId="77777777" w:rsidTr="00F82C94">
              <w:trPr>
                <w:trHeight w:val="397"/>
                <w:jc w:val="center"/>
              </w:trPr>
              <w:tc>
                <w:tcPr>
                  <w:tcW w:w="397" w:type="dxa"/>
                  <w:vMerge w:val="restart"/>
                  <w:tcBorders>
                    <w:top w:val="single" w:sz="8" w:space="0" w:color="auto"/>
                  </w:tcBorders>
                  <w:vAlign w:val="center"/>
                </w:tcPr>
                <w:p w14:paraId="0DC60A28"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序号</w:t>
                  </w:r>
                </w:p>
              </w:tc>
              <w:tc>
                <w:tcPr>
                  <w:tcW w:w="625" w:type="dxa"/>
                  <w:vMerge w:val="restart"/>
                  <w:tcBorders>
                    <w:top w:val="single" w:sz="8" w:space="0" w:color="auto"/>
                  </w:tcBorders>
                  <w:vAlign w:val="center"/>
                </w:tcPr>
                <w:p w14:paraId="01806B04"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项目</w:t>
                  </w:r>
                </w:p>
              </w:tc>
              <w:tc>
                <w:tcPr>
                  <w:tcW w:w="993" w:type="dxa"/>
                  <w:vMerge w:val="restart"/>
                  <w:tcBorders>
                    <w:top w:val="single" w:sz="8" w:space="0" w:color="auto"/>
                  </w:tcBorders>
                  <w:vAlign w:val="center"/>
                </w:tcPr>
                <w:p w14:paraId="36961AB2"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5953" w:type="dxa"/>
                  <w:gridSpan w:val="2"/>
                  <w:tcBorders>
                    <w:top w:val="single" w:sz="8" w:space="0" w:color="auto"/>
                    <w:bottom w:val="single" w:sz="4" w:space="0" w:color="auto"/>
                  </w:tcBorders>
                  <w:vAlign w:val="center"/>
                </w:tcPr>
                <w:p w14:paraId="378AF8E1"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数量、规模或要求</w:t>
                  </w:r>
                </w:p>
              </w:tc>
              <w:tc>
                <w:tcPr>
                  <w:tcW w:w="844" w:type="dxa"/>
                  <w:vMerge w:val="restart"/>
                  <w:tcBorders>
                    <w:top w:val="single" w:sz="8" w:space="0" w:color="auto"/>
                  </w:tcBorders>
                  <w:vAlign w:val="center"/>
                </w:tcPr>
                <w:p w14:paraId="697AA95A"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是否与环评一致</w:t>
                  </w:r>
                </w:p>
              </w:tc>
            </w:tr>
            <w:tr w:rsidR="001E70F4" w14:paraId="5AA1991C" w14:textId="77777777" w:rsidTr="00F82C94">
              <w:trPr>
                <w:trHeight w:val="397"/>
                <w:jc w:val="center"/>
              </w:trPr>
              <w:tc>
                <w:tcPr>
                  <w:tcW w:w="397" w:type="dxa"/>
                  <w:vMerge/>
                  <w:tcBorders>
                    <w:bottom w:val="single" w:sz="4" w:space="0" w:color="auto"/>
                  </w:tcBorders>
                  <w:vAlign w:val="center"/>
                </w:tcPr>
                <w:p w14:paraId="54EEB867" w14:textId="77777777" w:rsidR="001E70F4" w:rsidRDefault="001E70F4" w:rsidP="00F82C94">
                  <w:pPr>
                    <w:spacing w:after="0"/>
                    <w:jc w:val="center"/>
                    <w:rPr>
                      <w:rFonts w:ascii="Times New Roman" w:eastAsia="宋体" w:hAnsi="Times New Roman"/>
                      <w:b/>
                      <w:color w:val="000000"/>
                      <w:sz w:val="21"/>
                      <w:szCs w:val="21"/>
                    </w:rPr>
                  </w:pPr>
                </w:p>
              </w:tc>
              <w:tc>
                <w:tcPr>
                  <w:tcW w:w="625" w:type="dxa"/>
                  <w:vMerge/>
                  <w:tcBorders>
                    <w:bottom w:val="single" w:sz="4" w:space="0" w:color="auto"/>
                  </w:tcBorders>
                  <w:vAlign w:val="center"/>
                </w:tcPr>
                <w:p w14:paraId="65253AE1" w14:textId="77777777" w:rsidR="001E70F4" w:rsidRDefault="001E70F4" w:rsidP="00F82C94">
                  <w:pPr>
                    <w:spacing w:after="0"/>
                    <w:jc w:val="center"/>
                    <w:rPr>
                      <w:rFonts w:ascii="Times New Roman" w:eastAsia="宋体" w:hAnsi="Times New Roman"/>
                      <w:b/>
                      <w:color w:val="000000"/>
                      <w:sz w:val="21"/>
                      <w:szCs w:val="21"/>
                    </w:rPr>
                  </w:pPr>
                </w:p>
              </w:tc>
              <w:tc>
                <w:tcPr>
                  <w:tcW w:w="993" w:type="dxa"/>
                  <w:vMerge/>
                  <w:tcBorders>
                    <w:bottom w:val="single" w:sz="4" w:space="0" w:color="auto"/>
                  </w:tcBorders>
                  <w:vAlign w:val="center"/>
                </w:tcPr>
                <w:p w14:paraId="6050C66B" w14:textId="77777777" w:rsidR="001E70F4" w:rsidRDefault="001E70F4" w:rsidP="00F82C94">
                  <w:pPr>
                    <w:spacing w:after="0"/>
                    <w:jc w:val="center"/>
                    <w:rPr>
                      <w:rFonts w:ascii="Times New Roman" w:eastAsia="宋体" w:hAnsi="Times New Roman"/>
                      <w:b/>
                      <w:color w:val="000000"/>
                      <w:sz w:val="21"/>
                      <w:szCs w:val="21"/>
                    </w:rPr>
                  </w:pPr>
                </w:p>
              </w:tc>
              <w:tc>
                <w:tcPr>
                  <w:tcW w:w="2976" w:type="dxa"/>
                  <w:tcBorders>
                    <w:top w:val="single" w:sz="4" w:space="0" w:color="auto"/>
                    <w:bottom w:val="single" w:sz="4" w:space="0" w:color="auto"/>
                  </w:tcBorders>
                  <w:vAlign w:val="center"/>
                </w:tcPr>
                <w:p w14:paraId="15D8DA4E"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977" w:type="dxa"/>
                  <w:tcBorders>
                    <w:top w:val="single" w:sz="4" w:space="0" w:color="auto"/>
                    <w:bottom w:val="single" w:sz="4" w:space="0" w:color="auto"/>
                  </w:tcBorders>
                  <w:vAlign w:val="center"/>
                </w:tcPr>
                <w:p w14:paraId="3B3B973C"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c>
                <w:tcPr>
                  <w:tcW w:w="844" w:type="dxa"/>
                  <w:vMerge/>
                  <w:tcBorders>
                    <w:bottom w:val="single" w:sz="4" w:space="0" w:color="auto"/>
                  </w:tcBorders>
                  <w:vAlign w:val="center"/>
                </w:tcPr>
                <w:p w14:paraId="7825BBC6" w14:textId="77777777" w:rsidR="001E70F4" w:rsidRDefault="001E70F4" w:rsidP="00F82C94">
                  <w:pPr>
                    <w:spacing w:after="0"/>
                    <w:jc w:val="center"/>
                    <w:rPr>
                      <w:rFonts w:ascii="Times New Roman" w:eastAsia="宋体" w:hAnsi="Times New Roman"/>
                      <w:b/>
                      <w:color w:val="000000"/>
                      <w:sz w:val="21"/>
                      <w:szCs w:val="21"/>
                    </w:rPr>
                  </w:pPr>
                </w:p>
              </w:tc>
            </w:tr>
            <w:tr w:rsidR="001E70F4" w14:paraId="30EAB371" w14:textId="77777777" w:rsidTr="00F82C94">
              <w:trPr>
                <w:trHeight w:val="788"/>
                <w:jc w:val="center"/>
              </w:trPr>
              <w:tc>
                <w:tcPr>
                  <w:tcW w:w="397" w:type="dxa"/>
                  <w:tcBorders>
                    <w:top w:val="single" w:sz="4" w:space="0" w:color="auto"/>
                  </w:tcBorders>
                  <w:vAlign w:val="center"/>
                </w:tcPr>
                <w:p w14:paraId="047B9C85"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625" w:type="dxa"/>
                  <w:tcBorders>
                    <w:top w:val="single" w:sz="4" w:space="0" w:color="auto"/>
                  </w:tcBorders>
                  <w:vAlign w:val="center"/>
                </w:tcPr>
                <w:p w14:paraId="15304986"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主体工程</w:t>
                  </w:r>
                </w:p>
              </w:tc>
              <w:tc>
                <w:tcPr>
                  <w:tcW w:w="993" w:type="dxa"/>
                  <w:tcBorders>
                    <w:top w:val="single" w:sz="4" w:space="0" w:color="auto"/>
                  </w:tcBorders>
                  <w:vAlign w:val="center"/>
                </w:tcPr>
                <w:p w14:paraId="78815DC9" w14:textId="77777777" w:rsidR="001E70F4" w:rsidRDefault="001E70F4" w:rsidP="00F82C94">
                  <w:pPr>
                    <w:pStyle w:val="book"/>
                    <w:spacing w:line="240" w:lineRule="auto"/>
                    <w:rPr>
                      <w:rFonts w:ascii="Times New Roman" w:hAnsi="Times New Roman" w:cs="Times New Roman"/>
                      <w:color w:val="000000"/>
                    </w:rPr>
                  </w:pPr>
                  <w:r>
                    <w:rPr>
                      <w:rFonts w:ascii="Times New Roman" w:hAnsi="Times New Roman" w:cs="Times New Roman" w:hint="eastAsia"/>
                      <w:bCs/>
                      <w:color w:val="000000"/>
                    </w:rPr>
                    <w:t>生产车间</w:t>
                  </w:r>
                </w:p>
              </w:tc>
              <w:tc>
                <w:tcPr>
                  <w:tcW w:w="2976" w:type="dxa"/>
                  <w:tcBorders>
                    <w:top w:val="single" w:sz="4" w:space="0" w:color="auto"/>
                  </w:tcBorders>
                  <w:vAlign w:val="center"/>
                </w:tcPr>
                <w:p w14:paraId="63387D01" w14:textId="218020DC" w:rsidR="001E70F4" w:rsidRDefault="00D0647A" w:rsidP="00F82C94">
                  <w:pPr>
                    <w:pStyle w:val="book"/>
                    <w:spacing w:line="240" w:lineRule="auto"/>
                    <w:rPr>
                      <w:rFonts w:ascii="Times New Roman" w:hAnsi="Times New Roman" w:cs="Times New Roman"/>
                      <w:color w:val="000000"/>
                    </w:rPr>
                  </w:pPr>
                  <w:r w:rsidRPr="00D0647A">
                    <w:rPr>
                      <w:rFonts w:ascii="Times New Roman" w:hAnsi="Times New Roman" w:cs="Times New Roman"/>
                      <w:kern w:val="0"/>
                      <w:szCs w:val="21"/>
                      <w14:ligatures w14:val="none"/>
                    </w:rPr>
                    <w:t>1</w:t>
                  </w:r>
                  <w:r w:rsidRPr="00D0647A">
                    <w:rPr>
                      <w:rFonts w:ascii="Times New Roman" w:hAnsi="Times New Roman" w:cs="Times New Roman"/>
                      <w:kern w:val="0"/>
                      <w:szCs w:val="21"/>
                      <w14:ligatures w14:val="none"/>
                    </w:rPr>
                    <w:t>座，</w:t>
                  </w:r>
                  <w:r w:rsidRPr="00D0647A">
                    <w:rPr>
                      <w:rFonts w:ascii="Times New Roman" w:hAnsi="Times New Roman" w:cs="Times New Roman"/>
                      <w:kern w:val="0"/>
                      <w:szCs w:val="21"/>
                      <w14:ligatures w14:val="none"/>
                    </w:rPr>
                    <w:t>1</w:t>
                  </w:r>
                  <w:r w:rsidRPr="00D0647A">
                    <w:rPr>
                      <w:rFonts w:ascii="Times New Roman" w:hAnsi="Times New Roman" w:cs="Times New Roman"/>
                      <w:kern w:val="0"/>
                      <w:szCs w:val="21"/>
                      <w14:ligatures w14:val="none"/>
                    </w:rPr>
                    <w:t>层，建筑面积</w:t>
                  </w:r>
                  <w:r w:rsidRPr="00D0647A">
                    <w:rPr>
                      <w:rFonts w:ascii="Times New Roman" w:hAnsi="Times New Roman" w:cs="Times New Roman"/>
                      <w:kern w:val="0"/>
                      <w:szCs w:val="21"/>
                      <w14:ligatures w14:val="none"/>
                    </w:rPr>
                    <w:t>2100 m</w:t>
                  </w:r>
                  <w:r w:rsidRPr="00D0647A">
                    <w:rPr>
                      <w:rFonts w:ascii="Times New Roman" w:hAnsi="Times New Roman" w:cs="Times New Roman"/>
                      <w:kern w:val="0"/>
                      <w:szCs w:val="21"/>
                      <w:vertAlign w:val="superscript"/>
                      <w14:ligatures w14:val="none"/>
                    </w:rPr>
                    <w:t>2</w:t>
                  </w:r>
                  <w:r w:rsidRPr="00D0647A">
                    <w:rPr>
                      <w:rFonts w:ascii="Times New Roman" w:hAnsi="Times New Roman" w:cs="Times New Roman"/>
                      <w:kern w:val="0"/>
                      <w:szCs w:val="21"/>
                      <w14:ligatures w14:val="none"/>
                    </w:rPr>
                    <w:t>；</w:t>
                  </w:r>
                </w:p>
              </w:tc>
              <w:tc>
                <w:tcPr>
                  <w:tcW w:w="2977" w:type="dxa"/>
                  <w:tcBorders>
                    <w:top w:val="single" w:sz="4" w:space="0" w:color="auto"/>
                  </w:tcBorders>
                  <w:vAlign w:val="center"/>
                </w:tcPr>
                <w:p w14:paraId="406A2845" w14:textId="69898C25" w:rsidR="001E70F4" w:rsidRDefault="00D0647A" w:rsidP="00F82C94">
                  <w:pPr>
                    <w:pStyle w:val="book"/>
                    <w:spacing w:line="240" w:lineRule="auto"/>
                    <w:rPr>
                      <w:rFonts w:ascii="Times New Roman" w:hAnsi="Times New Roman" w:cs="Times New Roman"/>
                      <w:color w:val="000000"/>
                    </w:rPr>
                  </w:pPr>
                  <w:r w:rsidRPr="00D0647A">
                    <w:rPr>
                      <w:rFonts w:ascii="Times New Roman" w:hAnsi="Times New Roman" w:cs="Times New Roman"/>
                      <w:kern w:val="0"/>
                      <w:szCs w:val="21"/>
                      <w14:ligatures w14:val="none"/>
                    </w:rPr>
                    <w:t>1</w:t>
                  </w:r>
                  <w:r w:rsidRPr="00D0647A">
                    <w:rPr>
                      <w:rFonts w:ascii="Times New Roman" w:hAnsi="Times New Roman" w:cs="Times New Roman"/>
                      <w:kern w:val="0"/>
                      <w:szCs w:val="21"/>
                      <w14:ligatures w14:val="none"/>
                    </w:rPr>
                    <w:t>座，</w:t>
                  </w:r>
                  <w:r w:rsidRPr="00D0647A">
                    <w:rPr>
                      <w:rFonts w:ascii="Times New Roman" w:hAnsi="Times New Roman" w:cs="Times New Roman"/>
                      <w:kern w:val="0"/>
                      <w:szCs w:val="21"/>
                      <w14:ligatures w14:val="none"/>
                    </w:rPr>
                    <w:t>1</w:t>
                  </w:r>
                  <w:r w:rsidRPr="00D0647A">
                    <w:rPr>
                      <w:rFonts w:ascii="Times New Roman" w:hAnsi="Times New Roman" w:cs="Times New Roman"/>
                      <w:kern w:val="0"/>
                      <w:szCs w:val="21"/>
                      <w14:ligatures w14:val="none"/>
                    </w:rPr>
                    <w:t>层，建筑面积</w:t>
                  </w:r>
                  <w:r w:rsidRPr="00D0647A">
                    <w:rPr>
                      <w:rFonts w:ascii="Times New Roman" w:hAnsi="Times New Roman" w:cs="Times New Roman"/>
                      <w:kern w:val="0"/>
                      <w:szCs w:val="21"/>
                      <w14:ligatures w14:val="none"/>
                    </w:rPr>
                    <w:t>2100 m</w:t>
                  </w:r>
                  <w:r w:rsidRPr="00D0647A">
                    <w:rPr>
                      <w:rFonts w:ascii="Times New Roman" w:hAnsi="Times New Roman" w:cs="Times New Roman"/>
                      <w:kern w:val="0"/>
                      <w:szCs w:val="21"/>
                      <w:vertAlign w:val="superscript"/>
                      <w14:ligatures w14:val="none"/>
                    </w:rPr>
                    <w:t>2</w:t>
                  </w:r>
                  <w:r w:rsidRPr="00D0647A">
                    <w:rPr>
                      <w:rFonts w:ascii="Times New Roman" w:hAnsi="Times New Roman" w:cs="Times New Roman"/>
                      <w:kern w:val="0"/>
                      <w:szCs w:val="21"/>
                      <w14:ligatures w14:val="none"/>
                    </w:rPr>
                    <w:t>；</w:t>
                  </w:r>
                </w:p>
              </w:tc>
              <w:tc>
                <w:tcPr>
                  <w:tcW w:w="844" w:type="dxa"/>
                  <w:tcBorders>
                    <w:top w:val="single" w:sz="4" w:space="0" w:color="auto"/>
                  </w:tcBorders>
                  <w:vAlign w:val="center"/>
                </w:tcPr>
                <w:p w14:paraId="4397C84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D0647A" w14:paraId="45CF1CA6" w14:textId="77777777" w:rsidTr="00D0647A">
              <w:trPr>
                <w:trHeight w:val="397"/>
                <w:jc w:val="center"/>
              </w:trPr>
              <w:tc>
                <w:tcPr>
                  <w:tcW w:w="397" w:type="dxa"/>
                  <w:tcBorders>
                    <w:top w:val="single" w:sz="4" w:space="0" w:color="auto"/>
                  </w:tcBorders>
                  <w:vAlign w:val="center"/>
                </w:tcPr>
                <w:p w14:paraId="36F2CE9E" w14:textId="77777777" w:rsidR="00D0647A" w:rsidRDefault="00D0647A" w:rsidP="00D064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625" w:type="dxa"/>
                  <w:tcBorders>
                    <w:top w:val="single" w:sz="4" w:space="0" w:color="auto"/>
                  </w:tcBorders>
                  <w:vAlign w:val="center"/>
                </w:tcPr>
                <w:p w14:paraId="1BED51B3" w14:textId="77777777" w:rsidR="00D0647A" w:rsidRDefault="00D0647A" w:rsidP="00D064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辅助工程</w:t>
                  </w:r>
                </w:p>
              </w:tc>
              <w:tc>
                <w:tcPr>
                  <w:tcW w:w="993" w:type="dxa"/>
                  <w:tcBorders>
                    <w:top w:val="single" w:sz="4" w:space="0" w:color="auto"/>
                  </w:tcBorders>
                  <w:vAlign w:val="center"/>
                </w:tcPr>
                <w:p w14:paraId="7A6412BF" w14:textId="77777777" w:rsidR="00D0647A" w:rsidRPr="00D0647A" w:rsidRDefault="00D0647A" w:rsidP="00D0647A">
                  <w:pPr>
                    <w:pStyle w:val="book"/>
                    <w:spacing w:line="240" w:lineRule="auto"/>
                    <w:rPr>
                      <w:rFonts w:ascii="Times New Roman" w:hAnsi="Times New Roman" w:cs="Times New Roman"/>
                      <w:bCs/>
                      <w:color w:val="000000"/>
                    </w:rPr>
                  </w:pPr>
                  <w:r w:rsidRPr="00D0647A">
                    <w:rPr>
                      <w:rFonts w:ascii="Times New Roman" w:hAnsi="Times New Roman" w:cs="Times New Roman" w:hint="eastAsia"/>
                      <w:bCs/>
                      <w:color w:val="000000"/>
                    </w:rPr>
                    <w:t>办公室</w:t>
                  </w:r>
                </w:p>
              </w:tc>
              <w:tc>
                <w:tcPr>
                  <w:tcW w:w="2976" w:type="dxa"/>
                  <w:tcBorders>
                    <w:top w:val="single" w:sz="4" w:space="0" w:color="auto"/>
                  </w:tcBorders>
                  <w:vAlign w:val="center"/>
                </w:tcPr>
                <w:p w14:paraId="6C30179B" w14:textId="2BBFD63E" w:rsidR="00D0647A" w:rsidRPr="00D0647A" w:rsidRDefault="00D0647A" w:rsidP="00D0647A">
                  <w:pPr>
                    <w:pStyle w:val="book"/>
                    <w:spacing w:line="240" w:lineRule="auto"/>
                    <w:rPr>
                      <w:rFonts w:ascii="Times New Roman" w:hAnsi="Times New Roman" w:cs="Times New Roman"/>
                      <w:bCs/>
                      <w:color w:val="000000"/>
                    </w:rPr>
                  </w:pPr>
                  <w:r w:rsidRPr="00D0647A">
                    <w:rPr>
                      <w:rFonts w:ascii="Times New Roman" w:hAnsi="Times New Roman" w:cs="Times New Roman"/>
                      <w:bCs/>
                      <w:color w:val="000000"/>
                    </w:rPr>
                    <w:t>2</w:t>
                  </w:r>
                  <w:r w:rsidRPr="00D0647A">
                    <w:rPr>
                      <w:rFonts w:ascii="Times New Roman" w:hAnsi="Times New Roman" w:cs="Times New Roman"/>
                      <w:bCs/>
                      <w:color w:val="000000"/>
                    </w:rPr>
                    <w:t>座，</w:t>
                  </w:r>
                  <w:r w:rsidRPr="00D0647A">
                    <w:rPr>
                      <w:rFonts w:ascii="Times New Roman" w:hAnsi="Times New Roman" w:cs="Times New Roman"/>
                      <w:bCs/>
                      <w:color w:val="000000"/>
                    </w:rPr>
                    <w:t>2F</w:t>
                  </w:r>
                  <w:r w:rsidRPr="00D0647A">
                    <w:rPr>
                      <w:rFonts w:ascii="Times New Roman" w:hAnsi="Times New Roman" w:cs="Times New Roman"/>
                      <w:bCs/>
                      <w:color w:val="000000"/>
                    </w:rPr>
                    <w:t>，</w:t>
                  </w:r>
                  <w:r w:rsidRPr="00D0647A">
                    <w:rPr>
                      <w:rFonts w:ascii="Times New Roman" w:hAnsi="Times New Roman" w:cs="Times New Roman" w:hint="eastAsia"/>
                      <w:bCs/>
                      <w:color w:val="000000"/>
                    </w:rPr>
                    <w:t>建筑</w:t>
                  </w:r>
                  <w:r w:rsidRPr="00D0647A">
                    <w:rPr>
                      <w:rFonts w:ascii="Times New Roman" w:hAnsi="Times New Roman" w:cs="Times New Roman"/>
                      <w:bCs/>
                      <w:color w:val="000000"/>
                    </w:rPr>
                    <w:t>面积</w:t>
                  </w:r>
                  <w:r w:rsidRPr="00D0647A">
                    <w:rPr>
                      <w:rFonts w:ascii="Times New Roman" w:hAnsi="Times New Roman" w:cs="Times New Roman"/>
                      <w:bCs/>
                      <w:color w:val="000000"/>
                    </w:rPr>
                    <w:t>1271m</w:t>
                  </w:r>
                  <w:r w:rsidRPr="00387A09">
                    <w:rPr>
                      <w:rFonts w:ascii="Times New Roman" w:hAnsi="Times New Roman" w:cs="Times New Roman"/>
                      <w:bCs/>
                      <w:color w:val="000000"/>
                      <w:vertAlign w:val="superscript"/>
                    </w:rPr>
                    <w:t>2</w:t>
                  </w:r>
                </w:p>
              </w:tc>
              <w:tc>
                <w:tcPr>
                  <w:tcW w:w="2977" w:type="dxa"/>
                  <w:tcBorders>
                    <w:top w:val="single" w:sz="4" w:space="0" w:color="auto"/>
                  </w:tcBorders>
                  <w:vAlign w:val="center"/>
                </w:tcPr>
                <w:p w14:paraId="0C0676A5" w14:textId="5C43C7AF" w:rsidR="00D0647A" w:rsidRPr="00D0647A" w:rsidRDefault="00D0647A" w:rsidP="00D0647A">
                  <w:pPr>
                    <w:pStyle w:val="book"/>
                    <w:spacing w:line="240" w:lineRule="auto"/>
                    <w:rPr>
                      <w:rFonts w:ascii="Times New Roman" w:hAnsi="Times New Roman" w:cs="Times New Roman"/>
                      <w:bCs/>
                      <w:color w:val="000000"/>
                    </w:rPr>
                  </w:pPr>
                  <w:r w:rsidRPr="00D0647A">
                    <w:rPr>
                      <w:rFonts w:ascii="Times New Roman" w:hAnsi="Times New Roman" w:cs="Times New Roman"/>
                      <w:bCs/>
                      <w:color w:val="000000"/>
                    </w:rPr>
                    <w:t>2</w:t>
                  </w:r>
                  <w:r w:rsidRPr="00D0647A">
                    <w:rPr>
                      <w:rFonts w:ascii="Times New Roman" w:hAnsi="Times New Roman" w:cs="Times New Roman"/>
                      <w:bCs/>
                      <w:color w:val="000000"/>
                    </w:rPr>
                    <w:t>座，</w:t>
                  </w:r>
                  <w:r w:rsidRPr="00D0647A">
                    <w:rPr>
                      <w:rFonts w:ascii="Times New Roman" w:hAnsi="Times New Roman" w:cs="Times New Roman"/>
                      <w:bCs/>
                      <w:color w:val="000000"/>
                    </w:rPr>
                    <w:t>2F</w:t>
                  </w:r>
                  <w:r w:rsidRPr="00D0647A">
                    <w:rPr>
                      <w:rFonts w:ascii="Times New Roman" w:hAnsi="Times New Roman" w:cs="Times New Roman"/>
                      <w:bCs/>
                      <w:color w:val="000000"/>
                    </w:rPr>
                    <w:t>，</w:t>
                  </w:r>
                  <w:r w:rsidRPr="00D0647A">
                    <w:rPr>
                      <w:rFonts w:ascii="Times New Roman" w:hAnsi="Times New Roman" w:cs="Times New Roman" w:hint="eastAsia"/>
                      <w:bCs/>
                      <w:color w:val="000000"/>
                    </w:rPr>
                    <w:t>建筑</w:t>
                  </w:r>
                  <w:r w:rsidRPr="00D0647A">
                    <w:rPr>
                      <w:rFonts w:ascii="Times New Roman" w:hAnsi="Times New Roman" w:cs="Times New Roman"/>
                      <w:bCs/>
                      <w:color w:val="000000"/>
                    </w:rPr>
                    <w:t>面积</w:t>
                  </w:r>
                  <w:r w:rsidRPr="00D0647A">
                    <w:rPr>
                      <w:rFonts w:ascii="Times New Roman" w:hAnsi="Times New Roman" w:cs="Times New Roman"/>
                      <w:bCs/>
                      <w:color w:val="000000"/>
                    </w:rPr>
                    <w:t>1271m</w:t>
                  </w:r>
                  <w:r w:rsidRPr="00387A09">
                    <w:rPr>
                      <w:rFonts w:ascii="Times New Roman" w:hAnsi="Times New Roman" w:cs="Times New Roman"/>
                      <w:bCs/>
                      <w:color w:val="000000"/>
                      <w:vertAlign w:val="superscript"/>
                    </w:rPr>
                    <w:t>2</w:t>
                  </w:r>
                </w:p>
              </w:tc>
              <w:tc>
                <w:tcPr>
                  <w:tcW w:w="844" w:type="dxa"/>
                  <w:tcBorders>
                    <w:top w:val="single" w:sz="4" w:space="0" w:color="auto"/>
                  </w:tcBorders>
                  <w:vAlign w:val="center"/>
                </w:tcPr>
                <w:p w14:paraId="6F02499E" w14:textId="77777777" w:rsidR="00D0647A" w:rsidRDefault="00D0647A" w:rsidP="00D064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E70F4" w14:paraId="08C84FC1" w14:textId="77777777" w:rsidTr="00F82C94">
              <w:trPr>
                <w:trHeight w:val="397"/>
                <w:jc w:val="center"/>
              </w:trPr>
              <w:tc>
                <w:tcPr>
                  <w:tcW w:w="397" w:type="dxa"/>
                  <w:vMerge w:val="restart"/>
                  <w:vAlign w:val="center"/>
                </w:tcPr>
                <w:p w14:paraId="358AD5A9" w14:textId="77777777" w:rsidR="001E70F4" w:rsidRDefault="001E70F4" w:rsidP="00F82C94">
                  <w:pPr>
                    <w:pStyle w:val="book"/>
                    <w:spacing w:line="240" w:lineRule="auto"/>
                    <w:rPr>
                      <w:rFonts w:ascii="Times New Roman" w:hAnsi="Times New Roman" w:cs="Times New Roman"/>
                      <w:color w:val="000000"/>
                    </w:rPr>
                  </w:pPr>
                  <w:r>
                    <w:rPr>
                      <w:rFonts w:ascii="Times New Roman" w:hAnsi="Times New Roman" w:cs="Times New Roman"/>
                      <w:color w:val="000000"/>
                    </w:rPr>
                    <w:t>3</w:t>
                  </w:r>
                </w:p>
              </w:tc>
              <w:tc>
                <w:tcPr>
                  <w:tcW w:w="625" w:type="dxa"/>
                  <w:vMerge w:val="restart"/>
                  <w:vAlign w:val="center"/>
                </w:tcPr>
                <w:p w14:paraId="2A338791" w14:textId="77777777" w:rsidR="001E70F4" w:rsidRDefault="001E70F4" w:rsidP="00F82C94">
                  <w:pPr>
                    <w:pStyle w:val="book"/>
                    <w:spacing w:line="240" w:lineRule="auto"/>
                    <w:rPr>
                      <w:rFonts w:ascii="Times New Roman" w:hAnsi="Times New Roman" w:cs="Times New Roman"/>
                      <w:color w:val="000000"/>
                    </w:rPr>
                  </w:pPr>
                  <w:r>
                    <w:rPr>
                      <w:rFonts w:ascii="Times New Roman" w:hAnsi="Times New Roman" w:cs="Times New Roman"/>
                      <w:color w:val="000000"/>
                    </w:rPr>
                    <w:t>环保工程</w:t>
                  </w:r>
                </w:p>
              </w:tc>
              <w:tc>
                <w:tcPr>
                  <w:tcW w:w="993" w:type="dxa"/>
                  <w:vAlign w:val="center"/>
                </w:tcPr>
                <w:p w14:paraId="15E490FB" w14:textId="77777777" w:rsidR="001E70F4" w:rsidRDefault="001E70F4" w:rsidP="00F82C94">
                  <w:pPr>
                    <w:pStyle w:val="book"/>
                    <w:spacing w:line="240" w:lineRule="auto"/>
                    <w:rPr>
                      <w:rFonts w:ascii="Times New Roman" w:hAnsi="Times New Roman" w:cs="Times New Roman"/>
                      <w:color w:val="000000"/>
                      <w:kern w:val="0"/>
                      <w:szCs w:val="21"/>
                    </w:rPr>
                  </w:pPr>
                  <w:r>
                    <w:rPr>
                      <w:rFonts w:ascii="Times New Roman" w:hAnsi="Times New Roman" w:cs="Times New Roman"/>
                      <w:color w:val="000000"/>
                      <w:kern w:val="0"/>
                      <w:szCs w:val="21"/>
                    </w:rPr>
                    <w:t>噪声</w:t>
                  </w:r>
                </w:p>
              </w:tc>
              <w:tc>
                <w:tcPr>
                  <w:tcW w:w="2976" w:type="dxa"/>
                  <w:vAlign w:val="center"/>
                </w:tcPr>
                <w:p w14:paraId="7C9AB5B6" w14:textId="77777777" w:rsidR="001E70F4" w:rsidRDefault="001E70F4" w:rsidP="00F82C94">
                  <w:pPr>
                    <w:pStyle w:val="book"/>
                    <w:spacing w:line="240" w:lineRule="auto"/>
                    <w:rPr>
                      <w:rFonts w:ascii="Times New Roman" w:hAnsi="Times New Roman" w:cs="Times New Roman"/>
                      <w:color w:val="000000"/>
                      <w:kern w:val="0"/>
                      <w:szCs w:val="21"/>
                    </w:rPr>
                  </w:pPr>
                  <w:r>
                    <w:rPr>
                      <w:rFonts w:ascii="Times New Roman" w:hAnsi="Times New Roman" w:cs="Times New Roman"/>
                      <w:color w:val="000000"/>
                      <w:kern w:val="0"/>
                      <w:szCs w:val="21"/>
                    </w:rPr>
                    <w:t>基础减振、厂房隔声</w:t>
                  </w:r>
                </w:p>
              </w:tc>
              <w:tc>
                <w:tcPr>
                  <w:tcW w:w="2977" w:type="dxa"/>
                  <w:vAlign w:val="center"/>
                </w:tcPr>
                <w:p w14:paraId="563A00BA" w14:textId="77777777" w:rsidR="001E70F4" w:rsidRDefault="001E70F4" w:rsidP="00F82C94">
                  <w:pPr>
                    <w:pStyle w:val="book"/>
                    <w:spacing w:line="240" w:lineRule="auto"/>
                    <w:rPr>
                      <w:rFonts w:ascii="Times New Roman" w:hAnsi="Times New Roman" w:cs="Times New Roman"/>
                      <w:color w:val="000000"/>
                      <w:kern w:val="0"/>
                      <w:szCs w:val="21"/>
                    </w:rPr>
                  </w:pPr>
                  <w:r>
                    <w:rPr>
                      <w:rFonts w:ascii="Times New Roman" w:hAnsi="Times New Roman" w:cs="Times New Roman" w:hint="eastAsia"/>
                      <w:color w:val="000000"/>
                      <w:kern w:val="0"/>
                      <w:szCs w:val="21"/>
                    </w:rPr>
                    <w:t>基础减振、厂房隔声</w:t>
                  </w:r>
                </w:p>
              </w:tc>
              <w:tc>
                <w:tcPr>
                  <w:tcW w:w="844" w:type="dxa"/>
                  <w:vAlign w:val="center"/>
                </w:tcPr>
                <w:p w14:paraId="0A3AB1E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2C2E19" w14:paraId="11A133AE" w14:textId="77777777" w:rsidTr="00F82C94">
              <w:trPr>
                <w:trHeight w:val="397"/>
                <w:jc w:val="center"/>
              </w:trPr>
              <w:tc>
                <w:tcPr>
                  <w:tcW w:w="397" w:type="dxa"/>
                  <w:vMerge/>
                  <w:vAlign w:val="center"/>
                </w:tcPr>
                <w:p w14:paraId="07A84841" w14:textId="77777777" w:rsidR="002C2E19" w:rsidRDefault="002C2E19" w:rsidP="002C2E19">
                  <w:pPr>
                    <w:spacing w:after="0"/>
                    <w:jc w:val="center"/>
                    <w:rPr>
                      <w:rFonts w:ascii="Times New Roman" w:eastAsia="宋体" w:hAnsi="Times New Roman"/>
                      <w:color w:val="000000"/>
                      <w:sz w:val="21"/>
                      <w:szCs w:val="21"/>
                    </w:rPr>
                  </w:pPr>
                </w:p>
              </w:tc>
              <w:tc>
                <w:tcPr>
                  <w:tcW w:w="625" w:type="dxa"/>
                  <w:vMerge/>
                  <w:vAlign w:val="center"/>
                </w:tcPr>
                <w:p w14:paraId="5DE88E5F" w14:textId="77777777" w:rsidR="002C2E19" w:rsidRDefault="002C2E19" w:rsidP="002C2E19">
                  <w:pPr>
                    <w:spacing w:after="0"/>
                    <w:jc w:val="center"/>
                    <w:rPr>
                      <w:rFonts w:ascii="Times New Roman" w:eastAsia="宋体" w:hAnsi="Times New Roman"/>
                      <w:color w:val="000000"/>
                      <w:sz w:val="21"/>
                      <w:szCs w:val="21"/>
                    </w:rPr>
                  </w:pPr>
                </w:p>
              </w:tc>
              <w:tc>
                <w:tcPr>
                  <w:tcW w:w="993" w:type="dxa"/>
                  <w:vAlign w:val="center"/>
                </w:tcPr>
                <w:p w14:paraId="3DAACB85" w14:textId="77777777" w:rsidR="002C2E19" w:rsidRPr="002C2E19" w:rsidRDefault="002C2E19" w:rsidP="002C2E19">
                  <w:pPr>
                    <w:pStyle w:val="book"/>
                    <w:spacing w:line="240" w:lineRule="auto"/>
                    <w:rPr>
                      <w:rFonts w:ascii="Times New Roman" w:hAnsi="Times New Roman" w:cs="Times New Roman"/>
                      <w:kern w:val="0"/>
                      <w:szCs w:val="21"/>
                      <w14:ligatures w14:val="none"/>
                    </w:rPr>
                  </w:pPr>
                  <w:r w:rsidRPr="002C2E19">
                    <w:rPr>
                      <w:rFonts w:ascii="Times New Roman" w:hAnsi="Times New Roman" w:cs="Times New Roman" w:hint="eastAsia"/>
                      <w:kern w:val="0"/>
                      <w:szCs w:val="21"/>
                      <w14:ligatures w14:val="none"/>
                    </w:rPr>
                    <w:t>固废</w:t>
                  </w:r>
                </w:p>
              </w:tc>
              <w:tc>
                <w:tcPr>
                  <w:tcW w:w="2976" w:type="dxa"/>
                  <w:vAlign w:val="center"/>
                </w:tcPr>
                <w:p w14:paraId="5C4E9491" w14:textId="289C1F84" w:rsidR="002C2E19" w:rsidRPr="002C2E19" w:rsidRDefault="002C2E19" w:rsidP="002C2E19">
                  <w:pPr>
                    <w:pStyle w:val="book"/>
                    <w:spacing w:line="240" w:lineRule="auto"/>
                    <w:rPr>
                      <w:rFonts w:ascii="Times New Roman" w:hAnsi="Times New Roman" w:cs="Times New Roman"/>
                      <w:kern w:val="0"/>
                      <w:szCs w:val="21"/>
                      <w14:ligatures w14:val="none"/>
                    </w:rPr>
                  </w:pPr>
                  <w:r w:rsidRPr="002C2E19">
                    <w:rPr>
                      <w:rFonts w:ascii="Times New Roman" w:hAnsi="Times New Roman" w:cs="Times New Roman"/>
                      <w:kern w:val="0"/>
                      <w:szCs w:val="21"/>
                      <w14:ligatures w14:val="none"/>
                    </w:rPr>
                    <w:t>一般</w:t>
                  </w:r>
                  <w:proofErr w:type="gramStart"/>
                  <w:r w:rsidRPr="002C2E19">
                    <w:rPr>
                      <w:rFonts w:ascii="Times New Roman" w:hAnsi="Times New Roman" w:cs="Times New Roman"/>
                      <w:kern w:val="0"/>
                      <w:szCs w:val="21"/>
                      <w14:ligatures w14:val="none"/>
                    </w:rPr>
                    <w:t>固废</w:t>
                  </w:r>
                  <w:r w:rsidRPr="002C2E19">
                    <w:rPr>
                      <w:rFonts w:ascii="Times New Roman" w:hAnsi="Times New Roman" w:cs="Times New Roman" w:hint="eastAsia"/>
                      <w:kern w:val="0"/>
                      <w:szCs w:val="21"/>
                      <w14:ligatures w14:val="none"/>
                    </w:rPr>
                    <w:t>间</w:t>
                  </w:r>
                  <w:r w:rsidRPr="002C2E19">
                    <w:rPr>
                      <w:rFonts w:ascii="Times New Roman" w:hAnsi="Times New Roman" w:cs="Times New Roman"/>
                      <w:kern w:val="0"/>
                      <w:szCs w:val="21"/>
                      <w14:ligatures w14:val="none"/>
                    </w:rPr>
                    <w:t>1</w:t>
                  </w:r>
                  <w:r w:rsidRPr="002C2E19">
                    <w:rPr>
                      <w:rFonts w:ascii="Times New Roman" w:hAnsi="Times New Roman" w:cs="Times New Roman"/>
                      <w:kern w:val="0"/>
                      <w:szCs w:val="21"/>
                      <w14:ligatures w14:val="none"/>
                    </w:rPr>
                    <w:t>座</w:t>
                  </w:r>
                  <w:proofErr w:type="gramEnd"/>
                  <w:r w:rsidRPr="002C2E19">
                    <w:rPr>
                      <w:rFonts w:ascii="Times New Roman" w:hAnsi="Times New Roman" w:cs="Times New Roman"/>
                      <w:kern w:val="0"/>
                      <w:szCs w:val="21"/>
                      <w14:ligatures w14:val="none"/>
                    </w:rPr>
                    <w:t>（</w:t>
                  </w:r>
                  <w:r w:rsidRPr="002C2E19">
                    <w:rPr>
                      <w:rFonts w:ascii="Times New Roman" w:hAnsi="Times New Roman" w:cs="Times New Roman"/>
                      <w:kern w:val="0"/>
                      <w:szCs w:val="21"/>
                      <w14:ligatures w14:val="none"/>
                    </w:rPr>
                    <w:t>10 m</w:t>
                  </w:r>
                  <w:r w:rsidRPr="002C2E19">
                    <w:rPr>
                      <w:rFonts w:ascii="Times New Roman" w:hAnsi="Times New Roman" w:cs="Times New Roman"/>
                      <w:kern w:val="0"/>
                      <w:szCs w:val="21"/>
                      <w:vertAlign w:val="superscript"/>
                      <w14:ligatures w14:val="none"/>
                    </w:rPr>
                    <w:t>2</w:t>
                  </w:r>
                  <w:r w:rsidRPr="002C2E19">
                    <w:rPr>
                      <w:rFonts w:ascii="Times New Roman" w:hAnsi="Times New Roman" w:cs="Times New Roman"/>
                      <w:kern w:val="0"/>
                      <w:szCs w:val="21"/>
                      <w14:ligatures w14:val="none"/>
                    </w:rPr>
                    <w:t>）</w:t>
                  </w:r>
                </w:p>
              </w:tc>
              <w:tc>
                <w:tcPr>
                  <w:tcW w:w="2977" w:type="dxa"/>
                  <w:vAlign w:val="center"/>
                </w:tcPr>
                <w:p w14:paraId="4DA6640E" w14:textId="28F791B6" w:rsidR="002C2E19" w:rsidRPr="002C2E19" w:rsidRDefault="00B36C2D" w:rsidP="002C2E19">
                  <w:pPr>
                    <w:pStyle w:val="book"/>
                    <w:spacing w:line="240" w:lineRule="auto"/>
                    <w:rPr>
                      <w:rFonts w:ascii="Times New Roman" w:hAnsi="Times New Roman" w:cs="Times New Roman"/>
                      <w:kern w:val="0"/>
                      <w:szCs w:val="21"/>
                      <w14:ligatures w14:val="none"/>
                    </w:rPr>
                  </w:pPr>
                  <w:r w:rsidRPr="00B36C2D">
                    <w:rPr>
                      <w:rFonts w:ascii="Times New Roman" w:hAnsi="Times New Roman" w:cs="Times New Roman" w:hint="eastAsia"/>
                      <w:kern w:val="0"/>
                      <w:szCs w:val="21"/>
                      <w14:ligatures w14:val="none"/>
                    </w:rPr>
                    <w:t>固废贮存场</w:t>
                  </w:r>
                  <w:r w:rsidRPr="00B36C2D">
                    <w:rPr>
                      <w:rFonts w:ascii="Times New Roman" w:hAnsi="Times New Roman" w:cs="Times New Roman" w:hint="eastAsia"/>
                      <w:kern w:val="0"/>
                      <w:szCs w:val="21"/>
                      <w14:ligatures w14:val="none"/>
                    </w:rPr>
                    <w:t>1</w:t>
                  </w:r>
                  <w:r w:rsidRPr="00B36C2D">
                    <w:rPr>
                      <w:rFonts w:ascii="Times New Roman" w:hAnsi="Times New Roman" w:cs="Times New Roman" w:hint="eastAsia"/>
                      <w:kern w:val="0"/>
                      <w:szCs w:val="21"/>
                      <w14:ligatures w14:val="none"/>
                    </w:rPr>
                    <w:t>处</w:t>
                  </w:r>
                  <w:r w:rsidR="00D065BE" w:rsidRPr="00B36C2D">
                    <w:rPr>
                      <w:rFonts w:ascii="Times New Roman" w:hAnsi="Times New Roman" w:cs="Times New Roman"/>
                      <w:kern w:val="0"/>
                      <w:szCs w:val="21"/>
                      <w14:ligatures w14:val="none"/>
                    </w:rPr>
                    <w:t>（</w:t>
                  </w:r>
                  <w:r w:rsidR="00E43502" w:rsidRPr="00B36C2D">
                    <w:rPr>
                      <w:rFonts w:ascii="Times New Roman" w:hAnsi="Times New Roman" w:cs="Times New Roman" w:hint="eastAsia"/>
                      <w:kern w:val="0"/>
                      <w:szCs w:val="21"/>
                      <w14:ligatures w14:val="none"/>
                    </w:rPr>
                    <w:t>30</w:t>
                  </w:r>
                  <w:r w:rsidR="00D065BE" w:rsidRPr="00B36C2D">
                    <w:rPr>
                      <w:rFonts w:ascii="Times New Roman" w:hAnsi="Times New Roman" w:cs="Times New Roman"/>
                      <w:kern w:val="0"/>
                      <w:szCs w:val="21"/>
                      <w14:ligatures w14:val="none"/>
                    </w:rPr>
                    <w:t xml:space="preserve"> m</w:t>
                  </w:r>
                  <w:r w:rsidR="00D065BE" w:rsidRPr="00B36C2D">
                    <w:rPr>
                      <w:rFonts w:ascii="Times New Roman" w:hAnsi="Times New Roman" w:cs="Times New Roman"/>
                      <w:kern w:val="0"/>
                      <w:szCs w:val="21"/>
                      <w:vertAlign w:val="superscript"/>
                      <w14:ligatures w14:val="none"/>
                    </w:rPr>
                    <w:t>2</w:t>
                  </w:r>
                  <w:r w:rsidR="00D065BE" w:rsidRPr="00B36C2D">
                    <w:rPr>
                      <w:rFonts w:ascii="Times New Roman" w:hAnsi="Times New Roman" w:cs="Times New Roman"/>
                      <w:kern w:val="0"/>
                      <w:szCs w:val="21"/>
                      <w14:ligatures w14:val="none"/>
                    </w:rPr>
                    <w:t>）</w:t>
                  </w:r>
                </w:p>
              </w:tc>
              <w:tc>
                <w:tcPr>
                  <w:tcW w:w="844" w:type="dxa"/>
                  <w:vAlign w:val="center"/>
                </w:tcPr>
                <w:p w14:paraId="03593DB6" w14:textId="4729276F" w:rsidR="002C2E19" w:rsidRDefault="00B36C2D" w:rsidP="002C2E1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固废贮存面积增大</w:t>
                  </w:r>
                </w:p>
              </w:tc>
            </w:tr>
            <w:tr w:rsidR="002C2E19" w14:paraId="52ED8DEC" w14:textId="77777777" w:rsidTr="00F82C94">
              <w:trPr>
                <w:trHeight w:val="397"/>
                <w:jc w:val="center"/>
              </w:trPr>
              <w:tc>
                <w:tcPr>
                  <w:tcW w:w="397" w:type="dxa"/>
                  <w:vMerge w:val="restart"/>
                  <w:vAlign w:val="center"/>
                </w:tcPr>
                <w:p w14:paraId="638CB2D4"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625" w:type="dxa"/>
                  <w:vMerge w:val="restart"/>
                  <w:vAlign w:val="center"/>
                </w:tcPr>
                <w:p w14:paraId="27B55572"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公用工程</w:t>
                  </w:r>
                </w:p>
              </w:tc>
              <w:tc>
                <w:tcPr>
                  <w:tcW w:w="993" w:type="dxa"/>
                  <w:vAlign w:val="center"/>
                </w:tcPr>
                <w:p w14:paraId="729BB580"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给水</w:t>
                  </w:r>
                </w:p>
              </w:tc>
              <w:tc>
                <w:tcPr>
                  <w:tcW w:w="2976" w:type="dxa"/>
                  <w:vAlign w:val="center"/>
                </w:tcPr>
                <w:p w14:paraId="5A8EED74" w14:textId="066DDD32" w:rsidR="002C2E19" w:rsidRDefault="002C2E19" w:rsidP="002C2E19">
                  <w:pPr>
                    <w:pStyle w:val="book"/>
                    <w:spacing w:line="240" w:lineRule="auto"/>
                    <w:rPr>
                      <w:rFonts w:ascii="Times New Roman" w:hAnsi="Times New Roman" w:cs="Times New Roman"/>
                      <w:color w:val="000000"/>
                    </w:rPr>
                  </w:pPr>
                  <w:r>
                    <w:rPr>
                      <w:szCs w:val="21"/>
                    </w:rPr>
                    <w:t>北云门镇</w:t>
                  </w:r>
                  <w:r>
                    <w:rPr>
                      <w:rFonts w:hint="eastAsia"/>
                      <w:szCs w:val="21"/>
                    </w:rPr>
                    <w:t>统一供水</w:t>
                  </w:r>
                </w:p>
              </w:tc>
              <w:tc>
                <w:tcPr>
                  <w:tcW w:w="2977" w:type="dxa"/>
                  <w:vAlign w:val="center"/>
                </w:tcPr>
                <w:p w14:paraId="38386205" w14:textId="79164B7A" w:rsidR="002C2E19" w:rsidRDefault="002C2E19" w:rsidP="002C2E19">
                  <w:pPr>
                    <w:pStyle w:val="book"/>
                    <w:spacing w:line="240" w:lineRule="auto"/>
                    <w:rPr>
                      <w:rFonts w:ascii="Times New Roman" w:hAnsi="Times New Roman" w:cs="Times New Roman"/>
                      <w:color w:val="000000"/>
                      <w:kern w:val="0"/>
                      <w:szCs w:val="21"/>
                    </w:rPr>
                  </w:pPr>
                  <w:r>
                    <w:rPr>
                      <w:szCs w:val="21"/>
                    </w:rPr>
                    <w:t>北云门镇</w:t>
                  </w:r>
                  <w:r>
                    <w:rPr>
                      <w:rFonts w:hint="eastAsia"/>
                      <w:szCs w:val="21"/>
                    </w:rPr>
                    <w:t>统一供水</w:t>
                  </w:r>
                </w:p>
              </w:tc>
              <w:tc>
                <w:tcPr>
                  <w:tcW w:w="844" w:type="dxa"/>
                  <w:vAlign w:val="center"/>
                </w:tcPr>
                <w:p w14:paraId="66151C5A"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2C2E19" w14:paraId="4023AD7A" w14:textId="77777777" w:rsidTr="00F82C94">
              <w:trPr>
                <w:trHeight w:val="397"/>
                <w:jc w:val="center"/>
              </w:trPr>
              <w:tc>
                <w:tcPr>
                  <w:tcW w:w="397" w:type="dxa"/>
                  <w:vMerge/>
                  <w:vAlign w:val="center"/>
                </w:tcPr>
                <w:p w14:paraId="7E6A7FC8" w14:textId="77777777" w:rsidR="002C2E19" w:rsidRDefault="002C2E19" w:rsidP="002C2E19">
                  <w:pPr>
                    <w:spacing w:after="0"/>
                    <w:jc w:val="center"/>
                    <w:rPr>
                      <w:rFonts w:ascii="Times New Roman" w:eastAsia="宋体" w:hAnsi="Times New Roman"/>
                      <w:color w:val="000000"/>
                      <w:sz w:val="21"/>
                      <w:szCs w:val="21"/>
                    </w:rPr>
                  </w:pPr>
                </w:p>
              </w:tc>
              <w:tc>
                <w:tcPr>
                  <w:tcW w:w="625" w:type="dxa"/>
                  <w:vMerge/>
                  <w:vAlign w:val="center"/>
                </w:tcPr>
                <w:p w14:paraId="56B50ED2" w14:textId="77777777" w:rsidR="002C2E19" w:rsidRDefault="002C2E19" w:rsidP="002C2E19">
                  <w:pPr>
                    <w:spacing w:after="0"/>
                    <w:jc w:val="center"/>
                    <w:rPr>
                      <w:rFonts w:ascii="Times New Roman" w:eastAsia="宋体" w:hAnsi="Times New Roman"/>
                      <w:color w:val="000000"/>
                      <w:sz w:val="21"/>
                      <w:szCs w:val="21"/>
                    </w:rPr>
                  </w:pPr>
                </w:p>
              </w:tc>
              <w:tc>
                <w:tcPr>
                  <w:tcW w:w="993" w:type="dxa"/>
                  <w:vAlign w:val="center"/>
                </w:tcPr>
                <w:p w14:paraId="7B066F2B"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供电</w:t>
                  </w:r>
                </w:p>
              </w:tc>
              <w:tc>
                <w:tcPr>
                  <w:tcW w:w="2976" w:type="dxa"/>
                  <w:vAlign w:val="center"/>
                </w:tcPr>
                <w:p w14:paraId="40E3BF81" w14:textId="7BDF1ABD" w:rsidR="002C2E19" w:rsidRDefault="002C2E19" w:rsidP="002C2E19">
                  <w:pPr>
                    <w:pStyle w:val="book"/>
                    <w:spacing w:line="240" w:lineRule="auto"/>
                    <w:rPr>
                      <w:rFonts w:ascii="Times New Roman" w:hAnsi="Times New Roman" w:cs="Times New Roman"/>
                      <w:color w:val="000000"/>
                    </w:rPr>
                  </w:pPr>
                  <w:r>
                    <w:rPr>
                      <w:szCs w:val="21"/>
                    </w:rPr>
                    <w:t>北云门镇</w:t>
                  </w:r>
                  <w:r>
                    <w:rPr>
                      <w:rFonts w:hint="eastAsia"/>
                      <w:szCs w:val="21"/>
                    </w:rPr>
                    <w:t>统一供电</w:t>
                  </w:r>
                </w:p>
              </w:tc>
              <w:tc>
                <w:tcPr>
                  <w:tcW w:w="2977" w:type="dxa"/>
                  <w:vAlign w:val="center"/>
                </w:tcPr>
                <w:p w14:paraId="7C368D81" w14:textId="1408B44B" w:rsidR="002C2E19" w:rsidRDefault="002C2E19" w:rsidP="002C2E19">
                  <w:pPr>
                    <w:pStyle w:val="book"/>
                    <w:spacing w:line="240" w:lineRule="auto"/>
                    <w:rPr>
                      <w:rFonts w:ascii="Times New Roman" w:hAnsi="Times New Roman" w:cs="Times New Roman"/>
                      <w:color w:val="000000"/>
                      <w:kern w:val="0"/>
                      <w:szCs w:val="21"/>
                    </w:rPr>
                  </w:pPr>
                  <w:r>
                    <w:rPr>
                      <w:szCs w:val="21"/>
                    </w:rPr>
                    <w:t>北云门镇</w:t>
                  </w:r>
                  <w:r>
                    <w:rPr>
                      <w:rFonts w:hint="eastAsia"/>
                      <w:szCs w:val="21"/>
                    </w:rPr>
                    <w:t>统一供电</w:t>
                  </w:r>
                </w:p>
              </w:tc>
              <w:tc>
                <w:tcPr>
                  <w:tcW w:w="844" w:type="dxa"/>
                  <w:vAlign w:val="center"/>
                </w:tcPr>
                <w:p w14:paraId="53DF7F4E" w14:textId="77777777" w:rsidR="002C2E19" w:rsidRDefault="002C2E19" w:rsidP="002C2E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bl>
          <w:p w14:paraId="56BF0FE5" w14:textId="40CB36BB" w:rsidR="006145EB" w:rsidRPr="00C05FD7" w:rsidRDefault="00DE507C" w:rsidP="00C05FD7">
            <w:pPr>
              <w:spacing w:after="0" w:line="460" w:lineRule="exact"/>
              <w:ind w:firstLineChars="200" w:firstLine="480"/>
              <w:rPr>
                <w:rFonts w:ascii="Times New Roman" w:eastAsia="宋体" w:hAnsi="Times New Roman"/>
                <w:color w:val="000000"/>
                <w:sz w:val="24"/>
                <w:szCs w:val="24"/>
              </w:rPr>
            </w:pPr>
            <w:r w:rsidRPr="00DE507C">
              <w:rPr>
                <w:rFonts w:ascii="Times New Roman" w:eastAsia="宋体" w:hAnsi="Times New Roman" w:hint="eastAsia"/>
                <w:color w:val="000000"/>
                <w:sz w:val="24"/>
                <w:szCs w:val="24"/>
              </w:rPr>
              <w:t>固废贮存设施发生变动：环评中本项目设置一般</w:t>
            </w:r>
            <w:proofErr w:type="gramStart"/>
            <w:r w:rsidRPr="00DE507C">
              <w:rPr>
                <w:rFonts w:ascii="Times New Roman" w:eastAsia="宋体" w:hAnsi="Times New Roman" w:hint="eastAsia"/>
                <w:color w:val="000000"/>
                <w:sz w:val="24"/>
                <w:szCs w:val="24"/>
              </w:rPr>
              <w:t>固废间</w:t>
            </w:r>
            <w:r w:rsidRPr="00DE507C">
              <w:rPr>
                <w:rFonts w:ascii="Times New Roman" w:eastAsia="宋体" w:hAnsi="Times New Roman" w:hint="eastAsia"/>
                <w:color w:val="000000"/>
                <w:sz w:val="24"/>
                <w:szCs w:val="24"/>
              </w:rPr>
              <w:t>1</w:t>
            </w:r>
            <w:r w:rsidRPr="00DE507C">
              <w:rPr>
                <w:rFonts w:ascii="Times New Roman" w:eastAsia="宋体" w:hAnsi="Times New Roman" w:hint="eastAsia"/>
                <w:color w:val="000000"/>
                <w:sz w:val="24"/>
                <w:szCs w:val="24"/>
              </w:rPr>
              <w:t>座</w:t>
            </w:r>
            <w:proofErr w:type="gramEnd"/>
            <w:r w:rsidRPr="00DE507C">
              <w:rPr>
                <w:rFonts w:ascii="Times New Roman" w:eastAsia="宋体" w:hAnsi="Times New Roman" w:hint="eastAsia"/>
                <w:color w:val="000000"/>
                <w:sz w:val="24"/>
                <w:szCs w:val="24"/>
              </w:rPr>
              <w:t>（</w:t>
            </w:r>
            <w:r w:rsidRPr="00DE507C">
              <w:rPr>
                <w:rFonts w:ascii="Times New Roman" w:eastAsia="宋体" w:hAnsi="Times New Roman" w:hint="eastAsia"/>
                <w:color w:val="000000"/>
                <w:sz w:val="24"/>
                <w:szCs w:val="24"/>
              </w:rPr>
              <w:t>10m</w:t>
            </w:r>
            <w:r w:rsidRPr="00CD0524">
              <w:rPr>
                <w:rFonts w:ascii="Times New Roman" w:eastAsia="宋体" w:hAnsi="Times New Roman" w:hint="eastAsia"/>
                <w:color w:val="000000"/>
                <w:sz w:val="24"/>
                <w:szCs w:val="24"/>
                <w:vertAlign w:val="superscript"/>
              </w:rPr>
              <w:t>2</w:t>
            </w:r>
            <w:r w:rsidRPr="00DE507C">
              <w:rPr>
                <w:rFonts w:ascii="Times New Roman" w:eastAsia="宋体" w:hAnsi="Times New Roman" w:hint="eastAsia"/>
                <w:color w:val="000000"/>
                <w:sz w:val="24"/>
                <w:szCs w:val="24"/>
              </w:rPr>
              <w:t>）收集</w:t>
            </w:r>
            <w:r w:rsidR="005139ED" w:rsidRPr="005139ED">
              <w:rPr>
                <w:rFonts w:ascii="Times New Roman" w:eastAsia="宋体" w:hAnsi="Times New Roman" w:hint="eastAsia"/>
                <w:color w:val="000000"/>
                <w:sz w:val="24"/>
                <w:szCs w:val="24"/>
              </w:rPr>
              <w:t>包线工序、母线加工工序</w:t>
            </w:r>
            <w:r w:rsidR="005139ED">
              <w:rPr>
                <w:rFonts w:ascii="Times New Roman" w:eastAsia="宋体" w:hAnsi="Times New Roman" w:hint="eastAsia"/>
                <w:color w:val="000000"/>
                <w:sz w:val="24"/>
                <w:szCs w:val="24"/>
              </w:rPr>
              <w:t>产生的废边角料</w:t>
            </w:r>
            <w:r w:rsidRPr="00DE507C">
              <w:rPr>
                <w:rFonts w:ascii="Times New Roman" w:eastAsia="宋体" w:hAnsi="Times New Roman" w:hint="eastAsia"/>
                <w:color w:val="000000"/>
                <w:sz w:val="24"/>
                <w:szCs w:val="24"/>
              </w:rPr>
              <w:t>。实际建设中本项目设置一座固废堆存</w:t>
            </w:r>
            <w:r w:rsidR="008745E4" w:rsidRPr="00DE507C">
              <w:rPr>
                <w:rFonts w:ascii="Times New Roman" w:eastAsia="宋体" w:hAnsi="Times New Roman" w:hint="eastAsia"/>
                <w:color w:val="000000"/>
                <w:sz w:val="24"/>
                <w:szCs w:val="24"/>
              </w:rPr>
              <w:t>场</w:t>
            </w:r>
            <w:r w:rsidR="00CD0524" w:rsidRPr="00DE507C">
              <w:rPr>
                <w:rFonts w:ascii="Times New Roman" w:eastAsia="宋体" w:hAnsi="Times New Roman" w:hint="eastAsia"/>
                <w:color w:val="000000"/>
                <w:sz w:val="24"/>
                <w:szCs w:val="24"/>
              </w:rPr>
              <w:t>（</w:t>
            </w:r>
            <w:r w:rsidR="00CD0524">
              <w:rPr>
                <w:rFonts w:ascii="Times New Roman" w:eastAsia="宋体" w:hAnsi="Times New Roman" w:hint="eastAsia"/>
                <w:color w:val="000000"/>
                <w:sz w:val="24"/>
                <w:szCs w:val="24"/>
              </w:rPr>
              <w:t>3</w:t>
            </w:r>
            <w:r w:rsidR="00CD0524" w:rsidRPr="00DE507C">
              <w:rPr>
                <w:rFonts w:ascii="Times New Roman" w:eastAsia="宋体" w:hAnsi="Times New Roman" w:hint="eastAsia"/>
                <w:color w:val="000000"/>
                <w:sz w:val="24"/>
                <w:szCs w:val="24"/>
              </w:rPr>
              <w:t>0m</w:t>
            </w:r>
            <w:r w:rsidR="00CD0524" w:rsidRPr="00CD0524">
              <w:rPr>
                <w:rFonts w:ascii="Times New Roman" w:eastAsia="宋体" w:hAnsi="Times New Roman" w:hint="eastAsia"/>
                <w:color w:val="000000"/>
                <w:sz w:val="24"/>
                <w:szCs w:val="24"/>
                <w:vertAlign w:val="superscript"/>
              </w:rPr>
              <w:t>2</w:t>
            </w:r>
            <w:r w:rsidR="00CD0524" w:rsidRPr="00DE507C">
              <w:rPr>
                <w:rFonts w:ascii="Times New Roman" w:eastAsia="宋体" w:hAnsi="Times New Roman" w:hint="eastAsia"/>
                <w:color w:val="000000"/>
                <w:sz w:val="24"/>
                <w:szCs w:val="24"/>
              </w:rPr>
              <w:t>）</w:t>
            </w:r>
            <w:r w:rsidRPr="00DE507C">
              <w:rPr>
                <w:rFonts w:ascii="Times New Roman" w:eastAsia="宋体" w:hAnsi="Times New Roman" w:hint="eastAsia"/>
                <w:color w:val="000000"/>
                <w:sz w:val="24"/>
                <w:szCs w:val="24"/>
              </w:rPr>
              <w:t>，</w:t>
            </w:r>
            <w:r w:rsidR="005139ED">
              <w:rPr>
                <w:rFonts w:ascii="Times New Roman" w:eastAsia="宋体" w:hAnsi="Times New Roman" w:hint="eastAsia"/>
                <w:color w:val="000000"/>
                <w:sz w:val="24"/>
                <w:szCs w:val="24"/>
              </w:rPr>
              <w:t>满足</w:t>
            </w:r>
            <w:r w:rsidR="00C05FD7">
              <w:rPr>
                <w:rFonts w:ascii="Times New Roman" w:eastAsia="宋体" w:hAnsi="Times New Roman" w:hint="eastAsia"/>
                <w:color w:val="000000"/>
                <w:sz w:val="24"/>
                <w:szCs w:val="24"/>
              </w:rPr>
              <w:t>固废贮存需求</w:t>
            </w:r>
            <w:r w:rsidRPr="00DE507C">
              <w:rPr>
                <w:rFonts w:ascii="Times New Roman" w:eastAsia="宋体" w:hAnsi="Times New Roman" w:hint="eastAsia"/>
                <w:color w:val="000000"/>
                <w:sz w:val="24"/>
                <w:szCs w:val="24"/>
              </w:rPr>
              <w:t>。</w:t>
            </w:r>
          </w:p>
          <w:p w14:paraId="33C2E881" w14:textId="6CD8DDBA"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工程主要设备：</w:t>
            </w:r>
          </w:p>
          <w:p w14:paraId="575E65C4" w14:textId="77777777" w:rsidR="001E70F4" w:rsidRDefault="001E70F4" w:rsidP="00F82C94">
            <w:pPr>
              <w:pStyle w:val="afe"/>
              <w:spacing w:line="440" w:lineRule="exact"/>
              <w:ind w:firstLineChars="200" w:firstLine="480"/>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表</w:t>
            </w:r>
            <w:r>
              <w:rPr>
                <w:rFonts w:ascii="Times New Roman" w:eastAsia="黑体" w:hAnsi="Times New Roman" w:cs="Times New Roman"/>
                <w:color w:val="000000"/>
                <w:sz w:val="24"/>
                <w:szCs w:val="24"/>
              </w:rPr>
              <w:t xml:space="preserve">4                     </w:t>
            </w:r>
            <w:r>
              <w:rPr>
                <w:rFonts w:ascii="Times New Roman" w:eastAsia="黑体" w:hAnsi="Times New Roman" w:cs="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18"/>
              <w:gridCol w:w="1592"/>
              <w:gridCol w:w="1796"/>
              <w:gridCol w:w="1039"/>
              <w:gridCol w:w="1724"/>
              <w:gridCol w:w="992"/>
              <w:gridCol w:w="951"/>
            </w:tblGrid>
            <w:tr w:rsidR="001E70F4" w14:paraId="67B13CEA" w14:textId="77777777" w:rsidTr="00D065BE">
              <w:trPr>
                <w:trHeight w:val="397"/>
                <w:jc w:val="center"/>
              </w:trPr>
              <w:tc>
                <w:tcPr>
                  <w:tcW w:w="718" w:type="dxa"/>
                  <w:vMerge w:val="restart"/>
                  <w:vAlign w:val="center"/>
                </w:tcPr>
                <w:p w14:paraId="5B73064A" w14:textId="77777777" w:rsidR="001E70F4" w:rsidRDefault="001E70F4" w:rsidP="00F82C94">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序号</w:t>
                  </w:r>
                </w:p>
              </w:tc>
              <w:tc>
                <w:tcPr>
                  <w:tcW w:w="1592" w:type="dxa"/>
                  <w:vMerge w:val="restart"/>
                  <w:vAlign w:val="center"/>
                </w:tcPr>
                <w:p w14:paraId="66C528E9"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设备名称</w:t>
                  </w:r>
                </w:p>
              </w:tc>
              <w:tc>
                <w:tcPr>
                  <w:tcW w:w="2835" w:type="dxa"/>
                  <w:gridSpan w:val="2"/>
                  <w:vAlign w:val="center"/>
                </w:tcPr>
                <w:p w14:paraId="34BF5F4B"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716" w:type="dxa"/>
                  <w:gridSpan w:val="2"/>
                  <w:vAlign w:val="center"/>
                </w:tcPr>
                <w:p w14:paraId="2CB78242" w14:textId="77777777" w:rsidR="001E70F4" w:rsidRDefault="001E70F4" w:rsidP="00F82C94">
                  <w:pPr>
                    <w:pStyle w:val="af2"/>
                    <w:spacing w:after="0"/>
                    <w:jc w:val="center"/>
                    <w:rPr>
                      <w:rFonts w:ascii="Times New Roman" w:hAnsi="Times New Roman" w:cs="Times New Roman"/>
                      <w:b/>
                      <w:color w:val="000000"/>
                    </w:rPr>
                  </w:pPr>
                  <w:r>
                    <w:rPr>
                      <w:rFonts w:ascii="Times New Roman" w:hAnsi="Times New Roman" w:cs="Times New Roman"/>
                      <w:b/>
                      <w:color w:val="000000"/>
                    </w:rPr>
                    <w:t>实际建设</w:t>
                  </w:r>
                </w:p>
              </w:tc>
              <w:tc>
                <w:tcPr>
                  <w:tcW w:w="951" w:type="dxa"/>
                  <w:vMerge w:val="restart"/>
                  <w:vAlign w:val="center"/>
                </w:tcPr>
                <w:p w14:paraId="170CF8CB" w14:textId="77777777" w:rsidR="001E70F4" w:rsidRDefault="001E70F4" w:rsidP="00F82C94">
                  <w:pPr>
                    <w:pStyle w:val="af2"/>
                    <w:spacing w:after="0"/>
                    <w:jc w:val="center"/>
                    <w:rPr>
                      <w:rFonts w:ascii="Times New Roman" w:hAnsi="Times New Roman" w:cs="Times New Roman"/>
                      <w:b/>
                      <w:color w:val="000000"/>
                    </w:rPr>
                  </w:pPr>
                  <w:r>
                    <w:rPr>
                      <w:rFonts w:ascii="Times New Roman" w:hAnsi="Times New Roman" w:cs="Times New Roman"/>
                      <w:b/>
                      <w:color w:val="000000"/>
                    </w:rPr>
                    <w:t>一致性</w:t>
                  </w:r>
                </w:p>
              </w:tc>
            </w:tr>
            <w:tr w:rsidR="001E70F4" w14:paraId="54DFB883" w14:textId="77777777" w:rsidTr="00D065BE">
              <w:trPr>
                <w:trHeight w:val="397"/>
                <w:jc w:val="center"/>
              </w:trPr>
              <w:tc>
                <w:tcPr>
                  <w:tcW w:w="718" w:type="dxa"/>
                  <w:vMerge/>
                  <w:vAlign w:val="center"/>
                </w:tcPr>
                <w:p w14:paraId="157ACD8E" w14:textId="77777777" w:rsidR="001E70F4" w:rsidRDefault="001E70F4" w:rsidP="00F82C94">
                  <w:pPr>
                    <w:spacing w:after="0"/>
                    <w:jc w:val="center"/>
                    <w:rPr>
                      <w:rFonts w:ascii="Times New Roman" w:eastAsia="宋体" w:hAnsi="Times New Roman"/>
                      <w:b/>
                      <w:color w:val="000000"/>
                      <w:kern w:val="36"/>
                      <w:sz w:val="21"/>
                      <w:szCs w:val="21"/>
                    </w:rPr>
                  </w:pPr>
                </w:p>
              </w:tc>
              <w:tc>
                <w:tcPr>
                  <w:tcW w:w="1592" w:type="dxa"/>
                  <w:vMerge/>
                  <w:vAlign w:val="center"/>
                </w:tcPr>
                <w:p w14:paraId="232C6D52" w14:textId="77777777" w:rsidR="001E70F4" w:rsidRDefault="001E70F4" w:rsidP="00F82C94">
                  <w:pPr>
                    <w:spacing w:after="0"/>
                    <w:jc w:val="center"/>
                    <w:rPr>
                      <w:rFonts w:ascii="Times New Roman" w:eastAsia="宋体" w:hAnsi="Times New Roman"/>
                      <w:b/>
                      <w:color w:val="000000"/>
                      <w:sz w:val="21"/>
                      <w:szCs w:val="21"/>
                    </w:rPr>
                  </w:pPr>
                </w:p>
              </w:tc>
              <w:tc>
                <w:tcPr>
                  <w:tcW w:w="1796" w:type="dxa"/>
                  <w:vAlign w:val="center"/>
                </w:tcPr>
                <w:p w14:paraId="7A6AA71F"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型号</w:t>
                  </w:r>
                </w:p>
              </w:tc>
              <w:tc>
                <w:tcPr>
                  <w:tcW w:w="1039" w:type="dxa"/>
                  <w:vAlign w:val="center"/>
                </w:tcPr>
                <w:p w14:paraId="0113CDBE" w14:textId="7E1F846D" w:rsidR="001E70F4" w:rsidRDefault="001E70F4" w:rsidP="00B45ED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w:t>
                  </w:r>
                </w:p>
              </w:tc>
              <w:tc>
                <w:tcPr>
                  <w:tcW w:w="1724" w:type="dxa"/>
                  <w:vAlign w:val="center"/>
                </w:tcPr>
                <w:p w14:paraId="6FC8A86B"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型号</w:t>
                  </w:r>
                </w:p>
              </w:tc>
              <w:tc>
                <w:tcPr>
                  <w:tcW w:w="992" w:type="dxa"/>
                  <w:vAlign w:val="center"/>
                </w:tcPr>
                <w:p w14:paraId="03C82BBA" w14:textId="64359942" w:rsidR="001E70F4" w:rsidRDefault="001E70F4" w:rsidP="00B45ED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w:t>
                  </w:r>
                </w:p>
              </w:tc>
              <w:tc>
                <w:tcPr>
                  <w:tcW w:w="951" w:type="dxa"/>
                  <w:vMerge/>
                  <w:vAlign w:val="center"/>
                </w:tcPr>
                <w:p w14:paraId="31423B0A" w14:textId="77777777" w:rsidR="001E70F4" w:rsidRDefault="001E70F4" w:rsidP="00F82C94">
                  <w:pPr>
                    <w:pStyle w:val="af2"/>
                    <w:spacing w:after="0"/>
                    <w:jc w:val="center"/>
                    <w:rPr>
                      <w:rFonts w:ascii="Times New Roman" w:hAnsi="Times New Roman" w:cs="Times New Roman"/>
                      <w:color w:val="000000"/>
                    </w:rPr>
                  </w:pPr>
                </w:p>
              </w:tc>
            </w:tr>
            <w:tr w:rsidR="00D065BE" w14:paraId="3A4C5E11" w14:textId="77777777" w:rsidTr="00D065BE">
              <w:trPr>
                <w:trHeight w:val="397"/>
                <w:jc w:val="center"/>
              </w:trPr>
              <w:tc>
                <w:tcPr>
                  <w:tcW w:w="718" w:type="dxa"/>
                  <w:vAlign w:val="center"/>
                </w:tcPr>
                <w:p w14:paraId="25B6572D"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592" w:type="dxa"/>
                  <w:vAlign w:val="center"/>
                </w:tcPr>
                <w:p w14:paraId="5F3B2E2A" w14:textId="54D12FCB"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连续挤压机</w:t>
                  </w:r>
                </w:p>
              </w:tc>
              <w:tc>
                <w:tcPr>
                  <w:tcW w:w="1796" w:type="dxa"/>
                  <w:vAlign w:val="center"/>
                </w:tcPr>
                <w:p w14:paraId="7C66F2C5" w14:textId="00381697"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LLJ300</w:t>
                  </w:r>
                </w:p>
              </w:tc>
              <w:tc>
                <w:tcPr>
                  <w:tcW w:w="1039" w:type="dxa"/>
                  <w:vAlign w:val="center"/>
                </w:tcPr>
                <w:p w14:paraId="147C76E4" w14:textId="3204EBB2"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05E9BE1B" w14:textId="51144970"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LLJ300</w:t>
                  </w:r>
                </w:p>
              </w:tc>
              <w:tc>
                <w:tcPr>
                  <w:tcW w:w="992" w:type="dxa"/>
                  <w:vAlign w:val="center"/>
                </w:tcPr>
                <w:p w14:paraId="732ECAE7" w14:textId="0C3AE7B6" w:rsidR="00D065BE" w:rsidRDefault="00D065BE" w:rsidP="00D065BE">
                  <w:pPr>
                    <w:spacing w:after="0"/>
                    <w:jc w:val="center"/>
                    <w:rPr>
                      <w:rFonts w:ascii="Times New Roman" w:eastAsia="宋体" w:hAnsi="Times New Roman"/>
                      <w:color w:val="000000"/>
                      <w:sz w:val="21"/>
                      <w:szCs w:val="21"/>
                      <w:lang w:val="pt-BR"/>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951" w:type="dxa"/>
                  <w:vAlign w:val="center"/>
                </w:tcPr>
                <w:p w14:paraId="652AE97D" w14:textId="77777777" w:rsidR="00D065BE" w:rsidRDefault="00D065BE" w:rsidP="00D065BE">
                  <w:pPr>
                    <w:pStyle w:val="af2"/>
                    <w:spacing w:after="0"/>
                    <w:jc w:val="center"/>
                    <w:rPr>
                      <w:rFonts w:ascii="Times New Roman" w:hAnsi="Times New Roman" w:cs="Times New Roman"/>
                      <w:color w:val="000000"/>
                    </w:rPr>
                  </w:pPr>
                  <w:r>
                    <w:rPr>
                      <w:rFonts w:ascii="Times New Roman" w:hAnsi="Times New Roman" w:cs="Times New Roman"/>
                      <w:color w:val="000000"/>
                    </w:rPr>
                    <w:t>一致</w:t>
                  </w:r>
                </w:p>
              </w:tc>
            </w:tr>
            <w:tr w:rsidR="00D065BE" w14:paraId="741828C6" w14:textId="77777777" w:rsidTr="00D065BE">
              <w:trPr>
                <w:trHeight w:val="397"/>
                <w:jc w:val="center"/>
              </w:trPr>
              <w:tc>
                <w:tcPr>
                  <w:tcW w:w="718" w:type="dxa"/>
                  <w:vAlign w:val="center"/>
                </w:tcPr>
                <w:p w14:paraId="1EC17D1B"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592" w:type="dxa"/>
                  <w:vAlign w:val="center"/>
                </w:tcPr>
                <w:p w14:paraId="7FE940DB" w14:textId="0E7C5572"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卧式纸包机</w:t>
                  </w:r>
                </w:p>
              </w:tc>
              <w:tc>
                <w:tcPr>
                  <w:tcW w:w="1796" w:type="dxa"/>
                  <w:vAlign w:val="center"/>
                </w:tcPr>
                <w:p w14:paraId="326A1FC6" w14:textId="782B7040"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2C51BF7B" w14:textId="492BD771"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12</w:t>
                  </w:r>
                  <w:r w:rsidRPr="00FA27FD">
                    <w:rPr>
                      <w:rFonts w:ascii="Times New Roman" w:eastAsia="宋体" w:hAnsi="Times New Roman" w:hint="eastAsia"/>
                      <w:color w:val="000000"/>
                      <w:sz w:val="21"/>
                      <w:szCs w:val="21"/>
                    </w:rPr>
                    <w:t>台</w:t>
                  </w:r>
                </w:p>
              </w:tc>
              <w:tc>
                <w:tcPr>
                  <w:tcW w:w="1724" w:type="dxa"/>
                  <w:vAlign w:val="center"/>
                </w:tcPr>
                <w:p w14:paraId="572B8F46" w14:textId="750B147B"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vAlign w:val="center"/>
                </w:tcPr>
                <w:p w14:paraId="3D24561C" w14:textId="5A4C42A5" w:rsidR="00D065BE" w:rsidRDefault="00D065BE" w:rsidP="00D065BE">
                  <w:pPr>
                    <w:spacing w:after="0"/>
                    <w:jc w:val="center"/>
                    <w:rPr>
                      <w:rFonts w:ascii="Times New Roman" w:eastAsia="宋体" w:hAnsi="Times New Roman"/>
                      <w:color w:val="000000"/>
                      <w:sz w:val="21"/>
                      <w:szCs w:val="21"/>
                      <w:lang w:val="pt-BR"/>
                    </w:rPr>
                  </w:pPr>
                  <w:r w:rsidRPr="00FA27FD">
                    <w:rPr>
                      <w:rFonts w:ascii="Times New Roman" w:eastAsia="宋体" w:hAnsi="Times New Roman" w:hint="eastAsia"/>
                      <w:color w:val="000000"/>
                      <w:sz w:val="21"/>
                      <w:szCs w:val="21"/>
                    </w:rPr>
                    <w:t>12</w:t>
                  </w:r>
                  <w:r w:rsidRPr="00FA27FD">
                    <w:rPr>
                      <w:rFonts w:ascii="Times New Roman" w:eastAsia="宋体" w:hAnsi="Times New Roman" w:hint="eastAsia"/>
                      <w:color w:val="000000"/>
                      <w:sz w:val="21"/>
                      <w:szCs w:val="21"/>
                    </w:rPr>
                    <w:t>台</w:t>
                  </w:r>
                </w:p>
              </w:tc>
              <w:tc>
                <w:tcPr>
                  <w:tcW w:w="951" w:type="dxa"/>
                  <w:vAlign w:val="center"/>
                </w:tcPr>
                <w:p w14:paraId="3608364E" w14:textId="77777777" w:rsidR="00D065BE" w:rsidRDefault="00D065BE" w:rsidP="00D065BE">
                  <w:pPr>
                    <w:pStyle w:val="af2"/>
                    <w:spacing w:after="0"/>
                    <w:jc w:val="center"/>
                    <w:rPr>
                      <w:rFonts w:ascii="Times New Roman" w:hAnsi="Times New Roman" w:cs="Times New Roman"/>
                      <w:color w:val="000000"/>
                    </w:rPr>
                  </w:pPr>
                  <w:r>
                    <w:rPr>
                      <w:rFonts w:ascii="Times New Roman" w:hAnsi="Times New Roman"/>
                      <w:color w:val="000000"/>
                    </w:rPr>
                    <w:t>一致</w:t>
                  </w:r>
                </w:p>
              </w:tc>
            </w:tr>
            <w:tr w:rsidR="00D065BE" w14:paraId="76D7AF6A" w14:textId="77777777" w:rsidTr="00D065BE">
              <w:trPr>
                <w:trHeight w:val="397"/>
                <w:jc w:val="center"/>
              </w:trPr>
              <w:tc>
                <w:tcPr>
                  <w:tcW w:w="718" w:type="dxa"/>
                  <w:vAlign w:val="center"/>
                </w:tcPr>
                <w:p w14:paraId="5DE116FC"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592" w:type="dxa"/>
                  <w:vAlign w:val="center"/>
                </w:tcPr>
                <w:p w14:paraId="1F3BA07C" w14:textId="1A111C6D"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模具</w:t>
                  </w:r>
                </w:p>
              </w:tc>
              <w:tc>
                <w:tcPr>
                  <w:tcW w:w="1796" w:type="dxa"/>
                  <w:vAlign w:val="center"/>
                </w:tcPr>
                <w:p w14:paraId="4D886DD8" w14:textId="435A3110"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1039" w:type="dxa"/>
                  <w:vAlign w:val="center"/>
                </w:tcPr>
                <w:p w14:paraId="05EAC52C" w14:textId="39D6568A"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2</w:t>
                  </w:r>
                  <w:r w:rsidRPr="00FA27FD">
                    <w:rPr>
                      <w:rFonts w:ascii="Times New Roman" w:eastAsia="宋体" w:hAnsi="Times New Roman"/>
                      <w:color w:val="000000"/>
                      <w:sz w:val="21"/>
                      <w:szCs w:val="21"/>
                    </w:rPr>
                    <w:t>00</w:t>
                  </w:r>
                  <w:r w:rsidRPr="00FA27FD">
                    <w:rPr>
                      <w:rFonts w:ascii="Times New Roman" w:eastAsia="宋体" w:hAnsi="Times New Roman" w:hint="eastAsia"/>
                      <w:color w:val="000000"/>
                      <w:sz w:val="21"/>
                      <w:szCs w:val="21"/>
                    </w:rPr>
                    <w:t>个</w:t>
                  </w:r>
                </w:p>
              </w:tc>
              <w:tc>
                <w:tcPr>
                  <w:tcW w:w="1724" w:type="dxa"/>
                  <w:vAlign w:val="center"/>
                </w:tcPr>
                <w:p w14:paraId="1A9AEA53" w14:textId="1B624E75"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992" w:type="dxa"/>
                  <w:vAlign w:val="center"/>
                </w:tcPr>
                <w:p w14:paraId="441C349D" w14:textId="008711EE" w:rsidR="00D065BE" w:rsidRDefault="00D065BE" w:rsidP="00D065BE">
                  <w:pPr>
                    <w:spacing w:after="0"/>
                    <w:jc w:val="center"/>
                    <w:rPr>
                      <w:rFonts w:ascii="Times New Roman" w:eastAsia="宋体" w:hAnsi="Times New Roman"/>
                      <w:color w:val="000000"/>
                      <w:sz w:val="21"/>
                      <w:szCs w:val="21"/>
                      <w:lang w:val="pt-BR"/>
                    </w:rPr>
                  </w:pPr>
                  <w:r w:rsidRPr="00FA27FD">
                    <w:rPr>
                      <w:rFonts w:ascii="Times New Roman" w:eastAsia="宋体" w:hAnsi="Times New Roman" w:hint="eastAsia"/>
                      <w:color w:val="000000"/>
                      <w:sz w:val="21"/>
                      <w:szCs w:val="21"/>
                    </w:rPr>
                    <w:t>2</w:t>
                  </w:r>
                  <w:r w:rsidRPr="00FA27FD">
                    <w:rPr>
                      <w:rFonts w:ascii="Times New Roman" w:eastAsia="宋体" w:hAnsi="Times New Roman"/>
                      <w:color w:val="000000"/>
                      <w:sz w:val="21"/>
                      <w:szCs w:val="21"/>
                    </w:rPr>
                    <w:t>00</w:t>
                  </w:r>
                  <w:r w:rsidRPr="00FA27FD">
                    <w:rPr>
                      <w:rFonts w:ascii="Times New Roman" w:eastAsia="宋体" w:hAnsi="Times New Roman" w:hint="eastAsia"/>
                      <w:color w:val="000000"/>
                      <w:sz w:val="21"/>
                      <w:szCs w:val="21"/>
                    </w:rPr>
                    <w:t>个</w:t>
                  </w:r>
                </w:p>
              </w:tc>
              <w:tc>
                <w:tcPr>
                  <w:tcW w:w="951" w:type="dxa"/>
                  <w:vAlign w:val="center"/>
                </w:tcPr>
                <w:p w14:paraId="091B494C" w14:textId="77777777" w:rsidR="00D065BE" w:rsidRDefault="00D065BE" w:rsidP="00D065BE">
                  <w:pPr>
                    <w:pStyle w:val="af2"/>
                    <w:spacing w:after="0"/>
                    <w:jc w:val="center"/>
                    <w:rPr>
                      <w:rFonts w:ascii="Times New Roman" w:hAnsi="Times New Roman" w:cs="Times New Roman"/>
                      <w:color w:val="000000"/>
                    </w:rPr>
                  </w:pPr>
                  <w:r>
                    <w:rPr>
                      <w:rFonts w:ascii="Times New Roman" w:hAnsi="Times New Roman"/>
                      <w:color w:val="000000"/>
                    </w:rPr>
                    <w:t>一致</w:t>
                  </w:r>
                </w:p>
              </w:tc>
            </w:tr>
            <w:tr w:rsidR="00D065BE" w14:paraId="129C161A" w14:textId="77777777" w:rsidTr="00D065BE">
              <w:trPr>
                <w:trHeight w:val="397"/>
                <w:jc w:val="center"/>
              </w:trPr>
              <w:tc>
                <w:tcPr>
                  <w:tcW w:w="718" w:type="dxa"/>
                  <w:vAlign w:val="center"/>
                </w:tcPr>
                <w:p w14:paraId="4B71684C"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592" w:type="dxa"/>
                  <w:vAlign w:val="center"/>
                </w:tcPr>
                <w:p w14:paraId="58BB0FF0" w14:textId="40237F49"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挤压轮</w:t>
                  </w:r>
                </w:p>
              </w:tc>
              <w:tc>
                <w:tcPr>
                  <w:tcW w:w="1796" w:type="dxa"/>
                  <w:vAlign w:val="center"/>
                </w:tcPr>
                <w:p w14:paraId="1B5F4C59" w14:textId="4CDB2E67"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1039" w:type="dxa"/>
                  <w:vAlign w:val="center"/>
                </w:tcPr>
                <w:p w14:paraId="3200A3DC" w14:textId="23C18752"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5</w:t>
                  </w:r>
                  <w:r w:rsidRPr="00FA27FD">
                    <w:rPr>
                      <w:rFonts w:ascii="Times New Roman" w:eastAsia="宋体" w:hAnsi="Times New Roman" w:hint="eastAsia"/>
                      <w:color w:val="000000"/>
                      <w:sz w:val="21"/>
                      <w:szCs w:val="21"/>
                    </w:rPr>
                    <w:t>个</w:t>
                  </w:r>
                </w:p>
              </w:tc>
              <w:tc>
                <w:tcPr>
                  <w:tcW w:w="1724" w:type="dxa"/>
                  <w:vAlign w:val="center"/>
                </w:tcPr>
                <w:p w14:paraId="5D9B0B3B" w14:textId="3BBD0D6E"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992" w:type="dxa"/>
                  <w:vAlign w:val="center"/>
                </w:tcPr>
                <w:p w14:paraId="200ACE3F" w14:textId="79E4EDF6" w:rsidR="00D065BE" w:rsidRDefault="00D065BE" w:rsidP="00D065BE">
                  <w:pPr>
                    <w:spacing w:after="0"/>
                    <w:jc w:val="center"/>
                    <w:rPr>
                      <w:rFonts w:ascii="Times New Roman" w:eastAsia="宋体" w:hAnsi="Times New Roman"/>
                      <w:color w:val="000000"/>
                      <w:sz w:val="21"/>
                      <w:szCs w:val="21"/>
                      <w:lang w:val="pt-BR"/>
                    </w:rPr>
                  </w:pPr>
                  <w:r w:rsidRPr="00FA27FD">
                    <w:rPr>
                      <w:rFonts w:ascii="Times New Roman" w:eastAsia="宋体" w:hAnsi="Times New Roman" w:hint="eastAsia"/>
                      <w:color w:val="000000"/>
                      <w:sz w:val="21"/>
                      <w:szCs w:val="21"/>
                    </w:rPr>
                    <w:t>5</w:t>
                  </w:r>
                  <w:r w:rsidRPr="00FA27FD">
                    <w:rPr>
                      <w:rFonts w:ascii="Times New Roman" w:eastAsia="宋体" w:hAnsi="Times New Roman" w:hint="eastAsia"/>
                      <w:color w:val="000000"/>
                      <w:sz w:val="21"/>
                      <w:szCs w:val="21"/>
                    </w:rPr>
                    <w:t>个</w:t>
                  </w:r>
                </w:p>
              </w:tc>
              <w:tc>
                <w:tcPr>
                  <w:tcW w:w="951" w:type="dxa"/>
                  <w:vAlign w:val="center"/>
                </w:tcPr>
                <w:p w14:paraId="59970B5F" w14:textId="77777777" w:rsidR="00D065BE" w:rsidRDefault="00D065BE" w:rsidP="00D065BE">
                  <w:pPr>
                    <w:pStyle w:val="af2"/>
                    <w:spacing w:after="0"/>
                    <w:jc w:val="center"/>
                    <w:rPr>
                      <w:rFonts w:ascii="Times New Roman" w:hAnsi="Times New Roman" w:cs="Times New Roman"/>
                      <w:color w:val="000000"/>
                    </w:rPr>
                  </w:pPr>
                  <w:r>
                    <w:rPr>
                      <w:rFonts w:ascii="Times New Roman" w:hAnsi="Times New Roman"/>
                      <w:color w:val="000000"/>
                    </w:rPr>
                    <w:t>一致</w:t>
                  </w:r>
                </w:p>
              </w:tc>
            </w:tr>
            <w:tr w:rsidR="00D065BE" w14:paraId="1A231C28" w14:textId="77777777" w:rsidTr="00D065BE">
              <w:trPr>
                <w:trHeight w:val="397"/>
                <w:jc w:val="center"/>
              </w:trPr>
              <w:tc>
                <w:tcPr>
                  <w:tcW w:w="718" w:type="dxa"/>
                  <w:vAlign w:val="center"/>
                </w:tcPr>
                <w:p w14:paraId="0908AE14"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592" w:type="dxa"/>
                  <w:vAlign w:val="center"/>
                </w:tcPr>
                <w:p w14:paraId="2D0AE572" w14:textId="58C0C30F"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腔体</w:t>
                  </w:r>
                </w:p>
              </w:tc>
              <w:tc>
                <w:tcPr>
                  <w:tcW w:w="1796" w:type="dxa"/>
                  <w:vAlign w:val="center"/>
                </w:tcPr>
                <w:p w14:paraId="16111863" w14:textId="2B82C292"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1039" w:type="dxa"/>
                  <w:vAlign w:val="center"/>
                </w:tcPr>
                <w:p w14:paraId="28E15CDE" w14:textId="0DB9FF85"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w:t>
                  </w:r>
                  <w:r w:rsidRPr="00FA27FD">
                    <w:rPr>
                      <w:rFonts w:ascii="Times New Roman" w:eastAsia="宋体" w:hAnsi="Times New Roman"/>
                      <w:color w:val="000000"/>
                      <w:sz w:val="21"/>
                      <w:szCs w:val="21"/>
                    </w:rPr>
                    <w:t>0</w:t>
                  </w:r>
                  <w:r w:rsidRPr="00FA27FD">
                    <w:rPr>
                      <w:rFonts w:ascii="Times New Roman" w:eastAsia="宋体" w:hAnsi="Times New Roman" w:hint="eastAsia"/>
                      <w:color w:val="000000"/>
                      <w:sz w:val="21"/>
                      <w:szCs w:val="21"/>
                    </w:rPr>
                    <w:t>个</w:t>
                  </w:r>
                </w:p>
              </w:tc>
              <w:tc>
                <w:tcPr>
                  <w:tcW w:w="1724" w:type="dxa"/>
                  <w:vAlign w:val="center"/>
                </w:tcPr>
                <w:p w14:paraId="68B46E63" w14:textId="7929A64B"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w:t>
                  </w:r>
                </w:p>
              </w:tc>
              <w:tc>
                <w:tcPr>
                  <w:tcW w:w="992" w:type="dxa"/>
                  <w:vAlign w:val="center"/>
                </w:tcPr>
                <w:p w14:paraId="6CFBBF94" w14:textId="6CFEB9C8"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w:t>
                  </w:r>
                  <w:r w:rsidRPr="00FA27FD">
                    <w:rPr>
                      <w:rFonts w:ascii="Times New Roman" w:eastAsia="宋体" w:hAnsi="Times New Roman"/>
                      <w:color w:val="000000"/>
                      <w:sz w:val="21"/>
                      <w:szCs w:val="21"/>
                    </w:rPr>
                    <w:t>0</w:t>
                  </w:r>
                  <w:r w:rsidRPr="00FA27FD">
                    <w:rPr>
                      <w:rFonts w:ascii="Times New Roman" w:eastAsia="宋体" w:hAnsi="Times New Roman" w:hint="eastAsia"/>
                      <w:color w:val="000000"/>
                      <w:sz w:val="21"/>
                      <w:szCs w:val="21"/>
                    </w:rPr>
                    <w:t>个</w:t>
                  </w:r>
                </w:p>
              </w:tc>
              <w:tc>
                <w:tcPr>
                  <w:tcW w:w="951" w:type="dxa"/>
                  <w:vAlign w:val="center"/>
                </w:tcPr>
                <w:p w14:paraId="10F17506" w14:textId="77777777" w:rsidR="00D065BE" w:rsidRDefault="00D065BE" w:rsidP="00D065BE">
                  <w:pPr>
                    <w:pStyle w:val="af2"/>
                    <w:spacing w:after="0"/>
                    <w:jc w:val="center"/>
                    <w:rPr>
                      <w:rFonts w:ascii="Times New Roman" w:hAnsi="Times New Roman"/>
                      <w:color w:val="000000"/>
                    </w:rPr>
                  </w:pPr>
                  <w:r>
                    <w:rPr>
                      <w:rFonts w:ascii="Times New Roman" w:hAnsi="Times New Roman"/>
                      <w:color w:val="000000"/>
                    </w:rPr>
                    <w:t>一致</w:t>
                  </w:r>
                </w:p>
              </w:tc>
            </w:tr>
            <w:tr w:rsidR="00D065BE" w14:paraId="00463C0B" w14:textId="77777777" w:rsidTr="00D065BE">
              <w:trPr>
                <w:trHeight w:val="397"/>
                <w:jc w:val="center"/>
              </w:trPr>
              <w:tc>
                <w:tcPr>
                  <w:tcW w:w="718" w:type="dxa"/>
                  <w:vAlign w:val="center"/>
                </w:tcPr>
                <w:p w14:paraId="4FFBEE1E"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592" w:type="dxa"/>
                  <w:vAlign w:val="center"/>
                </w:tcPr>
                <w:p w14:paraId="0EEAC899" w14:textId="27602F9C"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气泵</w:t>
                  </w:r>
                </w:p>
              </w:tc>
              <w:tc>
                <w:tcPr>
                  <w:tcW w:w="1796" w:type="dxa"/>
                  <w:vAlign w:val="center"/>
                </w:tcPr>
                <w:p w14:paraId="601E44EF" w14:textId="53268E67"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04477D3D" w14:textId="5B4E61A1"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12</w:t>
                  </w:r>
                  <w:r w:rsidRPr="00FA27FD">
                    <w:rPr>
                      <w:rFonts w:ascii="Times New Roman" w:eastAsia="宋体" w:hAnsi="Times New Roman" w:hint="eastAsia"/>
                      <w:color w:val="000000"/>
                      <w:sz w:val="21"/>
                      <w:szCs w:val="21"/>
                    </w:rPr>
                    <w:t>台</w:t>
                  </w:r>
                </w:p>
              </w:tc>
              <w:tc>
                <w:tcPr>
                  <w:tcW w:w="1724" w:type="dxa"/>
                  <w:vAlign w:val="center"/>
                </w:tcPr>
                <w:p w14:paraId="459C3CAA" w14:textId="456141F0"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vAlign w:val="center"/>
                </w:tcPr>
                <w:p w14:paraId="15D025BE" w14:textId="02D25265"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12</w:t>
                  </w:r>
                  <w:r w:rsidRPr="00FA27FD">
                    <w:rPr>
                      <w:rFonts w:ascii="Times New Roman" w:eastAsia="宋体" w:hAnsi="Times New Roman" w:hint="eastAsia"/>
                      <w:color w:val="000000"/>
                      <w:sz w:val="21"/>
                      <w:szCs w:val="21"/>
                    </w:rPr>
                    <w:t>台</w:t>
                  </w:r>
                </w:p>
              </w:tc>
              <w:tc>
                <w:tcPr>
                  <w:tcW w:w="951" w:type="dxa"/>
                  <w:vAlign w:val="center"/>
                </w:tcPr>
                <w:p w14:paraId="6D44B7A6" w14:textId="77777777" w:rsidR="00D065BE" w:rsidRDefault="00D065BE" w:rsidP="00D065BE">
                  <w:pPr>
                    <w:pStyle w:val="af2"/>
                    <w:spacing w:after="0"/>
                    <w:jc w:val="center"/>
                    <w:rPr>
                      <w:rFonts w:ascii="Times New Roman" w:hAnsi="Times New Roman"/>
                      <w:color w:val="000000"/>
                    </w:rPr>
                  </w:pPr>
                  <w:r>
                    <w:rPr>
                      <w:rFonts w:ascii="Times New Roman" w:hAnsi="Times New Roman"/>
                      <w:color w:val="000000"/>
                    </w:rPr>
                    <w:t>一致</w:t>
                  </w:r>
                </w:p>
              </w:tc>
            </w:tr>
            <w:tr w:rsidR="00D065BE" w14:paraId="251098CC" w14:textId="77777777" w:rsidTr="00D065BE">
              <w:trPr>
                <w:trHeight w:val="397"/>
                <w:jc w:val="center"/>
              </w:trPr>
              <w:tc>
                <w:tcPr>
                  <w:tcW w:w="718" w:type="dxa"/>
                  <w:vAlign w:val="center"/>
                </w:tcPr>
                <w:p w14:paraId="217A124B" w14:textId="77777777" w:rsidR="00D065BE" w:rsidRDefault="00D065BE" w:rsidP="00D065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7</w:t>
                  </w:r>
                </w:p>
              </w:tc>
              <w:tc>
                <w:tcPr>
                  <w:tcW w:w="1592" w:type="dxa"/>
                  <w:vAlign w:val="center"/>
                </w:tcPr>
                <w:p w14:paraId="631C85BC" w14:textId="6107EBFB"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鼓风机</w:t>
                  </w:r>
                </w:p>
              </w:tc>
              <w:tc>
                <w:tcPr>
                  <w:tcW w:w="1796" w:type="dxa"/>
                  <w:vAlign w:val="center"/>
                </w:tcPr>
                <w:p w14:paraId="58437841" w14:textId="5872A274"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2F69323A" w14:textId="62D31821"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w:t>
                  </w:r>
                  <w:r w:rsidRPr="00FA27FD">
                    <w:rPr>
                      <w:rFonts w:ascii="Times New Roman" w:eastAsia="宋体" w:hAnsi="Times New Roman" w:hint="eastAsia"/>
                      <w:color w:val="000000"/>
                      <w:sz w:val="21"/>
                      <w:szCs w:val="21"/>
                    </w:rPr>
                    <w:t>台</w:t>
                  </w:r>
                </w:p>
              </w:tc>
              <w:tc>
                <w:tcPr>
                  <w:tcW w:w="1724" w:type="dxa"/>
                  <w:vAlign w:val="center"/>
                </w:tcPr>
                <w:p w14:paraId="71B8A206" w14:textId="0098EF2D"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vAlign w:val="center"/>
                </w:tcPr>
                <w:p w14:paraId="532CC0E8" w14:textId="43A30324" w:rsidR="00D065BE" w:rsidRDefault="00D065BE" w:rsidP="00D065BE">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w:t>
                  </w:r>
                  <w:r w:rsidRPr="00FA27FD">
                    <w:rPr>
                      <w:rFonts w:ascii="Times New Roman" w:eastAsia="宋体" w:hAnsi="Times New Roman" w:hint="eastAsia"/>
                      <w:color w:val="000000"/>
                      <w:sz w:val="21"/>
                      <w:szCs w:val="21"/>
                    </w:rPr>
                    <w:t>台</w:t>
                  </w:r>
                </w:p>
              </w:tc>
              <w:tc>
                <w:tcPr>
                  <w:tcW w:w="951" w:type="dxa"/>
                  <w:vAlign w:val="center"/>
                </w:tcPr>
                <w:p w14:paraId="76F16084" w14:textId="77777777" w:rsidR="00D065BE" w:rsidRDefault="00D065BE" w:rsidP="00D065BE">
                  <w:pPr>
                    <w:pStyle w:val="af2"/>
                    <w:spacing w:after="0"/>
                    <w:jc w:val="center"/>
                    <w:rPr>
                      <w:rFonts w:ascii="Times New Roman" w:hAnsi="Times New Roman"/>
                      <w:color w:val="000000"/>
                    </w:rPr>
                  </w:pPr>
                  <w:r>
                    <w:rPr>
                      <w:rFonts w:ascii="Times New Roman" w:hAnsi="Times New Roman"/>
                      <w:color w:val="000000"/>
                    </w:rPr>
                    <w:t>一致</w:t>
                  </w:r>
                </w:p>
              </w:tc>
            </w:tr>
            <w:tr w:rsidR="00EA7328" w14:paraId="5B218CD5" w14:textId="77777777" w:rsidTr="00D065BE">
              <w:trPr>
                <w:trHeight w:val="397"/>
                <w:jc w:val="center"/>
              </w:trPr>
              <w:tc>
                <w:tcPr>
                  <w:tcW w:w="718" w:type="dxa"/>
                  <w:vAlign w:val="center"/>
                </w:tcPr>
                <w:p w14:paraId="223C469B" w14:textId="15EEEE9E"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592" w:type="dxa"/>
                  <w:vAlign w:val="center"/>
                </w:tcPr>
                <w:p w14:paraId="7D6D7A5A" w14:textId="78504405"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冷凝器</w:t>
                  </w:r>
                </w:p>
              </w:tc>
              <w:tc>
                <w:tcPr>
                  <w:tcW w:w="1796" w:type="dxa"/>
                  <w:vAlign w:val="center"/>
                </w:tcPr>
                <w:p w14:paraId="6BFBCAED" w14:textId="3A4E63C3"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039" w:type="dxa"/>
                  <w:vAlign w:val="center"/>
                </w:tcPr>
                <w:p w14:paraId="35A4C63B" w14:textId="6C55F1B3"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724" w:type="dxa"/>
                  <w:vAlign w:val="center"/>
                </w:tcPr>
                <w:p w14:paraId="0D55A113" w14:textId="38265345"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92" w:type="dxa"/>
                  <w:vAlign w:val="center"/>
                </w:tcPr>
                <w:p w14:paraId="29110F00" w14:textId="31553FA1"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台</w:t>
                  </w:r>
                </w:p>
              </w:tc>
              <w:tc>
                <w:tcPr>
                  <w:tcW w:w="951" w:type="dxa"/>
                  <w:vAlign w:val="center"/>
                </w:tcPr>
                <w:p w14:paraId="0E793637" w14:textId="2E76DADB" w:rsidR="00EA7328" w:rsidRDefault="00EA7328" w:rsidP="00EA7328">
                  <w:pPr>
                    <w:pStyle w:val="af2"/>
                    <w:spacing w:after="0"/>
                    <w:jc w:val="center"/>
                    <w:rPr>
                      <w:rFonts w:ascii="Times New Roman" w:hAnsi="Times New Roman"/>
                      <w:color w:val="000000"/>
                    </w:rPr>
                  </w:pPr>
                  <w:r>
                    <w:rPr>
                      <w:rFonts w:ascii="Times New Roman" w:hAnsi="Times New Roman" w:hint="eastAsia"/>
                      <w:color w:val="000000"/>
                    </w:rPr>
                    <w:t>新增</w:t>
                  </w:r>
                  <w:r>
                    <w:rPr>
                      <w:rFonts w:ascii="Times New Roman" w:hAnsi="Times New Roman" w:hint="eastAsia"/>
                      <w:color w:val="000000"/>
                    </w:rPr>
                    <w:t>2</w:t>
                  </w:r>
                  <w:r>
                    <w:rPr>
                      <w:rFonts w:ascii="Times New Roman" w:hAnsi="Times New Roman" w:hint="eastAsia"/>
                      <w:color w:val="000000"/>
                    </w:rPr>
                    <w:t>台冷凝器</w:t>
                  </w:r>
                </w:p>
              </w:tc>
            </w:tr>
            <w:tr w:rsidR="00EA7328" w14:paraId="4E741E75" w14:textId="77777777" w:rsidTr="00D065BE">
              <w:trPr>
                <w:trHeight w:val="397"/>
                <w:jc w:val="center"/>
              </w:trPr>
              <w:tc>
                <w:tcPr>
                  <w:tcW w:w="718" w:type="dxa"/>
                  <w:vAlign w:val="center"/>
                </w:tcPr>
                <w:p w14:paraId="5A25A2EA" w14:textId="0A44D468"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592" w:type="dxa"/>
                  <w:vAlign w:val="center"/>
                </w:tcPr>
                <w:p w14:paraId="70E7C9F0" w14:textId="2127B170"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冷却塔</w:t>
                  </w:r>
                </w:p>
              </w:tc>
              <w:tc>
                <w:tcPr>
                  <w:tcW w:w="1796" w:type="dxa"/>
                  <w:vAlign w:val="center"/>
                </w:tcPr>
                <w:p w14:paraId="073B01B7" w14:textId="0ACED78E"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039" w:type="dxa"/>
                  <w:vAlign w:val="center"/>
                </w:tcPr>
                <w:p w14:paraId="7DBD70F7" w14:textId="3C30091A"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724" w:type="dxa"/>
                  <w:vAlign w:val="center"/>
                </w:tcPr>
                <w:p w14:paraId="67A3A95E" w14:textId="19D9EBDC"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92" w:type="dxa"/>
                  <w:vAlign w:val="center"/>
                </w:tcPr>
                <w:p w14:paraId="0CA55BE2" w14:textId="583A205A"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台</w:t>
                  </w:r>
                </w:p>
              </w:tc>
              <w:tc>
                <w:tcPr>
                  <w:tcW w:w="951" w:type="dxa"/>
                  <w:vAlign w:val="center"/>
                </w:tcPr>
                <w:p w14:paraId="3EC2B3AF" w14:textId="48F7F6D5" w:rsidR="00EA7328" w:rsidRDefault="00EA7328" w:rsidP="00EA7328">
                  <w:pPr>
                    <w:pStyle w:val="af2"/>
                    <w:spacing w:after="0"/>
                    <w:jc w:val="center"/>
                    <w:rPr>
                      <w:rFonts w:ascii="Times New Roman" w:hAnsi="Times New Roman"/>
                      <w:color w:val="000000"/>
                    </w:rPr>
                  </w:pPr>
                  <w:r>
                    <w:rPr>
                      <w:rFonts w:ascii="Times New Roman" w:hAnsi="Times New Roman" w:hint="eastAsia"/>
                      <w:color w:val="000000"/>
                    </w:rPr>
                    <w:t>新增</w:t>
                  </w:r>
                  <w:r>
                    <w:rPr>
                      <w:rFonts w:ascii="Times New Roman" w:hAnsi="Times New Roman" w:hint="eastAsia"/>
                      <w:color w:val="000000"/>
                    </w:rPr>
                    <w:t>2</w:t>
                  </w:r>
                  <w:r>
                    <w:rPr>
                      <w:rFonts w:ascii="Times New Roman" w:hAnsi="Times New Roman" w:hint="eastAsia"/>
                      <w:color w:val="000000"/>
                    </w:rPr>
                    <w:t>台冷却塔</w:t>
                  </w:r>
                </w:p>
              </w:tc>
            </w:tr>
            <w:tr w:rsidR="00EA7328" w14:paraId="4028567C" w14:textId="77777777" w:rsidTr="00D065BE">
              <w:trPr>
                <w:trHeight w:val="397"/>
                <w:jc w:val="center"/>
              </w:trPr>
              <w:tc>
                <w:tcPr>
                  <w:tcW w:w="718" w:type="dxa"/>
                  <w:vAlign w:val="center"/>
                </w:tcPr>
                <w:p w14:paraId="185B1CFE" w14:textId="0D954551"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w:t>
                  </w:r>
                </w:p>
              </w:tc>
              <w:tc>
                <w:tcPr>
                  <w:tcW w:w="1592" w:type="dxa"/>
                  <w:vAlign w:val="center"/>
                </w:tcPr>
                <w:p w14:paraId="7A7409D2" w14:textId="07D8EB02"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毛刷打磨机</w:t>
                  </w:r>
                </w:p>
              </w:tc>
              <w:tc>
                <w:tcPr>
                  <w:tcW w:w="1796" w:type="dxa"/>
                  <w:vAlign w:val="center"/>
                </w:tcPr>
                <w:p w14:paraId="50A9BD6A" w14:textId="27BC552A"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039" w:type="dxa"/>
                  <w:vAlign w:val="center"/>
                </w:tcPr>
                <w:p w14:paraId="1AD47CBA" w14:textId="7F1BF0E3"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724" w:type="dxa"/>
                  <w:vAlign w:val="center"/>
                </w:tcPr>
                <w:p w14:paraId="64C1B0A7" w14:textId="6DF5435A"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92" w:type="dxa"/>
                  <w:vAlign w:val="center"/>
                </w:tcPr>
                <w:p w14:paraId="75A2E2A3" w14:textId="7525BC84"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台</w:t>
                  </w:r>
                </w:p>
              </w:tc>
              <w:tc>
                <w:tcPr>
                  <w:tcW w:w="951" w:type="dxa"/>
                  <w:vAlign w:val="center"/>
                </w:tcPr>
                <w:p w14:paraId="04DD7D9B" w14:textId="43BE18A7" w:rsidR="00EA7328" w:rsidRDefault="00EA7328" w:rsidP="00EA7328">
                  <w:pPr>
                    <w:pStyle w:val="af2"/>
                    <w:spacing w:after="0"/>
                    <w:jc w:val="center"/>
                    <w:rPr>
                      <w:rFonts w:ascii="Times New Roman" w:hAnsi="Times New Roman"/>
                      <w:color w:val="000000"/>
                    </w:rPr>
                  </w:pPr>
                  <w:r>
                    <w:rPr>
                      <w:rFonts w:ascii="Times New Roman" w:hAnsi="Times New Roman" w:hint="eastAsia"/>
                      <w:color w:val="000000"/>
                    </w:rPr>
                    <w:t>新增</w:t>
                  </w:r>
                  <w:r>
                    <w:rPr>
                      <w:rFonts w:ascii="Times New Roman" w:hAnsi="Times New Roman" w:hint="eastAsia"/>
                      <w:color w:val="000000"/>
                    </w:rPr>
                    <w:t>6</w:t>
                  </w:r>
                  <w:r>
                    <w:rPr>
                      <w:rFonts w:ascii="Times New Roman" w:hAnsi="Times New Roman" w:hint="eastAsia"/>
                      <w:color w:val="000000"/>
                    </w:rPr>
                    <w:t>台毛刷打磨机</w:t>
                  </w:r>
                </w:p>
              </w:tc>
            </w:tr>
            <w:tr w:rsidR="00EA7328" w14:paraId="61DD4199" w14:textId="77777777" w:rsidTr="00D065BE">
              <w:trPr>
                <w:trHeight w:val="397"/>
                <w:jc w:val="center"/>
              </w:trPr>
              <w:tc>
                <w:tcPr>
                  <w:tcW w:w="718" w:type="dxa"/>
                  <w:vAlign w:val="center"/>
                </w:tcPr>
                <w:p w14:paraId="37B071DC" w14:textId="7D7F37EE"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11</w:t>
                  </w:r>
                </w:p>
              </w:tc>
              <w:tc>
                <w:tcPr>
                  <w:tcW w:w="1592" w:type="dxa"/>
                  <w:vAlign w:val="center"/>
                </w:tcPr>
                <w:p w14:paraId="070CE2E3" w14:textId="054F9998"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铜铝杆矫直机</w:t>
                  </w:r>
                </w:p>
              </w:tc>
              <w:tc>
                <w:tcPr>
                  <w:tcW w:w="1796" w:type="dxa"/>
                  <w:vAlign w:val="center"/>
                </w:tcPr>
                <w:p w14:paraId="1468C967" w14:textId="59C41696"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039" w:type="dxa"/>
                  <w:vAlign w:val="center"/>
                </w:tcPr>
                <w:p w14:paraId="13032AF8" w14:textId="52A36570"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724" w:type="dxa"/>
                  <w:vAlign w:val="center"/>
                </w:tcPr>
                <w:p w14:paraId="7B94288F" w14:textId="61775792"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92" w:type="dxa"/>
                  <w:vAlign w:val="center"/>
                </w:tcPr>
                <w:p w14:paraId="7DE4E630" w14:textId="3A676CBB" w:rsidR="00EA7328" w:rsidRPr="00FA27FD"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台</w:t>
                  </w:r>
                </w:p>
              </w:tc>
              <w:tc>
                <w:tcPr>
                  <w:tcW w:w="951" w:type="dxa"/>
                  <w:vAlign w:val="center"/>
                </w:tcPr>
                <w:p w14:paraId="515FC389" w14:textId="2CC322F8" w:rsidR="00EA7328" w:rsidRDefault="00EA7328" w:rsidP="00EA7328">
                  <w:pPr>
                    <w:pStyle w:val="af2"/>
                    <w:spacing w:after="0"/>
                    <w:jc w:val="center"/>
                    <w:rPr>
                      <w:rFonts w:ascii="Times New Roman" w:hAnsi="Times New Roman"/>
                      <w:color w:val="000000"/>
                    </w:rPr>
                  </w:pPr>
                  <w:r>
                    <w:rPr>
                      <w:rFonts w:ascii="Times New Roman" w:hAnsi="Times New Roman" w:hint="eastAsia"/>
                      <w:color w:val="000000"/>
                    </w:rPr>
                    <w:t>新增</w:t>
                  </w:r>
                  <w:r>
                    <w:rPr>
                      <w:rFonts w:ascii="Times New Roman" w:hAnsi="Times New Roman" w:hint="eastAsia"/>
                      <w:color w:val="000000"/>
                    </w:rPr>
                    <w:t>6</w:t>
                  </w:r>
                  <w:r>
                    <w:rPr>
                      <w:rFonts w:ascii="Times New Roman" w:hAnsi="Times New Roman" w:hint="eastAsia"/>
                      <w:color w:val="000000"/>
                    </w:rPr>
                    <w:t>台铜铝杆矫直机</w:t>
                  </w:r>
                </w:p>
              </w:tc>
            </w:tr>
            <w:tr w:rsidR="00936DCA" w14:paraId="7EBD0170" w14:textId="77777777" w:rsidTr="00D065BE">
              <w:trPr>
                <w:trHeight w:val="397"/>
                <w:jc w:val="center"/>
              </w:trPr>
              <w:tc>
                <w:tcPr>
                  <w:tcW w:w="718" w:type="dxa"/>
                  <w:vAlign w:val="center"/>
                </w:tcPr>
                <w:p w14:paraId="2E0D97ED" w14:textId="149198EE"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12</w:t>
                  </w:r>
                </w:p>
              </w:tc>
              <w:tc>
                <w:tcPr>
                  <w:tcW w:w="1592" w:type="dxa"/>
                  <w:vAlign w:val="center"/>
                </w:tcPr>
                <w:p w14:paraId="5A8A2993" w14:textId="1A62BB61"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增压泵</w:t>
                  </w:r>
                </w:p>
              </w:tc>
              <w:tc>
                <w:tcPr>
                  <w:tcW w:w="1796" w:type="dxa"/>
                  <w:vAlign w:val="center"/>
                </w:tcPr>
                <w:p w14:paraId="0169DB60" w14:textId="58BB2BF0"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039" w:type="dxa"/>
                  <w:vAlign w:val="center"/>
                </w:tcPr>
                <w:p w14:paraId="5511A5B9" w14:textId="1F917CC4"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724" w:type="dxa"/>
                  <w:vAlign w:val="center"/>
                </w:tcPr>
                <w:p w14:paraId="210F9EB9" w14:textId="2B6C383B"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992" w:type="dxa"/>
                  <w:vAlign w:val="center"/>
                </w:tcPr>
                <w:p w14:paraId="6F48EF74" w14:textId="71B5FEC8"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w:t>
                  </w:r>
                  <w:r w:rsidRPr="004408A5">
                    <w:rPr>
                      <w:rFonts w:ascii="Times New Roman" w:eastAsia="宋体" w:hAnsi="Times New Roman" w:hint="eastAsia"/>
                      <w:color w:val="000000"/>
                      <w:sz w:val="21"/>
                      <w:szCs w:val="21"/>
                    </w:rPr>
                    <w:t>台</w:t>
                  </w:r>
                </w:p>
              </w:tc>
              <w:tc>
                <w:tcPr>
                  <w:tcW w:w="951" w:type="dxa"/>
                  <w:vMerge w:val="restart"/>
                  <w:vAlign w:val="center"/>
                </w:tcPr>
                <w:p w14:paraId="5C172395" w14:textId="5E262752" w:rsidR="00936DCA" w:rsidRPr="004408A5" w:rsidRDefault="004408A5" w:rsidP="00EA7328">
                  <w:pPr>
                    <w:pStyle w:val="af2"/>
                    <w:spacing w:after="0"/>
                    <w:jc w:val="center"/>
                    <w:rPr>
                      <w:rFonts w:ascii="Times New Roman" w:hAnsi="Times New Roman"/>
                      <w:color w:val="000000"/>
                    </w:rPr>
                  </w:pPr>
                  <w:r w:rsidRPr="004408A5">
                    <w:rPr>
                      <w:rFonts w:ascii="Times New Roman" w:hAnsi="Times New Roman" w:hint="eastAsia"/>
                      <w:color w:val="000000"/>
                    </w:rPr>
                    <w:t>暂不使用，二期建设内容</w:t>
                  </w:r>
                </w:p>
              </w:tc>
            </w:tr>
            <w:tr w:rsidR="00936DCA" w14:paraId="679D0B52" w14:textId="77777777" w:rsidTr="00D065BE">
              <w:trPr>
                <w:trHeight w:val="397"/>
                <w:jc w:val="center"/>
              </w:trPr>
              <w:tc>
                <w:tcPr>
                  <w:tcW w:w="718" w:type="dxa"/>
                  <w:vAlign w:val="center"/>
                </w:tcPr>
                <w:p w14:paraId="633F07A5" w14:textId="30A4927E"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13</w:t>
                  </w:r>
                </w:p>
              </w:tc>
              <w:tc>
                <w:tcPr>
                  <w:tcW w:w="1592" w:type="dxa"/>
                  <w:vAlign w:val="center"/>
                </w:tcPr>
                <w:p w14:paraId="04151F89" w14:textId="7D529A4A"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空压机</w:t>
                  </w:r>
                </w:p>
              </w:tc>
              <w:tc>
                <w:tcPr>
                  <w:tcW w:w="1796" w:type="dxa"/>
                  <w:vAlign w:val="center"/>
                </w:tcPr>
                <w:p w14:paraId="39676F09" w14:textId="64F5FD65"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039" w:type="dxa"/>
                  <w:vAlign w:val="center"/>
                </w:tcPr>
                <w:p w14:paraId="501B82D0" w14:textId="4C06F6EA"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724" w:type="dxa"/>
                  <w:vAlign w:val="center"/>
                </w:tcPr>
                <w:p w14:paraId="4A763789" w14:textId="423B4613"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992" w:type="dxa"/>
                  <w:vAlign w:val="center"/>
                </w:tcPr>
                <w:p w14:paraId="343D51AC" w14:textId="76FC2349"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w:t>
                  </w:r>
                  <w:r w:rsidRPr="004408A5">
                    <w:rPr>
                      <w:rFonts w:ascii="Times New Roman" w:eastAsia="宋体" w:hAnsi="Times New Roman" w:hint="eastAsia"/>
                      <w:color w:val="000000"/>
                      <w:sz w:val="21"/>
                      <w:szCs w:val="21"/>
                    </w:rPr>
                    <w:t>台</w:t>
                  </w:r>
                </w:p>
              </w:tc>
              <w:tc>
                <w:tcPr>
                  <w:tcW w:w="951" w:type="dxa"/>
                  <w:vMerge/>
                  <w:vAlign w:val="center"/>
                </w:tcPr>
                <w:p w14:paraId="2F72F13A" w14:textId="1DB50050" w:rsidR="00936DCA" w:rsidRPr="004408A5" w:rsidRDefault="00936DCA" w:rsidP="00EA7328">
                  <w:pPr>
                    <w:pStyle w:val="af2"/>
                    <w:spacing w:after="0"/>
                    <w:jc w:val="center"/>
                    <w:rPr>
                      <w:rFonts w:ascii="Times New Roman" w:hAnsi="Times New Roman"/>
                      <w:color w:val="000000"/>
                    </w:rPr>
                  </w:pPr>
                </w:p>
              </w:tc>
            </w:tr>
            <w:tr w:rsidR="00936DCA" w14:paraId="791ED1E9" w14:textId="77777777" w:rsidTr="00D065BE">
              <w:trPr>
                <w:trHeight w:val="397"/>
                <w:jc w:val="center"/>
              </w:trPr>
              <w:tc>
                <w:tcPr>
                  <w:tcW w:w="718" w:type="dxa"/>
                  <w:vAlign w:val="center"/>
                </w:tcPr>
                <w:p w14:paraId="3C6FDB79" w14:textId="3494AFCF"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14</w:t>
                  </w:r>
                </w:p>
              </w:tc>
              <w:tc>
                <w:tcPr>
                  <w:tcW w:w="1592" w:type="dxa"/>
                  <w:vAlign w:val="center"/>
                </w:tcPr>
                <w:p w14:paraId="2A43980F" w14:textId="2F129856"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压力罐</w:t>
                  </w:r>
                </w:p>
              </w:tc>
              <w:tc>
                <w:tcPr>
                  <w:tcW w:w="1796" w:type="dxa"/>
                  <w:vAlign w:val="center"/>
                </w:tcPr>
                <w:p w14:paraId="7E2D4EE3" w14:textId="776AF634"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039" w:type="dxa"/>
                  <w:vAlign w:val="center"/>
                </w:tcPr>
                <w:p w14:paraId="2B3859B2" w14:textId="5D74165C"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1724" w:type="dxa"/>
                  <w:vAlign w:val="center"/>
                </w:tcPr>
                <w:p w14:paraId="2BD5C5A0" w14:textId="498AAFCC"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w:t>
                  </w:r>
                </w:p>
              </w:tc>
              <w:tc>
                <w:tcPr>
                  <w:tcW w:w="992" w:type="dxa"/>
                  <w:vAlign w:val="center"/>
                </w:tcPr>
                <w:p w14:paraId="430B5B4C" w14:textId="6886FFEC" w:rsidR="00936DCA" w:rsidRPr="004408A5" w:rsidRDefault="00936DCA" w:rsidP="00EA7328">
                  <w:pPr>
                    <w:spacing w:after="0"/>
                    <w:jc w:val="center"/>
                    <w:rPr>
                      <w:rFonts w:ascii="Times New Roman" w:eastAsia="宋体" w:hAnsi="Times New Roman"/>
                      <w:color w:val="000000"/>
                      <w:sz w:val="21"/>
                      <w:szCs w:val="21"/>
                    </w:rPr>
                  </w:pPr>
                  <w:r w:rsidRPr="004408A5">
                    <w:rPr>
                      <w:rFonts w:ascii="Times New Roman" w:eastAsia="宋体" w:hAnsi="Times New Roman" w:hint="eastAsia"/>
                      <w:color w:val="000000"/>
                      <w:sz w:val="21"/>
                      <w:szCs w:val="21"/>
                    </w:rPr>
                    <w:t>1</w:t>
                  </w:r>
                  <w:r w:rsidRPr="004408A5">
                    <w:rPr>
                      <w:rFonts w:ascii="Times New Roman" w:eastAsia="宋体" w:hAnsi="Times New Roman" w:hint="eastAsia"/>
                      <w:color w:val="000000"/>
                      <w:sz w:val="21"/>
                      <w:szCs w:val="21"/>
                    </w:rPr>
                    <w:t>台</w:t>
                  </w:r>
                </w:p>
              </w:tc>
              <w:tc>
                <w:tcPr>
                  <w:tcW w:w="951" w:type="dxa"/>
                  <w:vMerge/>
                  <w:vAlign w:val="center"/>
                </w:tcPr>
                <w:p w14:paraId="25BA5A16" w14:textId="3D9B4281" w:rsidR="00936DCA" w:rsidRPr="004408A5" w:rsidRDefault="00936DCA" w:rsidP="00EA7328">
                  <w:pPr>
                    <w:pStyle w:val="af2"/>
                    <w:spacing w:after="0"/>
                    <w:jc w:val="center"/>
                    <w:rPr>
                      <w:rFonts w:ascii="Times New Roman" w:hAnsi="Times New Roman"/>
                      <w:color w:val="000000"/>
                    </w:rPr>
                  </w:pPr>
                </w:p>
              </w:tc>
            </w:tr>
            <w:tr w:rsidR="00EA7328" w14:paraId="2D0F5A9D" w14:textId="77777777" w:rsidTr="00D065BE">
              <w:trPr>
                <w:trHeight w:val="397"/>
                <w:jc w:val="center"/>
              </w:trPr>
              <w:tc>
                <w:tcPr>
                  <w:tcW w:w="718" w:type="dxa"/>
                  <w:vAlign w:val="center"/>
                </w:tcPr>
                <w:p w14:paraId="08C292DE" w14:textId="142B8689"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15</w:t>
                  </w:r>
                </w:p>
              </w:tc>
              <w:tc>
                <w:tcPr>
                  <w:tcW w:w="1592" w:type="dxa"/>
                  <w:vAlign w:val="center"/>
                </w:tcPr>
                <w:p w14:paraId="2B891070" w14:textId="7231B486"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箔式绕线机</w:t>
                  </w:r>
                </w:p>
              </w:tc>
              <w:tc>
                <w:tcPr>
                  <w:tcW w:w="1796" w:type="dxa"/>
                  <w:vAlign w:val="center"/>
                </w:tcPr>
                <w:p w14:paraId="44485E98" w14:textId="0340E871"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BRJ-1400</w:t>
                  </w:r>
                </w:p>
              </w:tc>
              <w:tc>
                <w:tcPr>
                  <w:tcW w:w="1039" w:type="dxa"/>
                  <w:vAlign w:val="center"/>
                </w:tcPr>
                <w:p w14:paraId="2761D91E" w14:textId="6D937EA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6FD31CF3" w14:textId="046111A6"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BRJ-1400</w:t>
                  </w:r>
                </w:p>
              </w:tc>
              <w:tc>
                <w:tcPr>
                  <w:tcW w:w="992" w:type="dxa"/>
                  <w:vAlign w:val="center"/>
                </w:tcPr>
                <w:p w14:paraId="110A9A4E" w14:textId="72887D56"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51" w:type="dxa"/>
                  <w:vMerge w:val="restart"/>
                  <w:vAlign w:val="center"/>
                </w:tcPr>
                <w:p w14:paraId="5ECE57E8" w14:textId="763FAAB2" w:rsidR="00EA7328" w:rsidRDefault="00EA7328" w:rsidP="00EA7328">
                  <w:pPr>
                    <w:pStyle w:val="af2"/>
                    <w:spacing w:after="0"/>
                    <w:jc w:val="center"/>
                    <w:rPr>
                      <w:rFonts w:ascii="Times New Roman" w:hAnsi="Times New Roman"/>
                      <w:color w:val="000000"/>
                    </w:rPr>
                  </w:pPr>
                  <w:r>
                    <w:rPr>
                      <w:rFonts w:ascii="Times New Roman" w:hAnsi="Times New Roman" w:hint="eastAsia"/>
                      <w:color w:val="000000"/>
                    </w:rPr>
                    <w:t>二期建设</w:t>
                  </w:r>
                </w:p>
              </w:tc>
            </w:tr>
            <w:tr w:rsidR="00EA7328" w14:paraId="43CC188D" w14:textId="77777777" w:rsidTr="00B81400">
              <w:trPr>
                <w:trHeight w:val="397"/>
                <w:jc w:val="center"/>
              </w:trPr>
              <w:tc>
                <w:tcPr>
                  <w:tcW w:w="718" w:type="dxa"/>
                  <w:vAlign w:val="center"/>
                </w:tcPr>
                <w:p w14:paraId="41141220" w14:textId="64D4F3A9"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16</w:t>
                  </w:r>
                </w:p>
              </w:tc>
              <w:tc>
                <w:tcPr>
                  <w:tcW w:w="1592" w:type="dxa"/>
                  <w:vAlign w:val="center"/>
                </w:tcPr>
                <w:p w14:paraId="3A082E57" w14:textId="2FC179A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箔式绕线机</w:t>
                  </w:r>
                </w:p>
              </w:tc>
              <w:tc>
                <w:tcPr>
                  <w:tcW w:w="1796" w:type="dxa"/>
                  <w:vAlign w:val="center"/>
                </w:tcPr>
                <w:p w14:paraId="66E69BD7" w14:textId="075E88BB"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BRJ-800</w:t>
                  </w:r>
                </w:p>
              </w:tc>
              <w:tc>
                <w:tcPr>
                  <w:tcW w:w="1039" w:type="dxa"/>
                  <w:vAlign w:val="center"/>
                </w:tcPr>
                <w:p w14:paraId="37F577F3" w14:textId="0FD92C8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8</w:t>
                  </w:r>
                  <w:r w:rsidRPr="00FA27FD">
                    <w:rPr>
                      <w:rFonts w:ascii="Times New Roman" w:eastAsia="宋体" w:hAnsi="Times New Roman" w:hint="eastAsia"/>
                      <w:color w:val="000000"/>
                      <w:sz w:val="21"/>
                      <w:szCs w:val="21"/>
                    </w:rPr>
                    <w:t>台</w:t>
                  </w:r>
                </w:p>
              </w:tc>
              <w:tc>
                <w:tcPr>
                  <w:tcW w:w="1724" w:type="dxa"/>
                  <w:vAlign w:val="center"/>
                </w:tcPr>
                <w:p w14:paraId="5F076DE2" w14:textId="566D34F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BRJ-800</w:t>
                  </w:r>
                </w:p>
              </w:tc>
              <w:tc>
                <w:tcPr>
                  <w:tcW w:w="992" w:type="dxa"/>
                </w:tcPr>
                <w:p w14:paraId="3B0F5151" w14:textId="769C54BE"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55AF5E93" w14:textId="18136F86" w:rsidR="00EA7328" w:rsidRDefault="00EA7328" w:rsidP="00EA7328">
                  <w:pPr>
                    <w:pStyle w:val="af2"/>
                    <w:spacing w:after="0"/>
                    <w:jc w:val="center"/>
                    <w:rPr>
                      <w:rFonts w:ascii="Times New Roman" w:hAnsi="Times New Roman"/>
                      <w:color w:val="000000"/>
                    </w:rPr>
                  </w:pPr>
                </w:p>
              </w:tc>
            </w:tr>
            <w:tr w:rsidR="00EA7328" w14:paraId="39D8FDB7" w14:textId="77777777" w:rsidTr="00B81400">
              <w:trPr>
                <w:trHeight w:val="397"/>
                <w:jc w:val="center"/>
              </w:trPr>
              <w:tc>
                <w:tcPr>
                  <w:tcW w:w="718" w:type="dxa"/>
                  <w:vAlign w:val="center"/>
                </w:tcPr>
                <w:p w14:paraId="07D6A953" w14:textId="58947595"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17</w:t>
                  </w:r>
                </w:p>
              </w:tc>
              <w:tc>
                <w:tcPr>
                  <w:tcW w:w="1592" w:type="dxa"/>
                  <w:vAlign w:val="center"/>
                </w:tcPr>
                <w:p w14:paraId="512A8F4C" w14:textId="4E62D80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高低压绕线机</w:t>
                  </w:r>
                </w:p>
              </w:tc>
              <w:tc>
                <w:tcPr>
                  <w:tcW w:w="1796" w:type="dxa"/>
                  <w:vAlign w:val="center"/>
                </w:tcPr>
                <w:p w14:paraId="68C82EA6" w14:textId="1A20996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DRJ-1000NM</w:t>
                  </w:r>
                </w:p>
              </w:tc>
              <w:tc>
                <w:tcPr>
                  <w:tcW w:w="1039" w:type="dxa"/>
                  <w:vAlign w:val="center"/>
                </w:tcPr>
                <w:p w14:paraId="62B2808D" w14:textId="08668A06"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20</w:t>
                  </w:r>
                  <w:r w:rsidRPr="00FA27FD">
                    <w:rPr>
                      <w:rFonts w:ascii="Times New Roman" w:eastAsia="宋体" w:hAnsi="Times New Roman" w:hint="eastAsia"/>
                      <w:color w:val="000000"/>
                      <w:sz w:val="21"/>
                      <w:szCs w:val="21"/>
                    </w:rPr>
                    <w:t>台</w:t>
                  </w:r>
                </w:p>
              </w:tc>
              <w:tc>
                <w:tcPr>
                  <w:tcW w:w="1724" w:type="dxa"/>
                  <w:vAlign w:val="center"/>
                </w:tcPr>
                <w:p w14:paraId="74FA90CA" w14:textId="53653516"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DRJ-1000NM</w:t>
                  </w:r>
                </w:p>
              </w:tc>
              <w:tc>
                <w:tcPr>
                  <w:tcW w:w="992" w:type="dxa"/>
                </w:tcPr>
                <w:p w14:paraId="4B9180FB" w14:textId="666BF056"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280DF0BB" w14:textId="3AA2C93A" w:rsidR="00EA7328" w:rsidRDefault="00EA7328" w:rsidP="00EA7328">
                  <w:pPr>
                    <w:pStyle w:val="af2"/>
                    <w:spacing w:after="0"/>
                    <w:jc w:val="center"/>
                    <w:rPr>
                      <w:rFonts w:ascii="Times New Roman" w:hAnsi="Times New Roman"/>
                      <w:color w:val="000000"/>
                    </w:rPr>
                  </w:pPr>
                </w:p>
              </w:tc>
            </w:tr>
            <w:tr w:rsidR="00EA7328" w14:paraId="7B3E6AAB" w14:textId="77777777" w:rsidTr="00B81400">
              <w:trPr>
                <w:trHeight w:val="397"/>
                <w:jc w:val="center"/>
              </w:trPr>
              <w:tc>
                <w:tcPr>
                  <w:tcW w:w="718" w:type="dxa"/>
                  <w:vAlign w:val="center"/>
                </w:tcPr>
                <w:p w14:paraId="548A2FC5" w14:textId="526FB124"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18</w:t>
                  </w:r>
                </w:p>
              </w:tc>
              <w:tc>
                <w:tcPr>
                  <w:tcW w:w="1592" w:type="dxa"/>
                  <w:vAlign w:val="center"/>
                </w:tcPr>
                <w:p w14:paraId="54576DAF" w14:textId="35117AA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压力机</w:t>
                  </w:r>
                </w:p>
              </w:tc>
              <w:tc>
                <w:tcPr>
                  <w:tcW w:w="1796" w:type="dxa"/>
                  <w:vAlign w:val="center"/>
                </w:tcPr>
                <w:p w14:paraId="3917B99A" w14:textId="1661D19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5E38196B" w14:textId="0A2BECE5"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2933FADC" w14:textId="11AFDB9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4A2B8D5B" w14:textId="55F0020F"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03DAC82F" w14:textId="3E7C56E7" w:rsidR="00EA7328" w:rsidRDefault="00EA7328" w:rsidP="00EA7328">
                  <w:pPr>
                    <w:pStyle w:val="af2"/>
                    <w:spacing w:after="0"/>
                    <w:jc w:val="center"/>
                    <w:rPr>
                      <w:rFonts w:ascii="Times New Roman" w:hAnsi="Times New Roman"/>
                      <w:color w:val="000000"/>
                    </w:rPr>
                  </w:pPr>
                </w:p>
              </w:tc>
            </w:tr>
            <w:tr w:rsidR="00EA7328" w14:paraId="07DF5A24" w14:textId="77777777" w:rsidTr="00B81400">
              <w:trPr>
                <w:trHeight w:val="397"/>
                <w:jc w:val="center"/>
              </w:trPr>
              <w:tc>
                <w:tcPr>
                  <w:tcW w:w="718" w:type="dxa"/>
                  <w:vAlign w:val="center"/>
                </w:tcPr>
                <w:p w14:paraId="248F19C9" w14:textId="21EB8E04"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19</w:t>
                  </w:r>
                </w:p>
              </w:tc>
              <w:tc>
                <w:tcPr>
                  <w:tcW w:w="1592" w:type="dxa"/>
                  <w:vAlign w:val="center"/>
                </w:tcPr>
                <w:p w14:paraId="20DCEAA5" w14:textId="7545DDE0" w:rsidR="00EA7328" w:rsidRDefault="00EA7328" w:rsidP="00EA7328">
                  <w:pPr>
                    <w:spacing w:after="0"/>
                    <w:jc w:val="center"/>
                    <w:rPr>
                      <w:rFonts w:ascii="Times New Roman" w:eastAsia="宋体" w:hAnsi="Times New Roman"/>
                      <w:color w:val="000000"/>
                      <w:sz w:val="21"/>
                      <w:szCs w:val="21"/>
                    </w:rPr>
                  </w:pPr>
                  <w:proofErr w:type="gramStart"/>
                  <w:r w:rsidRPr="00FA27FD">
                    <w:rPr>
                      <w:rFonts w:ascii="Times New Roman" w:eastAsia="宋体" w:hAnsi="Times New Roman" w:hint="eastAsia"/>
                      <w:color w:val="000000"/>
                      <w:sz w:val="21"/>
                      <w:szCs w:val="21"/>
                    </w:rPr>
                    <w:t>氩</w:t>
                  </w:r>
                  <w:proofErr w:type="gramEnd"/>
                  <w:r w:rsidRPr="00FA27FD">
                    <w:rPr>
                      <w:rFonts w:ascii="Times New Roman" w:eastAsia="宋体" w:hAnsi="Times New Roman" w:hint="eastAsia"/>
                      <w:color w:val="000000"/>
                      <w:sz w:val="21"/>
                      <w:szCs w:val="21"/>
                    </w:rPr>
                    <w:t>弧焊机</w:t>
                  </w:r>
                </w:p>
              </w:tc>
              <w:tc>
                <w:tcPr>
                  <w:tcW w:w="1796" w:type="dxa"/>
                  <w:vAlign w:val="center"/>
                </w:tcPr>
                <w:p w14:paraId="56227F60" w14:textId="6C66D63D"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047D7200" w14:textId="6C5F90F1"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10</w:t>
                  </w:r>
                  <w:r w:rsidRPr="00FA27FD">
                    <w:rPr>
                      <w:rFonts w:ascii="Times New Roman" w:eastAsia="宋体" w:hAnsi="Times New Roman" w:hint="eastAsia"/>
                      <w:color w:val="000000"/>
                      <w:sz w:val="21"/>
                      <w:szCs w:val="21"/>
                    </w:rPr>
                    <w:t>台</w:t>
                  </w:r>
                </w:p>
              </w:tc>
              <w:tc>
                <w:tcPr>
                  <w:tcW w:w="1724" w:type="dxa"/>
                  <w:vAlign w:val="center"/>
                </w:tcPr>
                <w:p w14:paraId="5B8B2198" w14:textId="6D6C4B8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0394BBE2" w14:textId="738BEC16"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7BF883A5" w14:textId="352D901C" w:rsidR="00EA7328" w:rsidRDefault="00EA7328" w:rsidP="00EA7328">
                  <w:pPr>
                    <w:pStyle w:val="af2"/>
                    <w:spacing w:after="0"/>
                    <w:jc w:val="center"/>
                    <w:rPr>
                      <w:rFonts w:ascii="Times New Roman" w:hAnsi="Times New Roman"/>
                      <w:color w:val="000000"/>
                    </w:rPr>
                  </w:pPr>
                </w:p>
              </w:tc>
            </w:tr>
            <w:tr w:rsidR="00EA7328" w14:paraId="5FF496C7" w14:textId="77777777" w:rsidTr="00B81400">
              <w:trPr>
                <w:trHeight w:val="397"/>
                <w:jc w:val="center"/>
              </w:trPr>
              <w:tc>
                <w:tcPr>
                  <w:tcW w:w="718" w:type="dxa"/>
                  <w:vAlign w:val="center"/>
                </w:tcPr>
                <w:p w14:paraId="0BA7EB6C" w14:textId="64B4046B"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20</w:t>
                  </w:r>
                </w:p>
              </w:tc>
              <w:tc>
                <w:tcPr>
                  <w:tcW w:w="1592" w:type="dxa"/>
                  <w:vAlign w:val="center"/>
                </w:tcPr>
                <w:p w14:paraId="43FF3413" w14:textId="294870AD"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手工电弧焊</w:t>
                  </w:r>
                </w:p>
              </w:tc>
              <w:tc>
                <w:tcPr>
                  <w:tcW w:w="1796" w:type="dxa"/>
                  <w:vAlign w:val="center"/>
                </w:tcPr>
                <w:p w14:paraId="307D8C54" w14:textId="5B1771E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5B7D3AAC" w14:textId="2D7917E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color w:val="000000"/>
                      <w:sz w:val="21"/>
                      <w:szCs w:val="21"/>
                    </w:rPr>
                    <w:t>10</w:t>
                  </w:r>
                  <w:r w:rsidRPr="00FA27FD">
                    <w:rPr>
                      <w:rFonts w:ascii="Times New Roman" w:eastAsia="宋体" w:hAnsi="Times New Roman" w:hint="eastAsia"/>
                      <w:color w:val="000000"/>
                      <w:sz w:val="21"/>
                      <w:szCs w:val="21"/>
                    </w:rPr>
                    <w:t>台</w:t>
                  </w:r>
                </w:p>
              </w:tc>
              <w:tc>
                <w:tcPr>
                  <w:tcW w:w="1724" w:type="dxa"/>
                  <w:vAlign w:val="center"/>
                </w:tcPr>
                <w:p w14:paraId="6E40AF40" w14:textId="6E9B1A2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42901120" w14:textId="59ED04BF"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2BEDE19A" w14:textId="77777777" w:rsidR="00EA7328" w:rsidRDefault="00EA7328" w:rsidP="00EA7328">
                  <w:pPr>
                    <w:pStyle w:val="af2"/>
                    <w:spacing w:after="0"/>
                    <w:jc w:val="center"/>
                    <w:rPr>
                      <w:rFonts w:ascii="Times New Roman" w:hAnsi="Times New Roman"/>
                      <w:color w:val="000000"/>
                    </w:rPr>
                  </w:pPr>
                </w:p>
              </w:tc>
            </w:tr>
            <w:tr w:rsidR="00EA7328" w14:paraId="2459816A" w14:textId="77777777" w:rsidTr="00B81400">
              <w:trPr>
                <w:trHeight w:val="397"/>
                <w:jc w:val="center"/>
              </w:trPr>
              <w:tc>
                <w:tcPr>
                  <w:tcW w:w="718" w:type="dxa"/>
                  <w:vAlign w:val="center"/>
                </w:tcPr>
                <w:p w14:paraId="74C13C5D" w14:textId="691A7C52"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21</w:t>
                  </w:r>
                </w:p>
              </w:tc>
              <w:tc>
                <w:tcPr>
                  <w:tcW w:w="1592" w:type="dxa"/>
                  <w:vAlign w:val="center"/>
                </w:tcPr>
                <w:p w14:paraId="3435C13C" w14:textId="1996341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母线加工机</w:t>
                  </w:r>
                </w:p>
              </w:tc>
              <w:tc>
                <w:tcPr>
                  <w:tcW w:w="1796" w:type="dxa"/>
                  <w:vAlign w:val="center"/>
                </w:tcPr>
                <w:p w14:paraId="0D42E19C" w14:textId="3258001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MX-303L</w:t>
                  </w:r>
                </w:p>
              </w:tc>
              <w:tc>
                <w:tcPr>
                  <w:tcW w:w="1039" w:type="dxa"/>
                  <w:vAlign w:val="center"/>
                </w:tcPr>
                <w:p w14:paraId="59D5C3BC" w14:textId="75072CC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78C2E79F" w14:textId="4F46C0A7"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MX-303L</w:t>
                  </w:r>
                </w:p>
              </w:tc>
              <w:tc>
                <w:tcPr>
                  <w:tcW w:w="992" w:type="dxa"/>
                </w:tcPr>
                <w:p w14:paraId="683CC747" w14:textId="74DBFDDB"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7EB5ED32" w14:textId="77777777" w:rsidR="00EA7328" w:rsidRDefault="00EA7328" w:rsidP="00EA7328">
                  <w:pPr>
                    <w:pStyle w:val="af2"/>
                    <w:spacing w:after="0"/>
                    <w:jc w:val="center"/>
                    <w:rPr>
                      <w:rFonts w:ascii="Times New Roman" w:hAnsi="Times New Roman"/>
                      <w:color w:val="000000"/>
                    </w:rPr>
                  </w:pPr>
                </w:p>
              </w:tc>
            </w:tr>
            <w:tr w:rsidR="00EA7328" w14:paraId="48634297" w14:textId="77777777" w:rsidTr="00B81400">
              <w:trPr>
                <w:trHeight w:val="397"/>
                <w:jc w:val="center"/>
              </w:trPr>
              <w:tc>
                <w:tcPr>
                  <w:tcW w:w="718" w:type="dxa"/>
                  <w:vAlign w:val="center"/>
                </w:tcPr>
                <w:p w14:paraId="53B41D9E" w14:textId="382054DE"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22</w:t>
                  </w:r>
                </w:p>
              </w:tc>
              <w:tc>
                <w:tcPr>
                  <w:tcW w:w="1592" w:type="dxa"/>
                  <w:vAlign w:val="center"/>
                </w:tcPr>
                <w:p w14:paraId="3FE11A21" w14:textId="2F4D5BE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剪切机</w:t>
                  </w:r>
                </w:p>
              </w:tc>
              <w:tc>
                <w:tcPr>
                  <w:tcW w:w="1796" w:type="dxa"/>
                  <w:vAlign w:val="center"/>
                </w:tcPr>
                <w:p w14:paraId="39B434C3" w14:textId="45CC95B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QA11-3-1300</w:t>
                  </w:r>
                  <w:r w:rsidRPr="00FA27FD">
                    <w:rPr>
                      <w:rFonts w:ascii="Times New Roman" w:eastAsia="宋体" w:hAnsi="Times New Roman" w:hint="eastAsia"/>
                      <w:color w:val="000000"/>
                      <w:sz w:val="21"/>
                      <w:szCs w:val="21"/>
                    </w:rPr>
                    <w:t>日</w:t>
                  </w:r>
                </w:p>
              </w:tc>
              <w:tc>
                <w:tcPr>
                  <w:tcW w:w="1039" w:type="dxa"/>
                  <w:vAlign w:val="center"/>
                </w:tcPr>
                <w:p w14:paraId="5158EF56" w14:textId="5497BE81"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5</w:t>
                  </w:r>
                  <w:r w:rsidRPr="00FA27FD">
                    <w:rPr>
                      <w:rFonts w:ascii="Times New Roman" w:eastAsia="宋体" w:hAnsi="Times New Roman" w:hint="eastAsia"/>
                      <w:color w:val="000000"/>
                      <w:sz w:val="21"/>
                      <w:szCs w:val="21"/>
                    </w:rPr>
                    <w:t>台</w:t>
                  </w:r>
                </w:p>
              </w:tc>
              <w:tc>
                <w:tcPr>
                  <w:tcW w:w="1724" w:type="dxa"/>
                  <w:vAlign w:val="center"/>
                </w:tcPr>
                <w:p w14:paraId="5BE28F8E" w14:textId="68599DF5"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QA11-3-1300</w:t>
                  </w:r>
                  <w:r w:rsidRPr="00FA27FD">
                    <w:rPr>
                      <w:rFonts w:ascii="Times New Roman" w:eastAsia="宋体" w:hAnsi="Times New Roman" w:hint="eastAsia"/>
                      <w:color w:val="000000"/>
                      <w:sz w:val="21"/>
                      <w:szCs w:val="21"/>
                    </w:rPr>
                    <w:t>日</w:t>
                  </w:r>
                </w:p>
              </w:tc>
              <w:tc>
                <w:tcPr>
                  <w:tcW w:w="992" w:type="dxa"/>
                </w:tcPr>
                <w:p w14:paraId="1DAA2835" w14:textId="36A6BF08"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23D54921" w14:textId="77777777" w:rsidR="00EA7328" w:rsidRDefault="00EA7328" w:rsidP="00EA7328">
                  <w:pPr>
                    <w:pStyle w:val="af2"/>
                    <w:spacing w:after="0"/>
                    <w:jc w:val="center"/>
                    <w:rPr>
                      <w:rFonts w:ascii="Times New Roman" w:hAnsi="Times New Roman"/>
                      <w:color w:val="000000"/>
                    </w:rPr>
                  </w:pPr>
                </w:p>
              </w:tc>
            </w:tr>
            <w:tr w:rsidR="00EA7328" w14:paraId="2B12B8E1" w14:textId="77777777" w:rsidTr="00B81400">
              <w:trPr>
                <w:trHeight w:val="397"/>
                <w:jc w:val="center"/>
              </w:trPr>
              <w:tc>
                <w:tcPr>
                  <w:tcW w:w="718" w:type="dxa"/>
                  <w:vAlign w:val="center"/>
                </w:tcPr>
                <w:p w14:paraId="693FEF29" w14:textId="4B64A4E3"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23</w:t>
                  </w:r>
                </w:p>
              </w:tc>
              <w:tc>
                <w:tcPr>
                  <w:tcW w:w="1592" w:type="dxa"/>
                  <w:vAlign w:val="center"/>
                </w:tcPr>
                <w:p w14:paraId="54C6E3B7" w14:textId="5C7449D5"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液压折弯机</w:t>
                  </w:r>
                </w:p>
              </w:tc>
              <w:tc>
                <w:tcPr>
                  <w:tcW w:w="1796" w:type="dxa"/>
                  <w:vAlign w:val="center"/>
                </w:tcPr>
                <w:p w14:paraId="6D1ACBEE" w14:textId="74414A97"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380E4B3E" w14:textId="07D7775F"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17696504" w14:textId="510DB14B"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4154F59D" w14:textId="35FB7524"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735F537C" w14:textId="77777777" w:rsidR="00EA7328" w:rsidRDefault="00EA7328" w:rsidP="00EA7328">
                  <w:pPr>
                    <w:pStyle w:val="af2"/>
                    <w:spacing w:after="0"/>
                    <w:jc w:val="center"/>
                    <w:rPr>
                      <w:rFonts w:ascii="Times New Roman" w:hAnsi="Times New Roman"/>
                      <w:color w:val="000000"/>
                    </w:rPr>
                  </w:pPr>
                </w:p>
              </w:tc>
            </w:tr>
            <w:tr w:rsidR="00EA7328" w14:paraId="3EA29CFA" w14:textId="77777777" w:rsidTr="00B81400">
              <w:trPr>
                <w:trHeight w:val="397"/>
                <w:jc w:val="center"/>
              </w:trPr>
              <w:tc>
                <w:tcPr>
                  <w:tcW w:w="718" w:type="dxa"/>
                  <w:vAlign w:val="center"/>
                </w:tcPr>
                <w:p w14:paraId="37E67F8E" w14:textId="2071B330"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24</w:t>
                  </w:r>
                </w:p>
              </w:tc>
              <w:tc>
                <w:tcPr>
                  <w:tcW w:w="1592" w:type="dxa"/>
                  <w:vAlign w:val="center"/>
                </w:tcPr>
                <w:p w14:paraId="20B84F24" w14:textId="700B3C5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加工中心</w:t>
                  </w:r>
                </w:p>
              </w:tc>
              <w:tc>
                <w:tcPr>
                  <w:tcW w:w="1796" w:type="dxa"/>
                  <w:vAlign w:val="center"/>
                </w:tcPr>
                <w:p w14:paraId="59C0E8C6" w14:textId="7A17DF9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58AEE5D2" w14:textId="00E90D4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2</w:t>
                  </w:r>
                  <w:r w:rsidRPr="00FA27FD">
                    <w:rPr>
                      <w:rFonts w:ascii="Times New Roman" w:eastAsia="宋体" w:hAnsi="Times New Roman" w:hint="eastAsia"/>
                      <w:color w:val="000000"/>
                      <w:sz w:val="21"/>
                      <w:szCs w:val="21"/>
                    </w:rPr>
                    <w:t>套</w:t>
                  </w:r>
                </w:p>
              </w:tc>
              <w:tc>
                <w:tcPr>
                  <w:tcW w:w="1724" w:type="dxa"/>
                  <w:vAlign w:val="center"/>
                </w:tcPr>
                <w:p w14:paraId="48B386B9" w14:textId="15577CAA"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2A445474" w14:textId="0AC9BAC0"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1A68B98A" w14:textId="77777777" w:rsidR="00EA7328" w:rsidRDefault="00EA7328" w:rsidP="00EA7328">
                  <w:pPr>
                    <w:pStyle w:val="af2"/>
                    <w:spacing w:after="0"/>
                    <w:jc w:val="center"/>
                    <w:rPr>
                      <w:rFonts w:ascii="Times New Roman" w:hAnsi="Times New Roman"/>
                      <w:color w:val="000000"/>
                    </w:rPr>
                  </w:pPr>
                </w:p>
              </w:tc>
            </w:tr>
            <w:tr w:rsidR="00EA7328" w14:paraId="60777E86" w14:textId="77777777" w:rsidTr="00B81400">
              <w:trPr>
                <w:trHeight w:val="397"/>
                <w:jc w:val="center"/>
              </w:trPr>
              <w:tc>
                <w:tcPr>
                  <w:tcW w:w="718" w:type="dxa"/>
                  <w:vAlign w:val="center"/>
                </w:tcPr>
                <w:p w14:paraId="03FE975E" w14:textId="60855573"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25</w:t>
                  </w:r>
                </w:p>
              </w:tc>
              <w:tc>
                <w:tcPr>
                  <w:tcW w:w="1592" w:type="dxa"/>
                  <w:vAlign w:val="center"/>
                </w:tcPr>
                <w:p w14:paraId="59019663" w14:textId="07B02967"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数控冲床</w:t>
                  </w:r>
                </w:p>
              </w:tc>
              <w:tc>
                <w:tcPr>
                  <w:tcW w:w="1796" w:type="dxa"/>
                  <w:vAlign w:val="center"/>
                </w:tcPr>
                <w:p w14:paraId="2CF3385F" w14:textId="0C31138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09C65747" w14:textId="51C64552"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台</w:t>
                  </w:r>
                </w:p>
              </w:tc>
              <w:tc>
                <w:tcPr>
                  <w:tcW w:w="1724" w:type="dxa"/>
                  <w:vAlign w:val="center"/>
                </w:tcPr>
                <w:p w14:paraId="190EEC34" w14:textId="5856473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6C883D36" w14:textId="780E14F7"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41A134E8" w14:textId="77777777" w:rsidR="00EA7328" w:rsidRDefault="00EA7328" w:rsidP="00EA7328">
                  <w:pPr>
                    <w:pStyle w:val="af2"/>
                    <w:spacing w:after="0"/>
                    <w:jc w:val="center"/>
                    <w:rPr>
                      <w:rFonts w:ascii="Times New Roman" w:hAnsi="Times New Roman"/>
                      <w:color w:val="000000"/>
                    </w:rPr>
                  </w:pPr>
                </w:p>
              </w:tc>
            </w:tr>
            <w:tr w:rsidR="00EA7328" w14:paraId="7A1AFE3E" w14:textId="77777777" w:rsidTr="00B81400">
              <w:trPr>
                <w:trHeight w:val="397"/>
                <w:jc w:val="center"/>
              </w:trPr>
              <w:tc>
                <w:tcPr>
                  <w:tcW w:w="718" w:type="dxa"/>
                  <w:vAlign w:val="center"/>
                </w:tcPr>
                <w:p w14:paraId="2B70F6B1" w14:textId="1110CC85"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26</w:t>
                  </w:r>
                </w:p>
              </w:tc>
              <w:tc>
                <w:tcPr>
                  <w:tcW w:w="1592" w:type="dxa"/>
                  <w:vAlign w:val="center"/>
                </w:tcPr>
                <w:p w14:paraId="27B4BB85" w14:textId="3E5E29E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气割喷枪</w:t>
                  </w:r>
                </w:p>
              </w:tc>
              <w:tc>
                <w:tcPr>
                  <w:tcW w:w="1796" w:type="dxa"/>
                  <w:vAlign w:val="center"/>
                </w:tcPr>
                <w:p w14:paraId="5B8AA146" w14:textId="3D7958AE"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7059F0F7" w14:textId="734BF109"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w:t>
                  </w:r>
                  <w:r w:rsidRPr="00FA27FD">
                    <w:rPr>
                      <w:rFonts w:ascii="Times New Roman" w:eastAsia="宋体" w:hAnsi="Times New Roman" w:hint="eastAsia"/>
                      <w:color w:val="000000"/>
                      <w:sz w:val="21"/>
                      <w:szCs w:val="21"/>
                    </w:rPr>
                    <w:t>个</w:t>
                  </w:r>
                </w:p>
              </w:tc>
              <w:tc>
                <w:tcPr>
                  <w:tcW w:w="1724" w:type="dxa"/>
                  <w:vAlign w:val="center"/>
                </w:tcPr>
                <w:p w14:paraId="457E1B35" w14:textId="00F80C4A"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11E69440" w14:textId="4F4730EE"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55D2267A" w14:textId="77777777" w:rsidR="00EA7328" w:rsidRDefault="00EA7328" w:rsidP="00EA7328">
                  <w:pPr>
                    <w:pStyle w:val="af2"/>
                    <w:spacing w:after="0"/>
                    <w:jc w:val="center"/>
                    <w:rPr>
                      <w:rFonts w:ascii="Times New Roman" w:hAnsi="Times New Roman"/>
                      <w:color w:val="000000"/>
                    </w:rPr>
                  </w:pPr>
                </w:p>
              </w:tc>
            </w:tr>
            <w:tr w:rsidR="00EA7328" w14:paraId="7DA82BCC" w14:textId="77777777" w:rsidTr="006752DD">
              <w:trPr>
                <w:trHeight w:val="397"/>
                <w:jc w:val="center"/>
              </w:trPr>
              <w:tc>
                <w:tcPr>
                  <w:tcW w:w="718" w:type="dxa"/>
                  <w:vAlign w:val="center"/>
                </w:tcPr>
                <w:p w14:paraId="21DE5BB7" w14:textId="501C5662"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27</w:t>
                  </w:r>
                </w:p>
              </w:tc>
              <w:tc>
                <w:tcPr>
                  <w:tcW w:w="1592" w:type="dxa"/>
                  <w:vAlign w:val="center"/>
                </w:tcPr>
                <w:p w14:paraId="6A714CDA" w14:textId="436AE0B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电热鼓风干燥箱</w:t>
                  </w:r>
                </w:p>
              </w:tc>
              <w:tc>
                <w:tcPr>
                  <w:tcW w:w="1796" w:type="dxa"/>
                  <w:vAlign w:val="center"/>
                </w:tcPr>
                <w:p w14:paraId="179E2B14" w14:textId="763B2BB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HB-5</w:t>
                  </w:r>
                </w:p>
              </w:tc>
              <w:tc>
                <w:tcPr>
                  <w:tcW w:w="1039" w:type="dxa"/>
                  <w:vAlign w:val="center"/>
                </w:tcPr>
                <w:p w14:paraId="29E7569D" w14:textId="5709BD09"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15</w:t>
                  </w:r>
                  <w:r w:rsidRPr="00FA27FD">
                    <w:rPr>
                      <w:rFonts w:ascii="Times New Roman" w:eastAsia="宋体" w:hAnsi="Times New Roman" w:hint="eastAsia"/>
                      <w:color w:val="000000"/>
                      <w:sz w:val="21"/>
                      <w:szCs w:val="21"/>
                    </w:rPr>
                    <w:t>台</w:t>
                  </w:r>
                </w:p>
              </w:tc>
              <w:tc>
                <w:tcPr>
                  <w:tcW w:w="1724" w:type="dxa"/>
                  <w:vAlign w:val="center"/>
                </w:tcPr>
                <w:p w14:paraId="2AF28F4A" w14:textId="46FC228A"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HB-5</w:t>
                  </w:r>
                </w:p>
              </w:tc>
              <w:tc>
                <w:tcPr>
                  <w:tcW w:w="992" w:type="dxa"/>
                  <w:vAlign w:val="center"/>
                </w:tcPr>
                <w:p w14:paraId="366FE3F3" w14:textId="792CF532"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7D88A17D" w14:textId="77777777" w:rsidR="00EA7328" w:rsidRDefault="00EA7328" w:rsidP="00EA7328">
                  <w:pPr>
                    <w:pStyle w:val="af2"/>
                    <w:spacing w:after="0"/>
                    <w:jc w:val="center"/>
                    <w:rPr>
                      <w:rFonts w:ascii="Times New Roman" w:hAnsi="Times New Roman"/>
                      <w:color w:val="000000"/>
                    </w:rPr>
                  </w:pPr>
                </w:p>
              </w:tc>
            </w:tr>
            <w:tr w:rsidR="00EA7328" w14:paraId="6F6C07FD" w14:textId="77777777" w:rsidTr="00B81400">
              <w:trPr>
                <w:trHeight w:val="397"/>
                <w:jc w:val="center"/>
              </w:trPr>
              <w:tc>
                <w:tcPr>
                  <w:tcW w:w="718" w:type="dxa"/>
                  <w:vAlign w:val="center"/>
                </w:tcPr>
                <w:p w14:paraId="56AD76E8" w14:textId="52492656"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28</w:t>
                  </w:r>
                </w:p>
              </w:tc>
              <w:tc>
                <w:tcPr>
                  <w:tcW w:w="1592" w:type="dxa"/>
                  <w:vAlign w:val="center"/>
                </w:tcPr>
                <w:p w14:paraId="57B77693" w14:textId="2BA5F848"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注油系统设备</w:t>
                  </w:r>
                </w:p>
              </w:tc>
              <w:tc>
                <w:tcPr>
                  <w:tcW w:w="1796" w:type="dxa"/>
                  <w:vAlign w:val="center"/>
                </w:tcPr>
                <w:p w14:paraId="344CCC81" w14:textId="1932BF38"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014E484F" w14:textId="4ADE91BF"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2</w:t>
                  </w:r>
                  <w:r w:rsidRPr="00FA27FD">
                    <w:rPr>
                      <w:rFonts w:ascii="Times New Roman" w:eastAsia="宋体" w:hAnsi="Times New Roman" w:hint="eastAsia"/>
                      <w:color w:val="000000"/>
                      <w:sz w:val="21"/>
                      <w:szCs w:val="21"/>
                    </w:rPr>
                    <w:t>套</w:t>
                  </w:r>
                </w:p>
              </w:tc>
              <w:tc>
                <w:tcPr>
                  <w:tcW w:w="1724" w:type="dxa"/>
                  <w:vAlign w:val="center"/>
                </w:tcPr>
                <w:p w14:paraId="3338B134" w14:textId="51C5CFB1"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20F2DBB4" w14:textId="4CC77E18"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1FE35622" w14:textId="77777777" w:rsidR="00EA7328" w:rsidRDefault="00EA7328" w:rsidP="00EA7328">
                  <w:pPr>
                    <w:pStyle w:val="af2"/>
                    <w:spacing w:after="0"/>
                    <w:jc w:val="center"/>
                    <w:rPr>
                      <w:rFonts w:ascii="Times New Roman" w:hAnsi="Times New Roman"/>
                      <w:color w:val="000000"/>
                    </w:rPr>
                  </w:pPr>
                </w:p>
              </w:tc>
            </w:tr>
            <w:tr w:rsidR="00EA7328" w14:paraId="2EA07A1B" w14:textId="77777777" w:rsidTr="00B81400">
              <w:trPr>
                <w:trHeight w:val="397"/>
                <w:jc w:val="center"/>
              </w:trPr>
              <w:tc>
                <w:tcPr>
                  <w:tcW w:w="718" w:type="dxa"/>
                  <w:vAlign w:val="center"/>
                </w:tcPr>
                <w:p w14:paraId="6E5ABBC4" w14:textId="3C1593C0"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29</w:t>
                  </w:r>
                </w:p>
              </w:tc>
              <w:tc>
                <w:tcPr>
                  <w:tcW w:w="1592" w:type="dxa"/>
                  <w:vAlign w:val="center"/>
                </w:tcPr>
                <w:p w14:paraId="29E251B4" w14:textId="578A3463"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综合实验设备</w:t>
                  </w:r>
                </w:p>
              </w:tc>
              <w:tc>
                <w:tcPr>
                  <w:tcW w:w="1796" w:type="dxa"/>
                  <w:vAlign w:val="center"/>
                </w:tcPr>
                <w:p w14:paraId="6A6537D6" w14:textId="6C08984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481BF797" w14:textId="20C78FC0"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3</w:t>
                  </w:r>
                  <w:r w:rsidRPr="00FA27FD">
                    <w:rPr>
                      <w:rFonts w:ascii="Times New Roman" w:eastAsia="宋体" w:hAnsi="Times New Roman" w:hint="eastAsia"/>
                      <w:color w:val="000000"/>
                      <w:sz w:val="21"/>
                      <w:szCs w:val="21"/>
                    </w:rPr>
                    <w:t>套</w:t>
                  </w:r>
                </w:p>
              </w:tc>
              <w:tc>
                <w:tcPr>
                  <w:tcW w:w="1724" w:type="dxa"/>
                  <w:vAlign w:val="center"/>
                </w:tcPr>
                <w:p w14:paraId="73F63671" w14:textId="2CBD8A26"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47937E0B" w14:textId="1C3D2D2C"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0057428B" w14:textId="77777777" w:rsidR="00EA7328" w:rsidRDefault="00EA7328" w:rsidP="00EA7328">
                  <w:pPr>
                    <w:pStyle w:val="af2"/>
                    <w:spacing w:after="0"/>
                    <w:jc w:val="center"/>
                    <w:rPr>
                      <w:rFonts w:ascii="Times New Roman" w:hAnsi="Times New Roman"/>
                      <w:color w:val="000000"/>
                    </w:rPr>
                  </w:pPr>
                </w:p>
              </w:tc>
            </w:tr>
            <w:tr w:rsidR="00EA7328" w14:paraId="1CE0C7BC" w14:textId="77777777" w:rsidTr="00B81400">
              <w:trPr>
                <w:trHeight w:val="397"/>
                <w:jc w:val="center"/>
              </w:trPr>
              <w:tc>
                <w:tcPr>
                  <w:tcW w:w="718" w:type="dxa"/>
                  <w:vAlign w:val="center"/>
                </w:tcPr>
                <w:p w14:paraId="3202F46B" w14:textId="6B120608" w:rsidR="00EA7328" w:rsidRDefault="00EA7328" w:rsidP="00EA73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30</w:t>
                  </w:r>
                </w:p>
              </w:tc>
              <w:tc>
                <w:tcPr>
                  <w:tcW w:w="1592" w:type="dxa"/>
                  <w:vAlign w:val="center"/>
                </w:tcPr>
                <w:p w14:paraId="3667733B" w14:textId="22E28135"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行车</w:t>
                  </w:r>
                </w:p>
              </w:tc>
              <w:tc>
                <w:tcPr>
                  <w:tcW w:w="1796" w:type="dxa"/>
                  <w:vAlign w:val="center"/>
                </w:tcPr>
                <w:p w14:paraId="39BC676A" w14:textId="66839A87"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1039" w:type="dxa"/>
                  <w:vAlign w:val="center"/>
                </w:tcPr>
                <w:p w14:paraId="0BD82434" w14:textId="61CC29CC"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5</w:t>
                  </w:r>
                  <w:r w:rsidRPr="00FA27FD">
                    <w:rPr>
                      <w:rFonts w:ascii="Times New Roman" w:eastAsia="宋体" w:hAnsi="Times New Roman" w:hint="eastAsia"/>
                      <w:color w:val="000000"/>
                      <w:sz w:val="21"/>
                      <w:szCs w:val="21"/>
                    </w:rPr>
                    <w:t>台</w:t>
                  </w:r>
                </w:p>
              </w:tc>
              <w:tc>
                <w:tcPr>
                  <w:tcW w:w="1724" w:type="dxa"/>
                  <w:vAlign w:val="center"/>
                </w:tcPr>
                <w:p w14:paraId="7DF1986F" w14:textId="7E69AD44" w:rsidR="00EA7328" w:rsidRDefault="00EA7328" w:rsidP="00EA7328">
                  <w:pPr>
                    <w:spacing w:after="0"/>
                    <w:jc w:val="center"/>
                    <w:rPr>
                      <w:rFonts w:ascii="Times New Roman" w:eastAsia="宋体" w:hAnsi="Times New Roman"/>
                      <w:color w:val="000000"/>
                      <w:sz w:val="21"/>
                      <w:szCs w:val="21"/>
                    </w:rPr>
                  </w:pPr>
                  <w:r w:rsidRPr="00FA27FD">
                    <w:rPr>
                      <w:rFonts w:ascii="Times New Roman" w:eastAsia="宋体" w:hAnsi="Times New Roman" w:hint="eastAsia"/>
                      <w:color w:val="000000"/>
                      <w:sz w:val="21"/>
                      <w:szCs w:val="21"/>
                    </w:rPr>
                    <w:t>/</w:t>
                  </w:r>
                </w:p>
              </w:tc>
              <w:tc>
                <w:tcPr>
                  <w:tcW w:w="992" w:type="dxa"/>
                </w:tcPr>
                <w:p w14:paraId="3871C758" w14:textId="71FAAB47" w:rsidR="00EA7328" w:rsidRDefault="00EA7328" w:rsidP="00EA7328">
                  <w:pPr>
                    <w:spacing w:after="0"/>
                    <w:jc w:val="center"/>
                    <w:rPr>
                      <w:rFonts w:ascii="Times New Roman" w:eastAsia="宋体" w:hAnsi="Times New Roman"/>
                      <w:color w:val="000000"/>
                      <w:sz w:val="21"/>
                      <w:szCs w:val="21"/>
                    </w:rPr>
                  </w:pPr>
                  <w:r w:rsidRPr="00FA53DF">
                    <w:rPr>
                      <w:rFonts w:ascii="Times New Roman" w:eastAsia="宋体" w:hAnsi="Times New Roman" w:hint="eastAsia"/>
                      <w:color w:val="000000"/>
                      <w:sz w:val="21"/>
                      <w:szCs w:val="21"/>
                    </w:rPr>
                    <w:t>/</w:t>
                  </w:r>
                </w:p>
              </w:tc>
              <w:tc>
                <w:tcPr>
                  <w:tcW w:w="951" w:type="dxa"/>
                  <w:vMerge/>
                  <w:vAlign w:val="center"/>
                </w:tcPr>
                <w:p w14:paraId="7FF95FE5" w14:textId="77777777" w:rsidR="00EA7328" w:rsidRDefault="00EA7328" w:rsidP="00EA7328">
                  <w:pPr>
                    <w:pStyle w:val="af2"/>
                    <w:spacing w:after="0"/>
                    <w:jc w:val="center"/>
                    <w:rPr>
                      <w:rFonts w:ascii="Times New Roman" w:hAnsi="Times New Roman"/>
                      <w:color w:val="000000"/>
                    </w:rPr>
                  </w:pPr>
                </w:p>
              </w:tc>
            </w:tr>
          </w:tbl>
          <w:p w14:paraId="47277826" w14:textId="77777777" w:rsidR="00F57803" w:rsidRPr="00F57803" w:rsidRDefault="00F57803" w:rsidP="00F57803">
            <w:pPr>
              <w:spacing w:after="0" w:line="460" w:lineRule="exact"/>
              <w:ind w:firstLineChars="200" w:firstLine="480"/>
              <w:jc w:val="both"/>
              <w:rPr>
                <w:rFonts w:ascii="Times New Roman" w:eastAsia="宋体" w:hAnsi="Times New Roman"/>
                <w:color w:val="000000"/>
                <w:sz w:val="24"/>
                <w:szCs w:val="24"/>
              </w:rPr>
            </w:pPr>
            <w:r w:rsidRPr="00F57803">
              <w:rPr>
                <w:rFonts w:ascii="Times New Roman" w:eastAsia="宋体" w:hAnsi="Times New Roman" w:hint="eastAsia"/>
                <w:color w:val="000000"/>
                <w:sz w:val="24"/>
                <w:szCs w:val="24"/>
              </w:rPr>
              <w:t>本项目在实际建设过程中与环评相比，设备存在如下变动：</w:t>
            </w:r>
          </w:p>
          <w:p w14:paraId="1AB80637" w14:textId="58A4A7C2" w:rsidR="008F1E24" w:rsidRPr="008F1E24" w:rsidRDefault="00F57803" w:rsidP="008F1E24">
            <w:pPr>
              <w:numPr>
                <w:ilvl w:val="0"/>
                <w:numId w:val="4"/>
              </w:num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冷凝器、冷却塔</w:t>
            </w:r>
            <w:r w:rsidRPr="00F57803">
              <w:rPr>
                <w:rFonts w:ascii="Times New Roman" w:eastAsia="宋体" w:hAnsi="Times New Roman" w:hint="eastAsia"/>
                <w:color w:val="000000"/>
                <w:sz w:val="24"/>
                <w:szCs w:val="24"/>
              </w:rPr>
              <w:t>：</w:t>
            </w:r>
            <w:r w:rsidR="008F1E24" w:rsidRPr="008F1E24">
              <w:rPr>
                <w:rFonts w:ascii="Times New Roman" w:eastAsia="宋体" w:hAnsi="Times New Roman" w:hint="eastAsia"/>
                <w:color w:val="000000"/>
                <w:sz w:val="24"/>
                <w:szCs w:val="24"/>
              </w:rPr>
              <w:t>本项目实际生产过程中需对</w:t>
            </w:r>
            <w:r w:rsidR="008F1E24" w:rsidRPr="008F1E24">
              <w:rPr>
                <w:rFonts w:ascii="Times New Roman" w:eastAsia="宋体" w:hAnsi="Times New Roman" w:hint="eastAsia"/>
                <w:bCs/>
                <w:color w:val="000000"/>
                <w:sz w:val="24"/>
                <w:szCs w:val="24"/>
              </w:rPr>
              <w:t>拉好的</w:t>
            </w:r>
            <w:proofErr w:type="gramStart"/>
            <w:r w:rsidR="008F1E24" w:rsidRPr="008F1E24">
              <w:rPr>
                <w:rFonts w:ascii="Times New Roman" w:eastAsia="宋体" w:hAnsi="Times New Roman" w:hint="eastAsia"/>
                <w:bCs/>
                <w:color w:val="000000"/>
                <w:sz w:val="24"/>
                <w:szCs w:val="24"/>
              </w:rPr>
              <w:t>裸</w:t>
            </w:r>
            <w:proofErr w:type="gramEnd"/>
            <w:r w:rsidR="008F1E24" w:rsidRPr="008F1E24">
              <w:rPr>
                <w:rFonts w:ascii="Times New Roman" w:eastAsia="宋体" w:hAnsi="Times New Roman" w:hint="eastAsia"/>
                <w:bCs/>
                <w:color w:val="000000"/>
                <w:sz w:val="24"/>
                <w:szCs w:val="24"/>
              </w:rPr>
              <w:t>铜线、裸铝线进行降温冷却</w:t>
            </w:r>
            <w:r w:rsidR="008F1E24">
              <w:rPr>
                <w:rFonts w:ascii="Times New Roman" w:eastAsia="宋体" w:hAnsi="Times New Roman" w:hint="eastAsia"/>
                <w:color w:val="000000"/>
                <w:sz w:val="24"/>
                <w:szCs w:val="24"/>
              </w:rPr>
              <w:t>，</w:t>
            </w:r>
            <w:r w:rsidR="008F1E24" w:rsidRPr="008F1E24">
              <w:rPr>
                <w:rFonts w:ascii="Times New Roman" w:eastAsia="宋体" w:hAnsi="Times New Roman" w:hint="eastAsia"/>
                <w:color w:val="000000"/>
                <w:sz w:val="24"/>
                <w:szCs w:val="24"/>
              </w:rPr>
              <w:t>故新增</w:t>
            </w:r>
            <w:r w:rsidR="008F1E24">
              <w:rPr>
                <w:rFonts w:ascii="Times New Roman" w:eastAsia="宋体" w:hAnsi="Times New Roman" w:hint="eastAsia"/>
                <w:color w:val="000000"/>
                <w:sz w:val="24"/>
                <w:szCs w:val="24"/>
              </w:rPr>
              <w:t>2</w:t>
            </w:r>
            <w:r w:rsidR="008F1E24">
              <w:rPr>
                <w:rFonts w:ascii="Times New Roman" w:eastAsia="宋体" w:hAnsi="Times New Roman" w:hint="eastAsia"/>
                <w:color w:val="000000"/>
                <w:sz w:val="24"/>
                <w:szCs w:val="24"/>
              </w:rPr>
              <w:t>台冷凝器、</w:t>
            </w:r>
            <w:r w:rsidR="008F1E24">
              <w:rPr>
                <w:rFonts w:ascii="Times New Roman" w:eastAsia="宋体" w:hAnsi="Times New Roman" w:hint="eastAsia"/>
                <w:color w:val="000000"/>
                <w:sz w:val="24"/>
                <w:szCs w:val="24"/>
              </w:rPr>
              <w:t>2</w:t>
            </w:r>
            <w:r w:rsidR="008F1E24">
              <w:rPr>
                <w:rFonts w:ascii="Times New Roman" w:eastAsia="宋体" w:hAnsi="Times New Roman" w:hint="eastAsia"/>
                <w:color w:val="000000"/>
                <w:sz w:val="24"/>
                <w:szCs w:val="24"/>
              </w:rPr>
              <w:t>台冷却塔</w:t>
            </w:r>
            <w:r w:rsidR="008F1E24" w:rsidRPr="008F1E24">
              <w:rPr>
                <w:rFonts w:ascii="Times New Roman" w:eastAsia="宋体" w:hAnsi="Times New Roman" w:hint="eastAsia"/>
                <w:color w:val="000000"/>
                <w:sz w:val="24"/>
                <w:szCs w:val="24"/>
              </w:rPr>
              <w:t>用于循环冷却水系统</w:t>
            </w:r>
            <w:r w:rsidR="008F1E24">
              <w:rPr>
                <w:rFonts w:ascii="Times New Roman" w:eastAsia="宋体" w:hAnsi="Times New Roman" w:hint="eastAsia"/>
                <w:color w:val="000000"/>
                <w:sz w:val="24"/>
                <w:szCs w:val="24"/>
              </w:rPr>
              <w:t>；</w:t>
            </w:r>
          </w:p>
          <w:p w14:paraId="26B1EB09" w14:textId="2FEE3070" w:rsidR="001660E1" w:rsidRPr="001660E1" w:rsidRDefault="008F1E24" w:rsidP="001660E1">
            <w:pPr>
              <w:numPr>
                <w:ilvl w:val="0"/>
                <w:numId w:val="4"/>
              </w:numPr>
              <w:spacing w:after="0" w:line="460" w:lineRule="exact"/>
              <w:ind w:firstLineChars="200" w:firstLine="480"/>
              <w:jc w:val="both"/>
              <w:rPr>
                <w:rFonts w:ascii="Times New Roman" w:eastAsia="宋体" w:hAnsi="Times New Roman"/>
                <w:color w:val="000000"/>
                <w:sz w:val="24"/>
                <w:szCs w:val="24"/>
              </w:rPr>
            </w:pPr>
            <w:r w:rsidRPr="008F1E24">
              <w:rPr>
                <w:rFonts w:ascii="Times New Roman" w:eastAsia="宋体" w:hAnsi="Times New Roman" w:hint="eastAsia"/>
                <w:color w:val="000000"/>
                <w:sz w:val="24"/>
                <w:szCs w:val="24"/>
              </w:rPr>
              <w:t>毛刷打磨机</w:t>
            </w:r>
            <w:r>
              <w:rPr>
                <w:rFonts w:ascii="Times New Roman" w:eastAsia="宋体" w:hAnsi="Times New Roman" w:hint="eastAsia"/>
                <w:color w:val="000000"/>
                <w:sz w:val="24"/>
                <w:szCs w:val="24"/>
              </w:rPr>
              <w:t>：</w:t>
            </w:r>
            <w:r w:rsidRPr="008F1E24">
              <w:rPr>
                <w:rFonts w:ascii="Times New Roman" w:eastAsia="宋体" w:hAnsi="Times New Roman" w:hint="eastAsia"/>
                <w:color w:val="000000"/>
                <w:sz w:val="24"/>
                <w:szCs w:val="24"/>
              </w:rPr>
              <w:t>本项目实际生产过程中</w:t>
            </w:r>
            <w:r>
              <w:rPr>
                <w:rFonts w:ascii="Times New Roman" w:eastAsia="宋体" w:hAnsi="Times New Roman" w:hint="eastAsia"/>
                <w:color w:val="000000"/>
                <w:sz w:val="24"/>
                <w:szCs w:val="24"/>
              </w:rPr>
              <w:t>需要</w:t>
            </w:r>
            <w:r w:rsidRPr="008F1E24">
              <w:rPr>
                <w:rFonts w:ascii="Times New Roman" w:eastAsia="宋体" w:hAnsi="Times New Roman" w:hint="eastAsia"/>
                <w:color w:val="000000"/>
                <w:sz w:val="24"/>
                <w:szCs w:val="24"/>
              </w:rPr>
              <w:t>对</w:t>
            </w:r>
            <w:r w:rsidRPr="008F1E24">
              <w:rPr>
                <w:rFonts w:ascii="Times New Roman" w:eastAsia="宋体" w:hAnsi="Times New Roman" w:hint="eastAsia"/>
                <w:bCs/>
                <w:color w:val="000000"/>
                <w:sz w:val="24"/>
                <w:szCs w:val="24"/>
              </w:rPr>
              <w:t>拉好的</w:t>
            </w:r>
            <w:proofErr w:type="gramStart"/>
            <w:r w:rsidRPr="008F1E24">
              <w:rPr>
                <w:rFonts w:ascii="Times New Roman" w:eastAsia="宋体" w:hAnsi="Times New Roman" w:hint="eastAsia"/>
                <w:bCs/>
                <w:color w:val="000000"/>
                <w:sz w:val="24"/>
                <w:szCs w:val="24"/>
              </w:rPr>
              <w:t>裸</w:t>
            </w:r>
            <w:proofErr w:type="gramEnd"/>
            <w:r w:rsidRPr="008F1E24">
              <w:rPr>
                <w:rFonts w:ascii="Times New Roman" w:eastAsia="宋体" w:hAnsi="Times New Roman" w:hint="eastAsia"/>
                <w:bCs/>
                <w:color w:val="000000"/>
                <w:sz w:val="24"/>
                <w:szCs w:val="24"/>
              </w:rPr>
              <w:t>铜线、裸铝线进行</w:t>
            </w:r>
            <w:r>
              <w:rPr>
                <w:rFonts w:ascii="Times New Roman" w:eastAsia="宋体" w:hAnsi="Times New Roman" w:hint="eastAsia"/>
                <w:bCs/>
                <w:color w:val="000000"/>
                <w:sz w:val="24"/>
                <w:szCs w:val="24"/>
              </w:rPr>
              <w:t>修</w:t>
            </w:r>
            <w:r>
              <w:rPr>
                <w:rFonts w:ascii="Times New Roman" w:eastAsia="宋体" w:hAnsi="Times New Roman" w:hint="eastAsia"/>
                <w:bCs/>
                <w:color w:val="000000"/>
                <w:sz w:val="24"/>
                <w:szCs w:val="24"/>
              </w:rPr>
              <w:lastRenderedPageBreak/>
              <w:t>饰打磨</w:t>
            </w:r>
            <w:r w:rsidR="00E27443">
              <w:rPr>
                <w:rFonts w:ascii="Times New Roman" w:eastAsia="宋体" w:hAnsi="Times New Roman" w:hint="eastAsia"/>
                <w:bCs/>
                <w:color w:val="000000"/>
                <w:sz w:val="24"/>
                <w:szCs w:val="24"/>
              </w:rPr>
              <w:t>，</w:t>
            </w:r>
            <w:r w:rsidR="00E27443" w:rsidRPr="008F1E24">
              <w:rPr>
                <w:rFonts w:ascii="Times New Roman" w:eastAsia="宋体" w:hAnsi="Times New Roman" w:hint="eastAsia"/>
                <w:color w:val="000000"/>
                <w:sz w:val="24"/>
                <w:szCs w:val="24"/>
              </w:rPr>
              <w:t>故新增</w:t>
            </w:r>
            <w:r w:rsidR="00E27443">
              <w:rPr>
                <w:rFonts w:ascii="Times New Roman" w:eastAsia="宋体" w:hAnsi="Times New Roman" w:hint="eastAsia"/>
                <w:color w:val="000000"/>
                <w:sz w:val="24"/>
                <w:szCs w:val="24"/>
              </w:rPr>
              <w:t>6</w:t>
            </w:r>
            <w:r w:rsidR="00E27443">
              <w:rPr>
                <w:rFonts w:ascii="Times New Roman" w:eastAsia="宋体" w:hAnsi="Times New Roman" w:hint="eastAsia"/>
                <w:color w:val="000000"/>
                <w:sz w:val="24"/>
                <w:szCs w:val="24"/>
              </w:rPr>
              <w:t>台</w:t>
            </w:r>
            <w:r w:rsidR="00E27443" w:rsidRPr="008F1E24">
              <w:rPr>
                <w:rFonts w:ascii="Times New Roman" w:eastAsia="宋体" w:hAnsi="Times New Roman" w:hint="eastAsia"/>
                <w:color w:val="000000"/>
                <w:sz w:val="24"/>
                <w:szCs w:val="24"/>
              </w:rPr>
              <w:t>毛刷打磨机</w:t>
            </w:r>
            <w:r w:rsidR="001660E1">
              <w:rPr>
                <w:rFonts w:ascii="Times New Roman" w:eastAsia="宋体" w:hAnsi="Times New Roman" w:hint="eastAsia"/>
                <w:color w:val="000000"/>
                <w:sz w:val="24"/>
                <w:szCs w:val="24"/>
              </w:rPr>
              <w:t>，</w:t>
            </w:r>
            <w:r w:rsidR="001660E1" w:rsidRPr="001660E1">
              <w:rPr>
                <w:rFonts w:ascii="Times New Roman" w:eastAsia="宋体" w:hAnsi="Times New Roman" w:hint="eastAsia"/>
                <w:color w:val="000000"/>
                <w:sz w:val="24"/>
                <w:szCs w:val="24"/>
              </w:rPr>
              <w:t>该设备不产生废气废水</w:t>
            </w:r>
            <w:r w:rsidR="001660E1">
              <w:rPr>
                <w:rFonts w:ascii="Times New Roman" w:eastAsia="宋体" w:hAnsi="Times New Roman" w:hint="eastAsia"/>
                <w:color w:val="000000"/>
                <w:sz w:val="24"/>
                <w:szCs w:val="24"/>
              </w:rPr>
              <w:t>，不新增产能</w:t>
            </w:r>
            <w:r w:rsidR="0015275C">
              <w:rPr>
                <w:rFonts w:ascii="Times New Roman" w:eastAsia="宋体" w:hAnsi="Times New Roman" w:hint="eastAsia"/>
                <w:color w:val="000000"/>
                <w:sz w:val="24"/>
                <w:szCs w:val="24"/>
              </w:rPr>
              <w:t>；</w:t>
            </w:r>
          </w:p>
          <w:p w14:paraId="175AE47D" w14:textId="4405C6A6" w:rsidR="009D1197" w:rsidRPr="009C276C" w:rsidRDefault="0015275C" w:rsidP="00F82C94">
            <w:pPr>
              <w:numPr>
                <w:ilvl w:val="0"/>
                <w:numId w:val="4"/>
              </w:numPr>
              <w:spacing w:after="0" w:line="460" w:lineRule="exact"/>
              <w:ind w:firstLineChars="200" w:firstLine="480"/>
              <w:jc w:val="both"/>
              <w:rPr>
                <w:rFonts w:ascii="Times New Roman" w:eastAsia="宋体" w:hAnsi="Times New Roman"/>
                <w:color w:val="000000"/>
                <w:sz w:val="24"/>
                <w:szCs w:val="24"/>
              </w:rPr>
            </w:pPr>
            <w:r w:rsidRPr="0015275C">
              <w:rPr>
                <w:rFonts w:ascii="Times New Roman" w:eastAsia="宋体" w:hAnsi="Times New Roman" w:hint="eastAsia"/>
                <w:color w:val="000000"/>
                <w:sz w:val="24"/>
                <w:szCs w:val="24"/>
              </w:rPr>
              <w:t>铜铝杆矫直机</w:t>
            </w:r>
            <w:r>
              <w:rPr>
                <w:rFonts w:ascii="Times New Roman" w:eastAsia="宋体" w:hAnsi="Times New Roman" w:hint="eastAsia"/>
                <w:color w:val="000000"/>
                <w:sz w:val="24"/>
                <w:szCs w:val="24"/>
              </w:rPr>
              <w:t>：</w:t>
            </w:r>
            <w:r w:rsidR="00815216" w:rsidRPr="008F1E24">
              <w:rPr>
                <w:rFonts w:ascii="Times New Roman" w:eastAsia="宋体" w:hAnsi="Times New Roman" w:hint="eastAsia"/>
                <w:color w:val="000000"/>
                <w:sz w:val="24"/>
                <w:szCs w:val="24"/>
              </w:rPr>
              <w:t>本项目实际生产过程中需对</w:t>
            </w:r>
            <w:r w:rsidR="00815216" w:rsidRPr="008F1E24">
              <w:rPr>
                <w:rFonts w:ascii="Times New Roman" w:eastAsia="宋体" w:hAnsi="Times New Roman" w:hint="eastAsia"/>
                <w:bCs/>
                <w:color w:val="000000"/>
                <w:sz w:val="24"/>
                <w:szCs w:val="24"/>
              </w:rPr>
              <w:t>拉好的</w:t>
            </w:r>
            <w:proofErr w:type="gramStart"/>
            <w:r w:rsidR="00815216" w:rsidRPr="008F1E24">
              <w:rPr>
                <w:rFonts w:ascii="Times New Roman" w:eastAsia="宋体" w:hAnsi="Times New Roman" w:hint="eastAsia"/>
                <w:bCs/>
                <w:color w:val="000000"/>
                <w:sz w:val="24"/>
                <w:szCs w:val="24"/>
              </w:rPr>
              <w:t>裸</w:t>
            </w:r>
            <w:proofErr w:type="gramEnd"/>
            <w:r w:rsidR="00815216" w:rsidRPr="008F1E24">
              <w:rPr>
                <w:rFonts w:ascii="Times New Roman" w:eastAsia="宋体" w:hAnsi="Times New Roman" w:hint="eastAsia"/>
                <w:bCs/>
                <w:color w:val="000000"/>
                <w:sz w:val="24"/>
                <w:szCs w:val="24"/>
              </w:rPr>
              <w:t>铜线、裸铝线</w:t>
            </w:r>
            <w:proofErr w:type="gramStart"/>
            <w:r w:rsidR="00815216" w:rsidRPr="008F1E24">
              <w:rPr>
                <w:rFonts w:ascii="Times New Roman" w:eastAsia="宋体" w:hAnsi="Times New Roman" w:hint="eastAsia"/>
                <w:bCs/>
                <w:color w:val="000000"/>
                <w:sz w:val="24"/>
                <w:szCs w:val="24"/>
              </w:rPr>
              <w:t>进行</w:t>
            </w:r>
            <w:r w:rsidR="00815216" w:rsidRPr="00815216">
              <w:rPr>
                <w:rFonts w:ascii="Times New Roman" w:eastAsia="宋体" w:hAnsi="Times New Roman"/>
                <w:color w:val="000000"/>
                <w:sz w:val="24"/>
                <w:szCs w:val="24"/>
              </w:rPr>
              <w:t>进行</w:t>
            </w:r>
            <w:proofErr w:type="gramEnd"/>
            <w:r w:rsidR="00815216" w:rsidRPr="00815216">
              <w:rPr>
                <w:rFonts w:ascii="Times New Roman" w:eastAsia="宋体" w:hAnsi="Times New Roman"/>
                <w:color w:val="000000"/>
                <w:sz w:val="24"/>
                <w:szCs w:val="24"/>
              </w:rPr>
              <w:t>矫直</w:t>
            </w:r>
            <w:r w:rsidR="00815216">
              <w:rPr>
                <w:rFonts w:ascii="Times New Roman" w:eastAsia="宋体" w:hAnsi="Times New Roman" w:hint="eastAsia"/>
                <w:color w:val="000000"/>
                <w:sz w:val="24"/>
                <w:szCs w:val="24"/>
              </w:rPr>
              <w:t>，</w:t>
            </w:r>
            <w:r w:rsidR="00815216" w:rsidRPr="008F1E24">
              <w:rPr>
                <w:rFonts w:ascii="Times New Roman" w:eastAsia="宋体" w:hAnsi="Times New Roman" w:hint="eastAsia"/>
                <w:color w:val="000000"/>
                <w:sz w:val="24"/>
                <w:szCs w:val="24"/>
              </w:rPr>
              <w:t>故新增</w:t>
            </w:r>
            <w:r w:rsidR="00815216">
              <w:rPr>
                <w:rFonts w:ascii="Times New Roman" w:eastAsia="宋体" w:hAnsi="Times New Roman" w:hint="eastAsia"/>
                <w:color w:val="000000"/>
                <w:sz w:val="24"/>
                <w:szCs w:val="24"/>
              </w:rPr>
              <w:t>6</w:t>
            </w:r>
            <w:r w:rsidR="00815216">
              <w:rPr>
                <w:rFonts w:ascii="Times New Roman" w:eastAsia="宋体" w:hAnsi="Times New Roman" w:hint="eastAsia"/>
                <w:color w:val="000000"/>
                <w:sz w:val="24"/>
                <w:szCs w:val="24"/>
              </w:rPr>
              <w:t>台</w:t>
            </w:r>
            <w:r w:rsidR="00815216" w:rsidRPr="0015275C">
              <w:rPr>
                <w:rFonts w:ascii="Times New Roman" w:eastAsia="宋体" w:hAnsi="Times New Roman" w:hint="eastAsia"/>
                <w:color w:val="000000"/>
                <w:sz w:val="24"/>
                <w:szCs w:val="24"/>
              </w:rPr>
              <w:t>铜铝杆矫直机</w:t>
            </w:r>
            <w:r w:rsidR="00815216">
              <w:rPr>
                <w:rFonts w:ascii="Times New Roman" w:eastAsia="宋体" w:hAnsi="Times New Roman" w:hint="eastAsia"/>
                <w:color w:val="000000"/>
                <w:sz w:val="24"/>
                <w:szCs w:val="24"/>
              </w:rPr>
              <w:t>，</w:t>
            </w:r>
            <w:r w:rsidR="00815216" w:rsidRPr="001660E1">
              <w:rPr>
                <w:rFonts w:ascii="Times New Roman" w:eastAsia="宋体" w:hAnsi="Times New Roman" w:hint="eastAsia"/>
                <w:color w:val="000000"/>
                <w:sz w:val="24"/>
                <w:szCs w:val="24"/>
              </w:rPr>
              <w:t>该设备不产生废气废水</w:t>
            </w:r>
            <w:r w:rsidR="00815216">
              <w:rPr>
                <w:rFonts w:ascii="Times New Roman" w:eastAsia="宋体" w:hAnsi="Times New Roman" w:hint="eastAsia"/>
                <w:color w:val="000000"/>
                <w:sz w:val="24"/>
                <w:szCs w:val="24"/>
              </w:rPr>
              <w:t>，不新增产能</w:t>
            </w:r>
            <w:r w:rsidR="009C276C">
              <w:rPr>
                <w:rFonts w:ascii="Times New Roman" w:eastAsia="宋体" w:hAnsi="Times New Roman" w:hint="eastAsia"/>
                <w:color w:val="000000"/>
                <w:sz w:val="24"/>
                <w:szCs w:val="24"/>
              </w:rPr>
              <w:t>。</w:t>
            </w:r>
          </w:p>
          <w:p w14:paraId="1E91BAAC" w14:textId="406FAD5F" w:rsidR="001E70F4" w:rsidRDefault="001E70F4" w:rsidP="00F82C9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57B316AC" w14:textId="77777777" w:rsidR="001E70F4" w:rsidRDefault="001E70F4" w:rsidP="00F82C94">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color w:val="000000"/>
                <w:sz w:val="24"/>
                <w:szCs w:val="24"/>
                <w:lang w:val="pt-BR"/>
              </w:rPr>
              <w:t xml:space="preserve">5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47"/>
              <w:gridCol w:w="2541"/>
              <w:gridCol w:w="2786"/>
              <w:gridCol w:w="2538"/>
            </w:tblGrid>
            <w:tr w:rsidR="001E70F4" w:rsidRPr="008E10B8" w14:paraId="133A0F5F" w14:textId="77777777" w:rsidTr="00513984">
              <w:trPr>
                <w:trHeight w:val="397"/>
                <w:jc w:val="center"/>
              </w:trPr>
              <w:tc>
                <w:tcPr>
                  <w:tcW w:w="947" w:type="dxa"/>
                  <w:vAlign w:val="center"/>
                </w:tcPr>
                <w:p w14:paraId="0C79BB8D" w14:textId="77777777" w:rsidR="001E70F4" w:rsidRDefault="001E70F4" w:rsidP="00F82C94">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2541" w:type="dxa"/>
                  <w:vAlign w:val="center"/>
                </w:tcPr>
                <w:p w14:paraId="351CB563" w14:textId="77777777" w:rsidR="001E70F4" w:rsidRDefault="001E70F4" w:rsidP="00F82C94">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2786" w:type="dxa"/>
                  <w:vAlign w:val="center"/>
                </w:tcPr>
                <w:p w14:paraId="29677467" w14:textId="77777777" w:rsidR="001E70F4" w:rsidRDefault="001E70F4" w:rsidP="00F82C94">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环评批复用量</w:t>
                  </w:r>
                </w:p>
              </w:tc>
              <w:tc>
                <w:tcPr>
                  <w:tcW w:w="2538" w:type="dxa"/>
                  <w:vAlign w:val="center"/>
                </w:tcPr>
                <w:p w14:paraId="00E95A4E" w14:textId="77777777" w:rsidR="001E70F4" w:rsidRDefault="001E70F4" w:rsidP="00F82C94">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实际生产用量</w:t>
                  </w:r>
                </w:p>
              </w:tc>
            </w:tr>
            <w:tr w:rsidR="00513984" w:rsidRPr="008E10B8" w14:paraId="1491B8B0" w14:textId="77777777" w:rsidTr="00513984">
              <w:trPr>
                <w:trHeight w:val="397"/>
                <w:jc w:val="center"/>
              </w:trPr>
              <w:tc>
                <w:tcPr>
                  <w:tcW w:w="947" w:type="dxa"/>
                  <w:vAlign w:val="center"/>
                </w:tcPr>
                <w:p w14:paraId="356C695C" w14:textId="77777777"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p>
              </w:tc>
              <w:tc>
                <w:tcPr>
                  <w:tcW w:w="2541" w:type="dxa"/>
                  <w:vAlign w:val="center"/>
                </w:tcPr>
                <w:p w14:paraId="1B12B618" w14:textId="04F7F3CC" w:rsidR="00513984" w:rsidRPr="00830A0C"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铜杆</w:t>
                  </w:r>
                </w:p>
              </w:tc>
              <w:tc>
                <w:tcPr>
                  <w:tcW w:w="2786" w:type="dxa"/>
                  <w:vAlign w:val="center"/>
                </w:tcPr>
                <w:p w14:paraId="37E07369" w14:textId="502E429D"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620t/a</w:t>
                  </w:r>
                </w:p>
              </w:tc>
              <w:tc>
                <w:tcPr>
                  <w:tcW w:w="2538" w:type="dxa"/>
                  <w:vAlign w:val="center"/>
                </w:tcPr>
                <w:p w14:paraId="38B861EE" w14:textId="5A845917"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620t/a</w:t>
                  </w:r>
                </w:p>
              </w:tc>
            </w:tr>
            <w:tr w:rsidR="00513984" w:rsidRPr="008E10B8" w14:paraId="49603B70" w14:textId="77777777" w:rsidTr="00513984">
              <w:trPr>
                <w:trHeight w:val="397"/>
                <w:jc w:val="center"/>
              </w:trPr>
              <w:tc>
                <w:tcPr>
                  <w:tcW w:w="947" w:type="dxa"/>
                  <w:vAlign w:val="center"/>
                </w:tcPr>
                <w:p w14:paraId="2F6A2721" w14:textId="0BD5041E"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2541" w:type="dxa"/>
                  <w:vAlign w:val="center"/>
                </w:tcPr>
                <w:p w14:paraId="166BDE54" w14:textId="37509773"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铝杆</w:t>
                  </w:r>
                </w:p>
              </w:tc>
              <w:tc>
                <w:tcPr>
                  <w:tcW w:w="2786" w:type="dxa"/>
                  <w:vAlign w:val="center"/>
                </w:tcPr>
                <w:p w14:paraId="433CFEFA" w14:textId="19BE5C9A"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558t/a</w:t>
                  </w:r>
                </w:p>
              </w:tc>
              <w:tc>
                <w:tcPr>
                  <w:tcW w:w="2538" w:type="dxa"/>
                  <w:vAlign w:val="center"/>
                </w:tcPr>
                <w:p w14:paraId="160E9B15" w14:textId="225AAB76"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558t/a</w:t>
                  </w:r>
                </w:p>
              </w:tc>
            </w:tr>
            <w:tr w:rsidR="00513984" w:rsidRPr="008E10B8" w14:paraId="17B763EE" w14:textId="77777777" w:rsidTr="00513984">
              <w:trPr>
                <w:trHeight w:val="397"/>
                <w:jc w:val="center"/>
              </w:trPr>
              <w:tc>
                <w:tcPr>
                  <w:tcW w:w="947" w:type="dxa"/>
                  <w:vAlign w:val="center"/>
                </w:tcPr>
                <w:p w14:paraId="42FB72E5" w14:textId="060BB0DE"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3</w:t>
                  </w:r>
                </w:p>
              </w:tc>
              <w:tc>
                <w:tcPr>
                  <w:tcW w:w="2541" w:type="dxa"/>
                  <w:vAlign w:val="center"/>
                </w:tcPr>
                <w:p w14:paraId="43738ED0" w14:textId="29CEF56A"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无纺布</w:t>
                  </w:r>
                </w:p>
              </w:tc>
              <w:tc>
                <w:tcPr>
                  <w:tcW w:w="2786" w:type="dxa"/>
                  <w:vAlign w:val="center"/>
                </w:tcPr>
                <w:p w14:paraId="433A9050" w14:textId="36F33213"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5t/a</w:t>
                  </w:r>
                </w:p>
              </w:tc>
              <w:tc>
                <w:tcPr>
                  <w:tcW w:w="2538" w:type="dxa"/>
                  <w:vAlign w:val="center"/>
                </w:tcPr>
                <w:p w14:paraId="38BF233B" w14:textId="0B709B1F"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5t/a</w:t>
                  </w:r>
                </w:p>
              </w:tc>
            </w:tr>
            <w:tr w:rsidR="00513984" w:rsidRPr="008E10B8" w14:paraId="2269979A" w14:textId="77777777" w:rsidTr="00513984">
              <w:trPr>
                <w:trHeight w:val="397"/>
                <w:jc w:val="center"/>
              </w:trPr>
              <w:tc>
                <w:tcPr>
                  <w:tcW w:w="947" w:type="dxa"/>
                  <w:vAlign w:val="center"/>
                </w:tcPr>
                <w:p w14:paraId="13547C4A" w14:textId="098CF072"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2541" w:type="dxa"/>
                  <w:vAlign w:val="center"/>
                </w:tcPr>
                <w:p w14:paraId="2B30E6B2" w14:textId="03A9A6CC" w:rsidR="00513984" w:rsidRPr="00513984" w:rsidRDefault="00513984" w:rsidP="00513984">
                  <w:pPr>
                    <w:spacing w:after="0"/>
                    <w:jc w:val="center"/>
                    <w:rPr>
                      <w:rFonts w:ascii="Times New Roman" w:eastAsia="宋体" w:hAnsi="Times New Roman"/>
                      <w:color w:val="000000"/>
                      <w:sz w:val="21"/>
                      <w:szCs w:val="21"/>
                      <w:lang w:val="pt-BR"/>
                    </w:rPr>
                  </w:pPr>
                  <w:proofErr w:type="gramStart"/>
                  <w:r w:rsidRPr="00513984">
                    <w:rPr>
                      <w:rFonts w:ascii="Times New Roman" w:eastAsia="宋体" w:hAnsi="Times New Roman" w:hint="eastAsia"/>
                      <w:color w:val="000000"/>
                      <w:sz w:val="21"/>
                      <w:szCs w:val="21"/>
                      <w:lang w:val="pt-BR"/>
                    </w:rPr>
                    <w:t>芳纶纸</w:t>
                  </w:r>
                  <w:proofErr w:type="gramEnd"/>
                </w:p>
              </w:tc>
              <w:tc>
                <w:tcPr>
                  <w:tcW w:w="2786" w:type="dxa"/>
                  <w:vAlign w:val="center"/>
                </w:tcPr>
                <w:p w14:paraId="0E0EFCE7" w14:textId="2AD4CA3C"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6t/a</w:t>
                  </w:r>
                </w:p>
              </w:tc>
              <w:tc>
                <w:tcPr>
                  <w:tcW w:w="2538" w:type="dxa"/>
                  <w:vAlign w:val="center"/>
                </w:tcPr>
                <w:p w14:paraId="7008F345" w14:textId="79FBB226"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6t/a</w:t>
                  </w:r>
                </w:p>
              </w:tc>
            </w:tr>
            <w:tr w:rsidR="00513984" w:rsidRPr="008E10B8" w14:paraId="1C9B6F1F" w14:textId="77777777" w:rsidTr="00513984">
              <w:trPr>
                <w:trHeight w:val="397"/>
                <w:jc w:val="center"/>
              </w:trPr>
              <w:tc>
                <w:tcPr>
                  <w:tcW w:w="947" w:type="dxa"/>
                  <w:vAlign w:val="center"/>
                </w:tcPr>
                <w:p w14:paraId="45CD6A55" w14:textId="7EF0F6F0"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5</w:t>
                  </w:r>
                </w:p>
              </w:tc>
              <w:tc>
                <w:tcPr>
                  <w:tcW w:w="2541" w:type="dxa"/>
                  <w:vAlign w:val="center"/>
                </w:tcPr>
                <w:p w14:paraId="7475218E" w14:textId="1E7097EF"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聚酯纤维薄膜</w:t>
                  </w:r>
                </w:p>
              </w:tc>
              <w:tc>
                <w:tcPr>
                  <w:tcW w:w="2786" w:type="dxa"/>
                  <w:vAlign w:val="center"/>
                </w:tcPr>
                <w:p w14:paraId="4C954D41" w14:textId="405F36A4"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4t/a</w:t>
                  </w:r>
                </w:p>
              </w:tc>
              <w:tc>
                <w:tcPr>
                  <w:tcW w:w="2538" w:type="dxa"/>
                  <w:vAlign w:val="center"/>
                </w:tcPr>
                <w:p w14:paraId="16C19C72" w14:textId="47EE5D5B"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4t/a</w:t>
                  </w:r>
                </w:p>
              </w:tc>
            </w:tr>
            <w:tr w:rsidR="00513984" w:rsidRPr="008E10B8" w14:paraId="3F55F02F" w14:textId="77777777" w:rsidTr="00513984">
              <w:trPr>
                <w:trHeight w:val="397"/>
                <w:jc w:val="center"/>
              </w:trPr>
              <w:tc>
                <w:tcPr>
                  <w:tcW w:w="947" w:type="dxa"/>
                  <w:vAlign w:val="center"/>
                </w:tcPr>
                <w:p w14:paraId="65BDC138" w14:textId="7D3E57DC"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6</w:t>
                  </w:r>
                </w:p>
              </w:tc>
              <w:tc>
                <w:tcPr>
                  <w:tcW w:w="2541" w:type="dxa"/>
                  <w:vAlign w:val="center"/>
                </w:tcPr>
                <w:p w14:paraId="3BAA5CE8" w14:textId="60816BA9"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铜铝箔</w:t>
                  </w:r>
                </w:p>
              </w:tc>
              <w:tc>
                <w:tcPr>
                  <w:tcW w:w="2786" w:type="dxa"/>
                  <w:vAlign w:val="center"/>
                </w:tcPr>
                <w:p w14:paraId="11BB08C6" w14:textId="1FBFF910"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105t/a</w:t>
                  </w:r>
                </w:p>
              </w:tc>
              <w:tc>
                <w:tcPr>
                  <w:tcW w:w="2538" w:type="dxa"/>
                  <w:vAlign w:val="center"/>
                </w:tcPr>
                <w:p w14:paraId="4F4C5B43" w14:textId="47BFF70D" w:rsidR="00513984" w:rsidRDefault="00F06206"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513984" w:rsidRPr="008E10B8" w14:paraId="4B6CE393" w14:textId="77777777" w:rsidTr="00513984">
              <w:trPr>
                <w:trHeight w:val="397"/>
                <w:jc w:val="center"/>
              </w:trPr>
              <w:tc>
                <w:tcPr>
                  <w:tcW w:w="947" w:type="dxa"/>
                  <w:vAlign w:val="center"/>
                </w:tcPr>
                <w:p w14:paraId="56552C3F" w14:textId="5BBD8ABB"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7</w:t>
                  </w:r>
                </w:p>
              </w:tc>
              <w:tc>
                <w:tcPr>
                  <w:tcW w:w="2541" w:type="dxa"/>
                  <w:vAlign w:val="center"/>
                </w:tcPr>
                <w:p w14:paraId="1C8F5ACF" w14:textId="600C294E"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铁芯</w:t>
                  </w:r>
                </w:p>
              </w:tc>
              <w:tc>
                <w:tcPr>
                  <w:tcW w:w="2786" w:type="dxa"/>
                  <w:vAlign w:val="center"/>
                </w:tcPr>
                <w:p w14:paraId="429B7C95" w14:textId="22C2993B"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300t/a</w:t>
                  </w:r>
                </w:p>
              </w:tc>
              <w:tc>
                <w:tcPr>
                  <w:tcW w:w="2538" w:type="dxa"/>
                  <w:vAlign w:val="center"/>
                </w:tcPr>
                <w:p w14:paraId="6207419C" w14:textId="2A758132" w:rsidR="00513984" w:rsidRDefault="00F06206"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513984" w:rsidRPr="008E10B8" w14:paraId="71435CD4" w14:textId="77777777" w:rsidTr="00513984">
              <w:trPr>
                <w:trHeight w:val="397"/>
                <w:jc w:val="center"/>
              </w:trPr>
              <w:tc>
                <w:tcPr>
                  <w:tcW w:w="947" w:type="dxa"/>
                  <w:vAlign w:val="center"/>
                </w:tcPr>
                <w:p w14:paraId="4F1DEE37" w14:textId="118012DC"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8</w:t>
                  </w:r>
                </w:p>
              </w:tc>
              <w:tc>
                <w:tcPr>
                  <w:tcW w:w="2541" w:type="dxa"/>
                  <w:vAlign w:val="center"/>
                </w:tcPr>
                <w:p w14:paraId="4A48867A" w14:textId="4D99794A"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变压器油</w:t>
                  </w:r>
                </w:p>
              </w:tc>
              <w:tc>
                <w:tcPr>
                  <w:tcW w:w="2786" w:type="dxa"/>
                  <w:vAlign w:val="center"/>
                </w:tcPr>
                <w:p w14:paraId="5B5BCFA2" w14:textId="1E7D2BAD"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75t/a</w:t>
                  </w:r>
                </w:p>
              </w:tc>
              <w:tc>
                <w:tcPr>
                  <w:tcW w:w="2538" w:type="dxa"/>
                  <w:vAlign w:val="center"/>
                </w:tcPr>
                <w:p w14:paraId="6C396778" w14:textId="78EA1BF9" w:rsidR="00513984" w:rsidRDefault="00F06206"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513984" w:rsidRPr="008E10B8" w14:paraId="3947E278" w14:textId="77777777" w:rsidTr="00513984">
              <w:trPr>
                <w:trHeight w:val="397"/>
                <w:jc w:val="center"/>
              </w:trPr>
              <w:tc>
                <w:tcPr>
                  <w:tcW w:w="947" w:type="dxa"/>
                  <w:vAlign w:val="center"/>
                </w:tcPr>
                <w:p w14:paraId="20028A18" w14:textId="79603D1D" w:rsidR="00513984" w:rsidRDefault="00513984"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9</w:t>
                  </w:r>
                </w:p>
              </w:tc>
              <w:tc>
                <w:tcPr>
                  <w:tcW w:w="2541" w:type="dxa"/>
                  <w:vAlign w:val="center"/>
                </w:tcPr>
                <w:p w14:paraId="1C788BB8" w14:textId="13CEF190" w:rsidR="00513984" w:rsidRP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变压器外壳</w:t>
                  </w:r>
                </w:p>
              </w:tc>
              <w:tc>
                <w:tcPr>
                  <w:tcW w:w="2786" w:type="dxa"/>
                  <w:vAlign w:val="center"/>
                </w:tcPr>
                <w:p w14:paraId="5794D2E1" w14:textId="43014B03" w:rsidR="00513984" w:rsidRDefault="00513984" w:rsidP="00513984">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3750t/a</w:t>
                  </w:r>
                </w:p>
              </w:tc>
              <w:tc>
                <w:tcPr>
                  <w:tcW w:w="2538" w:type="dxa"/>
                  <w:vAlign w:val="center"/>
                </w:tcPr>
                <w:p w14:paraId="036AF50F" w14:textId="4840243B" w:rsidR="00513984" w:rsidRDefault="00F06206" w:rsidP="0051398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1B4D0A52" w14:textId="77777777" w:rsidTr="00513984">
              <w:trPr>
                <w:trHeight w:val="397"/>
                <w:jc w:val="center"/>
              </w:trPr>
              <w:tc>
                <w:tcPr>
                  <w:tcW w:w="947" w:type="dxa"/>
                  <w:vAlign w:val="center"/>
                </w:tcPr>
                <w:p w14:paraId="60437B10" w14:textId="5D3962C6"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10</w:t>
                  </w:r>
                </w:p>
              </w:tc>
              <w:tc>
                <w:tcPr>
                  <w:tcW w:w="2541" w:type="dxa"/>
                  <w:vAlign w:val="center"/>
                </w:tcPr>
                <w:p w14:paraId="17D50B47" w14:textId="0515E773"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绝缘材料</w:t>
                  </w:r>
                </w:p>
              </w:tc>
              <w:tc>
                <w:tcPr>
                  <w:tcW w:w="2786" w:type="dxa"/>
                  <w:vAlign w:val="center"/>
                </w:tcPr>
                <w:p w14:paraId="631E5CEF" w14:textId="23A790A7"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22.5t/a</w:t>
                  </w:r>
                </w:p>
              </w:tc>
              <w:tc>
                <w:tcPr>
                  <w:tcW w:w="2538" w:type="dxa"/>
                  <w:vAlign w:val="center"/>
                </w:tcPr>
                <w:p w14:paraId="1EE03B3B" w14:textId="1AE27667"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6385BBEB" w14:textId="77777777" w:rsidTr="00513984">
              <w:trPr>
                <w:trHeight w:val="397"/>
                <w:jc w:val="center"/>
              </w:trPr>
              <w:tc>
                <w:tcPr>
                  <w:tcW w:w="947" w:type="dxa"/>
                  <w:vAlign w:val="center"/>
                </w:tcPr>
                <w:p w14:paraId="5B59E126" w14:textId="761BE1BC"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11</w:t>
                  </w:r>
                </w:p>
              </w:tc>
              <w:tc>
                <w:tcPr>
                  <w:tcW w:w="2541" w:type="dxa"/>
                  <w:vAlign w:val="center"/>
                </w:tcPr>
                <w:p w14:paraId="221F5AA2" w14:textId="345CDADB"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螺丝</w:t>
                  </w:r>
                </w:p>
              </w:tc>
              <w:tc>
                <w:tcPr>
                  <w:tcW w:w="2786" w:type="dxa"/>
                  <w:vAlign w:val="center"/>
                </w:tcPr>
                <w:p w14:paraId="27E4AB94" w14:textId="6E6512FC"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4.5t/a</w:t>
                  </w:r>
                </w:p>
              </w:tc>
              <w:tc>
                <w:tcPr>
                  <w:tcW w:w="2538" w:type="dxa"/>
                  <w:vAlign w:val="center"/>
                </w:tcPr>
                <w:p w14:paraId="0A97257C" w14:textId="7CE50995"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7F397A59" w14:textId="77777777" w:rsidTr="00513984">
              <w:trPr>
                <w:trHeight w:val="397"/>
                <w:jc w:val="center"/>
              </w:trPr>
              <w:tc>
                <w:tcPr>
                  <w:tcW w:w="947" w:type="dxa"/>
                  <w:vAlign w:val="center"/>
                </w:tcPr>
                <w:p w14:paraId="5216AF70" w14:textId="46DF96C3"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12</w:t>
                  </w:r>
                </w:p>
              </w:tc>
              <w:tc>
                <w:tcPr>
                  <w:tcW w:w="2541" w:type="dxa"/>
                  <w:vAlign w:val="center"/>
                </w:tcPr>
                <w:p w14:paraId="4B552DCF" w14:textId="6944C040"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过渡铜板</w:t>
                  </w:r>
                </w:p>
              </w:tc>
              <w:tc>
                <w:tcPr>
                  <w:tcW w:w="2786" w:type="dxa"/>
                  <w:vAlign w:val="center"/>
                </w:tcPr>
                <w:p w14:paraId="1DCB3B0A" w14:textId="36962FDB"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19.5t/a</w:t>
                  </w:r>
                </w:p>
              </w:tc>
              <w:tc>
                <w:tcPr>
                  <w:tcW w:w="2538" w:type="dxa"/>
                  <w:vAlign w:val="center"/>
                </w:tcPr>
                <w:p w14:paraId="18A4A422" w14:textId="79AD93DC"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1B911073" w14:textId="77777777" w:rsidTr="00513984">
              <w:trPr>
                <w:trHeight w:val="397"/>
                <w:jc w:val="center"/>
              </w:trPr>
              <w:tc>
                <w:tcPr>
                  <w:tcW w:w="947" w:type="dxa"/>
                  <w:vAlign w:val="center"/>
                </w:tcPr>
                <w:p w14:paraId="62B87543" w14:textId="5A324BB3"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13</w:t>
                  </w:r>
                </w:p>
              </w:tc>
              <w:tc>
                <w:tcPr>
                  <w:tcW w:w="2541" w:type="dxa"/>
                  <w:vAlign w:val="center"/>
                </w:tcPr>
                <w:p w14:paraId="59776939" w14:textId="0D90360A"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铜铝焊丝</w:t>
                  </w:r>
                </w:p>
              </w:tc>
              <w:tc>
                <w:tcPr>
                  <w:tcW w:w="2786" w:type="dxa"/>
                  <w:vAlign w:val="center"/>
                </w:tcPr>
                <w:p w14:paraId="550CA066" w14:textId="3AB6A406"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4.5t/a</w:t>
                  </w:r>
                </w:p>
              </w:tc>
              <w:tc>
                <w:tcPr>
                  <w:tcW w:w="2538" w:type="dxa"/>
                  <w:vAlign w:val="center"/>
                </w:tcPr>
                <w:p w14:paraId="60724A16" w14:textId="130E4D25"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5BA6670C" w14:textId="77777777" w:rsidTr="00513984">
              <w:trPr>
                <w:trHeight w:val="397"/>
                <w:jc w:val="center"/>
              </w:trPr>
              <w:tc>
                <w:tcPr>
                  <w:tcW w:w="947" w:type="dxa"/>
                  <w:vAlign w:val="center"/>
                </w:tcPr>
                <w:p w14:paraId="3566E785" w14:textId="51B329F3"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14</w:t>
                  </w:r>
                </w:p>
              </w:tc>
              <w:tc>
                <w:tcPr>
                  <w:tcW w:w="2541" w:type="dxa"/>
                  <w:vAlign w:val="center"/>
                </w:tcPr>
                <w:p w14:paraId="47CC99E8" w14:textId="71995FB7"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焊条</w:t>
                  </w:r>
                </w:p>
              </w:tc>
              <w:tc>
                <w:tcPr>
                  <w:tcW w:w="2786" w:type="dxa"/>
                  <w:vAlign w:val="center"/>
                </w:tcPr>
                <w:p w14:paraId="0F3922CA" w14:textId="4529BF72"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color w:val="000000"/>
                      <w:sz w:val="21"/>
                      <w:szCs w:val="21"/>
                      <w:lang w:val="pt-BR"/>
                    </w:rPr>
                    <w:t>9</w:t>
                  </w:r>
                  <w:r w:rsidRPr="00513984">
                    <w:rPr>
                      <w:rFonts w:ascii="Times New Roman" w:eastAsia="宋体" w:hAnsi="Times New Roman" w:hint="eastAsia"/>
                      <w:color w:val="000000"/>
                      <w:sz w:val="21"/>
                      <w:szCs w:val="21"/>
                      <w:lang w:val="pt-BR"/>
                    </w:rPr>
                    <w:t>t</w:t>
                  </w:r>
                  <w:r w:rsidRPr="00513984">
                    <w:rPr>
                      <w:rFonts w:ascii="Times New Roman" w:eastAsia="宋体" w:hAnsi="Times New Roman"/>
                      <w:color w:val="000000"/>
                      <w:sz w:val="21"/>
                      <w:szCs w:val="21"/>
                      <w:lang w:val="pt-BR"/>
                    </w:rPr>
                    <w:t>/</w:t>
                  </w:r>
                  <w:r w:rsidRPr="00513984">
                    <w:rPr>
                      <w:rFonts w:ascii="Times New Roman" w:eastAsia="宋体" w:hAnsi="Times New Roman" w:hint="eastAsia"/>
                      <w:color w:val="000000"/>
                      <w:sz w:val="21"/>
                      <w:szCs w:val="21"/>
                      <w:lang w:val="pt-BR"/>
                    </w:rPr>
                    <w:t>a</w:t>
                  </w:r>
                </w:p>
              </w:tc>
              <w:tc>
                <w:tcPr>
                  <w:tcW w:w="2538" w:type="dxa"/>
                  <w:vAlign w:val="center"/>
                </w:tcPr>
                <w:p w14:paraId="1DF85A21" w14:textId="26B23F69"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5B8EAEC9" w14:textId="77777777" w:rsidTr="00513984">
              <w:trPr>
                <w:trHeight w:val="397"/>
                <w:jc w:val="center"/>
              </w:trPr>
              <w:tc>
                <w:tcPr>
                  <w:tcW w:w="947" w:type="dxa"/>
                  <w:vAlign w:val="center"/>
                </w:tcPr>
                <w:p w14:paraId="19CC2701" w14:textId="75ADB337"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15</w:t>
                  </w:r>
                </w:p>
              </w:tc>
              <w:tc>
                <w:tcPr>
                  <w:tcW w:w="2541" w:type="dxa"/>
                  <w:vAlign w:val="center"/>
                </w:tcPr>
                <w:p w14:paraId="48011D91" w14:textId="42A709C6"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机油</w:t>
                  </w:r>
                </w:p>
              </w:tc>
              <w:tc>
                <w:tcPr>
                  <w:tcW w:w="2786" w:type="dxa"/>
                  <w:vAlign w:val="center"/>
                </w:tcPr>
                <w:p w14:paraId="6DD81319" w14:textId="08B8A817" w:rsidR="00F06206"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color w:val="000000"/>
                      <w:sz w:val="21"/>
                      <w:szCs w:val="21"/>
                      <w:lang w:val="pt-BR"/>
                    </w:rPr>
                    <w:t>0.5</w:t>
                  </w:r>
                  <w:r w:rsidRPr="00513984">
                    <w:rPr>
                      <w:rFonts w:ascii="Times New Roman" w:eastAsia="宋体" w:hAnsi="Times New Roman" w:hint="eastAsia"/>
                      <w:color w:val="000000"/>
                      <w:sz w:val="21"/>
                      <w:szCs w:val="21"/>
                      <w:lang w:val="pt-BR"/>
                    </w:rPr>
                    <w:t>t</w:t>
                  </w:r>
                  <w:r w:rsidRPr="00513984">
                    <w:rPr>
                      <w:rFonts w:ascii="Times New Roman" w:eastAsia="宋体" w:hAnsi="Times New Roman"/>
                      <w:color w:val="000000"/>
                      <w:sz w:val="21"/>
                      <w:szCs w:val="21"/>
                      <w:lang w:val="pt-BR"/>
                    </w:rPr>
                    <w:t>/</w:t>
                  </w:r>
                  <w:r w:rsidRPr="00513984">
                    <w:rPr>
                      <w:rFonts w:ascii="Times New Roman" w:eastAsia="宋体" w:hAnsi="Times New Roman" w:hint="eastAsia"/>
                      <w:color w:val="000000"/>
                      <w:sz w:val="21"/>
                      <w:szCs w:val="21"/>
                      <w:lang w:val="pt-BR"/>
                    </w:rPr>
                    <w:t>a</w:t>
                  </w:r>
                </w:p>
              </w:tc>
              <w:tc>
                <w:tcPr>
                  <w:tcW w:w="2538" w:type="dxa"/>
                  <w:vAlign w:val="center"/>
                </w:tcPr>
                <w:p w14:paraId="1561949B" w14:textId="1F37771D"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203FDA1B" w14:textId="77777777" w:rsidTr="00513984">
              <w:trPr>
                <w:trHeight w:val="397"/>
                <w:jc w:val="center"/>
              </w:trPr>
              <w:tc>
                <w:tcPr>
                  <w:tcW w:w="947" w:type="dxa"/>
                  <w:vAlign w:val="center"/>
                </w:tcPr>
                <w:p w14:paraId="0E524A9D" w14:textId="0BC30ADB"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16</w:t>
                  </w:r>
                </w:p>
              </w:tc>
              <w:tc>
                <w:tcPr>
                  <w:tcW w:w="2541" w:type="dxa"/>
                  <w:vAlign w:val="center"/>
                </w:tcPr>
                <w:p w14:paraId="06052B47" w14:textId="1D2ED4E3"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乳化液</w:t>
                  </w:r>
                </w:p>
              </w:tc>
              <w:tc>
                <w:tcPr>
                  <w:tcW w:w="2786" w:type="dxa"/>
                  <w:vAlign w:val="center"/>
                </w:tcPr>
                <w:p w14:paraId="0F59E5CA" w14:textId="2F152272" w:rsidR="00F06206" w:rsidRPr="00830A0C"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color w:val="000000"/>
                      <w:sz w:val="21"/>
                      <w:szCs w:val="21"/>
                      <w:lang w:val="pt-BR"/>
                    </w:rPr>
                    <w:t>0.5</w:t>
                  </w:r>
                  <w:r w:rsidRPr="00513984">
                    <w:rPr>
                      <w:rFonts w:ascii="Times New Roman" w:eastAsia="宋体" w:hAnsi="Times New Roman" w:hint="eastAsia"/>
                      <w:color w:val="000000"/>
                      <w:sz w:val="21"/>
                      <w:szCs w:val="21"/>
                      <w:lang w:val="pt-BR"/>
                    </w:rPr>
                    <w:t>t</w:t>
                  </w:r>
                  <w:r w:rsidRPr="00513984">
                    <w:rPr>
                      <w:rFonts w:ascii="Times New Roman" w:eastAsia="宋体" w:hAnsi="Times New Roman"/>
                      <w:color w:val="000000"/>
                      <w:sz w:val="21"/>
                      <w:szCs w:val="21"/>
                      <w:lang w:val="pt-BR"/>
                    </w:rPr>
                    <w:t>/</w:t>
                  </w:r>
                  <w:r w:rsidRPr="00513984">
                    <w:rPr>
                      <w:rFonts w:ascii="Times New Roman" w:eastAsia="宋体" w:hAnsi="Times New Roman" w:hint="eastAsia"/>
                      <w:color w:val="000000"/>
                      <w:sz w:val="21"/>
                      <w:szCs w:val="21"/>
                      <w:lang w:val="pt-BR"/>
                    </w:rPr>
                    <w:t>a</w:t>
                  </w:r>
                </w:p>
              </w:tc>
              <w:tc>
                <w:tcPr>
                  <w:tcW w:w="2538" w:type="dxa"/>
                  <w:vAlign w:val="center"/>
                </w:tcPr>
                <w:p w14:paraId="06D12332" w14:textId="2DE15074" w:rsidR="00F06206" w:rsidRPr="004420D8"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3468AD55" w14:textId="77777777" w:rsidTr="00513984">
              <w:trPr>
                <w:trHeight w:val="397"/>
                <w:jc w:val="center"/>
              </w:trPr>
              <w:tc>
                <w:tcPr>
                  <w:tcW w:w="947" w:type="dxa"/>
                  <w:vAlign w:val="center"/>
                </w:tcPr>
                <w:p w14:paraId="1375971D" w14:textId="6BB80300"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17</w:t>
                  </w:r>
                </w:p>
              </w:tc>
              <w:tc>
                <w:tcPr>
                  <w:tcW w:w="2541" w:type="dxa"/>
                  <w:vAlign w:val="center"/>
                </w:tcPr>
                <w:p w14:paraId="2132E391" w14:textId="28A9C7C8"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氧气</w:t>
                  </w:r>
                </w:p>
              </w:tc>
              <w:tc>
                <w:tcPr>
                  <w:tcW w:w="2786" w:type="dxa"/>
                  <w:vAlign w:val="center"/>
                </w:tcPr>
                <w:p w14:paraId="3850F5B6" w14:textId="58D729B5" w:rsidR="00F06206" w:rsidRPr="00830A0C"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w:t>
                  </w:r>
                  <w:r w:rsidRPr="00513984">
                    <w:rPr>
                      <w:rFonts w:ascii="Times New Roman" w:eastAsia="宋体" w:hAnsi="Times New Roman"/>
                      <w:color w:val="000000"/>
                      <w:sz w:val="21"/>
                      <w:szCs w:val="21"/>
                      <w:lang w:val="pt-BR"/>
                    </w:rPr>
                    <w:t>00L/</w:t>
                  </w:r>
                  <w:r w:rsidRPr="00513984">
                    <w:rPr>
                      <w:rFonts w:ascii="Times New Roman" w:eastAsia="宋体" w:hAnsi="Times New Roman" w:hint="eastAsia"/>
                      <w:color w:val="000000"/>
                      <w:sz w:val="21"/>
                      <w:szCs w:val="21"/>
                      <w:lang w:val="pt-BR"/>
                    </w:rPr>
                    <w:t>a</w:t>
                  </w:r>
                </w:p>
              </w:tc>
              <w:tc>
                <w:tcPr>
                  <w:tcW w:w="2538" w:type="dxa"/>
                  <w:vAlign w:val="center"/>
                </w:tcPr>
                <w:p w14:paraId="14EF1E43" w14:textId="37D83F78" w:rsidR="00F06206" w:rsidRPr="004420D8"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6855C3E8" w14:textId="77777777" w:rsidTr="00513984">
              <w:trPr>
                <w:trHeight w:val="397"/>
                <w:jc w:val="center"/>
              </w:trPr>
              <w:tc>
                <w:tcPr>
                  <w:tcW w:w="947" w:type="dxa"/>
                  <w:vAlign w:val="center"/>
                </w:tcPr>
                <w:p w14:paraId="1FA9B583" w14:textId="0690624D" w:rsidR="00F06206"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18</w:t>
                  </w:r>
                </w:p>
              </w:tc>
              <w:tc>
                <w:tcPr>
                  <w:tcW w:w="2541" w:type="dxa"/>
                  <w:vAlign w:val="center"/>
                </w:tcPr>
                <w:p w14:paraId="4CA516BD" w14:textId="146209CB" w:rsidR="00F06206" w:rsidRPr="00513984"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煤气</w:t>
                  </w:r>
                </w:p>
              </w:tc>
              <w:tc>
                <w:tcPr>
                  <w:tcW w:w="2786" w:type="dxa"/>
                  <w:vAlign w:val="center"/>
                </w:tcPr>
                <w:p w14:paraId="74663AAE" w14:textId="5167EABB" w:rsidR="00F06206" w:rsidRPr="00830A0C" w:rsidRDefault="00F06206" w:rsidP="00F06206">
                  <w:pPr>
                    <w:spacing w:after="0"/>
                    <w:jc w:val="center"/>
                    <w:rPr>
                      <w:rFonts w:ascii="Times New Roman" w:eastAsia="宋体" w:hAnsi="Times New Roman"/>
                      <w:color w:val="000000"/>
                      <w:sz w:val="21"/>
                      <w:szCs w:val="21"/>
                      <w:lang w:val="pt-BR"/>
                    </w:rPr>
                  </w:pPr>
                  <w:r w:rsidRPr="00513984">
                    <w:rPr>
                      <w:rFonts w:ascii="Times New Roman" w:eastAsia="宋体" w:hAnsi="Times New Roman" w:hint="eastAsia"/>
                      <w:color w:val="000000"/>
                      <w:sz w:val="21"/>
                      <w:szCs w:val="21"/>
                      <w:lang w:val="pt-BR"/>
                    </w:rPr>
                    <w:t>6</w:t>
                  </w:r>
                  <w:r w:rsidRPr="00513984">
                    <w:rPr>
                      <w:rFonts w:ascii="Times New Roman" w:eastAsia="宋体" w:hAnsi="Times New Roman"/>
                      <w:color w:val="000000"/>
                      <w:sz w:val="21"/>
                      <w:szCs w:val="21"/>
                      <w:lang w:val="pt-BR"/>
                    </w:rPr>
                    <w:t>00L/</w:t>
                  </w:r>
                  <w:r w:rsidRPr="00513984">
                    <w:rPr>
                      <w:rFonts w:ascii="Times New Roman" w:eastAsia="宋体" w:hAnsi="Times New Roman" w:hint="eastAsia"/>
                      <w:color w:val="000000"/>
                      <w:sz w:val="21"/>
                      <w:szCs w:val="21"/>
                      <w:lang w:val="pt-BR"/>
                    </w:rPr>
                    <w:t>a</w:t>
                  </w:r>
                </w:p>
              </w:tc>
              <w:tc>
                <w:tcPr>
                  <w:tcW w:w="2538" w:type="dxa"/>
                  <w:vAlign w:val="center"/>
                </w:tcPr>
                <w:p w14:paraId="10E6263E" w14:textId="7E07A373" w:rsidR="00F06206" w:rsidRPr="004420D8" w:rsidRDefault="00F06206"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F06206" w:rsidRPr="008E10B8" w14:paraId="24B64F08" w14:textId="77777777" w:rsidTr="00513984">
              <w:trPr>
                <w:trHeight w:val="397"/>
                <w:jc w:val="center"/>
              </w:trPr>
              <w:tc>
                <w:tcPr>
                  <w:tcW w:w="947" w:type="dxa"/>
                  <w:vAlign w:val="center"/>
                </w:tcPr>
                <w:p w14:paraId="18F15209" w14:textId="5C0AFE8A"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hint="eastAsia"/>
                      <w:color w:val="000000"/>
                      <w:sz w:val="21"/>
                      <w:szCs w:val="21"/>
                      <w:lang w:val="pt-BR"/>
                    </w:rPr>
                    <w:t>19</w:t>
                  </w:r>
                </w:p>
              </w:tc>
              <w:tc>
                <w:tcPr>
                  <w:tcW w:w="2541" w:type="dxa"/>
                  <w:vAlign w:val="center"/>
                </w:tcPr>
                <w:p w14:paraId="7CE4E042" w14:textId="101E64D3"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hint="eastAsia"/>
                      <w:color w:val="000000"/>
                      <w:sz w:val="21"/>
                      <w:szCs w:val="21"/>
                      <w:lang w:val="pt-BR"/>
                    </w:rPr>
                    <w:t>水</w:t>
                  </w:r>
                </w:p>
              </w:tc>
              <w:tc>
                <w:tcPr>
                  <w:tcW w:w="2786" w:type="dxa"/>
                  <w:vAlign w:val="center"/>
                </w:tcPr>
                <w:p w14:paraId="737C3EA2" w14:textId="1AA4E9F1"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color w:val="000000"/>
                      <w:sz w:val="21"/>
                      <w:szCs w:val="21"/>
                      <w:lang w:val="pt-BR"/>
                    </w:rPr>
                    <w:t>300</w:t>
                  </w:r>
                  <w:r w:rsidRPr="00BF47FA">
                    <w:rPr>
                      <w:rFonts w:ascii="Times New Roman" w:eastAsia="宋体" w:hAnsi="Times New Roman" w:hint="eastAsia"/>
                      <w:color w:val="000000"/>
                      <w:sz w:val="21"/>
                      <w:szCs w:val="21"/>
                      <w:lang w:val="pt-BR"/>
                    </w:rPr>
                    <w:t>m</w:t>
                  </w:r>
                  <w:r w:rsidRPr="00BF47FA">
                    <w:rPr>
                      <w:rFonts w:ascii="Times New Roman" w:eastAsia="宋体" w:hAnsi="Times New Roman"/>
                      <w:color w:val="000000"/>
                      <w:sz w:val="21"/>
                      <w:szCs w:val="21"/>
                      <w:vertAlign w:val="superscript"/>
                      <w:lang w:val="pt-BR"/>
                    </w:rPr>
                    <w:t>3</w:t>
                  </w:r>
                </w:p>
              </w:tc>
              <w:tc>
                <w:tcPr>
                  <w:tcW w:w="2538" w:type="dxa"/>
                  <w:vAlign w:val="center"/>
                </w:tcPr>
                <w:p w14:paraId="007BB408" w14:textId="71C36F48" w:rsidR="00F06206" w:rsidRPr="00BF47FA" w:rsidRDefault="00071985" w:rsidP="00F06206">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124</w:t>
                  </w:r>
                  <w:r w:rsidR="00DE6E27" w:rsidRPr="00BF47FA">
                    <w:rPr>
                      <w:rFonts w:ascii="Times New Roman" w:eastAsia="宋体" w:hAnsi="Times New Roman" w:hint="eastAsia"/>
                      <w:color w:val="000000"/>
                      <w:sz w:val="21"/>
                      <w:szCs w:val="21"/>
                      <w:lang w:val="pt-BR"/>
                    </w:rPr>
                    <w:t>m</w:t>
                  </w:r>
                  <w:r w:rsidR="00DE6E27" w:rsidRPr="00BF47FA">
                    <w:rPr>
                      <w:rFonts w:ascii="Times New Roman" w:eastAsia="宋体" w:hAnsi="Times New Roman"/>
                      <w:color w:val="000000"/>
                      <w:sz w:val="21"/>
                      <w:szCs w:val="21"/>
                      <w:vertAlign w:val="superscript"/>
                      <w:lang w:val="pt-BR"/>
                    </w:rPr>
                    <w:t>3</w:t>
                  </w:r>
                </w:p>
              </w:tc>
            </w:tr>
            <w:tr w:rsidR="00F06206" w:rsidRPr="008E10B8" w14:paraId="2C1A0FD0" w14:textId="77777777" w:rsidTr="00513984">
              <w:trPr>
                <w:trHeight w:val="397"/>
                <w:jc w:val="center"/>
              </w:trPr>
              <w:tc>
                <w:tcPr>
                  <w:tcW w:w="947" w:type="dxa"/>
                  <w:vAlign w:val="center"/>
                </w:tcPr>
                <w:p w14:paraId="10D7A966" w14:textId="02AA16C1"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hint="eastAsia"/>
                      <w:color w:val="000000"/>
                      <w:sz w:val="21"/>
                      <w:szCs w:val="21"/>
                      <w:lang w:val="pt-BR"/>
                    </w:rPr>
                    <w:t>20</w:t>
                  </w:r>
                </w:p>
              </w:tc>
              <w:tc>
                <w:tcPr>
                  <w:tcW w:w="2541" w:type="dxa"/>
                  <w:vAlign w:val="center"/>
                </w:tcPr>
                <w:p w14:paraId="3C8A6042" w14:textId="790EAF57"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hint="eastAsia"/>
                      <w:color w:val="000000"/>
                      <w:sz w:val="21"/>
                      <w:szCs w:val="21"/>
                      <w:lang w:val="pt-BR"/>
                    </w:rPr>
                    <w:t>电</w:t>
                  </w:r>
                </w:p>
              </w:tc>
              <w:tc>
                <w:tcPr>
                  <w:tcW w:w="2786" w:type="dxa"/>
                  <w:vAlign w:val="center"/>
                </w:tcPr>
                <w:p w14:paraId="239B9247" w14:textId="43AF8C81" w:rsidR="00F06206" w:rsidRPr="00BF47FA" w:rsidRDefault="00F06206"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color w:val="000000"/>
                      <w:sz w:val="21"/>
                      <w:szCs w:val="21"/>
                      <w:lang w:val="pt-BR"/>
                    </w:rPr>
                    <w:t>52.5</w:t>
                  </w:r>
                  <w:r w:rsidRPr="00BF47FA">
                    <w:rPr>
                      <w:rFonts w:ascii="Times New Roman" w:eastAsia="宋体" w:hAnsi="Times New Roman"/>
                      <w:color w:val="000000"/>
                      <w:sz w:val="21"/>
                      <w:szCs w:val="21"/>
                      <w:lang w:val="pt-BR"/>
                    </w:rPr>
                    <w:t>万</w:t>
                  </w:r>
                  <w:r w:rsidRPr="00BF47FA">
                    <w:rPr>
                      <w:rFonts w:ascii="Times New Roman" w:eastAsia="宋体" w:hAnsi="Times New Roman"/>
                      <w:color w:val="000000"/>
                      <w:sz w:val="21"/>
                      <w:szCs w:val="21"/>
                      <w:lang w:val="pt-BR"/>
                    </w:rPr>
                    <w:t>kW·h</w:t>
                  </w:r>
                </w:p>
              </w:tc>
              <w:tc>
                <w:tcPr>
                  <w:tcW w:w="2538" w:type="dxa"/>
                  <w:vAlign w:val="center"/>
                </w:tcPr>
                <w:p w14:paraId="22478084" w14:textId="7445F052" w:rsidR="00F06206" w:rsidRPr="00BF47FA" w:rsidRDefault="00BF47FA" w:rsidP="00F06206">
                  <w:pPr>
                    <w:spacing w:after="0"/>
                    <w:jc w:val="center"/>
                    <w:rPr>
                      <w:rFonts w:ascii="Times New Roman" w:eastAsia="宋体" w:hAnsi="Times New Roman"/>
                      <w:color w:val="000000"/>
                      <w:sz w:val="21"/>
                      <w:szCs w:val="21"/>
                      <w:lang w:val="pt-BR"/>
                    </w:rPr>
                  </w:pPr>
                  <w:r w:rsidRPr="00BF47FA">
                    <w:rPr>
                      <w:rFonts w:ascii="Times New Roman" w:eastAsia="宋体" w:hAnsi="Times New Roman" w:hint="eastAsia"/>
                      <w:color w:val="000000"/>
                      <w:sz w:val="21"/>
                      <w:szCs w:val="21"/>
                      <w:lang w:val="pt-BR"/>
                    </w:rPr>
                    <w:t>16</w:t>
                  </w:r>
                  <w:r w:rsidRPr="00BF47FA">
                    <w:rPr>
                      <w:rFonts w:ascii="Times New Roman" w:eastAsia="宋体" w:hAnsi="Times New Roman"/>
                      <w:color w:val="000000"/>
                      <w:sz w:val="21"/>
                      <w:szCs w:val="21"/>
                      <w:lang w:val="pt-BR"/>
                    </w:rPr>
                    <w:t>万</w:t>
                  </w:r>
                  <w:r w:rsidRPr="00BF47FA">
                    <w:rPr>
                      <w:rFonts w:ascii="Times New Roman" w:eastAsia="宋体" w:hAnsi="Times New Roman"/>
                      <w:color w:val="000000"/>
                      <w:sz w:val="21"/>
                      <w:szCs w:val="21"/>
                      <w:lang w:val="pt-BR"/>
                    </w:rPr>
                    <w:t>kW·h</w:t>
                  </w:r>
                </w:p>
              </w:tc>
            </w:tr>
          </w:tbl>
          <w:p w14:paraId="40610592" w14:textId="6725A6FC" w:rsidR="004747DD" w:rsidRPr="00CD0524" w:rsidRDefault="004747DD" w:rsidP="004747DD">
            <w:pPr>
              <w:spacing w:after="0" w:line="460" w:lineRule="exact"/>
              <w:jc w:val="both"/>
              <w:rPr>
                <w:rFonts w:ascii="Times New Roman" w:eastAsia="宋体" w:hAnsi="Times New Roman"/>
                <w:color w:val="000000"/>
                <w:sz w:val="24"/>
                <w:szCs w:val="24"/>
                <w:lang w:val="pt-BR"/>
              </w:rPr>
            </w:pPr>
            <w:r w:rsidRPr="00CD0524">
              <w:rPr>
                <w:rFonts w:ascii="Times New Roman" w:eastAsia="宋体" w:hAnsi="Times New Roman" w:hint="eastAsia"/>
                <w:color w:val="000000"/>
                <w:sz w:val="24"/>
                <w:szCs w:val="24"/>
                <w:lang w:val="pt-BR"/>
              </w:rPr>
              <w:t>5</w:t>
            </w:r>
            <w:r>
              <w:rPr>
                <w:rFonts w:ascii="Times New Roman" w:eastAsia="宋体" w:hAnsi="Times New Roman" w:hint="eastAsia"/>
                <w:color w:val="000000"/>
                <w:sz w:val="24"/>
                <w:szCs w:val="24"/>
              </w:rPr>
              <w:t>、</w:t>
            </w:r>
            <w:r w:rsidRPr="004747DD">
              <w:rPr>
                <w:rFonts w:ascii="Times New Roman" w:eastAsia="宋体" w:hAnsi="Times New Roman" w:hint="eastAsia"/>
                <w:color w:val="000000"/>
                <w:sz w:val="24"/>
                <w:szCs w:val="24"/>
              </w:rPr>
              <w:t>项目水平衡图</w:t>
            </w:r>
          </w:p>
          <w:p w14:paraId="2BB3673A" w14:textId="77777777" w:rsidR="00895A47" w:rsidRDefault="00895A47" w:rsidP="00E46AC9">
            <w:pPr>
              <w:spacing w:after="0" w:line="460" w:lineRule="exact"/>
              <w:ind w:firstLineChars="200" w:firstLine="480"/>
              <w:rPr>
                <w:rFonts w:ascii="Times New Roman" w:eastAsia="宋体" w:hAnsi="Times New Roman"/>
                <w:color w:val="000000"/>
                <w:sz w:val="24"/>
                <w:szCs w:val="24"/>
              </w:rPr>
            </w:pPr>
            <w:r w:rsidRPr="00895A47">
              <w:rPr>
                <w:rFonts w:ascii="Times New Roman" w:eastAsia="宋体" w:hAnsi="Times New Roman" w:hint="eastAsia"/>
                <w:color w:val="000000"/>
                <w:sz w:val="24"/>
                <w:szCs w:val="24"/>
              </w:rPr>
              <w:t>全厂水平衡图如下所示：</w:t>
            </w:r>
          </w:p>
          <w:p w14:paraId="720FDA0A" w14:textId="77777777" w:rsidR="00466147" w:rsidRDefault="00466147" w:rsidP="00E46AC9">
            <w:pPr>
              <w:spacing w:after="0" w:line="460" w:lineRule="exact"/>
              <w:ind w:firstLineChars="200" w:firstLine="480"/>
              <w:rPr>
                <w:rFonts w:ascii="Times New Roman" w:eastAsia="宋体" w:hAnsi="Times New Roman"/>
                <w:color w:val="000000"/>
                <w:sz w:val="24"/>
                <w:szCs w:val="24"/>
              </w:rPr>
            </w:pPr>
          </w:p>
          <w:p w14:paraId="7DCEFA93" w14:textId="77777777" w:rsidR="00466147" w:rsidRDefault="00466147" w:rsidP="00E46AC9">
            <w:pPr>
              <w:spacing w:after="0" w:line="460" w:lineRule="exact"/>
              <w:ind w:firstLineChars="200" w:firstLine="480"/>
              <w:rPr>
                <w:rFonts w:ascii="Times New Roman" w:eastAsia="宋体" w:hAnsi="Times New Roman"/>
                <w:color w:val="000000"/>
                <w:sz w:val="24"/>
                <w:szCs w:val="24"/>
              </w:rPr>
            </w:pPr>
          </w:p>
          <w:p w14:paraId="4363DEDB" w14:textId="77777777" w:rsidR="00466147" w:rsidRDefault="00466147" w:rsidP="00E46AC9">
            <w:pPr>
              <w:spacing w:after="0" w:line="460" w:lineRule="exact"/>
              <w:ind w:firstLineChars="200" w:firstLine="480"/>
              <w:rPr>
                <w:rFonts w:ascii="Times New Roman" w:eastAsia="宋体" w:hAnsi="Times New Roman"/>
                <w:color w:val="000000"/>
                <w:sz w:val="24"/>
                <w:szCs w:val="24"/>
              </w:rPr>
            </w:pPr>
          </w:p>
          <w:p w14:paraId="074234CB" w14:textId="77777777" w:rsidR="00466147" w:rsidRPr="00895A47" w:rsidRDefault="00466147" w:rsidP="00E46AC9">
            <w:pPr>
              <w:spacing w:after="0" w:line="460" w:lineRule="exact"/>
              <w:ind w:firstLineChars="200" w:firstLine="480"/>
              <w:rPr>
                <w:rFonts w:ascii="Times New Roman" w:eastAsia="宋体" w:hAnsi="Times New Roman"/>
                <w:color w:val="000000"/>
                <w:sz w:val="24"/>
                <w:szCs w:val="24"/>
              </w:rPr>
            </w:pPr>
          </w:p>
          <w:p w14:paraId="5C8E4D72" w14:textId="70EA3594" w:rsidR="00895A47" w:rsidRPr="00895A47" w:rsidRDefault="002B5F89" w:rsidP="00895A47">
            <w:pPr>
              <w:widowControl w:val="0"/>
              <w:adjustRightInd/>
              <w:snapToGrid/>
              <w:spacing w:after="0"/>
              <w:jc w:val="center"/>
              <w:rPr>
                <w:rFonts w:ascii="Times New Roman" w:eastAsia="宋体" w:hAnsi="Times New Roman"/>
                <w:kern w:val="2"/>
                <w:sz w:val="21"/>
                <w:szCs w:val="21"/>
                <w14:ligatures w14:val="none"/>
              </w:rPr>
            </w:pPr>
            <w:r>
              <w:rPr>
                <w:rFonts w:hint="eastAsia"/>
              </w:rPr>
              <w:object w:dxaOrig="6121" w:dyaOrig="2176" w14:anchorId="368D9718">
                <v:shape id="_x0000_i1031" type="#_x0000_t75" style="width:306.35pt;height:108.65pt" o:ole="">
                  <v:imagedata r:id="rId12" o:title=""/>
                </v:shape>
                <o:OLEObject Type="Embed" ProgID="Visio.Drawing.15" ShapeID="_x0000_i1031" DrawAspect="Content" ObjectID="_1790575131" r:id="rId13"/>
              </w:object>
            </w:r>
          </w:p>
          <w:p w14:paraId="5621B1FD" w14:textId="411C8D08" w:rsidR="00E46AC9" w:rsidRPr="00E46AC9" w:rsidRDefault="00E46AC9" w:rsidP="00E46AC9">
            <w:pPr>
              <w:spacing w:after="0" w:line="460" w:lineRule="exact"/>
              <w:jc w:val="center"/>
              <w:rPr>
                <w:rFonts w:ascii="Times New Roman" w:eastAsia="黑体" w:hAnsi="Times New Roman"/>
                <w:color w:val="000000"/>
                <w:sz w:val="24"/>
              </w:rPr>
            </w:pPr>
            <w:r w:rsidRPr="00E46AC9">
              <w:rPr>
                <w:rFonts w:ascii="Times New Roman" w:eastAsia="黑体" w:hAnsi="Times New Roman"/>
                <w:color w:val="000000"/>
                <w:sz w:val="24"/>
              </w:rPr>
              <w:t>图</w:t>
            </w:r>
            <w:r w:rsidR="00EB7BE5">
              <w:rPr>
                <w:rFonts w:ascii="Times New Roman" w:eastAsia="黑体" w:hAnsi="Times New Roman" w:hint="eastAsia"/>
                <w:color w:val="000000"/>
                <w:sz w:val="24"/>
              </w:rPr>
              <w:t>2</w:t>
            </w:r>
            <w:r w:rsidRPr="00E46AC9">
              <w:rPr>
                <w:rFonts w:ascii="Times New Roman" w:eastAsia="黑体" w:hAnsi="Times New Roman"/>
                <w:color w:val="000000"/>
                <w:sz w:val="24"/>
              </w:rPr>
              <w:t xml:space="preserve">  </w:t>
            </w:r>
            <w:r w:rsidRPr="00E46AC9">
              <w:rPr>
                <w:rFonts w:ascii="Times New Roman" w:eastAsia="黑体" w:hAnsi="Times New Roman"/>
                <w:color w:val="000000"/>
                <w:sz w:val="24"/>
              </w:rPr>
              <w:t>全厂水平衡图</w:t>
            </w:r>
            <w:r w:rsidRPr="00E46AC9">
              <w:rPr>
                <w:rFonts w:ascii="Times New Roman" w:eastAsia="黑体" w:hAnsi="Times New Roman" w:hint="eastAsia"/>
                <w:color w:val="000000"/>
                <w:sz w:val="24"/>
              </w:rPr>
              <w:t xml:space="preserve">  </w:t>
            </w:r>
            <w:r w:rsidRPr="00E46AC9">
              <w:rPr>
                <w:rFonts w:ascii="Times New Roman" w:eastAsia="黑体" w:hAnsi="Times New Roman" w:hint="eastAsia"/>
                <w:color w:val="000000"/>
                <w:sz w:val="24"/>
              </w:rPr>
              <w:t>单位：</w:t>
            </w:r>
            <w:r w:rsidRPr="00E46AC9">
              <w:rPr>
                <w:rFonts w:ascii="Times New Roman" w:eastAsia="黑体" w:hAnsi="Times New Roman" w:hint="eastAsia"/>
                <w:color w:val="000000"/>
                <w:sz w:val="24"/>
              </w:rPr>
              <w:t>m</w:t>
            </w:r>
            <w:r w:rsidRPr="005D1883">
              <w:rPr>
                <w:rFonts w:ascii="Times New Roman" w:eastAsia="黑体" w:hAnsi="Times New Roman" w:hint="eastAsia"/>
                <w:color w:val="000000"/>
                <w:sz w:val="24"/>
                <w:vertAlign w:val="superscript"/>
              </w:rPr>
              <w:t>3</w:t>
            </w:r>
            <w:r w:rsidRPr="00E46AC9">
              <w:rPr>
                <w:rFonts w:ascii="Times New Roman" w:eastAsia="黑体" w:hAnsi="Times New Roman" w:hint="eastAsia"/>
                <w:color w:val="000000"/>
                <w:sz w:val="24"/>
              </w:rPr>
              <w:t>/d</w:t>
            </w:r>
          </w:p>
          <w:p w14:paraId="0BD442DE" w14:textId="103C4FFF" w:rsidR="001E70F4" w:rsidRDefault="001E70F4" w:rsidP="00F82C94">
            <w:pPr>
              <w:spacing w:after="0" w:line="460" w:lineRule="exact"/>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rPr>
              <w:t>、本项目生产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6915FD10" w14:textId="2F1E1CFF" w:rsidR="001E70F4" w:rsidRPr="00C47DED" w:rsidRDefault="00365A49" w:rsidP="00AF242E">
            <w:pPr>
              <w:spacing w:after="0" w:line="460" w:lineRule="exact"/>
              <w:ind w:firstLineChars="200" w:firstLine="480"/>
              <w:rPr>
                <w:rFonts w:ascii="Times New Roman" w:eastAsia="宋体" w:hAnsi="Times New Roman"/>
                <w:color w:val="000000" w:themeColor="text1"/>
                <w:sz w:val="24"/>
                <w:szCs w:val="24"/>
              </w:rPr>
            </w:pPr>
            <w:r w:rsidRPr="009F0F37">
              <w:rPr>
                <w:rFonts w:ascii="Times New Roman" w:eastAsia="宋体" w:hAnsi="Times New Roman" w:hint="eastAsia"/>
                <w:color w:val="000000"/>
                <w:sz w:val="24"/>
                <w:szCs w:val="24"/>
              </w:rPr>
              <w:t>本项目</w:t>
            </w:r>
            <w:r w:rsidR="003D3495" w:rsidRPr="009F0F37">
              <w:rPr>
                <w:rFonts w:ascii="Times New Roman" w:eastAsia="宋体" w:hAnsi="Times New Roman" w:hint="eastAsia"/>
                <w:color w:val="000000"/>
                <w:sz w:val="24"/>
                <w:szCs w:val="24"/>
              </w:rPr>
              <w:t>年加工</w:t>
            </w:r>
            <w:r w:rsidR="00A35FC1" w:rsidRPr="009F0F37">
              <w:rPr>
                <w:rFonts w:ascii="Times New Roman" w:eastAsia="宋体" w:hAnsi="Times New Roman" w:hint="eastAsia"/>
                <w:color w:val="000000"/>
                <w:sz w:val="24"/>
                <w:szCs w:val="24"/>
              </w:rPr>
              <w:t>年产</w:t>
            </w:r>
            <w:r w:rsidR="00A35FC1" w:rsidRPr="009F0F37">
              <w:rPr>
                <w:rFonts w:ascii="Times New Roman" w:eastAsia="宋体" w:hAnsi="Times New Roman" w:hint="eastAsia"/>
                <w:color w:val="000000"/>
                <w:sz w:val="24"/>
                <w:szCs w:val="24"/>
              </w:rPr>
              <w:t>2500</w:t>
            </w:r>
            <w:r w:rsidR="00A35FC1" w:rsidRPr="009F0F37">
              <w:rPr>
                <w:rFonts w:ascii="Times New Roman" w:eastAsia="宋体" w:hAnsi="Times New Roman" w:hint="eastAsia"/>
                <w:color w:val="000000"/>
                <w:sz w:val="24"/>
                <w:szCs w:val="24"/>
              </w:rPr>
              <w:t>台节能型电力变压器建设</w:t>
            </w:r>
            <w:r w:rsidR="00231E48" w:rsidRPr="009F0F37">
              <w:rPr>
                <w:rFonts w:ascii="Times New Roman" w:eastAsia="宋体" w:hAnsi="Times New Roman" w:hint="eastAsia"/>
                <w:color w:val="000000"/>
                <w:sz w:val="24"/>
                <w:szCs w:val="24"/>
              </w:rPr>
              <w:t>项目</w:t>
            </w:r>
            <w:r w:rsidR="009C276C" w:rsidRPr="009F0F37">
              <w:rPr>
                <w:rFonts w:ascii="Times New Roman" w:eastAsia="宋体" w:hAnsi="Times New Roman" w:hint="eastAsia"/>
                <w:color w:val="000000" w:themeColor="text1"/>
                <w:sz w:val="24"/>
                <w:szCs w:val="24"/>
              </w:rPr>
              <w:t>分期建设</w:t>
            </w:r>
            <w:r w:rsidR="00231E48" w:rsidRPr="009F0F37">
              <w:rPr>
                <w:rFonts w:ascii="Times New Roman" w:eastAsia="宋体" w:hAnsi="Times New Roman" w:hint="eastAsia"/>
                <w:color w:val="000000"/>
                <w:sz w:val="24"/>
                <w:szCs w:val="24"/>
              </w:rPr>
              <w:t>，</w:t>
            </w:r>
            <w:r w:rsidR="003B6F74" w:rsidRPr="009F0F37">
              <w:rPr>
                <w:rFonts w:ascii="Times New Roman" w:eastAsia="宋体" w:hAnsi="Times New Roman" w:hint="eastAsia"/>
                <w:color w:val="000000"/>
                <w:sz w:val="24"/>
                <w:szCs w:val="24"/>
              </w:rPr>
              <w:t>一期</w:t>
            </w:r>
            <w:r w:rsidR="00AF242E" w:rsidRPr="009F0F37">
              <w:rPr>
                <w:rFonts w:ascii="Times New Roman" w:eastAsia="宋体" w:hAnsi="Times New Roman" w:hint="eastAsia"/>
                <w:color w:val="000000"/>
                <w:sz w:val="24"/>
                <w:szCs w:val="24"/>
              </w:rPr>
              <w:t>建设内容</w:t>
            </w:r>
            <w:r w:rsidR="003B6F74" w:rsidRPr="009F0F37">
              <w:rPr>
                <w:rFonts w:ascii="Times New Roman" w:eastAsia="宋体" w:hAnsi="Times New Roman" w:hint="eastAsia"/>
                <w:color w:val="000000"/>
                <w:sz w:val="24"/>
                <w:szCs w:val="24"/>
              </w:rPr>
              <w:t>仅为电磁线</w:t>
            </w:r>
            <w:r w:rsidR="00AF242E" w:rsidRPr="009F0F37">
              <w:rPr>
                <w:rFonts w:ascii="Times New Roman" w:eastAsia="宋体" w:hAnsi="Times New Roman" w:hint="eastAsia"/>
                <w:color w:val="000000"/>
                <w:sz w:val="24"/>
                <w:szCs w:val="24"/>
              </w:rPr>
              <w:t>的</w:t>
            </w:r>
            <w:r w:rsidR="003B6F74" w:rsidRPr="009F0F37">
              <w:rPr>
                <w:rFonts w:ascii="Times New Roman" w:eastAsia="宋体" w:hAnsi="Times New Roman" w:hint="eastAsia"/>
                <w:color w:val="000000"/>
                <w:sz w:val="24"/>
                <w:szCs w:val="24"/>
              </w:rPr>
              <w:t>生产，生产工艺为“挤压</w:t>
            </w:r>
            <w:r w:rsidR="00B92355">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拉丝</w:t>
            </w:r>
            <w:r w:rsidR="00E00CEF" w:rsidRPr="009F0F37">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冷却</w:t>
            </w:r>
            <w:r w:rsidR="00B92355">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吹干</w:t>
            </w:r>
            <w:r w:rsidR="00E00CEF" w:rsidRPr="009F0F37">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包线</w:t>
            </w:r>
            <w:r w:rsidR="00E00CEF" w:rsidRPr="009F0F37">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电磁线</w:t>
            </w:r>
            <w:r w:rsidR="003B6F74" w:rsidRPr="009F0F37">
              <w:rPr>
                <w:rFonts w:ascii="Times New Roman" w:eastAsia="宋体" w:hAnsi="Times New Roman" w:hint="eastAsia"/>
                <w:color w:val="000000"/>
                <w:sz w:val="24"/>
                <w:szCs w:val="24"/>
              </w:rPr>
              <w:t>”</w:t>
            </w:r>
            <w:r w:rsidR="00E00CEF" w:rsidRPr="009F0F37">
              <w:rPr>
                <w:rFonts w:ascii="Times New Roman" w:eastAsia="宋体" w:hAnsi="Times New Roman" w:hint="eastAsia"/>
                <w:color w:val="000000"/>
                <w:sz w:val="24"/>
                <w:szCs w:val="24"/>
              </w:rPr>
              <w:t>，油浸变压器</w:t>
            </w:r>
            <w:proofErr w:type="gramStart"/>
            <w:r w:rsidR="00E00CEF" w:rsidRPr="009F0F37">
              <w:rPr>
                <w:rFonts w:ascii="Times New Roman" w:eastAsia="宋体" w:hAnsi="Times New Roman" w:hint="eastAsia"/>
                <w:color w:val="000000"/>
                <w:sz w:val="24"/>
                <w:szCs w:val="24"/>
              </w:rPr>
              <w:t>以及干浸变压器</w:t>
            </w:r>
            <w:proofErr w:type="gramEnd"/>
            <w:r w:rsidR="00E00CEF" w:rsidRPr="009F0F37">
              <w:rPr>
                <w:rFonts w:ascii="Times New Roman" w:eastAsia="宋体" w:hAnsi="Times New Roman" w:hint="eastAsia"/>
                <w:color w:val="000000"/>
                <w:sz w:val="24"/>
                <w:szCs w:val="24"/>
              </w:rPr>
              <w:t>的生产</w:t>
            </w:r>
            <w:r w:rsidR="00AF242E" w:rsidRPr="009F0F37">
              <w:rPr>
                <w:rFonts w:ascii="Times New Roman" w:eastAsia="宋体" w:hAnsi="Times New Roman" w:hint="eastAsia"/>
                <w:color w:val="000000"/>
                <w:sz w:val="24"/>
                <w:szCs w:val="24"/>
              </w:rPr>
              <w:t>为二期建设内容</w:t>
            </w:r>
            <w:r w:rsidR="00AF242E" w:rsidRPr="009F0F37">
              <w:rPr>
                <w:rFonts w:ascii="Times New Roman" w:eastAsia="宋体" w:hAnsi="Times New Roman" w:hint="eastAsia"/>
                <w:color w:val="000000" w:themeColor="text1"/>
                <w:sz w:val="24"/>
                <w:szCs w:val="24"/>
              </w:rPr>
              <w:t>，</w:t>
            </w:r>
            <w:r w:rsidR="001E70F4" w:rsidRPr="009F0F37">
              <w:rPr>
                <w:rFonts w:ascii="Times New Roman" w:eastAsia="宋体" w:hAnsi="Times New Roman" w:hint="eastAsia"/>
                <w:color w:val="000000" w:themeColor="text1"/>
                <w:sz w:val="24"/>
                <w:szCs w:val="24"/>
              </w:rPr>
              <w:t>本次仅对一期工艺进行验收，如下所示。</w:t>
            </w:r>
          </w:p>
          <w:p w14:paraId="0B9A346B" w14:textId="3F037B56" w:rsidR="001E70F4" w:rsidRDefault="00A77E20" w:rsidP="00F82C94">
            <w:pPr>
              <w:jc w:val="center"/>
              <w:rPr>
                <w:rFonts w:ascii="Times New Roman" w:eastAsia="黑体" w:hAnsi="Times New Roman"/>
                <w:szCs w:val="21"/>
              </w:rPr>
            </w:pPr>
            <w:r>
              <w:object w:dxaOrig="8640" w:dyaOrig="2205" w14:anchorId="51F487CF">
                <v:shape id="_x0000_i1026" type="#_x0000_t75" style="width:330.55pt;height:83.8pt" o:ole="">
                  <v:imagedata r:id="rId14" o:title=""/>
                </v:shape>
                <o:OLEObject Type="Embed" ProgID="Visio.Drawing.15" ShapeID="_x0000_i1026" DrawAspect="Content" ObjectID="_1790575132" r:id="rId15"/>
              </w:object>
            </w:r>
          </w:p>
          <w:p w14:paraId="35D9AC09" w14:textId="6BEB7DEB" w:rsidR="001E70F4" w:rsidRDefault="001E70F4" w:rsidP="00F82C94">
            <w:pPr>
              <w:spacing w:beforeLines="50" w:before="120"/>
              <w:jc w:val="center"/>
              <w:rPr>
                <w:rFonts w:ascii="Times New Roman" w:eastAsia="黑体" w:hAnsi="Times New Roman"/>
                <w:color w:val="000000"/>
                <w:sz w:val="24"/>
              </w:rPr>
            </w:pPr>
            <w:r>
              <w:rPr>
                <w:rFonts w:ascii="Times New Roman" w:eastAsia="黑体" w:hAnsi="Times New Roman"/>
                <w:color w:val="000000"/>
                <w:sz w:val="24"/>
              </w:rPr>
              <w:t>图</w:t>
            </w:r>
            <w:r w:rsidR="00EB7BE5">
              <w:rPr>
                <w:rFonts w:ascii="Times New Roman" w:eastAsia="黑体" w:hAnsi="Times New Roman" w:hint="eastAsia"/>
                <w:color w:val="000000"/>
                <w:sz w:val="24"/>
              </w:rPr>
              <w:t>3</w:t>
            </w:r>
            <w:r>
              <w:rPr>
                <w:rFonts w:ascii="Times New Roman" w:eastAsia="黑体" w:hAnsi="Times New Roman" w:hint="eastAsia"/>
                <w:color w:val="000000"/>
                <w:sz w:val="24"/>
              </w:rPr>
              <w:t xml:space="preserve">  </w:t>
            </w:r>
            <w:r>
              <w:rPr>
                <w:rFonts w:ascii="Times New Roman" w:eastAsia="黑体" w:hAnsi="Times New Roman"/>
                <w:color w:val="000000"/>
                <w:sz w:val="24"/>
              </w:rPr>
              <w:t xml:space="preserve">  </w:t>
            </w:r>
            <w:r>
              <w:rPr>
                <w:rFonts w:ascii="Times New Roman" w:eastAsia="黑体" w:hAnsi="Times New Roman" w:hint="eastAsia"/>
                <w:color w:val="000000"/>
                <w:sz w:val="24"/>
              </w:rPr>
              <w:t>生产</w:t>
            </w:r>
            <w:r>
              <w:rPr>
                <w:rFonts w:ascii="Times New Roman" w:eastAsia="黑体" w:hAnsi="Times New Roman"/>
                <w:color w:val="000000"/>
                <w:sz w:val="24"/>
              </w:rPr>
              <w:t>工艺</w:t>
            </w:r>
            <w:proofErr w:type="gramStart"/>
            <w:r>
              <w:rPr>
                <w:rFonts w:ascii="Times New Roman" w:eastAsia="黑体" w:hAnsi="Times New Roman"/>
                <w:color w:val="000000"/>
                <w:sz w:val="24"/>
              </w:rPr>
              <w:t>及产污环节</w:t>
            </w:r>
            <w:proofErr w:type="gramEnd"/>
            <w:r>
              <w:rPr>
                <w:rFonts w:ascii="Times New Roman" w:eastAsia="黑体" w:hAnsi="Times New Roman"/>
                <w:color w:val="000000"/>
                <w:sz w:val="24"/>
              </w:rPr>
              <w:t>流程图</w:t>
            </w:r>
          </w:p>
          <w:p w14:paraId="7AA9B3D3" w14:textId="77777777" w:rsidR="001E70F4" w:rsidRDefault="001E70F4" w:rsidP="00F82C94">
            <w:pPr>
              <w:spacing w:after="0" w:line="460" w:lineRule="exact"/>
              <w:ind w:firstLine="420"/>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工艺流程简述：</w:t>
            </w:r>
          </w:p>
          <w:p w14:paraId="049AF9ED" w14:textId="77777777" w:rsidR="00601857" w:rsidRPr="00601857" w:rsidRDefault="00601857" w:rsidP="00601857">
            <w:pPr>
              <w:spacing w:after="0" w:line="460" w:lineRule="exact"/>
              <w:ind w:firstLine="420"/>
              <w:rPr>
                <w:rFonts w:ascii="Times New Roman" w:eastAsia="宋体" w:hAnsi="Times New Roman"/>
                <w:color w:val="000000"/>
                <w:sz w:val="24"/>
                <w:szCs w:val="24"/>
              </w:rPr>
            </w:pPr>
            <w:r w:rsidRPr="00601857">
              <w:rPr>
                <w:rFonts w:ascii="Times New Roman" w:eastAsia="宋体" w:hAnsi="Times New Roman" w:hint="eastAsia"/>
                <w:color w:val="000000"/>
                <w:sz w:val="24"/>
                <w:szCs w:val="24"/>
              </w:rPr>
              <w:t>（</w:t>
            </w:r>
            <w:r w:rsidRPr="00601857">
              <w:rPr>
                <w:rFonts w:ascii="Times New Roman" w:eastAsia="宋体" w:hAnsi="Times New Roman" w:hint="eastAsia"/>
                <w:color w:val="000000"/>
                <w:sz w:val="24"/>
                <w:szCs w:val="24"/>
              </w:rPr>
              <w:t>1</w:t>
            </w:r>
            <w:r w:rsidRPr="00601857">
              <w:rPr>
                <w:rFonts w:ascii="Times New Roman" w:eastAsia="宋体" w:hAnsi="Times New Roman" w:hint="eastAsia"/>
                <w:color w:val="000000"/>
                <w:sz w:val="24"/>
                <w:szCs w:val="24"/>
              </w:rPr>
              <w:t>）挤压、拉丝：将外购的铜杆、铝杆通过连续挤压机，根据对应的模具机械压制并拉线成后续生产所需的半成品</w:t>
            </w:r>
            <w:proofErr w:type="gramStart"/>
            <w:r w:rsidRPr="00601857">
              <w:rPr>
                <w:rFonts w:ascii="Times New Roman" w:eastAsia="宋体" w:hAnsi="Times New Roman" w:hint="eastAsia"/>
                <w:color w:val="000000"/>
                <w:sz w:val="24"/>
                <w:szCs w:val="24"/>
              </w:rPr>
              <w:t>裸</w:t>
            </w:r>
            <w:proofErr w:type="gramEnd"/>
            <w:r w:rsidRPr="00601857">
              <w:rPr>
                <w:rFonts w:ascii="Times New Roman" w:eastAsia="宋体" w:hAnsi="Times New Roman" w:hint="eastAsia"/>
                <w:color w:val="000000"/>
                <w:sz w:val="24"/>
                <w:szCs w:val="24"/>
              </w:rPr>
              <w:t>铜线、裸铝线。此工序会有噪声产生。</w:t>
            </w:r>
          </w:p>
          <w:p w14:paraId="48729DE3" w14:textId="62B81412" w:rsidR="00601857" w:rsidRPr="00601857" w:rsidRDefault="00601857" w:rsidP="009F0F37">
            <w:pPr>
              <w:spacing w:after="0" w:line="460" w:lineRule="exact"/>
              <w:ind w:firstLine="420"/>
              <w:rPr>
                <w:rFonts w:ascii="Times New Roman" w:eastAsia="宋体" w:hAnsi="Times New Roman"/>
                <w:color w:val="000000"/>
                <w:sz w:val="24"/>
                <w:szCs w:val="24"/>
              </w:rPr>
            </w:pPr>
            <w:r w:rsidRPr="00601857">
              <w:rPr>
                <w:rFonts w:ascii="Times New Roman" w:eastAsia="宋体" w:hAnsi="Times New Roman" w:hint="eastAsia"/>
                <w:color w:val="000000"/>
                <w:sz w:val="24"/>
                <w:szCs w:val="24"/>
              </w:rPr>
              <w:t>（</w:t>
            </w:r>
            <w:r w:rsidRPr="00601857">
              <w:rPr>
                <w:rFonts w:ascii="Times New Roman" w:eastAsia="宋体" w:hAnsi="Times New Roman" w:hint="eastAsia"/>
                <w:color w:val="000000"/>
                <w:sz w:val="24"/>
                <w:szCs w:val="24"/>
              </w:rPr>
              <w:t>2</w:t>
            </w:r>
            <w:r w:rsidRPr="00601857">
              <w:rPr>
                <w:rFonts w:ascii="Times New Roman" w:eastAsia="宋体" w:hAnsi="Times New Roman" w:hint="eastAsia"/>
                <w:color w:val="000000"/>
                <w:sz w:val="24"/>
                <w:szCs w:val="24"/>
              </w:rPr>
              <w:t>）冷却、吹干：在拉线的过程中，被拉金属与</w:t>
            </w:r>
            <w:proofErr w:type="gramStart"/>
            <w:r w:rsidRPr="00601857">
              <w:rPr>
                <w:rFonts w:ascii="Times New Roman" w:eastAsia="宋体" w:hAnsi="Times New Roman" w:hint="eastAsia"/>
                <w:color w:val="000000"/>
                <w:sz w:val="24"/>
                <w:szCs w:val="24"/>
              </w:rPr>
              <w:t>拉线模壁之间</w:t>
            </w:r>
            <w:proofErr w:type="gramEnd"/>
            <w:r w:rsidRPr="00601857">
              <w:rPr>
                <w:rFonts w:ascii="Times New Roman" w:eastAsia="宋体" w:hAnsi="Times New Roman" w:hint="eastAsia"/>
                <w:color w:val="000000"/>
                <w:sz w:val="24"/>
                <w:szCs w:val="24"/>
              </w:rPr>
              <w:t>会产生较高的温度，拉好的</w:t>
            </w:r>
            <w:proofErr w:type="gramStart"/>
            <w:r w:rsidRPr="00601857">
              <w:rPr>
                <w:rFonts w:ascii="Times New Roman" w:eastAsia="宋体" w:hAnsi="Times New Roman" w:hint="eastAsia"/>
                <w:color w:val="000000"/>
                <w:sz w:val="24"/>
                <w:szCs w:val="24"/>
              </w:rPr>
              <w:t>裸</w:t>
            </w:r>
            <w:proofErr w:type="gramEnd"/>
            <w:r w:rsidRPr="00601857">
              <w:rPr>
                <w:rFonts w:ascii="Times New Roman" w:eastAsia="宋体" w:hAnsi="Times New Roman" w:hint="eastAsia"/>
                <w:color w:val="000000"/>
                <w:sz w:val="24"/>
                <w:szCs w:val="24"/>
              </w:rPr>
              <w:t>铜线、裸铝线通过水槽进行降温冷却，然后使用鼓风机将裸铜线、裸铝线上的水吹干</w:t>
            </w:r>
            <w:r w:rsidR="00DE5AEF">
              <w:rPr>
                <w:rFonts w:ascii="Times New Roman" w:eastAsia="宋体" w:hAnsi="Times New Roman" w:hint="eastAsia"/>
                <w:color w:val="000000"/>
                <w:sz w:val="24"/>
                <w:szCs w:val="24"/>
              </w:rPr>
              <w:t>，</w:t>
            </w:r>
            <w:proofErr w:type="gramStart"/>
            <w:r w:rsidR="00DE5AEF">
              <w:rPr>
                <w:rFonts w:ascii="Times New Roman" w:eastAsia="宋体" w:hAnsi="Times New Roman" w:hint="eastAsia"/>
                <w:color w:val="000000"/>
                <w:sz w:val="24"/>
                <w:szCs w:val="24"/>
              </w:rPr>
              <w:t>吹干后</w:t>
            </w:r>
            <w:r w:rsidR="00DE5AEF" w:rsidRPr="00601857">
              <w:rPr>
                <w:rFonts w:ascii="Times New Roman" w:eastAsia="宋体" w:hAnsi="Times New Roman" w:hint="eastAsia"/>
                <w:color w:val="000000"/>
                <w:sz w:val="24"/>
                <w:szCs w:val="24"/>
              </w:rPr>
              <w:t>裸铜线</w:t>
            </w:r>
            <w:proofErr w:type="gramEnd"/>
            <w:r w:rsidR="00DE5AEF" w:rsidRPr="00601857">
              <w:rPr>
                <w:rFonts w:ascii="Times New Roman" w:eastAsia="宋体" w:hAnsi="Times New Roman" w:hint="eastAsia"/>
                <w:color w:val="000000"/>
                <w:sz w:val="24"/>
                <w:szCs w:val="24"/>
              </w:rPr>
              <w:t>、裸铝线</w:t>
            </w:r>
            <w:r w:rsidR="00DE5AEF">
              <w:rPr>
                <w:rFonts w:ascii="Times New Roman" w:eastAsia="宋体" w:hAnsi="Times New Roman" w:hint="eastAsia"/>
                <w:color w:val="000000"/>
                <w:sz w:val="24"/>
                <w:szCs w:val="24"/>
              </w:rPr>
              <w:t>通过</w:t>
            </w:r>
            <w:r w:rsidR="009F0F37" w:rsidRPr="009F0F37">
              <w:rPr>
                <w:rFonts w:ascii="Times New Roman" w:eastAsia="宋体" w:hAnsi="Times New Roman" w:hint="eastAsia"/>
                <w:color w:val="000000"/>
                <w:sz w:val="24"/>
                <w:szCs w:val="24"/>
              </w:rPr>
              <w:t>毛刷打磨机</w:t>
            </w:r>
            <w:r w:rsidR="009F0F37">
              <w:rPr>
                <w:rFonts w:ascii="Times New Roman" w:eastAsia="宋体" w:hAnsi="Times New Roman" w:hint="eastAsia"/>
                <w:color w:val="000000"/>
                <w:sz w:val="24"/>
                <w:szCs w:val="24"/>
              </w:rPr>
              <w:t>和</w:t>
            </w:r>
            <w:r w:rsidR="009F0F37" w:rsidRPr="009F0F37">
              <w:rPr>
                <w:rFonts w:ascii="Times New Roman" w:eastAsia="宋体" w:hAnsi="Times New Roman" w:hint="eastAsia"/>
                <w:color w:val="000000"/>
                <w:sz w:val="24"/>
                <w:szCs w:val="24"/>
              </w:rPr>
              <w:t>铜铝杆矫直机</w:t>
            </w:r>
            <w:r w:rsidR="009F0F37">
              <w:rPr>
                <w:rFonts w:ascii="Times New Roman" w:eastAsia="宋体" w:hAnsi="Times New Roman" w:hint="eastAsia"/>
                <w:color w:val="000000"/>
                <w:sz w:val="24"/>
                <w:szCs w:val="24"/>
              </w:rPr>
              <w:t>进行修饰打磨</w:t>
            </w:r>
            <w:r w:rsidRPr="00601857">
              <w:rPr>
                <w:rFonts w:ascii="Times New Roman" w:eastAsia="宋体" w:hAnsi="Times New Roman" w:hint="eastAsia"/>
                <w:color w:val="000000"/>
                <w:sz w:val="24"/>
                <w:szCs w:val="24"/>
              </w:rPr>
              <w:t>。此过程中会有一定的噪声产生。</w:t>
            </w:r>
          </w:p>
          <w:p w14:paraId="046DC539" w14:textId="77777777" w:rsidR="001E70F4" w:rsidRDefault="00601857" w:rsidP="00601857">
            <w:pPr>
              <w:spacing w:after="0" w:line="460" w:lineRule="exact"/>
              <w:ind w:firstLine="420"/>
              <w:rPr>
                <w:rFonts w:ascii="Times New Roman" w:eastAsia="宋体" w:hAnsi="Times New Roman"/>
                <w:color w:val="000000"/>
                <w:sz w:val="24"/>
                <w:szCs w:val="24"/>
              </w:rPr>
            </w:pPr>
            <w:r w:rsidRPr="00601857">
              <w:rPr>
                <w:rFonts w:ascii="Times New Roman" w:eastAsia="宋体" w:hAnsi="Times New Roman" w:hint="eastAsia"/>
                <w:color w:val="000000"/>
                <w:sz w:val="24"/>
                <w:szCs w:val="24"/>
              </w:rPr>
              <w:t>（</w:t>
            </w:r>
            <w:r w:rsidRPr="00601857">
              <w:rPr>
                <w:rFonts w:ascii="Times New Roman" w:eastAsia="宋体" w:hAnsi="Times New Roman" w:hint="eastAsia"/>
                <w:color w:val="000000"/>
                <w:sz w:val="24"/>
                <w:szCs w:val="24"/>
              </w:rPr>
              <w:t>3</w:t>
            </w:r>
            <w:r w:rsidRPr="00601857">
              <w:rPr>
                <w:rFonts w:ascii="Times New Roman" w:eastAsia="宋体" w:hAnsi="Times New Roman" w:hint="eastAsia"/>
                <w:color w:val="000000"/>
                <w:sz w:val="24"/>
                <w:szCs w:val="24"/>
              </w:rPr>
              <w:t>）包线：用卧式纸包机将外购的无纺布、</w:t>
            </w:r>
            <w:proofErr w:type="gramStart"/>
            <w:r w:rsidRPr="00601857">
              <w:rPr>
                <w:rFonts w:ascii="Times New Roman" w:eastAsia="宋体" w:hAnsi="Times New Roman" w:hint="eastAsia"/>
                <w:color w:val="000000"/>
                <w:sz w:val="24"/>
                <w:szCs w:val="24"/>
              </w:rPr>
              <w:t>芳纶纸和</w:t>
            </w:r>
            <w:proofErr w:type="gramEnd"/>
            <w:r w:rsidRPr="00601857">
              <w:rPr>
                <w:rFonts w:ascii="Times New Roman" w:eastAsia="宋体" w:hAnsi="Times New Roman" w:hint="eastAsia"/>
                <w:color w:val="000000"/>
                <w:sz w:val="24"/>
                <w:szCs w:val="24"/>
              </w:rPr>
              <w:t>聚酯纤维薄膜包覆在裸铜线、裸铝线上。此工序会有少量的废纸屑、废薄膜和噪声产生</w:t>
            </w:r>
            <w:r w:rsidR="001E70F4">
              <w:rPr>
                <w:rFonts w:ascii="Times New Roman" w:eastAsia="宋体" w:hAnsi="Times New Roman" w:hint="eastAsia"/>
                <w:color w:val="000000"/>
                <w:sz w:val="24"/>
                <w:szCs w:val="24"/>
              </w:rPr>
              <w:t>。</w:t>
            </w:r>
          </w:p>
          <w:p w14:paraId="214B7283" w14:textId="294084B0" w:rsidR="00A77E20" w:rsidRDefault="00A77E20" w:rsidP="00601857">
            <w:pPr>
              <w:spacing w:after="0" w:line="460" w:lineRule="exact"/>
              <w:ind w:firstLine="420"/>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）包装：人工包装后，即为成品</w:t>
            </w:r>
            <w:r w:rsidR="00071985">
              <w:rPr>
                <w:rFonts w:ascii="Times New Roman" w:eastAsia="宋体" w:hAnsi="Times New Roman" w:hint="eastAsia"/>
                <w:color w:val="000000"/>
                <w:sz w:val="24"/>
                <w:szCs w:val="24"/>
              </w:rPr>
              <w:t>。</w:t>
            </w:r>
          </w:p>
          <w:p w14:paraId="2C9B49C2" w14:textId="77777777" w:rsidR="00466147" w:rsidRDefault="00466147" w:rsidP="00601857">
            <w:pPr>
              <w:spacing w:after="0" w:line="460" w:lineRule="exact"/>
              <w:ind w:firstLine="420"/>
              <w:rPr>
                <w:rFonts w:ascii="Times New Roman" w:eastAsia="宋体" w:hAnsi="Times New Roman"/>
                <w:color w:val="000000"/>
                <w:sz w:val="24"/>
                <w:szCs w:val="24"/>
              </w:rPr>
            </w:pPr>
          </w:p>
          <w:p w14:paraId="4FBAB54F" w14:textId="77777777" w:rsidR="00466147" w:rsidRDefault="00466147" w:rsidP="00601857">
            <w:pPr>
              <w:spacing w:after="0" w:line="460" w:lineRule="exact"/>
              <w:ind w:firstLine="420"/>
              <w:rPr>
                <w:rFonts w:ascii="Times New Roman" w:eastAsia="宋体" w:hAnsi="Times New Roman"/>
                <w:color w:val="000000"/>
                <w:sz w:val="24"/>
                <w:szCs w:val="24"/>
              </w:rPr>
            </w:pPr>
          </w:p>
          <w:p w14:paraId="1C7AA9E4" w14:textId="77777777" w:rsidR="00466147" w:rsidRDefault="00466147" w:rsidP="00601857">
            <w:pPr>
              <w:spacing w:after="0" w:line="460" w:lineRule="exact"/>
              <w:ind w:firstLine="420"/>
              <w:rPr>
                <w:rFonts w:ascii="Times New Roman" w:eastAsia="宋体" w:hAnsi="Times New Roman"/>
                <w:color w:val="000000"/>
                <w:sz w:val="24"/>
                <w:szCs w:val="24"/>
              </w:rPr>
            </w:pPr>
          </w:p>
          <w:p w14:paraId="7E8A693B" w14:textId="7C46B2C0" w:rsidR="00466147" w:rsidRDefault="00466147" w:rsidP="00601857">
            <w:pPr>
              <w:spacing w:after="0" w:line="460" w:lineRule="exact"/>
              <w:ind w:firstLine="420"/>
              <w:rPr>
                <w:rFonts w:ascii="Times New Roman" w:eastAsia="宋体" w:hAnsi="Times New Roman"/>
                <w:color w:val="000000"/>
                <w:sz w:val="24"/>
                <w:szCs w:val="24"/>
              </w:rPr>
            </w:pPr>
          </w:p>
        </w:tc>
      </w:tr>
      <w:tr w:rsidR="001E70F4" w14:paraId="08CC8A01" w14:textId="77777777" w:rsidTr="00A77E20">
        <w:trPr>
          <w:trHeight w:val="3251"/>
          <w:jc w:val="center"/>
        </w:trPr>
        <w:tc>
          <w:tcPr>
            <w:tcW w:w="9028" w:type="dxa"/>
          </w:tcPr>
          <w:p w14:paraId="1226FFD8" w14:textId="77777777" w:rsidR="001E70F4" w:rsidRDefault="001E70F4" w:rsidP="00F82C94">
            <w:pPr>
              <w:spacing w:after="0" w:line="52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及防治措施详见表</w:t>
            </w:r>
            <w:r>
              <w:rPr>
                <w:rFonts w:ascii="Times New Roman" w:eastAsia="宋体" w:hAnsi="Times New Roman"/>
                <w:color w:val="000000"/>
                <w:sz w:val="24"/>
                <w:szCs w:val="24"/>
              </w:rPr>
              <w:t>6</w:t>
            </w:r>
            <w:r>
              <w:rPr>
                <w:rFonts w:ascii="Times New Roman" w:eastAsia="宋体" w:hAnsi="Times New Roman"/>
                <w:color w:val="000000"/>
                <w:sz w:val="24"/>
                <w:szCs w:val="24"/>
              </w:rPr>
              <w:t>。</w:t>
            </w:r>
          </w:p>
          <w:p w14:paraId="7D31B252" w14:textId="77777777" w:rsidR="001E70F4" w:rsidRDefault="001E70F4" w:rsidP="00F82C94">
            <w:pPr>
              <w:spacing w:after="0" w:line="460" w:lineRule="exact"/>
              <w:ind w:firstLineChars="200" w:firstLine="480"/>
              <w:rPr>
                <w:rFonts w:ascii="Times New Roman" w:eastAsia="黑体" w:hAnsi="Times New Roman"/>
                <w:bCs/>
                <w:color w:val="000000"/>
                <w:sz w:val="24"/>
                <w:szCs w:val="21"/>
              </w:rPr>
            </w:pPr>
            <w:r>
              <w:rPr>
                <w:rFonts w:ascii="Times New Roman" w:eastAsia="黑体" w:hAnsi="Times New Roman"/>
                <w:bCs/>
                <w:color w:val="000000"/>
                <w:sz w:val="24"/>
                <w:szCs w:val="21"/>
              </w:rPr>
              <w:t>表</w:t>
            </w:r>
            <w:r>
              <w:rPr>
                <w:rFonts w:ascii="Times New Roman" w:eastAsia="黑体" w:hAnsi="Times New Roman"/>
                <w:bCs/>
                <w:color w:val="000000"/>
                <w:sz w:val="24"/>
                <w:szCs w:val="21"/>
              </w:rPr>
              <w:t xml:space="preserve">6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27"/>
              <w:gridCol w:w="1859"/>
              <w:gridCol w:w="2650"/>
              <w:gridCol w:w="3176"/>
            </w:tblGrid>
            <w:tr w:rsidR="001E70F4" w14:paraId="3F58A548" w14:textId="77777777" w:rsidTr="00F82C94">
              <w:trPr>
                <w:trHeight w:val="397"/>
                <w:jc w:val="center"/>
              </w:trPr>
              <w:tc>
                <w:tcPr>
                  <w:tcW w:w="1127" w:type="dxa"/>
                  <w:vAlign w:val="center"/>
                </w:tcPr>
                <w:p w14:paraId="7692DE1C"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污染因素</w:t>
                  </w:r>
                </w:p>
              </w:tc>
              <w:tc>
                <w:tcPr>
                  <w:tcW w:w="1859" w:type="dxa"/>
                  <w:vAlign w:val="center"/>
                </w:tcPr>
                <w:p w14:paraId="7B5FCEC8" w14:textId="77777777" w:rsidR="001E70F4" w:rsidRDefault="001E70F4" w:rsidP="00F82C94">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2650" w:type="dxa"/>
                  <w:vAlign w:val="center"/>
                </w:tcPr>
                <w:p w14:paraId="258CBD2D"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3176" w:type="dxa"/>
                  <w:vAlign w:val="center"/>
                </w:tcPr>
                <w:p w14:paraId="23423E31"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w:t>
                  </w:r>
                </w:p>
              </w:tc>
            </w:tr>
            <w:tr w:rsidR="001E70F4" w14:paraId="54F45FC1" w14:textId="77777777" w:rsidTr="00F82C94">
              <w:trPr>
                <w:trHeight w:val="397"/>
                <w:jc w:val="center"/>
              </w:trPr>
              <w:tc>
                <w:tcPr>
                  <w:tcW w:w="1127" w:type="dxa"/>
                  <w:vAlign w:val="center"/>
                </w:tcPr>
                <w:p w14:paraId="46C99FEF"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859" w:type="dxa"/>
                  <w:vAlign w:val="center"/>
                </w:tcPr>
                <w:p w14:paraId="4009796D" w14:textId="77777777" w:rsidR="001E70F4" w:rsidRDefault="001E70F4" w:rsidP="00F82C94">
                  <w:pPr>
                    <w:pStyle w:val="aff4"/>
                    <w:rPr>
                      <w:color w:val="000000"/>
                      <w:lang w:val="en-US"/>
                    </w:rPr>
                  </w:pPr>
                  <w:r>
                    <w:rPr>
                      <w:rFonts w:hint="eastAsia"/>
                      <w:color w:val="000000"/>
                      <w:lang w:val="en-US"/>
                    </w:rPr>
                    <w:t>生活污水</w:t>
                  </w:r>
                </w:p>
              </w:tc>
              <w:tc>
                <w:tcPr>
                  <w:tcW w:w="2650" w:type="dxa"/>
                  <w:vAlign w:val="center"/>
                </w:tcPr>
                <w:p w14:paraId="46843020" w14:textId="77777777" w:rsidR="001E70F4" w:rsidRDefault="001E70F4" w:rsidP="00F82C94">
                  <w:pPr>
                    <w:pStyle w:val="aff4"/>
                    <w:rPr>
                      <w:color w:val="000000"/>
                      <w:lang w:val="en-US"/>
                    </w:rPr>
                  </w:pPr>
                  <w:r>
                    <w:rPr>
                      <w:lang w:val="en-US"/>
                    </w:rPr>
                    <w:t>COD</w:t>
                  </w:r>
                  <w:r>
                    <w:rPr>
                      <w:lang w:val="en-US"/>
                    </w:rPr>
                    <w:t>、</w:t>
                  </w:r>
                  <w:r>
                    <w:rPr>
                      <w:lang w:val="en-US"/>
                    </w:rPr>
                    <w:t>SS</w:t>
                  </w:r>
                  <w:r>
                    <w:rPr>
                      <w:lang w:val="en-US"/>
                    </w:rPr>
                    <w:t>、</w:t>
                  </w:r>
                  <w:r>
                    <w:rPr>
                      <w:lang w:val="en-US"/>
                    </w:rPr>
                    <w:t>NH</w:t>
                  </w:r>
                  <w:r>
                    <w:rPr>
                      <w:vertAlign w:val="subscript"/>
                      <w:lang w:val="en-US"/>
                    </w:rPr>
                    <w:t>3</w:t>
                  </w:r>
                  <w:r>
                    <w:rPr>
                      <w:rFonts w:hint="eastAsia"/>
                      <w:lang w:val="en-US"/>
                    </w:rPr>
                    <w:t>-</w:t>
                  </w:r>
                  <w:r>
                    <w:rPr>
                      <w:lang w:val="en-US"/>
                    </w:rPr>
                    <w:t>N</w:t>
                  </w:r>
                  <w:r>
                    <w:rPr>
                      <w:lang w:val="en-US"/>
                    </w:rPr>
                    <w:t>、</w:t>
                  </w:r>
                  <w:r>
                    <w:rPr>
                      <w:lang w:val="en-US"/>
                    </w:rPr>
                    <w:t>TN</w:t>
                  </w:r>
                  <w:r>
                    <w:rPr>
                      <w:lang w:val="en-US"/>
                    </w:rPr>
                    <w:t>、</w:t>
                  </w:r>
                  <w:r>
                    <w:rPr>
                      <w:lang w:val="en-US"/>
                    </w:rPr>
                    <w:t>TP</w:t>
                  </w:r>
                </w:p>
              </w:tc>
              <w:tc>
                <w:tcPr>
                  <w:tcW w:w="3176" w:type="dxa"/>
                  <w:vAlign w:val="center"/>
                </w:tcPr>
                <w:p w14:paraId="58371A2F" w14:textId="77777777" w:rsidR="001E70F4" w:rsidRDefault="001E70F4" w:rsidP="00F82C94">
                  <w:pPr>
                    <w:pStyle w:val="aff4"/>
                    <w:rPr>
                      <w:color w:val="000000"/>
                      <w:lang w:val="en-US"/>
                    </w:rPr>
                  </w:pPr>
                  <w:r>
                    <w:rPr>
                      <w:rFonts w:hint="eastAsia"/>
                      <w:bCs/>
                      <w:lang w:val="en-US"/>
                    </w:rPr>
                    <w:t>化粪池处理后定期清运</w:t>
                  </w:r>
                </w:p>
              </w:tc>
            </w:tr>
            <w:tr w:rsidR="001E70F4" w14:paraId="4F931A99" w14:textId="77777777" w:rsidTr="00F82C94">
              <w:trPr>
                <w:trHeight w:val="397"/>
                <w:jc w:val="center"/>
              </w:trPr>
              <w:tc>
                <w:tcPr>
                  <w:tcW w:w="1127" w:type="dxa"/>
                  <w:vAlign w:val="center"/>
                </w:tcPr>
                <w:p w14:paraId="3E0A516B"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859" w:type="dxa"/>
                  <w:vAlign w:val="center"/>
                </w:tcPr>
                <w:p w14:paraId="2CE25BB3" w14:textId="773D22E7" w:rsidR="001E70F4" w:rsidRDefault="009451E7" w:rsidP="00F82C94">
                  <w:pPr>
                    <w:spacing w:after="0"/>
                    <w:jc w:val="center"/>
                    <w:rPr>
                      <w:rFonts w:ascii="Times New Roman" w:eastAsia="宋体" w:hAnsi="Times New Roman"/>
                      <w:color w:val="000000"/>
                      <w:sz w:val="21"/>
                      <w:szCs w:val="21"/>
                    </w:rPr>
                  </w:pPr>
                  <w:r w:rsidRPr="009451E7">
                    <w:rPr>
                      <w:rFonts w:ascii="Times New Roman" w:eastAsia="宋体" w:hAnsi="Times New Roman" w:hint="eastAsia"/>
                      <w:color w:val="000000"/>
                      <w:sz w:val="21"/>
                      <w:szCs w:val="21"/>
                    </w:rPr>
                    <w:t>连续挤压机、</w:t>
                  </w:r>
                  <w:r w:rsidR="00AA0579">
                    <w:rPr>
                      <w:rFonts w:ascii="Times New Roman" w:eastAsia="宋体" w:hAnsi="Times New Roman" w:hint="eastAsia"/>
                      <w:color w:val="000000"/>
                      <w:sz w:val="21"/>
                      <w:szCs w:val="21"/>
                    </w:rPr>
                    <w:t>纸包机</w:t>
                  </w:r>
                  <w:r w:rsidR="001E70F4">
                    <w:rPr>
                      <w:rFonts w:ascii="Times New Roman" w:eastAsia="宋体" w:hAnsi="Times New Roman" w:hint="eastAsia"/>
                      <w:color w:val="000000"/>
                      <w:sz w:val="21"/>
                      <w:szCs w:val="21"/>
                    </w:rPr>
                    <w:t>等</w:t>
                  </w:r>
                </w:p>
              </w:tc>
              <w:tc>
                <w:tcPr>
                  <w:tcW w:w="2650" w:type="dxa"/>
                  <w:vAlign w:val="center"/>
                </w:tcPr>
                <w:p w14:paraId="02E4B61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3176" w:type="dxa"/>
                  <w:vAlign w:val="center"/>
                </w:tcPr>
                <w:p w14:paraId="1B2AAF4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基础减振、厂房隔声</w:t>
                  </w:r>
                </w:p>
              </w:tc>
            </w:tr>
            <w:tr w:rsidR="001E70F4" w14:paraId="08D85BD3" w14:textId="77777777" w:rsidTr="00F82C94">
              <w:trPr>
                <w:trHeight w:val="397"/>
                <w:jc w:val="center"/>
              </w:trPr>
              <w:tc>
                <w:tcPr>
                  <w:tcW w:w="1127" w:type="dxa"/>
                  <w:vAlign w:val="center"/>
                </w:tcPr>
                <w:p w14:paraId="59704E53"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859" w:type="dxa"/>
                  <w:vAlign w:val="center"/>
                </w:tcPr>
                <w:p w14:paraId="4479B1D3" w14:textId="669A77BC" w:rsidR="001E70F4" w:rsidRDefault="001A5FC6"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包线工序</w:t>
                  </w:r>
                </w:p>
              </w:tc>
              <w:tc>
                <w:tcPr>
                  <w:tcW w:w="2650" w:type="dxa"/>
                  <w:vAlign w:val="center"/>
                </w:tcPr>
                <w:p w14:paraId="0BA7C62B" w14:textId="58B4666F" w:rsidR="001E70F4" w:rsidRDefault="00AA0579" w:rsidP="00F82C94">
                  <w:pPr>
                    <w:spacing w:after="0"/>
                    <w:jc w:val="center"/>
                    <w:rPr>
                      <w:rFonts w:ascii="Times New Roman" w:eastAsia="宋体" w:hAnsi="Times New Roman"/>
                      <w:color w:val="000000"/>
                      <w:sz w:val="21"/>
                      <w:szCs w:val="21"/>
                    </w:rPr>
                  </w:pPr>
                  <w:r w:rsidRPr="00AA0579">
                    <w:rPr>
                      <w:rFonts w:ascii="Times New Roman" w:eastAsia="宋体" w:hAnsi="Times New Roman" w:hint="eastAsia"/>
                      <w:color w:val="000000"/>
                      <w:sz w:val="21"/>
                      <w:szCs w:val="21"/>
                    </w:rPr>
                    <w:t>废边角料</w:t>
                  </w:r>
                </w:p>
              </w:tc>
              <w:tc>
                <w:tcPr>
                  <w:tcW w:w="3176" w:type="dxa"/>
                  <w:vAlign w:val="center"/>
                </w:tcPr>
                <w:p w14:paraId="3E6A234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集中收集后定期出售</w:t>
                  </w:r>
                </w:p>
              </w:tc>
            </w:tr>
          </w:tbl>
          <w:p w14:paraId="550949FB" w14:textId="77777777" w:rsidR="00466147" w:rsidRDefault="00466147" w:rsidP="00466147">
            <w:pPr>
              <w:spacing w:after="0" w:line="460" w:lineRule="exact"/>
              <w:ind w:firstLine="420"/>
              <w:rPr>
                <w:rFonts w:ascii="Times New Roman" w:eastAsia="宋体" w:hAnsi="Times New Roman"/>
                <w:color w:val="000000"/>
                <w:sz w:val="24"/>
                <w:szCs w:val="24"/>
              </w:rPr>
            </w:pPr>
          </w:p>
          <w:p w14:paraId="6067F414" w14:textId="77777777" w:rsidR="00466147" w:rsidRDefault="00466147" w:rsidP="00466147">
            <w:pPr>
              <w:spacing w:after="0" w:line="460" w:lineRule="exact"/>
              <w:ind w:firstLine="420"/>
              <w:rPr>
                <w:rFonts w:ascii="Times New Roman" w:eastAsia="宋体" w:hAnsi="Times New Roman"/>
                <w:color w:val="000000"/>
                <w:sz w:val="24"/>
                <w:szCs w:val="24"/>
              </w:rPr>
            </w:pPr>
          </w:p>
          <w:p w14:paraId="0F0B9190" w14:textId="77777777" w:rsidR="00466147" w:rsidRDefault="00466147" w:rsidP="00466147">
            <w:pPr>
              <w:spacing w:after="0" w:line="460" w:lineRule="exact"/>
              <w:ind w:firstLine="420"/>
              <w:rPr>
                <w:rFonts w:ascii="Times New Roman" w:eastAsia="宋体" w:hAnsi="Times New Roman"/>
                <w:color w:val="000000"/>
                <w:sz w:val="24"/>
                <w:szCs w:val="24"/>
              </w:rPr>
            </w:pPr>
          </w:p>
          <w:p w14:paraId="1872A23A" w14:textId="77777777" w:rsidR="00466147" w:rsidRDefault="00466147" w:rsidP="00466147">
            <w:pPr>
              <w:spacing w:after="0" w:line="460" w:lineRule="exact"/>
              <w:ind w:firstLine="420"/>
              <w:rPr>
                <w:rFonts w:ascii="Times New Roman" w:eastAsia="宋体" w:hAnsi="Times New Roman"/>
                <w:color w:val="000000"/>
                <w:sz w:val="24"/>
                <w:szCs w:val="24"/>
              </w:rPr>
            </w:pPr>
          </w:p>
          <w:p w14:paraId="5270FA7A" w14:textId="77777777" w:rsidR="00466147" w:rsidRDefault="00466147" w:rsidP="00466147">
            <w:pPr>
              <w:spacing w:after="0" w:line="460" w:lineRule="exact"/>
              <w:ind w:firstLine="420"/>
              <w:rPr>
                <w:rFonts w:ascii="Times New Roman" w:eastAsia="宋体" w:hAnsi="Times New Roman"/>
                <w:color w:val="000000"/>
                <w:sz w:val="24"/>
                <w:szCs w:val="24"/>
              </w:rPr>
            </w:pPr>
          </w:p>
          <w:p w14:paraId="3DC02583" w14:textId="77777777" w:rsidR="00466147" w:rsidRDefault="00466147" w:rsidP="00466147">
            <w:pPr>
              <w:spacing w:after="0" w:line="460" w:lineRule="exact"/>
              <w:ind w:firstLine="420"/>
              <w:rPr>
                <w:rFonts w:ascii="Times New Roman" w:eastAsia="宋体" w:hAnsi="Times New Roman"/>
                <w:color w:val="000000"/>
                <w:sz w:val="24"/>
                <w:szCs w:val="24"/>
              </w:rPr>
            </w:pPr>
          </w:p>
          <w:p w14:paraId="3C5C927C" w14:textId="77777777" w:rsidR="00466147" w:rsidRDefault="00466147" w:rsidP="00466147">
            <w:pPr>
              <w:spacing w:after="0" w:line="460" w:lineRule="exact"/>
              <w:ind w:firstLine="420"/>
              <w:rPr>
                <w:rFonts w:ascii="Times New Roman" w:eastAsia="宋体" w:hAnsi="Times New Roman"/>
                <w:color w:val="000000"/>
                <w:sz w:val="24"/>
                <w:szCs w:val="24"/>
              </w:rPr>
            </w:pPr>
          </w:p>
          <w:p w14:paraId="4904DE0B" w14:textId="77777777" w:rsidR="00466147" w:rsidRDefault="00466147" w:rsidP="00466147">
            <w:pPr>
              <w:spacing w:after="0" w:line="460" w:lineRule="exact"/>
              <w:ind w:firstLine="420"/>
              <w:rPr>
                <w:rFonts w:ascii="Times New Roman" w:eastAsia="宋体" w:hAnsi="Times New Roman"/>
                <w:color w:val="000000"/>
                <w:sz w:val="24"/>
                <w:szCs w:val="24"/>
              </w:rPr>
            </w:pPr>
          </w:p>
          <w:p w14:paraId="262B6718" w14:textId="77777777" w:rsidR="00466147" w:rsidRDefault="00466147" w:rsidP="00466147">
            <w:pPr>
              <w:spacing w:after="0" w:line="460" w:lineRule="exact"/>
              <w:ind w:firstLine="420"/>
              <w:rPr>
                <w:rFonts w:ascii="Times New Roman" w:eastAsia="宋体" w:hAnsi="Times New Roman"/>
                <w:color w:val="000000"/>
                <w:sz w:val="24"/>
                <w:szCs w:val="24"/>
              </w:rPr>
            </w:pPr>
          </w:p>
          <w:p w14:paraId="3CB66DAA" w14:textId="77777777" w:rsidR="00466147" w:rsidRDefault="00466147" w:rsidP="00466147">
            <w:pPr>
              <w:spacing w:after="0" w:line="460" w:lineRule="exact"/>
              <w:ind w:firstLine="420"/>
              <w:rPr>
                <w:rFonts w:ascii="Times New Roman" w:eastAsia="宋体" w:hAnsi="Times New Roman"/>
                <w:color w:val="000000"/>
                <w:sz w:val="24"/>
                <w:szCs w:val="24"/>
              </w:rPr>
            </w:pPr>
          </w:p>
          <w:p w14:paraId="561C0F7C" w14:textId="77777777" w:rsidR="00466147" w:rsidRDefault="00466147" w:rsidP="00466147">
            <w:pPr>
              <w:spacing w:after="0" w:line="460" w:lineRule="exact"/>
              <w:ind w:firstLine="420"/>
              <w:rPr>
                <w:rFonts w:ascii="Times New Roman" w:eastAsia="宋体" w:hAnsi="Times New Roman"/>
                <w:color w:val="000000"/>
                <w:sz w:val="24"/>
                <w:szCs w:val="24"/>
              </w:rPr>
            </w:pPr>
          </w:p>
          <w:p w14:paraId="2541E50B" w14:textId="77777777" w:rsidR="00466147" w:rsidRDefault="00466147" w:rsidP="00466147">
            <w:pPr>
              <w:spacing w:after="0" w:line="460" w:lineRule="exact"/>
              <w:ind w:firstLine="420"/>
              <w:rPr>
                <w:rFonts w:ascii="Times New Roman" w:eastAsia="宋体" w:hAnsi="Times New Roman"/>
                <w:color w:val="000000"/>
                <w:sz w:val="24"/>
                <w:szCs w:val="24"/>
              </w:rPr>
            </w:pPr>
          </w:p>
          <w:p w14:paraId="53F42322" w14:textId="77777777" w:rsidR="00466147" w:rsidRDefault="00466147" w:rsidP="00466147">
            <w:pPr>
              <w:spacing w:after="0" w:line="460" w:lineRule="exact"/>
              <w:ind w:firstLine="420"/>
              <w:rPr>
                <w:rFonts w:ascii="Times New Roman" w:eastAsia="宋体" w:hAnsi="Times New Roman"/>
                <w:color w:val="000000"/>
                <w:sz w:val="24"/>
                <w:szCs w:val="24"/>
              </w:rPr>
            </w:pPr>
          </w:p>
          <w:p w14:paraId="63A924D4" w14:textId="77777777" w:rsidR="00466147" w:rsidRDefault="00466147" w:rsidP="00466147">
            <w:pPr>
              <w:spacing w:after="0" w:line="460" w:lineRule="exact"/>
              <w:ind w:firstLine="420"/>
              <w:rPr>
                <w:rFonts w:ascii="Times New Roman" w:eastAsia="宋体" w:hAnsi="Times New Roman"/>
                <w:color w:val="000000"/>
                <w:sz w:val="24"/>
                <w:szCs w:val="24"/>
              </w:rPr>
            </w:pPr>
          </w:p>
          <w:p w14:paraId="1782B2DA" w14:textId="77777777" w:rsidR="00466147" w:rsidRDefault="00466147" w:rsidP="00466147">
            <w:pPr>
              <w:spacing w:after="0" w:line="460" w:lineRule="exact"/>
              <w:ind w:firstLine="420"/>
              <w:rPr>
                <w:rFonts w:ascii="Times New Roman" w:eastAsia="宋体" w:hAnsi="Times New Roman"/>
                <w:color w:val="000000"/>
                <w:sz w:val="24"/>
                <w:szCs w:val="24"/>
              </w:rPr>
            </w:pPr>
          </w:p>
          <w:p w14:paraId="78107AFB" w14:textId="77777777" w:rsidR="00466147" w:rsidRDefault="00466147" w:rsidP="00466147">
            <w:pPr>
              <w:spacing w:after="0" w:line="460" w:lineRule="exact"/>
              <w:ind w:firstLine="420"/>
              <w:rPr>
                <w:rFonts w:ascii="Times New Roman" w:eastAsia="宋体" w:hAnsi="Times New Roman"/>
                <w:color w:val="000000"/>
                <w:sz w:val="24"/>
                <w:szCs w:val="24"/>
              </w:rPr>
            </w:pPr>
          </w:p>
          <w:p w14:paraId="73084F24" w14:textId="77777777" w:rsidR="00466147" w:rsidRDefault="00466147" w:rsidP="00466147">
            <w:pPr>
              <w:spacing w:after="0" w:line="460" w:lineRule="exact"/>
              <w:ind w:firstLine="420"/>
              <w:rPr>
                <w:rFonts w:ascii="Times New Roman" w:eastAsia="宋体" w:hAnsi="Times New Roman"/>
                <w:color w:val="000000"/>
                <w:sz w:val="24"/>
                <w:szCs w:val="24"/>
              </w:rPr>
            </w:pPr>
          </w:p>
          <w:p w14:paraId="116F2A64" w14:textId="77777777" w:rsidR="00466147" w:rsidRDefault="00466147" w:rsidP="00466147">
            <w:pPr>
              <w:spacing w:after="0" w:line="460" w:lineRule="exact"/>
              <w:ind w:firstLine="420"/>
              <w:rPr>
                <w:rFonts w:ascii="Times New Roman" w:eastAsia="宋体" w:hAnsi="Times New Roman"/>
                <w:color w:val="000000"/>
                <w:sz w:val="24"/>
                <w:szCs w:val="24"/>
              </w:rPr>
            </w:pPr>
          </w:p>
          <w:p w14:paraId="2955D3CF" w14:textId="77777777" w:rsidR="00466147" w:rsidRDefault="00466147" w:rsidP="00466147">
            <w:pPr>
              <w:spacing w:after="0" w:line="460" w:lineRule="exact"/>
              <w:ind w:firstLine="420"/>
              <w:rPr>
                <w:rFonts w:ascii="Times New Roman" w:eastAsia="宋体" w:hAnsi="Times New Roman"/>
                <w:color w:val="000000"/>
                <w:sz w:val="24"/>
                <w:szCs w:val="24"/>
              </w:rPr>
            </w:pPr>
          </w:p>
          <w:p w14:paraId="3AE043B4" w14:textId="77777777" w:rsidR="00466147" w:rsidRDefault="00466147" w:rsidP="00466147">
            <w:pPr>
              <w:spacing w:after="0" w:line="460" w:lineRule="exact"/>
              <w:ind w:firstLine="420"/>
              <w:rPr>
                <w:rFonts w:ascii="Times New Roman" w:eastAsia="宋体" w:hAnsi="Times New Roman"/>
                <w:color w:val="000000"/>
                <w:sz w:val="24"/>
                <w:szCs w:val="24"/>
              </w:rPr>
            </w:pPr>
          </w:p>
          <w:p w14:paraId="285A02E7" w14:textId="77777777" w:rsidR="00466147" w:rsidRDefault="00466147" w:rsidP="00466147">
            <w:pPr>
              <w:spacing w:after="0" w:line="460" w:lineRule="exact"/>
              <w:ind w:firstLine="420"/>
              <w:rPr>
                <w:rFonts w:ascii="Times New Roman" w:eastAsia="宋体" w:hAnsi="Times New Roman"/>
                <w:color w:val="000000"/>
                <w:sz w:val="24"/>
                <w:szCs w:val="24"/>
              </w:rPr>
            </w:pPr>
          </w:p>
          <w:p w14:paraId="25CD8172" w14:textId="77777777" w:rsidR="00466147" w:rsidRDefault="00466147" w:rsidP="00466147">
            <w:pPr>
              <w:spacing w:after="0" w:line="460" w:lineRule="exact"/>
              <w:ind w:firstLine="420"/>
              <w:rPr>
                <w:rFonts w:ascii="Times New Roman" w:eastAsia="宋体" w:hAnsi="Times New Roman"/>
                <w:color w:val="000000"/>
                <w:sz w:val="24"/>
                <w:szCs w:val="24"/>
              </w:rPr>
            </w:pPr>
          </w:p>
          <w:p w14:paraId="094A4AD8" w14:textId="77777777" w:rsidR="00466147" w:rsidRDefault="00466147" w:rsidP="00466147">
            <w:pPr>
              <w:spacing w:after="0" w:line="460" w:lineRule="exact"/>
              <w:ind w:firstLine="420"/>
              <w:rPr>
                <w:rFonts w:ascii="Times New Roman" w:eastAsia="宋体" w:hAnsi="Times New Roman"/>
                <w:color w:val="000000"/>
                <w:sz w:val="24"/>
                <w:szCs w:val="24"/>
              </w:rPr>
            </w:pPr>
          </w:p>
          <w:p w14:paraId="63492991" w14:textId="77777777" w:rsidR="009F0F37" w:rsidRDefault="009F0F37" w:rsidP="00F82C94">
            <w:pPr>
              <w:spacing w:after="0"/>
              <w:rPr>
                <w:rFonts w:ascii="Times New Roman" w:eastAsia="宋体" w:hAnsi="Times New Roman"/>
                <w:color w:val="000000"/>
                <w:sz w:val="21"/>
                <w:szCs w:val="21"/>
              </w:rPr>
            </w:pPr>
          </w:p>
        </w:tc>
      </w:tr>
    </w:tbl>
    <w:p w14:paraId="29D6F22D" w14:textId="77777777" w:rsidR="001E70F4" w:rsidRDefault="001E70F4" w:rsidP="001E70F4">
      <w:pPr>
        <w:spacing w:line="360" w:lineRule="auto"/>
        <w:rPr>
          <w:rFonts w:ascii="Times New Roman" w:eastAsia="仿宋_GB2312" w:hAnsi="Times New Roman"/>
          <w:color w:val="000000"/>
          <w:sz w:val="21"/>
          <w:szCs w:val="21"/>
        </w:rPr>
        <w:sectPr w:rsidR="001E70F4" w:rsidSect="001E70F4">
          <w:footerReference w:type="default" r:id="rId16"/>
          <w:type w:val="continuous"/>
          <w:pgSz w:w="11906" w:h="16838"/>
          <w:pgMar w:top="1440" w:right="1701" w:bottom="1440" w:left="1758" w:header="709" w:footer="709" w:gutter="0"/>
          <w:pgNumType w:start="1"/>
          <w:cols w:space="720"/>
          <w:docGrid w:linePitch="360"/>
        </w:sectPr>
      </w:pPr>
    </w:p>
    <w:p w14:paraId="36156976" w14:textId="77777777" w:rsidR="001E70F4" w:rsidRDefault="001E70F4" w:rsidP="001E70F4">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1E70F4" w14:paraId="35FFB88E" w14:textId="77777777" w:rsidTr="00F82C94">
        <w:trPr>
          <w:trHeight w:val="13457"/>
          <w:jc w:val="center"/>
        </w:trPr>
        <w:tc>
          <w:tcPr>
            <w:tcW w:w="8924" w:type="dxa"/>
          </w:tcPr>
          <w:p w14:paraId="6E7BA7C9"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流程示意图，标出废水、厂界噪声检测点位）</w:t>
            </w:r>
          </w:p>
          <w:p w14:paraId="18E0B4A5" w14:textId="77777777" w:rsidR="001E70F4" w:rsidRPr="00EF1FD1" w:rsidRDefault="001E70F4" w:rsidP="00F82C94">
            <w:pPr>
              <w:spacing w:after="0" w:line="460" w:lineRule="exact"/>
              <w:rPr>
                <w:rFonts w:ascii="Times New Roman" w:eastAsia="宋体" w:hAnsi="Times New Roman"/>
                <w:color w:val="000000"/>
                <w:sz w:val="24"/>
                <w:szCs w:val="24"/>
              </w:rPr>
            </w:pPr>
            <w:r w:rsidRPr="00EF1FD1">
              <w:rPr>
                <w:rFonts w:ascii="Times New Roman" w:eastAsia="宋体" w:hAnsi="Times New Roman" w:hint="eastAsia"/>
                <w:color w:val="000000"/>
                <w:sz w:val="24"/>
                <w:szCs w:val="24"/>
              </w:rPr>
              <w:t>1</w:t>
            </w:r>
            <w:r w:rsidRPr="00EF1FD1">
              <w:rPr>
                <w:rFonts w:ascii="Times New Roman" w:eastAsia="宋体" w:hAnsi="Times New Roman" w:hint="eastAsia"/>
                <w:color w:val="000000"/>
                <w:sz w:val="24"/>
                <w:szCs w:val="24"/>
              </w:rPr>
              <w:t>、废水</w:t>
            </w:r>
          </w:p>
          <w:p w14:paraId="7F7EE3B2" w14:textId="264B40B2" w:rsidR="001E70F4" w:rsidRDefault="001E70F4" w:rsidP="00F82C94">
            <w:pPr>
              <w:spacing w:after="0" w:line="460" w:lineRule="exact"/>
              <w:ind w:firstLineChars="200" w:firstLine="480"/>
              <w:rPr>
                <w:rFonts w:ascii="Times New Roman" w:eastAsia="宋体" w:hAnsi="Times New Roman"/>
                <w:color w:val="000000"/>
                <w:sz w:val="24"/>
                <w:szCs w:val="24"/>
              </w:rPr>
            </w:pPr>
            <w:bookmarkStart w:id="8" w:name="_Hlk153441626"/>
            <w:r>
              <w:rPr>
                <w:rFonts w:ascii="Times New Roman" w:eastAsia="宋体" w:hAnsi="Times New Roman" w:hint="eastAsia"/>
                <w:color w:val="000000"/>
                <w:sz w:val="24"/>
                <w:szCs w:val="24"/>
              </w:rPr>
              <w:t>本项目废水分为生活污水，生活污水经化粪池处理后定期清运，不外排</w:t>
            </w:r>
            <w:r w:rsidR="00421CCA">
              <w:rPr>
                <w:rFonts w:ascii="Times New Roman" w:eastAsia="宋体" w:hAnsi="Times New Roman" w:hint="eastAsia"/>
                <w:color w:val="000000"/>
                <w:sz w:val="24"/>
                <w:szCs w:val="24"/>
              </w:rPr>
              <w:t>。</w:t>
            </w:r>
          </w:p>
          <w:bookmarkEnd w:id="8"/>
          <w:p w14:paraId="41F227FD" w14:textId="77777777" w:rsidR="001E70F4" w:rsidRDefault="001E70F4" w:rsidP="00F82C94">
            <w:pPr>
              <w:spacing w:beforeLines="50" w:before="120" w:afterLines="50" w:after="120"/>
              <w:ind w:firstLineChars="200" w:firstLine="440"/>
              <w:jc w:val="center"/>
              <w:rPr>
                <w:rFonts w:ascii="宋体" w:eastAsia="宋体" w:hAnsi="Times New Roman"/>
                <w:bCs/>
                <w:color w:val="000000"/>
                <w:sz w:val="24"/>
                <w:szCs w:val="24"/>
              </w:rPr>
            </w:pPr>
            <w:r>
              <w:object w:dxaOrig="4710" w:dyaOrig="586" w14:anchorId="6B1FD87E">
                <v:shape id="_x0000_i1027" type="#_x0000_t75" style="width:236.95pt;height:29.45pt" o:ole="">
                  <v:imagedata r:id="rId17" o:title=""/>
                </v:shape>
                <o:OLEObject Type="Embed" ProgID="Visio.Drawing.15" ShapeID="_x0000_i1027" DrawAspect="Content" ObjectID="_1790575133" r:id="rId18"/>
              </w:object>
            </w:r>
          </w:p>
          <w:p w14:paraId="01F4E65C" w14:textId="77777777" w:rsidR="001E70F4" w:rsidRPr="00EF1FD1" w:rsidRDefault="001E70F4" w:rsidP="00F82C94">
            <w:pPr>
              <w:spacing w:beforeLines="50" w:before="120" w:after="0" w:line="360" w:lineRule="auto"/>
              <w:jc w:val="center"/>
              <w:textAlignment w:val="baseline"/>
              <w:rPr>
                <w:rFonts w:ascii="Times New Roman" w:eastAsia="黑体" w:hAnsi="Times New Roman"/>
                <w:color w:val="000000"/>
                <w:sz w:val="24"/>
                <w:szCs w:val="24"/>
              </w:rPr>
            </w:pPr>
            <w:r w:rsidRPr="00EF1FD1">
              <w:rPr>
                <w:rFonts w:ascii="Times New Roman" w:eastAsia="黑体" w:hAnsi="Times New Roman"/>
                <w:color w:val="000000"/>
                <w:sz w:val="24"/>
                <w:szCs w:val="24"/>
              </w:rPr>
              <w:t>图</w:t>
            </w:r>
            <w:r w:rsidRPr="00EF1FD1">
              <w:rPr>
                <w:rFonts w:ascii="Times New Roman" w:eastAsia="黑体" w:hAnsi="Times New Roman"/>
                <w:color w:val="000000"/>
                <w:sz w:val="24"/>
                <w:szCs w:val="24"/>
              </w:rPr>
              <w:t xml:space="preserve">3   </w:t>
            </w:r>
            <w:r w:rsidRPr="00EF1FD1">
              <w:rPr>
                <w:rFonts w:ascii="Times New Roman" w:eastAsia="黑体" w:hAnsi="Times New Roman" w:hint="eastAsia"/>
                <w:color w:val="000000"/>
                <w:sz w:val="24"/>
                <w:szCs w:val="24"/>
              </w:rPr>
              <w:t>废水</w:t>
            </w:r>
            <w:r w:rsidRPr="00EF1FD1">
              <w:rPr>
                <w:rFonts w:ascii="Times New Roman" w:eastAsia="黑体" w:hAnsi="Times New Roman"/>
                <w:color w:val="000000"/>
                <w:sz w:val="24"/>
                <w:szCs w:val="24"/>
              </w:rPr>
              <w:t>处</w:t>
            </w:r>
            <w:r w:rsidRPr="00EF1FD1">
              <w:rPr>
                <w:rFonts w:ascii="Times New Roman" w:eastAsia="黑体" w:hAnsi="Times New Roman" w:hint="eastAsia"/>
                <w:color w:val="000000"/>
                <w:sz w:val="24"/>
                <w:szCs w:val="24"/>
              </w:rPr>
              <w:t>理</w:t>
            </w:r>
            <w:r w:rsidRPr="00EF1FD1">
              <w:rPr>
                <w:rFonts w:ascii="Times New Roman" w:eastAsia="黑体" w:hAnsi="Times New Roman"/>
                <w:color w:val="000000"/>
                <w:sz w:val="24"/>
                <w:szCs w:val="24"/>
              </w:rPr>
              <w:t>流程示意图</w:t>
            </w:r>
          </w:p>
          <w:p w14:paraId="2B361BE8"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、噪声</w:t>
            </w:r>
          </w:p>
          <w:p w14:paraId="55D96DDF" w14:textId="1F98D33C" w:rsidR="001E70F4" w:rsidRDefault="001E70F4" w:rsidP="00F82C94">
            <w:pPr>
              <w:spacing w:after="0" w:line="460" w:lineRule="exact"/>
              <w:ind w:firstLine="420"/>
              <w:rPr>
                <w:rFonts w:ascii="Times New Roman" w:eastAsia="宋体" w:hAnsi="Times New Roman"/>
                <w:color w:val="000000"/>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D07C4A">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类昼间</w:t>
            </w:r>
            <w:r w:rsidR="00D07C4A">
              <w:rPr>
                <w:rFonts w:ascii="Times New Roman" w:eastAsia="宋体" w:hAnsi="Times New Roman" w:hint="eastAsia"/>
                <w:color w:val="000000"/>
                <w:sz w:val="24"/>
                <w:szCs w:val="24"/>
              </w:rPr>
              <w:t>60</w:t>
            </w:r>
            <w:r>
              <w:rPr>
                <w:rFonts w:ascii="Times New Roman" w:eastAsia="宋体" w:hAnsi="Times New Roman" w:hint="eastAsia"/>
                <w:color w:val="000000"/>
                <w:sz w:val="24"/>
                <w:szCs w:val="24"/>
              </w:rPr>
              <w:t>dB(A)</w:t>
            </w:r>
            <w:r>
              <w:rPr>
                <w:rFonts w:ascii="Times New Roman" w:eastAsia="宋体" w:hAnsi="Times New Roman"/>
                <w:color w:val="000000"/>
                <w:sz w:val="24"/>
                <w:szCs w:val="24"/>
              </w:rPr>
              <w:t>标准的排放要求。</w:t>
            </w:r>
          </w:p>
          <w:p w14:paraId="1158E5A5" w14:textId="77777777" w:rsidR="001E70F4" w:rsidRDefault="001E70F4" w:rsidP="00F82C94">
            <w:pPr>
              <w:spacing w:beforeLines="50" w:before="120" w:after="0" w:line="360" w:lineRule="auto"/>
              <w:jc w:val="center"/>
              <w:textAlignment w:val="baseline"/>
              <w:rPr>
                <w:rFonts w:ascii="Times New Roman" w:eastAsia="宋体" w:hAnsi="Times New Roman"/>
                <w:color w:val="000000"/>
                <w:sz w:val="21"/>
                <w:szCs w:val="21"/>
              </w:rPr>
            </w:pPr>
            <w:r>
              <w:rPr>
                <w:color w:val="000000"/>
              </w:rPr>
              <w:object w:dxaOrig="7118" w:dyaOrig="611" w14:anchorId="3FC146CB">
                <v:shape id="_x0000_i1028" type="#_x0000_t75" style="width:357.4pt;height:29.45pt" o:ole="">
                  <v:imagedata r:id="rId19" o:title=""/>
                </v:shape>
                <o:OLEObject Type="Embed" ProgID="Visio.Drawing.11" ShapeID="_x0000_i1028" DrawAspect="Content" ObjectID="_1790575134" r:id="rId20"/>
              </w:object>
            </w:r>
          </w:p>
          <w:p w14:paraId="1A6EB86B" w14:textId="77777777" w:rsidR="001E70F4" w:rsidRDefault="001E70F4" w:rsidP="00F82C94">
            <w:pPr>
              <w:spacing w:after="0"/>
              <w:jc w:val="center"/>
              <w:textAlignment w:val="baseline"/>
              <w:rPr>
                <w:rFonts w:ascii="Times New Roman" w:eastAsia="黑体" w:hAnsi="Times New Roman"/>
                <w:color w:val="000000"/>
                <w:sz w:val="24"/>
                <w:szCs w:val="24"/>
              </w:rPr>
            </w:pPr>
            <w:r>
              <w:rPr>
                <w:rFonts w:ascii="Times New Roman" w:eastAsia="黑体" w:hAnsi="Times New Roman"/>
                <w:color w:val="000000"/>
                <w:sz w:val="24"/>
                <w:szCs w:val="24"/>
              </w:rPr>
              <w:t>图</w:t>
            </w:r>
            <w:r>
              <w:rPr>
                <w:rFonts w:ascii="Times New Roman" w:eastAsia="黑体" w:hAnsi="Times New Roman"/>
                <w:color w:val="000000"/>
                <w:sz w:val="24"/>
                <w:szCs w:val="24"/>
              </w:rPr>
              <w:t xml:space="preserve">4   </w:t>
            </w:r>
            <w:r>
              <w:rPr>
                <w:rFonts w:ascii="Times New Roman" w:eastAsia="黑体" w:hAnsi="Times New Roman"/>
                <w:color w:val="000000"/>
                <w:sz w:val="24"/>
                <w:szCs w:val="24"/>
              </w:rPr>
              <w:t>噪声治理流程示意图</w:t>
            </w:r>
          </w:p>
          <w:p w14:paraId="24A5B3AB" w14:textId="77777777" w:rsidR="001E70F4" w:rsidRPr="00EF1FD1" w:rsidRDefault="001E70F4" w:rsidP="00F82C94">
            <w:pPr>
              <w:spacing w:after="0" w:line="460" w:lineRule="exact"/>
              <w:textAlignment w:val="baseline"/>
              <w:rPr>
                <w:rFonts w:ascii="Times New Roman" w:eastAsia="宋体" w:hAnsi="宋体" w:hint="eastAsia"/>
                <w:color w:val="000000"/>
                <w:sz w:val="24"/>
                <w:szCs w:val="24"/>
              </w:rPr>
            </w:pPr>
            <w:r w:rsidRPr="00EF1FD1">
              <w:rPr>
                <w:rFonts w:ascii="Times New Roman" w:eastAsia="宋体" w:hAnsi="宋体" w:hint="eastAsia"/>
                <w:color w:val="000000"/>
                <w:sz w:val="24"/>
                <w:szCs w:val="24"/>
              </w:rPr>
              <w:t>3</w:t>
            </w:r>
            <w:r w:rsidRPr="00EF1FD1">
              <w:rPr>
                <w:rFonts w:ascii="Times New Roman" w:eastAsia="宋体" w:hAnsi="宋体" w:hint="eastAsia"/>
                <w:color w:val="000000"/>
                <w:sz w:val="24"/>
                <w:szCs w:val="24"/>
              </w:rPr>
              <w:t>、一般固废</w:t>
            </w:r>
          </w:p>
          <w:p w14:paraId="4F3A1528" w14:textId="0D2F2BC4" w:rsidR="00F61078" w:rsidRDefault="00F61078" w:rsidP="00F82C94">
            <w:pPr>
              <w:spacing w:after="0" w:line="460" w:lineRule="exact"/>
              <w:ind w:firstLine="420"/>
              <w:rPr>
                <w:rFonts w:ascii="Times New Roman" w:eastAsia="宋体" w:hAnsi="Times New Roman"/>
                <w:color w:val="000000"/>
                <w:sz w:val="24"/>
                <w:szCs w:val="24"/>
              </w:rPr>
            </w:pPr>
            <w:bookmarkStart w:id="9" w:name="_Hlk153441721"/>
            <w:r>
              <w:rPr>
                <w:rFonts w:ascii="Times New Roman" w:eastAsia="宋体" w:hAnsi="Times New Roman" w:hint="eastAsia"/>
                <w:sz w:val="24"/>
              </w:rPr>
              <w:t>本项目在包线过程中会产生少量的废无纺布、</w:t>
            </w:r>
            <w:proofErr w:type="gramStart"/>
            <w:r>
              <w:rPr>
                <w:rFonts w:ascii="Times New Roman" w:eastAsia="宋体" w:hAnsi="Times New Roman" w:hint="eastAsia"/>
                <w:sz w:val="24"/>
              </w:rPr>
              <w:t>废芳纶</w:t>
            </w:r>
            <w:proofErr w:type="gramEnd"/>
            <w:r>
              <w:rPr>
                <w:rFonts w:ascii="Times New Roman" w:eastAsia="宋体" w:hAnsi="Times New Roman" w:hint="eastAsia"/>
                <w:sz w:val="24"/>
              </w:rPr>
              <w:t>纸、废聚酯纤维薄膜</w:t>
            </w:r>
            <w:r w:rsidR="00F16689">
              <w:rPr>
                <w:rFonts w:ascii="Times New Roman" w:eastAsia="宋体" w:hAnsi="Times New Roman" w:hint="eastAsia"/>
                <w:sz w:val="24"/>
              </w:rPr>
              <w:t>等边角料，</w:t>
            </w:r>
            <w:r w:rsidR="004A6CF6">
              <w:rPr>
                <w:rFonts w:ascii="Times New Roman" w:eastAsia="宋体" w:hAnsi="Times New Roman" w:hint="eastAsia"/>
                <w:sz w:val="24"/>
              </w:rPr>
              <w:t>边角料</w:t>
            </w:r>
            <w:r w:rsidR="00476F74">
              <w:rPr>
                <w:rFonts w:ascii="Times New Roman" w:eastAsia="宋体" w:hAnsi="Times New Roman" w:hint="eastAsia"/>
                <w:sz w:val="24"/>
              </w:rPr>
              <w:t>集中收集后</w:t>
            </w:r>
            <w:r w:rsidR="00476F74">
              <w:rPr>
                <w:rFonts w:ascii="Times New Roman" w:eastAsia="宋体" w:hAnsi="Times New Roman"/>
                <w:sz w:val="24"/>
              </w:rPr>
              <w:t>在一般固废暂存间暂存后，定期外售。</w:t>
            </w:r>
          </w:p>
          <w:bookmarkEnd w:id="9"/>
          <w:p w14:paraId="54BBA20D" w14:textId="5DFE1374" w:rsidR="001E70F4" w:rsidRDefault="00B230BD" w:rsidP="00F82C94">
            <w:pPr>
              <w:spacing w:beforeLines="50" w:before="120" w:afterLines="50" w:after="120"/>
              <w:ind w:firstLine="420"/>
              <w:jc w:val="center"/>
              <w:rPr>
                <w:rFonts w:ascii="Times New Roman" w:eastAsia="宋体" w:hAnsi="Times New Roman"/>
                <w:color w:val="000000"/>
                <w:sz w:val="24"/>
                <w:szCs w:val="24"/>
              </w:rPr>
            </w:pPr>
            <w:r>
              <w:object w:dxaOrig="6285" w:dyaOrig="556" w14:anchorId="74C5BEAC">
                <v:shape id="_x0000_i1029" type="#_x0000_t75" style="width:313.55pt;height:28.15pt" o:ole="">
                  <v:imagedata r:id="rId21" o:title=""/>
                </v:shape>
                <o:OLEObject Type="Embed" ProgID="Visio.Drawing.15" ShapeID="_x0000_i1029" DrawAspect="Content" ObjectID="_1790575135" r:id="rId22"/>
              </w:object>
            </w:r>
          </w:p>
          <w:p w14:paraId="3D449E18" w14:textId="77777777" w:rsidR="001E70F4" w:rsidRPr="00EF1FD1" w:rsidRDefault="001E70F4" w:rsidP="00F82C94">
            <w:pPr>
              <w:spacing w:after="0"/>
              <w:jc w:val="center"/>
              <w:textAlignment w:val="baseline"/>
              <w:rPr>
                <w:rFonts w:ascii="Times New Roman" w:eastAsia="黑体" w:hAnsi="Times New Roman"/>
                <w:color w:val="000000"/>
                <w:sz w:val="24"/>
                <w:szCs w:val="24"/>
              </w:rPr>
            </w:pPr>
            <w:r w:rsidRPr="00EF1FD1">
              <w:rPr>
                <w:rFonts w:ascii="Times New Roman" w:eastAsia="黑体" w:hAnsi="Times New Roman"/>
                <w:color w:val="000000"/>
                <w:sz w:val="24"/>
                <w:szCs w:val="24"/>
              </w:rPr>
              <w:t>图</w:t>
            </w:r>
            <w:r w:rsidRPr="00EF1FD1">
              <w:rPr>
                <w:rFonts w:ascii="Times New Roman" w:eastAsia="黑体" w:hAnsi="Times New Roman"/>
                <w:color w:val="000000"/>
                <w:sz w:val="24"/>
                <w:szCs w:val="24"/>
              </w:rPr>
              <w:t xml:space="preserve">5  </w:t>
            </w:r>
            <w:r w:rsidRPr="00EF1FD1">
              <w:rPr>
                <w:rFonts w:ascii="Times New Roman" w:eastAsia="黑体" w:hAnsi="Times New Roman" w:hint="eastAsia"/>
                <w:color w:val="000000"/>
                <w:sz w:val="24"/>
                <w:szCs w:val="24"/>
              </w:rPr>
              <w:t>一般固</w:t>
            </w:r>
            <w:proofErr w:type="gramStart"/>
            <w:r w:rsidRPr="00EF1FD1">
              <w:rPr>
                <w:rFonts w:ascii="Times New Roman" w:eastAsia="黑体" w:hAnsi="Times New Roman" w:hint="eastAsia"/>
                <w:color w:val="000000"/>
                <w:sz w:val="24"/>
                <w:szCs w:val="24"/>
              </w:rPr>
              <w:t>废</w:t>
            </w:r>
            <w:r w:rsidRPr="00EF1FD1">
              <w:rPr>
                <w:rFonts w:ascii="Times New Roman" w:eastAsia="黑体" w:hAnsi="Times New Roman"/>
                <w:color w:val="000000"/>
                <w:sz w:val="24"/>
                <w:szCs w:val="24"/>
              </w:rPr>
              <w:t>治理</w:t>
            </w:r>
            <w:proofErr w:type="gramEnd"/>
            <w:r w:rsidRPr="00EF1FD1">
              <w:rPr>
                <w:rFonts w:ascii="Times New Roman" w:eastAsia="黑体" w:hAnsi="Times New Roman"/>
                <w:color w:val="000000"/>
                <w:sz w:val="24"/>
                <w:szCs w:val="24"/>
              </w:rPr>
              <w:t>流程示意图</w:t>
            </w:r>
          </w:p>
          <w:p w14:paraId="0C71E29A" w14:textId="77777777" w:rsidR="001E70F4" w:rsidRDefault="001E70F4" w:rsidP="00F82C94">
            <w:pPr>
              <w:spacing w:after="0" w:line="460" w:lineRule="exact"/>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4</w:t>
            </w:r>
            <w:r>
              <w:rPr>
                <w:rFonts w:ascii="Times New Roman" w:eastAsia="宋体" w:hAnsi="宋体" w:hint="eastAsia"/>
                <w:color w:val="000000"/>
                <w:sz w:val="24"/>
                <w:szCs w:val="24"/>
              </w:rPr>
              <w:t>、环保设施</w:t>
            </w:r>
            <w:r>
              <w:rPr>
                <w:rFonts w:ascii="Times New Roman" w:eastAsia="宋体" w:hAnsi="宋体"/>
                <w:color w:val="000000"/>
                <w:sz w:val="24"/>
                <w:szCs w:val="24"/>
              </w:rPr>
              <w:t>“</w:t>
            </w:r>
            <w:r>
              <w:rPr>
                <w:rFonts w:ascii="Times New Roman" w:eastAsia="宋体" w:hAnsi="宋体" w:hint="eastAsia"/>
                <w:color w:val="000000"/>
                <w:sz w:val="24"/>
                <w:szCs w:val="24"/>
              </w:rPr>
              <w:t>三同时</w:t>
            </w:r>
            <w:r>
              <w:rPr>
                <w:rFonts w:ascii="Times New Roman" w:eastAsia="宋体" w:hAnsi="宋体"/>
                <w:color w:val="000000"/>
                <w:sz w:val="24"/>
                <w:szCs w:val="24"/>
              </w:rPr>
              <w:t>”</w:t>
            </w:r>
            <w:r>
              <w:rPr>
                <w:rFonts w:ascii="Times New Roman" w:eastAsia="宋体" w:hAnsi="宋体" w:hint="eastAsia"/>
                <w:color w:val="000000"/>
                <w:sz w:val="24"/>
                <w:szCs w:val="24"/>
              </w:rPr>
              <w:t>落实情况</w:t>
            </w:r>
          </w:p>
          <w:p w14:paraId="080EE64C" w14:textId="77777777" w:rsidR="001E70F4" w:rsidRDefault="001E70F4" w:rsidP="00F82C94">
            <w:pPr>
              <w:spacing w:after="0" w:line="460" w:lineRule="exact"/>
              <w:ind w:firstLineChars="200" w:firstLine="480"/>
              <w:rPr>
                <w:rFonts w:eastAsia="宋体"/>
                <w:kern w:val="2"/>
                <w:sz w:val="24"/>
                <w:szCs w:val="20"/>
              </w:rPr>
            </w:pPr>
            <w:r>
              <w:rPr>
                <w:rFonts w:eastAsia="宋体"/>
                <w:kern w:val="2"/>
                <w:sz w:val="24"/>
                <w:szCs w:val="20"/>
              </w:rPr>
              <w:t>本项目严格按照环评及批复要求建设了相应的环保治理设施，详见下表。</w:t>
            </w:r>
          </w:p>
          <w:p w14:paraId="3EA59580" w14:textId="77777777" w:rsidR="001E70F4" w:rsidRPr="008C21B3" w:rsidRDefault="001E70F4" w:rsidP="00F82C94">
            <w:pPr>
              <w:spacing w:after="0" w:line="460" w:lineRule="exact"/>
              <w:ind w:firstLineChars="200" w:firstLine="480"/>
              <w:rPr>
                <w:rFonts w:ascii="Times" w:eastAsia="黑体" w:hAnsi="Times"/>
                <w:kern w:val="2"/>
                <w:sz w:val="24"/>
                <w:szCs w:val="20"/>
              </w:rPr>
            </w:pPr>
            <w:r w:rsidRPr="008C21B3">
              <w:rPr>
                <w:rFonts w:ascii="Times" w:eastAsia="黑体" w:hAnsi="Times"/>
                <w:kern w:val="2"/>
                <w:sz w:val="24"/>
                <w:szCs w:val="20"/>
              </w:rPr>
              <w:t>表</w:t>
            </w:r>
            <w:r w:rsidRPr="008C21B3">
              <w:rPr>
                <w:rFonts w:ascii="Times" w:eastAsia="黑体" w:hAnsi="Times"/>
                <w:kern w:val="2"/>
                <w:sz w:val="24"/>
                <w:szCs w:val="20"/>
              </w:rPr>
              <w:t xml:space="preserve">7                  </w:t>
            </w:r>
            <w:r w:rsidRPr="008C21B3">
              <w:rPr>
                <w:rFonts w:ascii="Times" w:eastAsia="黑体" w:hAnsi="Times"/>
                <w:kern w:val="2"/>
                <w:sz w:val="24"/>
                <w:szCs w:val="20"/>
              </w:rPr>
              <w:t>项目环保治理设施一览表</w:t>
            </w:r>
          </w:p>
          <w:tbl>
            <w:tblPr>
              <w:tblW w:w="8485"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9"/>
              <w:gridCol w:w="1276"/>
              <w:gridCol w:w="1362"/>
              <w:gridCol w:w="2409"/>
              <w:gridCol w:w="2479"/>
            </w:tblGrid>
            <w:tr w:rsidR="001E70F4" w14:paraId="365CD993" w14:textId="77777777" w:rsidTr="00F82C94">
              <w:trPr>
                <w:trHeight w:val="379"/>
                <w:jc w:val="center"/>
              </w:trPr>
              <w:tc>
                <w:tcPr>
                  <w:tcW w:w="959" w:type="dxa"/>
                  <w:vMerge w:val="restart"/>
                  <w:tcBorders>
                    <w:top w:val="single" w:sz="8" w:space="0" w:color="auto"/>
                    <w:left w:val="nil"/>
                    <w:bottom w:val="single" w:sz="4" w:space="0" w:color="auto"/>
                    <w:right w:val="single" w:sz="4" w:space="0" w:color="auto"/>
                  </w:tcBorders>
                  <w:vAlign w:val="center"/>
                </w:tcPr>
                <w:p w14:paraId="71652990" w14:textId="77777777" w:rsidR="001E70F4" w:rsidRDefault="001E70F4" w:rsidP="00F82C94">
                  <w:pPr>
                    <w:spacing w:after="0"/>
                    <w:jc w:val="center"/>
                    <w:rPr>
                      <w:rFonts w:eastAsiaTheme="majorEastAsia" w:hAnsiTheme="majorEastAsia" w:hint="eastAsia"/>
                      <w:b/>
                      <w:bCs/>
                      <w:sz w:val="21"/>
                      <w:szCs w:val="21"/>
                    </w:rPr>
                  </w:pPr>
                  <w:r>
                    <w:rPr>
                      <w:rFonts w:eastAsiaTheme="majorEastAsia" w:hAnsiTheme="majorEastAsia"/>
                      <w:b/>
                      <w:bCs/>
                      <w:sz w:val="21"/>
                      <w:szCs w:val="21"/>
                    </w:rPr>
                    <w:t>污染</w:t>
                  </w:r>
                </w:p>
                <w:p w14:paraId="50F85FE3" w14:textId="77777777" w:rsidR="001E70F4" w:rsidRDefault="001E70F4" w:rsidP="00F82C94">
                  <w:pPr>
                    <w:spacing w:after="0"/>
                    <w:jc w:val="center"/>
                    <w:rPr>
                      <w:rFonts w:eastAsiaTheme="majorEastAsia" w:hAnsiTheme="majorEastAsia" w:hint="eastAsia"/>
                      <w:b/>
                      <w:bCs/>
                      <w:sz w:val="21"/>
                      <w:szCs w:val="21"/>
                    </w:rPr>
                  </w:pPr>
                  <w:r>
                    <w:rPr>
                      <w:rFonts w:eastAsiaTheme="majorEastAsia" w:hAnsiTheme="majorEastAsia"/>
                      <w:b/>
                      <w:bCs/>
                      <w:sz w:val="21"/>
                      <w:szCs w:val="21"/>
                    </w:rPr>
                    <w:t>因素</w:t>
                  </w:r>
                </w:p>
              </w:tc>
              <w:tc>
                <w:tcPr>
                  <w:tcW w:w="1276" w:type="dxa"/>
                  <w:vMerge w:val="restart"/>
                  <w:tcBorders>
                    <w:top w:val="single" w:sz="8" w:space="0" w:color="auto"/>
                    <w:left w:val="single" w:sz="4" w:space="0" w:color="auto"/>
                    <w:right w:val="single" w:sz="4" w:space="0" w:color="auto"/>
                  </w:tcBorders>
                  <w:vAlign w:val="center"/>
                </w:tcPr>
                <w:p w14:paraId="63837AED" w14:textId="77777777" w:rsidR="001E70F4" w:rsidRDefault="001E70F4" w:rsidP="00F82C94">
                  <w:pPr>
                    <w:spacing w:after="0"/>
                    <w:jc w:val="center"/>
                    <w:rPr>
                      <w:rFonts w:eastAsiaTheme="majorEastAsia" w:hAnsiTheme="majorEastAsia" w:hint="eastAsia"/>
                      <w:b/>
                      <w:bCs/>
                      <w:sz w:val="21"/>
                      <w:szCs w:val="21"/>
                    </w:rPr>
                  </w:pPr>
                  <w:proofErr w:type="gramStart"/>
                  <w:r>
                    <w:rPr>
                      <w:rFonts w:eastAsiaTheme="majorEastAsia" w:hAnsiTheme="majorEastAsia" w:hint="eastAsia"/>
                      <w:b/>
                      <w:bCs/>
                      <w:sz w:val="21"/>
                      <w:szCs w:val="21"/>
                    </w:rPr>
                    <w:t>产污环节</w:t>
                  </w:r>
                  <w:proofErr w:type="gramEnd"/>
                </w:p>
              </w:tc>
              <w:tc>
                <w:tcPr>
                  <w:tcW w:w="1362" w:type="dxa"/>
                  <w:vMerge w:val="restart"/>
                  <w:tcBorders>
                    <w:top w:val="single" w:sz="8" w:space="0" w:color="auto"/>
                    <w:left w:val="single" w:sz="4" w:space="0" w:color="auto"/>
                    <w:bottom w:val="single" w:sz="4" w:space="0" w:color="auto"/>
                    <w:right w:val="single" w:sz="4" w:space="0" w:color="auto"/>
                  </w:tcBorders>
                  <w:vAlign w:val="center"/>
                </w:tcPr>
                <w:p w14:paraId="460FD2C7" w14:textId="77777777" w:rsidR="001E70F4" w:rsidRDefault="001E70F4" w:rsidP="00F82C94">
                  <w:pPr>
                    <w:spacing w:after="0"/>
                    <w:jc w:val="center"/>
                    <w:rPr>
                      <w:rFonts w:eastAsiaTheme="majorEastAsia" w:hAnsiTheme="majorEastAsia" w:hint="eastAsia"/>
                      <w:b/>
                      <w:bCs/>
                      <w:sz w:val="21"/>
                      <w:szCs w:val="21"/>
                    </w:rPr>
                  </w:pPr>
                  <w:r>
                    <w:rPr>
                      <w:rFonts w:eastAsiaTheme="majorEastAsia" w:hAnsiTheme="majorEastAsia"/>
                      <w:b/>
                      <w:bCs/>
                      <w:sz w:val="21"/>
                      <w:szCs w:val="21"/>
                    </w:rPr>
                    <w:t>污染物</w:t>
                  </w:r>
                </w:p>
              </w:tc>
              <w:tc>
                <w:tcPr>
                  <w:tcW w:w="2409" w:type="dxa"/>
                  <w:tcBorders>
                    <w:top w:val="single" w:sz="8" w:space="0" w:color="auto"/>
                    <w:left w:val="single" w:sz="4" w:space="0" w:color="auto"/>
                    <w:bottom w:val="single" w:sz="4" w:space="0" w:color="auto"/>
                    <w:right w:val="single" w:sz="4" w:space="0" w:color="auto"/>
                  </w:tcBorders>
                  <w:vAlign w:val="center"/>
                </w:tcPr>
                <w:p w14:paraId="6815FFB8" w14:textId="77777777" w:rsidR="001E70F4" w:rsidRPr="005561E5" w:rsidRDefault="001E70F4" w:rsidP="00F82C94">
                  <w:pPr>
                    <w:spacing w:after="0"/>
                    <w:jc w:val="center"/>
                    <w:rPr>
                      <w:rFonts w:eastAsiaTheme="majorEastAsia" w:hAnsiTheme="majorEastAsia" w:hint="eastAsia"/>
                      <w:b/>
                      <w:bCs/>
                      <w:sz w:val="21"/>
                      <w:szCs w:val="21"/>
                    </w:rPr>
                  </w:pPr>
                  <w:r w:rsidRPr="005561E5">
                    <w:rPr>
                      <w:rFonts w:eastAsiaTheme="majorEastAsia" w:hAnsiTheme="majorEastAsia"/>
                      <w:b/>
                      <w:bCs/>
                      <w:sz w:val="21"/>
                      <w:szCs w:val="21"/>
                    </w:rPr>
                    <w:t>环评批复</w:t>
                  </w:r>
                </w:p>
              </w:tc>
              <w:tc>
                <w:tcPr>
                  <w:tcW w:w="2479" w:type="dxa"/>
                  <w:tcBorders>
                    <w:top w:val="single" w:sz="8" w:space="0" w:color="auto"/>
                    <w:left w:val="single" w:sz="4" w:space="0" w:color="auto"/>
                    <w:bottom w:val="single" w:sz="4" w:space="0" w:color="auto"/>
                    <w:right w:val="nil"/>
                  </w:tcBorders>
                  <w:vAlign w:val="center"/>
                </w:tcPr>
                <w:p w14:paraId="2F003779" w14:textId="77777777" w:rsidR="001E70F4" w:rsidRPr="005561E5" w:rsidRDefault="001E70F4" w:rsidP="00F82C94">
                  <w:pPr>
                    <w:spacing w:after="0"/>
                    <w:jc w:val="center"/>
                    <w:rPr>
                      <w:rFonts w:eastAsiaTheme="majorEastAsia" w:hAnsiTheme="majorEastAsia" w:hint="eastAsia"/>
                      <w:b/>
                      <w:bCs/>
                      <w:sz w:val="21"/>
                      <w:szCs w:val="21"/>
                    </w:rPr>
                  </w:pPr>
                  <w:r w:rsidRPr="005561E5">
                    <w:rPr>
                      <w:rFonts w:eastAsiaTheme="majorEastAsia" w:hAnsiTheme="majorEastAsia"/>
                      <w:b/>
                      <w:bCs/>
                      <w:sz w:val="21"/>
                      <w:szCs w:val="21"/>
                    </w:rPr>
                    <w:t>实际建设</w:t>
                  </w:r>
                </w:p>
              </w:tc>
            </w:tr>
            <w:tr w:rsidR="001E70F4" w14:paraId="49CF05CD" w14:textId="77777777" w:rsidTr="00F82C94">
              <w:trPr>
                <w:trHeight w:val="379"/>
                <w:jc w:val="center"/>
              </w:trPr>
              <w:tc>
                <w:tcPr>
                  <w:tcW w:w="959" w:type="dxa"/>
                  <w:vMerge/>
                  <w:tcBorders>
                    <w:top w:val="single" w:sz="8" w:space="0" w:color="auto"/>
                    <w:left w:val="nil"/>
                    <w:bottom w:val="single" w:sz="4" w:space="0" w:color="auto"/>
                    <w:right w:val="single" w:sz="4" w:space="0" w:color="auto"/>
                  </w:tcBorders>
                  <w:vAlign w:val="center"/>
                </w:tcPr>
                <w:p w14:paraId="2313B438" w14:textId="77777777" w:rsidR="001E70F4" w:rsidRDefault="001E70F4" w:rsidP="00F82C94">
                  <w:pPr>
                    <w:spacing w:after="0"/>
                    <w:jc w:val="center"/>
                    <w:rPr>
                      <w:rFonts w:eastAsiaTheme="majorEastAsia" w:hAnsiTheme="majorEastAsia" w:hint="eastAsia"/>
                      <w:b/>
                      <w:bCs/>
                      <w:sz w:val="21"/>
                      <w:szCs w:val="21"/>
                    </w:rPr>
                  </w:pPr>
                </w:p>
              </w:tc>
              <w:tc>
                <w:tcPr>
                  <w:tcW w:w="1276" w:type="dxa"/>
                  <w:vMerge/>
                  <w:tcBorders>
                    <w:left w:val="single" w:sz="4" w:space="0" w:color="auto"/>
                    <w:bottom w:val="single" w:sz="4" w:space="0" w:color="auto"/>
                    <w:right w:val="single" w:sz="4" w:space="0" w:color="auto"/>
                  </w:tcBorders>
                  <w:vAlign w:val="center"/>
                </w:tcPr>
                <w:p w14:paraId="45F59DB0" w14:textId="77777777" w:rsidR="001E70F4" w:rsidRDefault="001E70F4" w:rsidP="00F82C94">
                  <w:pPr>
                    <w:spacing w:after="0"/>
                    <w:jc w:val="center"/>
                    <w:rPr>
                      <w:rFonts w:eastAsiaTheme="majorEastAsia" w:hAnsiTheme="majorEastAsia" w:hint="eastAsia"/>
                      <w:b/>
                      <w:bCs/>
                      <w:sz w:val="21"/>
                      <w:szCs w:val="21"/>
                    </w:rPr>
                  </w:pPr>
                </w:p>
              </w:tc>
              <w:tc>
                <w:tcPr>
                  <w:tcW w:w="1362" w:type="dxa"/>
                  <w:vMerge/>
                  <w:tcBorders>
                    <w:top w:val="single" w:sz="8" w:space="0" w:color="auto"/>
                    <w:left w:val="single" w:sz="4" w:space="0" w:color="auto"/>
                    <w:bottom w:val="single" w:sz="4" w:space="0" w:color="auto"/>
                    <w:right w:val="single" w:sz="4" w:space="0" w:color="auto"/>
                  </w:tcBorders>
                  <w:vAlign w:val="center"/>
                </w:tcPr>
                <w:p w14:paraId="7AAF3E81" w14:textId="77777777" w:rsidR="001E70F4" w:rsidRDefault="001E70F4" w:rsidP="00F82C94">
                  <w:pPr>
                    <w:spacing w:after="0"/>
                    <w:jc w:val="center"/>
                    <w:rPr>
                      <w:rFonts w:eastAsiaTheme="majorEastAsia" w:hAnsiTheme="majorEastAsia" w:hint="eastAsia"/>
                      <w:b/>
                      <w:bCs/>
                      <w:sz w:val="21"/>
                      <w:szCs w:val="21"/>
                    </w:rPr>
                  </w:pPr>
                </w:p>
              </w:tc>
              <w:tc>
                <w:tcPr>
                  <w:tcW w:w="2409" w:type="dxa"/>
                  <w:tcBorders>
                    <w:top w:val="single" w:sz="4" w:space="0" w:color="auto"/>
                    <w:left w:val="single" w:sz="4" w:space="0" w:color="auto"/>
                    <w:bottom w:val="single" w:sz="4" w:space="0" w:color="auto"/>
                    <w:right w:val="single" w:sz="4" w:space="0" w:color="auto"/>
                  </w:tcBorders>
                  <w:vAlign w:val="center"/>
                </w:tcPr>
                <w:p w14:paraId="2FFDC556" w14:textId="77777777" w:rsidR="001E70F4" w:rsidRDefault="001E70F4" w:rsidP="00F82C94">
                  <w:pPr>
                    <w:spacing w:after="0"/>
                    <w:jc w:val="center"/>
                    <w:rPr>
                      <w:rFonts w:eastAsiaTheme="majorEastAsia" w:hAnsiTheme="majorEastAsia" w:hint="eastAsia"/>
                      <w:b/>
                      <w:bCs/>
                      <w:sz w:val="21"/>
                      <w:szCs w:val="21"/>
                    </w:rPr>
                  </w:pPr>
                  <w:r>
                    <w:rPr>
                      <w:rFonts w:eastAsiaTheme="majorEastAsia" w:hAnsiTheme="majorEastAsia" w:hint="eastAsia"/>
                      <w:b/>
                      <w:bCs/>
                      <w:sz w:val="21"/>
                      <w:szCs w:val="21"/>
                    </w:rPr>
                    <w:t>环境保护措施</w:t>
                  </w:r>
                </w:p>
              </w:tc>
              <w:tc>
                <w:tcPr>
                  <w:tcW w:w="2479" w:type="dxa"/>
                  <w:tcBorders>
                    <w:top w:val="single" w:sz="4" w:space="0" w:color="auto"/>
                    <w:left w:val="single" w:sz="4" w:space="0" w:color="auto"/>
                    <w:bottom w:val="single" w:sz="4" w:space="0" w:color="auto"/>
                    <w:right w:val="nil"/>
                  </w:tcBorders>
                  <w:vAlign w:val="center"/>
                </w:tcPr>
                <w:p w14:paraId="3588526E" w14:textId="77777777" w:rsidR="001E70F4" w:rsidRDefault="001E70F4" w:rsidP="00F82C94">
                  <w:pPr>
                    <w:spacing w:after="0"/>
                    <w:jc w:val="center"/>
                    <w:rPr>
                      <w:rFonts w:eastAsiaTheme="majorEastAsia" w:hAnsiTheme="majorEastAsia" w:hint="eastAsia"/>
                      <w:b/>
                      <w:bCs/>
                      <w:sz w:val="21"/>
                      <w:szCs w:val="21"/>
                    </w:rPr>
                  </w:pPr>
                  <w:r>
                    <w:rPr>
                      <w:rFonts w:eastAsiaTheme="majorEastAsia" w:hAnsiTheme="majorEastAsia" w:hint="eastAsia"/>
                      <w:b/>
                      <w:bCs/>
                      <w:sz w:val="21"/>
                      <w:szCs w:val="21"/>
                    </w:rPr>
                    <w:t>环境保护措施</w:t>
                  </w:r>
                </w:p>
              </w:tc>
            </w:tr>
            <w:tr w:rsidR="001E70F4" w14:paraId="41916200" w14:textId="77777777" w:rsidTr="00F82C94">
              <w:trPr>
                <w:trHeight w:val="399"/>
                <w:jc w:val="center"/>
              </w:trPr>
              <w:tc>
                <w:tcPr>
                  <w:tcW w:w="959" w:type="dxa"/>
                  <w:tcBorders>
                    <w:top w:val="single" w:sz="4" w:space="0" w:color="auto"/>
                    <w:left w:val="nil"/>
                    <w:right w:val="single" w:sz="4" w:space="0" w:color="auto"/>
                  </w:tcBorders>
                  <w:vAlign w:val="center"/>
                </w:tcPr>
                <w:p w14:paraId="261E5A06"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color w:val="000000"/>
                      <w:sz w:val="21"/>
                      <w:szCs w:val="21"/>
                    </w:rPr>
                    <w:t>废水</w:t>
                  </w:r>
                </w:p>
              </w:tc>
              <w:tc>
                <w:tcPr>
                  <w:tcW w:w="1276" w:type="dxa"/>
                  <w:tcBorders>
                    <w:top w:val="single" w:sz="4" w:space="0" w:color="auto"/>
                    <w:left w:val="single" w:sz="4" w:space="0" w:color="auto"/>
                    <w:right w:val="single" w:sz="4" w:space="0" w:color="auto"/>
                  </w:tcBorders>
                  <w:vAlign w:val="center"/>
                </w:tcPr>
                <w:p w14:paraId="757055C5"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生活污水</w:t>
                  </w:r>
                </w:p>
              </w:tc>
              <w:tc>
                <w:tcPr>
                  <w:tcW w:w="1362" w:type="dxa"/>
                  <w:tcBorders>
                    <w:top w:val="single" w:sz="4" w:space="0" w:color="auto"/>
                    <w:left w:val="single" w:sz="4" w:space="0" w:color="auto"/>
                    <w:right w:val="single" w:sz="4" w:space="0" w:color="auto"/>
                  </w:tcBorders>
                  <w:vAlign w:val="center"/>
                </w:tcPr>
                <w:p w14:paraId="71974C3E"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C</w:t>
                  </w:r>
                  <w:r w:rsidRPr="00A436EF">
                    <w:rPr>
                      <w:rFonts w:ascii="Times New Roman" w:eastAsia="宋体" w:hAnsi="Times New Roman"/>
                      <w:color w:val="000000"/>
                      <w:sz w:val="21"/>
                      <w:szCs w:val="21"/>
                    </w:rPr>
                    <w:t>OD</w:t>
                  </w:r>
                  <w:r w:rsidRPr="00A436EF">
                    <w:rPr>
                      <w:rFonts w:ascii="Times New Roman" w:eastAsia="宋体" w:hAnsi="Times New Roman" w:hint="eastAsia"/>
                      <w:color w:val="000000"/>
                      <w:sz w:val="21"/>
                      <w:szCs w:val="21"/>
                    </w:rPr>
                    <w:t>、</w:t>
                  </w:r>
                  <w:r w:rsidRPr="00A436EF">
                    <w:rPr>
                      <w:rFonts w:ascii="Times New Roman" w:eastAsia="宋体" w:hAnsi="Times New Roman"/>
                      <w:color w:val="000000"/>
                      <w:sz w:val="21"/>
                      <w:szCs w:val="21"/>
                    </w:rPr>
                    <w:t>SS</w:t>
                  </w:r>
                  <w:r w:rsidRPr="00A436EF">
                    <w:rPr>
                      <w:rFonts w:ascii="Times New Roman" w:eastAsia="宋体" w:hAnsi="Times New Roman" w:hint="eastAsia"/>
                      <w:color w:val="000000"/>
                      <w:sz w:val="21"/>
                      <w:szCs w:val="21"/>
                    </w:rPr>
                    <w:t>、</w:t>
                  </w:r>
                </w:p>
                <w:p w14:paraId="5454D318"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N</w:t>
                  </w:r>
                  <w:r w:rsidRPr="00A436EF">
                    <w:rPr>
                      <w:rFonts w:ascii="Times New Roman" w:eastAsia="宋体" w:hAnsi="Times New Roman"/>
                      <w:color w:val="000000"/>
                      <w:sz w:val="21"/>
                      <w:szCs w:val="21"/>
                    </w:rPr>
                    <w:t>H</w:t>
                  </w:r>
                  <w:r w:rsidRPr="006F2E3C">
                    <w:rPr>
                      <w:rFonts w:ascii="Times New Roman" w:eastAsia="宋体" w:hAnsi="Times New Roman"/>
                      <w:color w:val="000000"/>
                      <w:sz w:val="21"/>
                      <w:szCs w:val="21"/>
                      <w:vertAlign w:val="subscript"/>
                    </w:rPr>
                    <w:t>3</w:t>
                  </w:r>
                  <w:r w:rsidRPr="00A436EF">
                    <w:rPr>
                      <w:rFonts w:ascii="Times New Roman" w:eastAsia="宋体" w:hAnsi="Times New Roman"/>
                      <w:color w:val="000000"/>
                      <w:sz w:val="21"/>
                      <w:szCs w:val="21"/>
                    </w:rPr>
                    <w:t>-N</w:t>
                  </w:r>
                  <w:r w:rsidRPr="00A436EF">
                    <w:rPr>
                      <w:rFonts w:ascii="Times New Roman" w:eastAsia="宋体" w:hAnsi="Times New Roman" w:hint="eastAsia"/>
                      <w:color w:val="000000"/>
                      <w:sz w:val="21"/>
                      <w:szCs w:val="21"/>
                    </w:rPr>
                    <w:t>、</w:t>
                  </w:r>
                  <w:r w:rsidRPr="00A436EF">
                    <w:rPr>
                      <w:rFonts w:ascii="Times New Roman" w:eastAsia="宋体" w:hAnsi="Times New Roman" w:hint="eastAsia"/>
                      <w:color w:val="000000"/>
                      <w:sz w:val="21"/>
                      <w:szCs w:val="21"/>
                    </w:rPr>
                    <w:t>T</w:t>
                  </w:r>
                  <w:r w:rsidRPr="00A436EF">
                    <w:rPr>
                      <w:rFonts w:ascii="Times New Roman" w:eastAsia="宋体" w:hAnsi="Times New Roman"/>
                      <w:color w:val="000000"/>
                      <w:sz w:val="21"/>
                      <w:szCs w:val="21"/>
                    </w:rPr>
                    <w:t>P</w:t>
                  </w:r>
                  <w:r w:rsidRPr="00A436EF">
                    <w:rPr>
                      <w:rFonts w:ascii="Times New Roman" w:eastAsia="宋体" w:hAnsi="Times New Roman" w:hint="eastAsia"/>
                      <w:color w:val="000000"/>
                      <w:sz w:val="21"/>
                      <w:szCs w:val="21"/>
                    </w:rPr>
                    <w:t>、</w:t>
                  </w:r>
                  <w:r w:rsidRPr="00A436EF">
                    <w:rPr>
                      <w:rFonts w:ascii="Times New Roman" w:eastAsia="宋体" w:hAnsi="Times New Roman" w:hint="eastAsia"/>
                      <w:color w:val="000000"/>
                      <w:sz w:val="21"/>
                      <w:szCs w:val="21"/>
                    </w:rPr>
                    <w:t>T</w:t>
                  </w:r>
                  <w:r w:rsidRPr="00A436EF">
                    <w:rPr>
                      <w:rFonts w:ascii="Times New Roman" w:eastAsia="宋体" w:hAnsi="Times New Roman"/>
                      <w:color w:val="000000"/>
                      <w:sz w:val="21"/>
                      <w:szCs w:val="21"/>
                    </w:rPr>
                    <w:t>N</w:t>
                  </w:r>
                </w:p>
              </w:tc>
              <w:tc>
                <w:tcPr>
                  <w:tcW w:w="2409" w:type="dxa"/>
                  <w:tcBorders>
                    <w:top w:val="single" w:sz="4" w:space="0" w:color="auto"/>
                    <w:left w:val="single" w:sz="4" w:space="0" w:color="auto"/>
                    <w:right w:val="single" w:sz="4" w:space="0" w:color="auto"/>
                  </w:tcBorders>
                  <w:vAlign w:val="center"/>
                </w:tcPr>
                <w:p w14:paraId="55332133"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化粪池处理后</w:t>
                  </w:r>
                  <w:r>
                    <w:rPr>
                      <w:rFonts w:ascii="Times New Roman" w:eastAsia="宋体" w:hAnsi="Times New Roman" w:hint="eastAsia"/>
                      <w:color w:val="000000"/>
                      <w:sz w:val="21"/>
                      <w:szCs w:val="21"/>
                    </w:rPr>
                    <w:t>定期清运</w:t>
                  </w:r>
                </w:p>
              </w:tc>
              <w:tc>
                <w:tcPr>
                  <w:tcW w:w="2479" w:type="dxa"/>
                  <w:tcBorders>
                    <w:top w:val="single" w:sz="4" w:space="0" w:color="auto"/>
                    <w:left w:val="single" w:sz="4" w:space="0" w:color="auto"/>
                    <w:bottom w:val="single" w:sz="4" w:space="0" w:color="auto"/>
                    <w:right w:val="nil"/>
                  </w:tcBorders>
                  <w:shd w:val="clear" w:color="auto" w:fill="auto"/>
                  <w:vAlign w:val="center"/>
                </w:tcPr>
                <w:p w14:paraId="258D876F"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化粪池处理后</w:t>
                  </w:r>
                  <w:r>
                    <w:rPr>
                      <w:rFonts w:ascii="Times New Roman" w:eastAsia="宋体" w:hAnsi="Times New Roman" w:hint="eastAsia"/>
                      <w:color w:val="000000"/>
                      <w:sz w:val="21"/>
                      <w:szCs w:val="21"/>
                    </w:rPr>
                    <w:t>定期清运</w:t>
                  </w:r>
                </w:p>
              </w:tc>
            </w:tr>
            <w:tr w:rsidR="001E70F4" w14:paraId="718E5801" w14:textId="77777777" w:rsidTr="00F82C94">
              <w:trPr>
                <w:trHeight w:val="399"/>
                <w:jc w:val="center"/>
              </w:trPr>
              <w:tc>
                <w:tcPr>
                  <w:tcW w:w="959" w:type="dxa"/>
                  <w:tcBorders>
                    <w:left w:val="nil"/>
                    <w:right w:val="single" w:sz="4" w:space="0" w:color="auto"/>
                  </w:tcBorders>
                  <w:vAlign w:val="center"/>
                </w:tcPr>
                <w:p w14:paraId="01696814"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噪声</w:t>
                  </w:r>
                </w:p>
              </w:tc>
              <w:tc>
                <w:tcPr>
                  <w:tcW w:w="1276" w:type="dxa"/>
                  <w:tcBorders>
                    <w:top w:val="single" w:sz="4" w:space="0" w:color="auto"/>
                    <w:left w:val="single" w:sz="4" w:space="0" w:color="auto"/>
                    <w:right w:val="single" w:sz="4" w:space="0" w:color="auto"/>
                  </w:tcBorders>
                  <w:vAlign w:val="center"/>
                </w:tcPr>
                <w:p w14:paraId="43CA8515" w14:textId="127D5E10" w:rsidR="001E70F4" w:rsidRPr="00A436EF" w:rsidRDefault="001A5FC6" w:rsidP="00F82C94">
                  <w:pPr>
                    <w:spacing w:after="0"/>
                    <w:jc w:val="center"/>
                    <w:rPr>
                      <w:rFonts w:ascii="Times New Roman" w:eastAsia="宋体" w:hAnsi="Times New Roman"/>
                      <w:color w:val="000000"/>
                      <w:sz w:val="21"/>
                      <w:szCs w:val="21"/>
                    </w:rPr>
                  </w:pPr>
                  <w:r w:rsidRPr="009451E7">
                    <w:rPr>
                      <w:rFonts w:ascii="Times New Roman" w:eastAsia="宋体" w:hAnsi="Times New Roman" w:hint="eastAsia"/>
                      <w:color w:val="000000"/>
                      <w:sz w:val="21"/>
                      <w:szCs w:val="21"/>
                    </w:rPr>
                    <w:t>连续挤压机、</w:t>
                  </w:r>
                  <w:r>
                    <w:rPr>
                      <w:rFonts w:ascii="Times New Roman" w:eastAsia="宋体" w:hAnsi="Times New Roman" w:hint="eastAsia"/>
                      <w:color w:val="000000"/>
                      <w:sz w:val="21"/>
                      <w:szCs w:val="21"/>
                    </w:rPr>
                    <w:t>纸包机等</w:t>
                  </w:r>
                </w:p>
              </w:tc>
              <w:tc>
                <w:tcPr>
                  <w:tcW w:w="1362" w:type="dxa"/>
                  <w:tcBorders>
                    <w:top w:val="single" w:sz="4" w:space="0" w:color="auto"/>
                    <w:left w:val="single" w:sz="4" w:space="0" w:color="auto"/>
                    <w:right w:val="single" w:sz="4" w:space="0" w:color="auto"/>
                  </w:tcBorders>
                  <w:vAlign w:val="center"/>
                </w:tcPr>
                <w:p w14:paraId="4B604AD9"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设备噪声</w:t>
                  </w:r>
                </w:p>
              </w:tc>
              <w:tc>
                <w:tcPr>
                  <w:tcW w:w="2409" w:type="dxa"/>
                  <w:tcBorders>
                    <w:top w:val="single" w:sz="4" w:space="0" w:color="auto"/>
                    <w:left w:val="single" w:sz="4" w:space="0" w:color="auto"/>
                    <w:right w:val="single" w:sz="4" w:space="0" w:color="auto"/>
                  </w:tcBorders>
                  <w:vAlign w:val="center"/>
                </w:tcPr>
                <w:p w14:paraId="4824526E"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基础减振、厂房隔声</w:t>
                  </w:r>
                </w:p>
              </w:tc>
              <w:tc>
                <w:tcPr>
                  <w:tcW w:w="2479" w:type="dxa"/>
                  <w:tcBorders>
                    <w:top w:val="single" w:sz="4" w:space="0" w:color="auto"/>
                    <w:left w:val="single" w:sz="4" w:space="0" w:color="auto"/>
                    <w:bottom w:val="single" w:sz="4" w:space="0" w:color="auto"/>
                    <w:right w:val="nil"/>
                  </w:tcBorders>
                  <w:shd w:val="clear" w:color="auto" w:fill="auto"/>
                  <w:vAlign w:val="center"/>
                </w:tcPr>
                <w:p w14:paraId="347B1982"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基础减振、厂房隔声</w:t>
                  </w:r>
                </w:p>
              </w:tc>
            </w:tr>
            <w:tr w:rsidR="001E70F4" w14:paraId="4B227641" w14:textId="77777777" w:rsidTr="00F82C94">
              <w:trPr>
                <w:trHeight w:val="379"/>
                <w:jc w:val="center"/>
              </w:trPr>
              <w:tc>
                <w:tcPr>
                  <w:tcW w:w="959" w:type="dxa"/>
                  <w:tcBorders>
                    <w:top w:val="single" w:sz="4" w:space="0" w:color="auto"/>
                    <w:left w:val="nil"/>
                    <w:right w:val="single" w:sz="4" w:space="0" w:color="auto"/>
                  </w:tcBorders>
                  <w:vAlign w:val="center"/>
                </w:tcPr>
                <w:p w14:paraId="7CD31F03"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color w:val="000000"/>
                      <w:sz w:val="21"/>
                      <w:szCs w:val="21"/>
                    </w:rPr>
                    <w:t>固废</w:t>
                  </w:r>
                </w:p>
              </w:tc>
              <w:tc>
                <w:tcPr>
                  <w:tcW w:w="1276" w:type="dxa"/>
                  <w:tcBorders>
                    <w:top w:val="single" w:sz="4" w:space="0" w:color="auto"/>
                    <w:left w:val="single" w:sz="4" w:space="0" w:color="auto"/>
                    <w:right w:val="single" w:sz="4" w:space="0" w:color="auto"/>
                  </w:tcBorders>
                  <w:vAlign w:val="center"/>
                </w:tcPr>
                <w:p w14:paraId="4A59B1A5" w14:textId="3029BDD2" w:rsidR="001E70F4" w:rsidRPr="00A436EF" w:rsidRDefault="001A5FC6"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包线工序</w:t>
                  </w:r>
                </w:p>
              </w:tc>
              <w:tc>
                <w:tcPr>
                  <w:tcW w:w="1362" w:type="dxa"/>
                  <w:tcBorders>
                    <w:top w:val="single" w:sz="4" w:space="0" w:color="auto"/>
                    <w:left w:val="single" w:sz="4" w:space="0" w:color="auto"/>
                    <w:right w:val="single" w:sz="4" w:space="0" w:color="auto"/>
                  </w:tcBorders>
                  <w:vAlign w:val="center"/>
                </w:tcPr>
                <w:p w14:paraId="6E00F502" w14:textId="7C32EAE1" w:rsidR="001E70F4" w:rsidRPr="00A436EF" w:rsidRDefault="001A5FC6"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边角料</w:t>
                  </w:r>
                </w:p>
              </w:tc>
              <w:tc>
                <w:tcPr>
                  <w:tcW w:w="2409" w:type="dxa"/>
                  <w:tcBorders>
                    <w:top w:val="single" w:sz="4" w:space="0" w:color="auto"/>
                    <w:left w:val="single" w:sz="4" w:space="0" w:color="auto"/>
                    <w:right w:val="single" w:sz="4" w:space="0" w:color="auto"/>
                  </w:tcBorders>
                  <w:vAlign w:val="center"/>
                </w:tcPr>
                <w:p w14:paraId="35C44769"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一般</w:t>
                  </w:r>
                  <w:proofErr w:type="gramStart"/>
                  <w:r w:rsidRPr="00A436EF">
                    <w:rPr>
                      <w:rFonts w:ascii="Times New Roman" w:eastAsia="宋体" w:hAnsi="Times New Roman" w:hint="eastAsia"/>
                      <w:color w:val="000000"/>
                      <w:sz w:val="21"/>
                      <w:szCs w:val="21"/>
                    </w:rPr>
                    <w:t>固废间</w:t>
                  </w:r>
                  <w:r w:rsidRPr="00A436EF">
                    <w:rPr>
                      <w:rFonts w:ascii="Times New Roman" w:eastAsia="宋体" w:hAnsi="Times New Roman" w:hint="eastAsia"/>
                      <w:color w:val="000000"/>
                      <w:sz w:val="21"/>
                      <w:szCs w:val="21"/>
                    </w:rPr>
                    <w:t>1</w:t>
                  </w:r>
                  <w:r w:rsidRPr="00A436EF">
                    <w:rPr>
                      <w:rFonts w:ascii="Times New Roman" w:eastAsia="宋体" w:hAnsi="Times New Roman" w:hint="eastAsia"/>
                      <w:color w:val="000000"/>
                      <w:sz w:val="21"/>
                      <w:szCs w:val="21"/>
                    </w:rPr>
                    <w:t>座</w:t>
                  </w:r>
                  <w:proofErr w:type="gramEnd"/>
                  <w:r w:rsidRPr="00A436EF">
                    <w:rPr>
                      <w:rFonts w:ascii="Times New Roman" w:eastAsia="宋体" w:hAnsi="Times New Roman" w:hint="eastAsia"/>
                      <w:color w:val="000000"/>
                      <w:sz w:val="21"/>
                      <w:szCs w:val="21"/>
                    </w:rPr>
                    <w:t>（</w:t>
                  </w:r>
                  <w:r w:rsidRPr="00A436EF">
                    <w:rPr>
                      <w:rFonts w:ascii="Times New Roman" w:eastAsia="宋体" w:hAnsi="Times New Roman" w:hint="eastAsia"/>
                      <w:color w:val="000000"/>
                      <w:sz w:val="21"/>
                      <w:szCs w:val="21"/>
                    </w:rPr>
                    <w:t>10m</w:t>
                  </w:r>
                  <w:r w:rsidRPr="0034736F">
                    <w:rPr>
                      <w:rFonts w:ascii="Times New Roman" w:eastAsia="宋体" w:hAnsi="Times New Roman" w:hint="eastAsia"/>
                      <w:color w:val="000000"/>
                      <w:sz w:val="21"/>
                      <w:szCs w:val="21"/>
                      <w:vertAlign w:val="superscript"/>
                    </w:rPr>
                    <w:t>2</w:t>
                  </w:r>
                  <w:r w:rsidRPr="00A436EF">
                    <w:rPr>
                      <w:rFonts w:ascii="Times New Roman" w:eastAsia="宋体" w:hAnsi="Times New Roman" w:hint="eastAsia"/>
                      <w:color w:val="000000"/>
                      <w:sz w:val="21"/>
                      <w:szCs w:val="21"/>
                    </w:rPr>
                    <w:t>）</w:t>
                  </w:r>
                </w:p>
              </w:tc>
              <w:tc>
                <w:tcPr>
                  <w:tcW w:w="2479" w:type="dxa"/>
                  <w:tcBorders>
                    <w:top w:val="single" w:sz="4" w:space="0" w:color="auto"/>
                    <w:left w:val="single" w:sz="4" w:space="0" w:color="auto"/>
                    <w:bottom w:val="single" w:sz="4" w:space="0" w:color="auto"/>
                    <w:right w:val="nil"/>
                  </w:tcBorders>
                  <w:shd w:val="clear" w:color="auto" w:fill="auto"/>
                  <w:vAlign w:val="center"/>
                </w:tcPr>
                <w:p w14:paraId="45F46062" w14:textId="4F354615" w:rsidR="001E70F4" w:rsidRPr="00A436EF" w:rsidRDefault="003C22F2" w:rsidP="00F82C94">
                  <w:pPr>
                    <w:spacing w:after="0"/>
                    <w:jc w:val="center"/>
                    <w:rPr>
                      <w:rFonts w:ascii="Times New Roman" w:eastAsia="宋体" w:hAnsi="Times New Roman"/>
                      <w:color w:val="000000"/>
                      <w:sz w:val="21"/>
                      <w:szCs w:val="21"/>
                    </w:rPr>
                  </w:pPr>
                  <w:r w:rsidRPr="003C22F2">
                    <w:rPr>
                      <w:rFonts w:ascii="Times New Roman" w:eastAsia="宋体" w:hAnsi="Times New Roman" w:hint="eastAsia"/>
                      <w:color w:val="000000"/>
                      <w:sz w:val="21"/>
                      <w:szCs w:val="21"/>
                    </w:rPr>
                    <w:t>固废贮存场</w:t>
                  </w:r>
                  <w:r w:rsidRPr="003C22F2">
                    <w:rPr>
                      <w:rFonts w:ascii="Times New Roman" w:eastAsia="宋体" w:hAnsi="Times New Roman" w:hint="eastAsia"/>
                      <w:color w:val="000000"/>
                      <w:sz w:val="21"/>
                      <w:szCs w:val="21"/>
                    </w:rPr>
                    <w:t>1</w:t>
                  </w:r>
                  <w:r w:rsidRPr="003C22F2">
                    <w:rPr>
                      <w:rFonts w:ascii="Times New Roman" w:eastAsia="宋体" w:hAnsi="Times New Roman" w:hint="eastAsia"/>
                      <w:color w:val="000000"/>
                      <w:sz w:val="21"/>
                      <w:szCs w:val="21"/>
                    </w:rPr>
                    <w:t>处（</w:t>
                  </w:r>
                  <w:r w:rsidRPr="003C22F2">
                    <w:rPr>
                      <w:rFonts w:ascii="Times New Roman" w:eastAsia="宋体" w:hAnsi="Times New Roman" w:hint="eastAsia"/>
                      <w:color w:val="000000"/>
                      <w:sz w:val="21"/>
                      <w:szCs w:val="21"/>
                    </w:rPr>
                    <w:t>30 m</w:t>
                  </w:r>
                  <w:r w:rsidRPr="003C22F2">
                    <w:rPr>
                      <w:rFonts w:ascii="Times New Roman" w:eastAsia="宋体" w:hAnsi="Times New Roman" w:hint="eastAsia"/>
                      <w:color w:val="000000"/>
                      <w:sz w:val="21"/>
                      <w:szCs w:val="21"/>
                      <w:vertAlign w:val="superscript"/>
                    </w:rPr>
                    <w:t>2</w:t>
                  </w:r>
                  <w:r w:rsidRPr="003C22F2">
                    <w:rPr>
                      <w:rFonts w:ascii="Times New Roman" w:eastAsia="宋体" w:hAnsi="Times New Roman" w:hint="eastAsia"/>
                      <w:color w:val="000000"/>
                      <w:sz w:val="21"/>
                      <w:szCs w:val="21"/>
                    </w:rPr>
                    <w:t>）</w:t>
                  </w:r>
                </w:p>
              </w:tc>
            </w:tr>
            <w:tr w:rsidR="001E70F4" w14:paraId="5FB3715E" w14:textId="77777777" w:rsidTr="00F82C94">
              <w:trPr>
                <w:trHeight w:val="379"/>
                <w:jc w:val="center"/>
              </w:trPr>
              <w:tc>
                <w:tcPr>
                  <w:tcW w:w="959" w:type="dxa"/>
                  <w:tcBorders>
                    <w:left w:val="nil"/>
                    <w:right w:val="single" w:sz="4" w:space="0" w:color="auto"/>
                  </w:tcBorders>
                  <w:vAlign w:val="center"/>
                </w:tcPr>
                <w:p w14:paraId="17453487"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土壤及地下水污染防治措施</w:t>
                  </w:r>
                </w:p>
              </w:tc>
              <w:tc>
                <w:tcPr>
                  <w:tcW w:w="2638" w:type="dxa"/>
                  <w:gridSpan w:val="2"/>
                  <w:tcBorders>
                    <w:left w:val="nil"/>
                    <w:right w:val="single" w:sz="4" w:space="0" w:color="auto"/>
                  </w:tcBorders>
                  <w:vAlign w:val="center"/>
                </w:tcPr>
                <w:p w14:paraId="54FCEBEC"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c>
                <w:tcPr>
                  <w:tcW w:w="2409" w:type="dxa"/>
                  <w:tcBorders>
                    <w:left w:val="single" w:sz="4" w:space="0" w:color="auto"/>
                    <w:right w:val="single" w:sz="4" w:space="0" w:color="auto"/>
                  </w:tcBorders>
                  <w:vAlign w:val="center"/>
                </w:tcPr>
                <w:p w14:paraId="05F39527"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c>
                <w:tcPr>
                  <w:tcW w:w="2479" w:type="dxa"/>
                  <w:tcBorders>
                    <w:top w:val="single" w:sz="4" w:space="0" w:color="auto"/>
                    <w:left w:val="single" w:sz="4" w:space="0" w:color="auto"/>
                    <w:bottom w:val="single" w:sz="4" w:space="0" w:color="auto"/>
                    <w:right w:val="nil"/>
                  </w:tcBorders>
                  <w:shd w:val="clear" w:color="auto" w:fill="auto"/>
                  <w:vAlign w:val="center"/>
                </w:tcPr>
                <w:p w14:paraId="6CADB987"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r>
            <w:tr w:rsidR="001E70F4" w14:paraId="556D35F6" w14:textId="77777777" w:rsidTr="00F82C94">
              <w:trPr>
                <w:trHeight w:val="379"/>
                <w:jc w:val="center"/>
              </w:trPr>
              <w:tc>
                <w:tcPr>
                  <w:tcW w:w="959" w:type="dxa"/>
                  <w:tcBorders>
                    <w:left w:val="nil"/>
                    <w:right w:val="single" w:sz="4" w:space="0" w:color="auto"/>
                  </w:tcBorders>
                  <w:vAlign w:val="center"/>
                </w:tcPr>
                <w:p w14:paraId="021110C6"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环境风险防范措施</w:t>
                  </w:r>
                </w:p>
              </w:tc>
              <w:tc>
                <w:tcPr>
                  <w:tcW w:w="2638" w:type="dxa"/>
                  <w:gridSpan w:val="2"/>
                  <w:tcBorders>
                    <w:left w:val="nil"/>
                    <w:right w:val="single" w:sz="4" w:space="0" w:color="auto"/>
                  </w:tcBorders>
                  <w:vAlign w:val="center"/>
                </w:tcPr>
                <w:p w14:paraId="63BD2570"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c>
                <w:tcPr>
                  <w:tcW w:w="2409" w:type="dxa"/>
                  <w:tcBorders>
                    <w:left w:val="single" w:sz="4" w:space="0" w:color="auto"/>
                    <w:right w:val="single" w:sz="4" w:space="0" w:color="auto"/>
                  </w:tcBorders>
                  <w:vAlign w:val="center"/>
                </w:tcPr>
                <w:p w14:paraId="6A522BA7"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c>
                <w:tcPr>
                  <w:tcW w:w="2479" w:type="dxa"/>
                  <w:tcBorders>
                    <w:top w:val="single" w:sz="4" w:space="0" w:color="auto"/>
                    <w:left w:val="single" w:sz="4" w:space="0" w:color="auto"/>
                    <w:bottom w:val="single" w:sz="4" w:space="0" w:color="auto"/>
                    <w:right w:val="nil"/>
                  </w:tcBorders>
                  <w:shd w:val="clear" w:color="auto" w:fill="auto"/>
                  <w:vAlign w:val="center"/>
                </w:tcPr>
                <w:p w14:paraId="6D61A113" w14:textId="77777777" w:rsidR="001E70F4" w:rsidRPr="00A436EF" w:rsidRDefault="001E70F4" w:rsidP="00F82C94">
                  <w:pPr>
                    <w:spacing w:after="0"/>
                    <w:jc w:val="center"/>
                    <w:rPr>
                      <w:rFonts w:ascii="Times New Roman" w:eastAsia="宋体" w:hAnsi="Times New Roman"/>
                      <w:color w:val="000000"/>
                      <w:sz w:val="21"/>
                      <w:szCs w:val="21"/>
                    </w:rPr>
                  </w:pPr>
                  <w:r w:rsidRPr="00A436EF">
                    <w:rPr>
                      <w:rFonts w:ascii="Times New Roman" w:eastAsia="宋体" w:hAnsi="Times New Roman" w:hint="eastAsia"/>
                      <w:color w:val="000000"/>
                      <w:sz w:val="21"/>
                      <w:szCs w:val="21"/>
                    </w:rPr>
                    <w:t>/</w:t>
                  </w:r>
                </w:p>
              </w:tc>
            </w:tr>
          </w:tbl>
          <w:p w14:paraId="59BBF31C" w14:textId="77777777" w:rsidR="001E70F4" w:rsidRDefault="001E70F4" w:rsidP="00F82C94">
            <w:pPr>
              <w:spacing w:after="0" w:line="460" w:lineRule="exact"/>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lastRenderedPageBreak/>
              <w:t>5</w:t>
            </w:r>
            <w:r>
              <w:rPr>
                <w:rFonts w:ascii="Times New Roman" w:eastAsia="宋体" w:hAnsi="宋体" w:hint="eastAsia"/>
                <w:color w:val="000000"/>
                <w:sz w:val="24"/>
                <w:szCs w:val="24"/>
              </w:rPr>
              <w:t>、</w:t>
            </w:r>
            <w:r>
              <w:rPr>
                <w:rFonts w:ascii="Times New Roman" w:eastAsia="宋体" w:hAnsi="宋体"/>
                <w:color w:val="000000"/>
                <w:sz w:val="24"/>
                <w:szCs w:val="24"/>
              </w:rPr>
              <w:t>厂区平面布置及监测点位图</w:t>
            </w:r>
          </w:p>
          <w:p w14:paraId="1A6A63B9" w14:textId="67967B9B" w:rsidR="001E70F4" w:rsidRDefault="00FD285A" w:rsidP="00F82C94">
            <w:pPr>
              <w:spacing w:after="0" w:line="360" w:lineRule="auto"/>
              <w:jc w:val="center"/>
              <w:textAlignment w:val="baseline"/>
              <w:rPr>
                <w:rFonts w:ascii="Times New Roman" w:eastAsia="黑体" w:hAnsi="Times New Roman"/>
                <w:color w:val="000000"/>
                <w:sz w:val="24"/>
                <w:szCs w:val="24"/>
              </w:rPr>
            </w:pPr>
            <w:r>
              <w:rPr>
                <w:rFonts w:hint="eastAsia"/>
              </w:rPr>
              <w:object w:dxaOrig="18211" w:dyaOrig="10200" w14:anchorId="5FDE959F">
                <v:shape id="_x0000_i1030" type="#_x0000_t75" style="width:435.25pt;height:243.5pt" o:ole="">
                  <v:imagedata r:id="rId23" o:title=""/>
                </v:shape>
                <o:OLEObject Type="Embed" ProgID="Visio.Drawing.15" ShapeID="_x0000_i1030" DrawAspect="Content" ObjectID="_1790575136" r:id="rId24"/>
              </w:object>
            </w:r>
          </w:p>
          <w:p w14:paraId="7E806EEB" w14:textId="7B6F96A2" w:rsidR="001E70F4" w:rsidRPr="00D96C68" w:rsidRDefault="001E70F4" w:rsidP="00F82C94">
            <w:pPr>
              <w:spacing w:after="0"/>
              <w:jc w:val="center"/>
              <w:textAlignment w:val="baseline"/>
              <w:rPr>
                <w:rFonts w:ascii="Times New Roman" w:eastAsia="黑体" w:hAnsi="Times New Roman"/>
                <w:color w:val="000000"/>
                <w:sz w:val="24"/>
                <w:szCs w:val="24"/>
              </w:rPr>
            </w:pPr>
            <w:r w:rsidRPr="00D96C68">
              <w:rPr>
                <w:rFonts w:ascii="Times New Roman" w:eastAsia="黑体" w:hAnsi="Times New Roman"/>
                <w:color w:val="000000"/>
                <w:sz w:val="24"/>
                <w:szCs w:val="24"/>
              </w:rPr>
              <w:t>图</w:t>
            </w:r>
            <w:r w:rsidR="00EB7BE5">
              <w:rPr>
                <w:rFonts w:ascii="Times New Roman" w:eastAsia="黑体" w:hAnsi="Times New Roman" w:hint="eastAsia"/>
                <w:color w:val="000000"/>
                <w:sz w:val="24"/>
                <w:szCs w:val="24"/>
              </w:rPr>
              <w:t>4</w:t>
            </w:r>
            <w:r w:rsidRPr="00D96C68">
              <w:rPr>
                <w:rFonts w:ascii="Times New Roman" w:eastAsia="黑体" w:hAnsi="Times New Roman"/>
                <w:color w:val="000000"/>
                <w:sz w:val="24"/>
                <w:szCs w:val="24"/>
              </w:rPr>
              <w:t xml:space="preserve">   </w:t>
            </w:r>
            <w:r w:rsidRPr="00D96C68">
              <w:rPr>
                <w:rFonts w:ascii="Times New Roman" w:eastAsia="黑体" w:hAnsi="Times New Roman"/>
                <w:color w:val="000000"/>
                <w:sz w:val="24"/>
                <w:szCs w:val="24"/>
              </w:rPr>
              <w:t>本项目厂区平面及检测点位图</w:t>
            </w:r>
          </w:p>
          <w:p w14:paraId="202C2ED9" w14:textId="77777777" w:rsidR="001E70F4" w:rsidRDefault="001E70F4" w:rsidP="00F82C94">
            <w:pPr>
              <w:spacing w:after="0" w:line="460" w:lineRule="exact"/>
              <w:textAlignment w:val="baseline"/>
              <w:rPr>
                <w:rFonts w:ascii="Times New Roman" w:eastAsia="宋体" w:hAnsi="宋体" w:hint="eastAsia"/>
                <w:color w:val="000000"/>
                <w:sz w:val="24"/>
                <w:szCs w:val="24"/>
              </w:rPr>
            </w:pPr>
            <w:r>
              <w:rPr>
                <w:rFonts w:ascii="Times New Roman" w:eastAsia="宋体" w:hAnsi="Times New Roman" w:hint="eastAsia"/>
                <w:color w:val="000000"/>
                <w:sz w:val="24"/>
                <w:szCs w:val="24"/>
              </w:rPr>
              <w:t>6</w:t>
            </w:r>
            <w:r>
              <w:rPr>
                <w:rFonts w:ascii="Times New Roman" w:eastAsia="宋体" w:hAnsi="宋体"/>
                <w:color w:val="000000"/>
                <w:sz w:val="24"/>
                <w:szCs w:val="24"/>
              </w:rPr>
              <w:t>、项目变动情况</w:t>
            </w:r>
          </w:p>
          <w:p w14:paraId="5A0E0FE0" w14:textId="77777777" w:rsidR="001E70F4" w:rsidRDefault="001E70F4" w:rsidP="00F82C94">
            <w:pPr>
              <w:spacing w:after="0" w:line="460" w:lineRule="exact"/>
              <w:ind w:firstLineChars="200" w:firstLine="480"/>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本项目实际建设情况与《污染影响类建设项目重大变动清单（试行）的通知》（</w:t>
            </w:r>
            <w:proofErr w:type="gramStart"/>
            <w:r>
              <w:rPr>
                <w:rFonts w:ascii="Times New Roman" w:eastAsia="宋体" w:hAnsi="宋体" w:hint="eastAsia"/>
                <w:color w:val="000000"/>
                <w:sz w:val="24"/>
                <w:szCs w:val="24"/>
              </w:rPr>
              <w:t>环办环评函</w:t>
            </w:r>
            <w:proofErr w:type="gramEnd"/>
            <w:r>
              <w:rPr>
                <w:rFonts w:ascii="Times New Roman" w:eastAsia="宋体" w:hAnsi="宋体" w:hint="eastAsia"/>
                <w:color w:val="000000"/>
                <w:sz w:val="24"/>
                <w:szCs w:val="24"/>
              </w:rPr>
              <w:t>[2020]688</w:t>
            </w:r>
            <w:r>
              <w:rPr>
                <w:rFonts w:ascii="Times New Roman" w:eastAsia="宋体" w:hAnsi="宋体" w:hint="eastAsia"/>
                <w:color w:val="000000"/>
                <w:sz w:val="24"/>
                <w:szCs w:val="24"/>
              </w:rPr>
              <w:t>号）以下简称《通知》的对比分析：</w:t>
            </w:r>
          </w:p>
          <w:p w14:paraId="6883E46E" w14:textId="77777777" w:rsidR="001E70F4" w:rsidRDefault="001E70F4" w:rsidP="00F82C9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bCs/>
                <w:color w:val="000000"/>
                <w:sz w:val="24"/>
                <w:szCs w:val="24"/>
              </w:rPr>
              <w:t xml:space="preserve">8               </w:t>
            </w:r>
            <w:r>
              <w:rPr>
                <w:rFonts w:ascii="Times New Roman" w:eastAsia="黑体" w:hAnsi="Times New Roman" w:hint="eastAsia"/>
                <w:bCs/>
                <w:color w:val="000000"/>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4"/>
              <w:gridCol w:w="4536"/>
              <w:gridCol w:w="2551"/>
              <w:gridCol w:w="1030"/>
            </w:tblGrid>
            <w:tr w:rsidR="001E70F4" w14:paraId="32EAAE3A" w14:textId="77777777" w:rsidTr="00F82C94">
              <w:trPr>
                <w:trHeight w:val="397"/>
                <w:tblHeader/>
                <w:jc w:val="center"/>
              </w:trPr>
              <w:tc>
                <w:tcPr>
                  <w:tcW w:w="5200" w:type="dxa"/>
                  <w:gridSpan w:val="2"/>
                  <w:vAlign w:val="center"/>
                </w:tcPr>
                <w:p w14:paraId="26DF4AEC"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通知内容</w:t>
                  </w:r>
                </w:p>
              </w:tc>
              <w:tc>
                <w:tcPr>
                  <w:tcW w:w="2551" w:type="dxa"/>
                  <w:vAlign w:val="center"/>
                </w:tcPr>
                <w:p w14:paraId="5F49F5FB"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本项目情况</w:t>
                  </w:r>
                </w:p>
              </w:tc>
              <w:tc>
                <w:tcPr>
                  <w:tcW w:w="1030" w:type="dxa"/>
                  <w:vAlign w:val="center"/>
                </w:tcPr>
                <w:p w14:paraId="336E8B81"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对比结果</w:t>
                  </w:r>
                </w:p>
              </w:tc>
            </w:tr>
            <w:tr w:rsidR="001E70F4" w14:paraId="1752C8FE" w14:textId="77777777" w:rsidTr="00F82C94">
              <w:trPr>
                <w:trHeight w:val="397"/>
                <w:jc w:val="center"/>
              </w:trPr>
              <w:tc>
                <w:tcPr>
                  <w:tcW w:w="664" w:type="dxa"/>
                  <w:vAlign w:val="center"/>
                </w:tcPr>
                <w:p w14:paraId="702AC32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性质</w:t>
                  </w:r>
                </w:p>
              </w:tc>
              <w:tc>
                <w:tcPr>
                  <w:tcW w:w="4536" w:type="dxa"/>
                  <w:vAlign w:val="center"/>
                </w:tcPr>
                <w:p w14:paraId="338DB870"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w:t>
                  </w:r>
                  <w:r>
                    <w:rPr>
                      <w:rFonts w:ascii="Times New Roman" w:eastAsia="宋体" w:hAnsi="Times New Roman"/>
                      <w:color w:val="000000"/>
                      <w:sz w:val="21"/>
                      <w:szCs w:val="21"/>
                    </w:rPr>
                    <w:t>建设项目开发、使用功能发生变化的</w:t>
                  </w:r>
                  <w:r>
                    <w:rPr>
                      <w:rFonts w:ascii="Times New Roman" w:eastAsia="宋体" w:hAnsi="Times New Roman" w:hint="eastAsia"/>
                      <w:color w:val="000000"/>
                      <w:sz w:val="21"/>
                      <w:szCs w:val="21"/>
                    </w:rPr>
                    <w:t>。</w:t>
                  </w:r>
                </w:p>
              </w:tc>
              <w:tc>
                <w:tcPr>
                  <w:tcW w:w="2551" w:type="dxa"/>
                  <w:vAlign w:val="center"/>
                </w:tcPr>
                <w:p w14:paraId="5EE9718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3CB56E3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630DD4B5" w14:textId="77777777" w:rsidTr="00F82C94">
              <w:trPr>
                <w:trHeight w:val="397"/>
                <w:jc w:val="center"/>
              </w:trPr>
              <w:tc>
                <w:tcPr>
                  <w:tcW w:w="664" w:type="dxa"/>
                  <w:vMerge w:val="restart"/>
                  <w:vAlign w:val="center"/>
                </w:tcPr>
                <w:p w14:paraId="5DF57FE7"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规模</w:t>
                  </w:r>
                </w:p>
              </w:tc>
              <w:tc>
                <w:tcPr>
                  <w:tcW w:w="4536" w:type="dxa"/>
                  <w:vAlign w:val="center"/>
                </w:tcPr>
                <w:p w14:paraId="2E38B3A2"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w:t>
                  </w:r>
                  <w:r>
                    <w:rPr>
                      <w:rFonts w:ascii="Times New Roman" w:eastAsia="宋体" w:hAnsi="Times New Roman"/>
                      <w:color w:val="000000"/>
                      <w:sz w:val="21"/>
                      <w:szCs w:val="21"/>
                    </w:rPr>
                    <w:t>30%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551" w:type="dxa"/>
                  <w:vMerge w:val="restart"/>
                  <w:vAlign w:val="center"/>
                </w:tcPr>
                <w:p w14:paraId="50502B36" w14:textId="77777777" w:rsidR="001E70F4" w:rsidRDefault="001E70F4" w:rsidP="00F82C94">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无变动</w:t>
                  </w:r>
                </w:p>
              </w:tc>
              <w:tc>
                <w:tcPr>
                  <w:tcW w:w="1030" w:type="dxa"/>
                  <w:vMerge w:val="restart"/>
                  <w:vAlign w:val="center"/>
                </w:tcPr>
                <w:p w14:paraId="2E969CE5"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1E70F4" w14:paraId="2623CD50" w14:textId="77777777" w:rsidTr="00F82C94">
              <w:trPr>
                <w:trHeight w:val="397"/>
                <w:jc w:val="center"/>
              </w:trPr>
              <w:tc>
                <w:tcPr>
                  <w:tcW w:w="664" w:type="dxa"/>
                  <w:vMerge/>
                  <w:vAlign w:val="center"/>
                </w:tcPr>
                <w:p w14:paraId="24A60397"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0FE4778C"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生产、处置或储存能力增大，导致</w:t>
                  </w:r>
                  <w:proofErr w:type="gramStart"/>
                  <w:r>
                    <w:rPr>
                      <w:rFonts w:ascii="Times New Roman" w:eastAsia="宋体" w:hAnsi="Times New Roman"/>
                      <w:color w:val="000000"/>
                      <w:sz w:val="21"/>
                      <w:szCs w:val="21"/>
                    </w:rPr>
                    <w:t>废水第</w:t>
                  </w:r>
                  <w:proofErr w:type="gramEnd"/>
                  <w:r>
                    <w:rPr>
                      <w:rFonts w:ascii="Times New Roman" w:eastAsia="宋体" w:hAnsi="Times New Roman"/>
                      <w:color w:val="000000"/>
                      <w:sz w:val="21"/>
                      <w:szCs w:val="21"/>
                    </w:rPr>
                    <w:t>一类污染物排放量增加的</w:t>
                  </w:r>
                  <w:r>
                    <w:rPr>
                      <w:rFonts w:ascii="Times New Roman" w:eastAsia="宋体" w:hAnsi="Times New Roman" w:hint="eastAsia"/>
                      <w:color w:val="000000"/>
                      <w:sz w:val="21"/>
                      <w:szCs w:val="21"/>
                    </w:rPr>
                    <w:t>。</w:t>
                  </w:r>
                </w:p>
              </w:tc>
              <w:tc>
                <w:tcPr>
                  <w:tcW w:w="2551" w:type="dxa"/>
                  <w:vMerge/>
                  <w:vAlign w:val="center"/>
                </w:tcPr>
                <w:p w14:paraId="4ACAF878" w14:textId="77777777" w:rsidR="001E70F4" w:rsidRDefault="001E70F4" w:rsidP="00F82C94">
                  <w:pPr>
                    <w:jc w:val="center"/>
                    <w:rPr>
                      <w:rFonts w:hAnsi="宋体" w:hint="eastAsia"/>
                      <w:color w:val="000000"/>
                      <w:kern w:val="2"/>
                      <w:sz w:val="21"/>
                      <w:szCs w:val="21"/>
                    </w:rPr>
                  </w:pPr>
                </w:p>
              </w:tc>
              <w:tc>
                <w:tcPr>
                  <w:tcW w:w="1030" w:type="dxa"/>
                  <w:vMerge/>
                  <w:vAlign w:val="center"/>
                </w:tcPr>
                <w:p w14:paraId="67AAFFCA" w14:textId="77777777" w:rsidR="001E70F4" w:rsidRDefault="001E70F4" w:rsidP="00F82C94">
                  <w:pPr>
                    <w:jc w:val="center"/>
                    <w:rPr>
                      <w:rFonts w:hAnsi="宋体" w:hint="eastAsia"/>
                      <w:color w:val="000000"/>
                      <w:kern w:val="2"/>
                      <w:sz w:val="21"/>
                      <w:szCs w:val="21"/>
                    </w:rPr>
                  </w:pPr>
                </w:p>
              </w:tc>
            </w:tr>
            <w:tr w:rsidR="001E70F4" w14:paraId="45F54DED" w14:textId="77777777" w:rsidTr="00F82C94">
              <w:trPr>
                <w:trHeight w:val="397"/>
                <w:jc w:val="center"/>
              </w:trPr>
              <w:tc>
                <w:tcPr>
                  <w:tcW w:w="664" w:type="dxa"/>
                  <w:vMerge/>
                  <w:vAlign w:val="center"/>
                </w:tcPr>
                <w:p w14:paraId="4688433D"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74885871" w14:textId="77777777" w:rsidR="001E70F4" w:rsidRDefault="001E70F4" w:rsidP="00F82C9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及以上的。</w:t>
                  </w:r>
                </w:p>
              </w:tc>
              <w:tc>
                <w:tcPr>
                  <w:tcW w:w="2551" w:type="dxa"/>
                  <w:vMerge/>
                  <w:vAlign w:val="center"/>
                </w:tcPr>
                <w:p w14:paraId="2DB5ECB9" w14:textId="77777777" w:rsidR="001E70F4" w:rsidRDefault="001E70F4" w:rsidP="00F82C94">
                  <w:pPr>
                    <w:jc w:val="center"/>
                    <w:rPr>
                      <w:rFonts w:hAnsi="宋体" w:hint="eastAsia"/>
                      <w:color w:val="000000"/>
                      <w:kern w:val="2"/>
                      <w:sz w:val="21"/>
                      <w:szCs w:val="21"/>
                    </w:rPr>
                  </w:pPr>
                </w:p>
              </w:tc>
              <w:tc>
                <w:tcPr>
                  <w:tcW w:w="1030" w:type="dxa"/>
                  <w:vMerge/>
                  <w:vAlign w:val="center"/>
                </w:tcPr>
                <w:p w14:paraId="374750D8" w14:textId="77777777" w:rsidR="001E70F4" w:rsidRDefault="001E70F4" w:rsidP="00F82C94">
                  <w:pPr>
                    <w:jc w:val="center"/>
                    <w:rPr>
                      <w:rFonts w:hAnsi="宋体" w:hint="eastAsia"/>
                      <w:color w:val="000000"/>
                      <w:kern w:val="2"/>
                      <w:sz w:val="21"/>
                      <w:szCs w:val="21"/>
                    </w:rPr>
                  </w:pPr>
                </w:p>
              </w:tc>
            </w:tr>
            <w:tr w:rsidR="001E70F4" w14:paraId="2D318420" w14:textId="77777777" w:rsidTr="00F82C94">
              <w:trPr>
                <w:trHeight w:val="397"/>
                <w:jc w:val="center"/>
              </w:trPr>
              <w:tc>
                <w:tcPr>
                  <w:tcW w:w="664" w:type="dxa"/>
                  <w:vAlign w:val="center"/>
                </w:tcPr>
                <w:p w14:paraId="6EBB66AB"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地点</w:t>
                  </w:r>
                </w:p>
              </w:tc>
              <w:tc>
                <w:tcPr>
                  <w:tcW w:w="4536" w:type="dxa"/>
                  <w:vAlign w:val="center"/>
                </w:tcPr>
                <w:p w14:paraId="265EABB4"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w:t>
                  </w:r>
                  <w:r>
                    <w:rPr>
                      <w:rFonts w:ascii="Times New Roman" w:eastAsia="宋体" w:hAnsi="Times New Roman"/>
                      <w:color w:val="000000"/>
                      <w:sz w:val="21"/>
                      <w:szCs w:val="21"/>
                    </w:rPr>
                    <w:t>重新选址；在原厂址附近调整（包括总平面布置变化）导致环境防护距离范围变化且新增敏感点的</w:t>
                  </w:r>
                  <w:r>
                    <w:rPr>
                      <w:rFonts w:ascii="Times New Roman" w:eastAsia="宋体" w:hAnsi="Times New Roman" w:hint="eastAsia"/>
                      <w:color w:val="000000"/>
                      <w:sz w:val="21"/>
                      <w:szCs w:val="21"/>
                    </w:rPr>
                    <w:t>。</w:t>
                  </w:r>
                </w:p>
              </w:tc>
              <w:tc>
                <w:tcPr>
                  <w:tcW w:w="2551" w:type="dxa"/>
                  <w:vAlign w:val="center"/>
                </w:tcPr>
                <w:p w14:paraId="18EDDC5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782B38DE"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01AAFC51" w14:textId="77777777" w:rsidTr="00F82C94">
              <w:trPr>
                <w:trHeight w:val="397"/>
                <w:jc w:val="center"/>
              </w:trPr>
              <w:tc>
                <w:tcPr>
                  <w:tcW w:w="664" w:type="dxa"/>
                  <w:vMerge w:val="restart"/>
                  <w:vAlign w:val="center"/>
                </w:tcPr>
                <w:p w14:paraId="5FA6939E"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生产工艺</w:t>
                  </w:r>
                </w:p>
              </w:tc>
              <w:tc>
                <w:tcPr>
                  <w:tcW w:w="4536" w:type="dxa"/>
                  <w:vAlign w:val="center"/>
                </w:tcPr>
                <w:p w14:paraId="147A05FE" w14:textId="77777777" w:rsidR="001E70F4" w:rsidRPr="00042A20" w:rsidRDefault="001E70F4" w:rsidP="00F82C94">
                  <w:pPr>
                    <w:spacing w:after="0"/>
                    <w:rPr>
                      <w:rFonts w:ascii="Times New Roman" w:eastAsia="宋体" w:hAnsi="Times New Roman"/>
                      <w:color w:val="000000"/>
                      <w:sz w:val="21"/>
                      <w:szCs w:val="21"/>
                    </w:rPr>
                  </w:pPr>
                  <w:r w:rsidRPr="00042A20">
                    <w:rPr>
                      <w:rFonts w:ascii="Times New Roman" w:eastAsia="宋体" w:hAnsi="Times New Roman" w:hint="eastAsia"/>
                      <w:color w:val="000000"/>
                      <w:sz w:val="21"/>
                      <w:szCs w:val="21"/>
                    </w:rPr>
                    <w:t>6</w:t>
                  </w:r>
                  <w:r w:rsidRPr="00042A20">
                    <w:rPr>
                      <w:rFonts w:ascii="Times New Roman" w:eastAsia="宋体" w:hAnsi="Times New Roman" w:hint="eastAsia"/>
                      <w:color w:val="000000"/>
                      <w:sz w:val="21"/>
                      <w:szCs w:val="21"/>
                    </w:rPr>
                    <w:t>、</w:t>
                  </w:r>
                  <w:r w:rsidRPr="00042A20">
                    <w:rPr>
                      <w:rFonts w:ascii="Times New Roman" w:eastAsia="宋体" w:hAnsi="Times New Roman"/>
                      <w:color w:val="000000"/>
                      <w:sz w:val="21"/>
                      <w:szCs w:val="21"/>
                    </w:rPr>
                    <w:t>新增产品品种或生产工艺（</w:t>
                  </w:r>
                  <w:proofErr w:type="gramStart"/>
                  <w:r w:rsidRPr="00042A20">
                    <w:rPr>
                      <w:rFonts w:ascii="Times New Roman" w:eastAsia="宋体" w:hAnsi="Times New Roman"/>
                      <w:color w:val="000000"/>
                      <w:sz w:val="21"/>
                      <w:szCs w:val="21"/>
                    </w:rPr>
                    <w:t>含主要</w:t>
                  </w:r>
                  <w:proofErr w:type="gramEnd"/>
                  <w:r w:rsidRPr="00042A20">
                    <w:rPr>
                      <w:rFonts w:ascii="Times New Roman" w:eastAsia="宋体" w:hAnsi="Times New Roman"/>
                      <w:color w:val="000000"/>
                      <w:sz w:val="21"/>
                      <w:szCs w:val="21"/>
                    </w:rPr>
                    <w:t>生产装置、设备及配套设施）、主要原辅材料、燃料变化，导致以下情形之一：</w:t>
                  </w:r>
                </w:p>
                <w:p w14:paraId="2844A2D6" w14:textId="77777777" w:rsidR="001E70F4" w:rsidRPr="00042A20" w:rsidRDefault="001E70F4" w:rsidP="00F82C94">
                  <w:pPr>
                    <w:spacing w:after="0"/>
                    <w:rPr>
                      <w:rFonts w:ascii="Times New Roman" w:eastAsia="宋体" w:hAnsi="Times New Roman"/>
                      <w:color w:val="000000"/>
                      <w:sz w:val="21"/>
                      <w:szCs w:val="21"/>
                    </w:rPr>
                  </w:pPr>
                  <w:r w:rsidRPr="00042A20">
                    <w:rPr>
                      <w:rFonts w:ascii="Times New Roman" w:eastAsia="宋体" w:hAnsi="Times New Roman"/>
                      <w:color w:val="000000"/>
                      <w:sz w:val="21"/>
                      <w:szCs w:val="21"/>
                    </w:rPr>
                    <w:t>（</w:t>
                  </w:r>
                  <w:r w:rsidRPr="00042A20">
                    <w:rPr>
                      <w:rFonts w:ascii="Times New Roman" w:eastAsia="宋体" w:hAnsi="Times New Roman"/>
                      <w:color w:val="000000"/>
                      <w:sz w:val="21"/>
                      <w:szCs w:val="21"/>
                    </w:rPr>
                    <w:t>1</w:t>
                  </w:r>
                  <w:r w:rsidRPr="00042A20">
                    <w:rPr>
                      <w:rFonts w:ascii="Times New Roman" w:eastAsia="宋体" w:hAnsi="Times New Roman"/>
                      <w:color w:val="000000"/>
                      <w:sz w:val="21"/>
                      <w:szCs w:val="21"/>
                    </w:rPr>
                    <w:t>）新增排放污染物种类的（毒性、挥发性降</w:t>
                  </w:r>
                  <w:r w:rsidRPr="00042A20">
                    <w:rPr>
                      <w:rFonts w:ascii="Times New Roman" w:eastAsia="宋体" w:hAnsi="Times New Roman"/>
                      <w:color w:val="000000"/>
                      <w:sz w:val="21"/>
                      <w:szCs w:val="21"/>
                    </w:rPr>
                    <w:lastRenderedPageBreak/>
                    <w:t>低的除外）；</w:t>
                  </w:r>
                </w:p>
                <w:p w14:paraId="6C27C31B" w14:textId="77777777" w:rsidR="001E70F4" w:rsidRPr="00042A20" w:rsidRDefault="001E70F4" w:rsidP="00F82C94">
                  <w:pPr>
                    <w:spacing w:after="0"/>
                    <w:rPr>
                      <w:rFonts w:ascii="Times New Roman" w:eastAsia="宋体" w:hAnsi="Times New Roman"/>
                      <w:color w:val="000000"/>
                      <w:sz w:val="21"/>
                      <w:szCs w:val="21"/>
                    </w:rPr>
                  </w:pPr>
                  <w:r w:rsidRPr="00042A20">
                    <w:rPr>
                      <w:rFonts w:ascii="Times New Roman" w:eastAsia="宋体" w:hAnsi="Times New Roman"/>
                      <w:color w:val="000000"/>
                      <w:sz w:val="21"/>
                      <w:szCs w:val="21"/>
                    </w:rPr>
                    <w:t>（</w:t>
                  </w:r>
                  <w:r w:rsidRPr="00042A20">
                    <w:rPr>
                      <w:rFonts w:ascii="Times New Roman" w:eastAsia="宋体" w:hAnsi="Times New Roman"/>
                      <w:color w:val="000000"/>
                      <w:sz w:val="21"/>
                      <w:szCs w:val="21"/>
                    </w:rPr>
                    <w:t>2</w:t>
                  </w:r>
                  <w:r w:rsidRPr="00042A20">
                    <w:rPr>
                      <w:rFonts w:ascii="Times New Roman" w:eastAsia="宋体" w:hAnsi="Times New Roman"/>
                      <w:color w:val="000000"/>
                      <w:sz w:val="21"/>
                      <w:szCs w:val="21"/>
                    </w:rPr>
                    <w:t>）位于环境质量不达标区的建设项目相应污染物排放量增加的；</w:t>
                  </w:r>
                </w:p>
                <w:p w14:paraId="4C74DB11" w14:textId="77777777" w:rsidR="001E70F4" w:rsidRPr="00042A20" w:rsidRDefault="001E70F4" w:rsidP="00F82C94">
                  <w:pPr>
                    <w:spacing w:after="0"/>
                    <w:rPr>
                      <w:rFonts w:ascii="Times New Roman" w:eastAsia="宋体" w:hAnsi="Times New Roman"/>
                      <w:color w:val="000000"/>
                      <w:sz w:val="21"/>
                      <w:szCs w:val="21"/>
                    </w:rPr>
                  </w:pPr>
                  <w:r w:rsidRPr="00042A20">
                    <w:rPr>
                      <w:rFonts w:ascii="Times New Roman" w:eastAsia="宋体" w:hAnsi="Times New Roman"/>
                      <w:color w:val="000000"/>
                      <w:sz w:val="21"/>
                      <w:szCs w:val="21"/>
                    </w:rPr>
                    <w:t>（</w:t>
                  </w:r>
                  <w:r w:rsidRPr="00042A20">
                    <w:rPr>
                      <w:rFonts w:ascii="Times New Roman" w:eastAsia="宋体" w:hAnsi="Times New Roman"/>
                      <w:color w:val="000000"/>
                      <w:sz w:val="21"/>
                      <w:szCs w:val="21"/>
                    </w:rPr>
                    <w:t>3</w:t>
                  </w:r>
                  <w:r w:rsidRPr="00042A20">
                    <w:rPr>
                      <w:rFonts w:ascii="Times New Roman" w:eastAsia="宋体" w:hAnsi="Times New Roman"/>
                      <w:color w:val="000000"/>
                      <w:sz w:val="21"/>
                      <w:szCs w:val="21"/>
                    </w:rPr>
                    <w:t>）</w:t>
                  </w:r>
                  <w:proofErr w:type="gramStart"/>
                  <w:r w:rsidRPr="00042A20">
                    <w:rPr>
                      <w:rFonts w:ascii="Times New Roman" w:eastAsia="宋体" w:hAnsi="Times New Roman"/>
                      <w:color w:val="000000"/>
                      <w:sz w:val="21"/>
                      <w:szCs w:val="21"/>
                    </w:rPr>
                    <w:t>废水第</w:t>
                  </w:r>
                  <w:proofErr w:type="gramEnd"/>
                  <w:r w:rsidRPr="00042A20">
                    <w:rPr>
                      <w:rFonts w:ascii="Times New Roman" w:eastAsia="宋体" w:hAnsi="Times New Roman"/>
                      <w:color w:val="000000"/>
                      <w:sz w:val="21"/>
                      <w:szCs w:val="21"/>
                    </w:rPr>
                    <w:t>一类污染物排放量增加的；</w:t>
                  </w:r>
                </w:p>
                <w:p w14:paraId="3A05098C" w14:textId="77777777" w:rsidR="001E70F4" w:rsidRPr="00042A20" w:rsidRDefault="001E70F4" w:rsidP="00F82C94">
                  <w:pPr>
                    <w:shd w:val="clear" w:color="auto" w:fill="FFFFFF"/>
                    <w:spacing w:after="0"/>
                    <w:rPr>
                      <w:rFonts w:ascii="Times New Roman" w:eastAsia="宋体" w:hAnsi="Times New Roman"/>
                      <w:color w:val="000000"/>
                      <w:sz w:val="21"/>
                      <w:szCs w:val="21"/>
                    </w:rPr>
                  </w:pPr>
                  <w:r w:rsidRPr="00042A20">
                    <w:rPr>
                      <w:rFonts w:ascii="Times New Roman" w:eastAsia="宋体" w:hAnsi="Times New Roman"/>
                      <w:color w:val="000000"/>
                      <w:sz w:val="21"/>
                      <w:szCs w:val="21"/>
                    </w:rPr>
                    <w:t>（</w:t>
                  </w:r>
                  <w:r w:rsidRPr="00042A20">
                    <w:rPr>
                      <w:rFonts w:ascii="Times New Roman" w:eastAsia="宋体" w:hAnsi="Times New Roman"/>
                      <w:color w:val="000000"/>
                      <w:sz w:val="21"/>
                      <w:szCs w:val="21"/>
                    </w:rPr>
                    <w:t>4</w:t>
                  </w:r>
                  <w:r w:rsidRPr="00042A20">
                    <w:rPr>
                      <w:rFonts w:ascii="Times New Roman" w:eastAsia="宋体" w:hAnsi="Times New Roman"/>
                      <w:color w:val="000000"/>
                      <w:sz w:val="21"/>
                      <w:szCs w:val="21"/>
                    </w:rPr>
                    <w:t>）其他污染物排放量增加</w:t>
                  </w:r>
                  <w:r w:rsidRPr="00042A20">
                    <w:rPr>
                      <w:rFonts w:ascii="Times New Roman" w:eastAsia="宋体" w:hAnsi="Times New Roman"/>
                      <w:color w:val="000000"/>
                      <w:sz w:val="21"/>
                      <w:szCs w:val="21"/>
                    </w:rPr>
                    <w:t>10%</w:t>
                  </w:r>
                  <w:r w:rsidRPr="00042A20">
                    <w:rPr>
                      <w:rFonts w:ascii="Times New Roman" w:eastAsia="宋体" w:hAnsi="Times New Roman"/>
                      <w:color w:val="000000"/>
                      <w:sz w:val="21"/>
                      <w:szCs w:val="21"/>
                    </w:rPr>
                    <w:t>及以上的。</w:t>
                  </w:r>
                </w:p>
              </w:tc>
              <w:tc>
                <w:tcPr>
                  <w:tcW w:w="2551" w:type="dxa"/>
                  <w:vAlign w:val="center"/>
                </w:tcPr>
                <w:p w14:paraId="6E4C08B0" w14:textId="77777777" w:rsidR="001E70F4" w:rsidRPr="00042A20" w:rsidRDefault="001E70F4" w:rsidP="00F82C94">
                  <w:pPr>
                    <w:spacing w:after="0"/>
                    <w:jc w:val="center"/>
                    <w:rPr>
                      <w:rFonts w:ascii="Times New Roman" w:eastAsia="宋体" w:hAnsi="Times New Roman"/>
                      <w:bCs/>
                      <w:color w:val="000000"/>
                      <w:sz w:val="21"/>
                      <w:szCs w:val="21"/>
                      <w:lang w:val="pt-BR"/>
                    </w:rPr>
                  </w:pPr>
                  <w:r w:rsidRPr="00042A20">
                    <w:rPr>
                      <w:rFonts w:ascii="Times New Roman" w:eastAsia="宋体" w:hAnsi="Times New Roman" w:hint="eastAsia"/>
                      <w:color w:val="000000"/>
                      <w:sz w:val="21"/>
                      <w:szCs w:val="21"/>
                    </w:rPr>
                    <w:lastRenderedPageBreak/>
                    <w:t>无变动</w:t>
                  </w:r>
                </w:p>
              </w:tc>
              <w:tc>
                <w:tcPr>
                  <w:tcW w:w="1030" w:type="dxa"/>
                  <w:vAlign w:val="center"/>
                </w:tcPr>
                <w:p w14:paraId="75F6370E" w14:textId="77777777" w:rsidR="001E70F4" w:rsidRPr="00042A20" w:rsidRDefault="001E70F4" w:rsidP="00F82C94">
                  <w:pPr>
                    <w:tabs>
                      <w:tab w:val="left" w:pos="510"/>
                      <w:tab w:val="center" w:pos="1259"/>
                    </w:tabs>
                    <w:spacing w:after="0"/>
                    <w:jc w:val="center"/>
                    <w:rPr>
                      <w:rFonts w:ascii="Times New Roman" w:eastAsia="宋体" w:hAnsi="Times New Roman"/>
                      <w:color w:val="000000"/>
                      <w:sz w:val="21"/>
                      <w:szCs w:val="21"/>
                    </w:rPr>
                  </w:pPr>
                  <w:r w:rsidRPr="00042A20">
                    <w:rPr>
                      <w:rFonts w:ascii="Times New Roman" w:eastAsia="宋体" w:hAnsi="Times New Roman" w:hint="eastAsia"/>
                      <w:color w:val="000000"/>
                      <w:sz w:val="21"/>
                      <w:szCs w:val="21"/>
                    </w:rPr>
                    <w:t>不属于</w:t>
                  </w:r>
                </w:p>
              </w:tc>
            </w:tr>
            <w:tr w:rsidR="001E70F4" w14:paraId="652E4741" w14:textId="77777777" w:rsidTr="00F82C94">
              <w:trPr>
                <w:trHeight w:val="397"/>
                <w:jc w:val="center"/>
              </w:trPr>
              <w:tc>
                <w:tcPr>
                  <w:tcW w:w="664" w:type="dxa"/>
                  <w:vMerge/>
                  <w:tcBorders>
                    <w:bottom w:val="nil"/>
                  </w:tcBorders>
                  <w:vAlign w:val="center"/>
                </w:tcPr>
                <w:p w14:paraId="179E5604"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30569FD6"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w:t>
                  </w:r>
                  <w:r>
                    <w:rPr>
                      <w:rFonts w:ascii="Times New Roman" w:eastAsia="宋体" w:hAnsi="Times New Roman"/>
                      <w:color w:val="000000"/>
                      <w:sz w:val="21"/>
                      <w:szCs w:val="21"/>
                    </w:rPr>
                    <w:t>物料运输、装卸、贮存方式变化，导致大气污染物无组织排放量增加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551" w:type="dxa"/>
                  <w:vAlign w:val="center"/>
                </w:tcPr>
                <w:p w14:paraId="063EB10F"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2E1B3789"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0979C519" w14:textId="77777777" w:rsidTr="00F82C94">
              <w:trPr>
                <w:trHeight w:val="397"/>
                <w:jc w:val="center"/>
              </w:trPr>
              <w:tc>
                <w:tcPr>
                  <w:tcW w:w="664" w:type="dxa"/>
                  <w:vMerge w:val="restart"/>
                  <w:vAlign w:val="center"/>
                </w:tcPr>
                <w:p w14:paraId="3B70633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环境保护措施</w:t>
                  </w:r>
                </w:p>
              </w:tc>
              <w:tc>
                <w:tcPr>
                  <w:tcW w:w="4536" w:type="dxa"/>
                  <w:vAlign w:val="center"/>
                </w:tcPr>
                <w:p w14:paraId="619A8C84"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w:t>
                  </w:r>
                  <w:r>
                    <w:rPr>
                      <w:rFonts w:ascii="Times New Roman" w:eastAsia="宋体" w:hAnsi="Times New Roman"/>
                      <w:color w:val="000000"/>
                      <w:sz w:val="21"/>
                      <w:szCs w:val="21"/>
                    </w:rPr>
                    <w:t>废气、废水污染防治措施变化，导致第</w:t>
                  </w:r>
                  <w:r>
                    <w:rPr>
                      <w:rFonts w:ascii="Times New Roman" w:eastAsia="宋体" w:hAnsi="Times New Roman"/>
                      <w:color w:val="000000"/>
                      <w:sz w:val="21"/>
                      <w:szCs w:val="21"/>
                    </w:rPr>
                    <w:t>6</w:t>
                  </w:r>
                  <w:r>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551" w:type="dxa"/>
                  <w:vAlign w:val="center"/>
                </w:tcPr>
                <w:p w14:paraId="010DA0DD"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02E0E9E6"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0292F5C1" w14:textId="77777777" w:rsidTr="00F82C94">
              <w:trPr>
                <w:trHeight w:val="397"/>
                <w:jc w:val="center"/>
              </w:trPr>
              <w:tc>
                <w:tcPr>
                  <w:tcW w:w="664" w:type="dxa"/>
                  <w:vMerge/>
                  <w:vAlign w:val="center"/>
                </w:tcPr>
                <w:p w14:paraId="1F8AF2F6"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30978C46"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551" w:type="dxa"/>
                  <w:vAlign w:val="center"/>
                </w:tcPr>
                <w:p w14:paraId="40ED300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6659154C"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328C5D8C" w14:textId="77777777" w:rsidTr="00F82C94">
              <w:trPr>
                <w:trHeight w:val="397"/>
                <w:jc w:val="center"/>
              </w:trPr>
              <w:tc>
                <w:tcPr>
                  <w:tcW w:w="664" w:type="dxa"/>
                  <w:vMerge/>
                  <w:vAlign w:val="center"/>
                </w:tcPr>
                <w:p w14:paraId="5AEAAB3A"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77B7C02A" w14:textId="77777777" w:rsidR="001E70F4" w:rsidRDefault="001E70F4" w:rsidP="00F82C9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新增废气主要排放口（废气无组织排放改为有组织排放的除外）；主要排放口排气筒高度降低</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551" w:type="dxa"/>
                  <w:vAlign w:val="center"/>
                </w:tcPr>
                <w:p w14:paraId="5F53F1E8"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32744BC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36A6B19E" w14:textId="77777777" w:rsidTr="00F82C94">
              <w:trPr>
                <w:trHeight w:val="397"/>
                <w:jc w:val="center"/>
              </w:trPr>
              <w:tc>
                <w:tcPr>
                  <w:tcW w:w="664" w:type="dxa"/>
                  <w:vMerge/>
                  <w:vAlign w:val="center"/>
                </w:tcPr>
                <w:p w14:paraId="4DEDA38B"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30A7E39D" w14:textId="77777777" w:rsidR="001E70F4" w:rsidRDefault="001E70F4" w:rsidP="00F82C9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11</w:t>
                  </w:r>
                  <w:r>
                    <w:rPr>
                      <w:rFonts w:ascii="Times New Roman" w:eastAsia="宋体" w:hAnsi="Times New Roman" w:hint="eastAsia"/>
                      <w:color w:val="000000"/>
                      <w:sz w:val="21"/>
                      <w:szCs w:val="21"/>
                    </w:rPr>
                    <w:t>、</w:t>
                  </w:r>
                  <w:r>
                    <w:rPr>
                      <w:rFonts w:ascii="Times New Roman" w:eastAsia="宋体" w:hAnsi="Times New Roman"/>
                      <w:color w:val="000000"/>
                      <w:sz w:val="21"/>
                      <w:szCs w:val="21"/>
                    </w:rPr>
                    <w:t>噪声、土壤或地下水污染防治措施变化，导致不利环境影响加重的。</w:t>
                  </w:r>
                </w:p>
              </w:tc>
              <w:tc>
                <w:tcPr>
                  <w:tcW w:w="2551" w:type="dxa"/>
                  <w:vAlign w:val="center"/>
                </w:tcPr>
                <w:p w14:paraId="33D3C8E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5ECE97E9" w14:textId="77777777" w:rsidR="001E70F4" w:rsidRDefault="001E70F4" w:rsidP="00F82C94">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1E70F4" w14:paraId="25AFEA3D" w14:textId="77777777" w:rsidTr="00F82C94">
              <w:trPr>
                <w:trHeight w:val="397"/>
                <w:jc w:val="center"/>
              </w:trPr>
              <w:tc>
                <w:tcPr>
                  <w:tcW w:w="664" w:type="dxa"/>
                  <w:vMerge/>
                  <w:vAlign w:val="center"/>
                </w:tcPr>
                <w:p w14:paraId="33F8CA6C"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6A7A6AC5"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12</w:t>
                  </w:r>
                  <w:r>
                    <w:rPr>
                      <w:rFonts w:ascii="Times New Roman" w:eastAsia="宋体" w:hAnsi="Times New Roman" w:hint="eastAsia"/>
                      <w:color w:val="000000"/>
                      <w:sz w:val="21"/>
                      <w:szCs w:val="21"/>
                    </w:rPr>
                    <w:t>、</w:t>
                  </w:r>
                  <w:r>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755F0A17"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5A12FE3A"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E70F4" w14:paraId="1CEDCF17" w14:textId="77777777" w:rsidTr="00F82C94">
              <w:trPr>
                <w:trHeight w:val="397"/>
                <w:jc w:val="center"/>
              </w:trPr>
              <w:tc>
                <w:tcPr>
                  <w:tcW w:w="664" w:type="dxa"/>
                  <w:vMerge/>
                  <w:vAlign w:val="center"/>
                </w:tcPr>
                <w:p w14:paraId="68B9E09A" w14:textId="77777777" w:rsidR="001E70F4" w:rsidRDefault="001E70F4" w:rsidP="00F82C94">
                  <w:pPr>
                    <w:spacing w:after="0"/>
                    <w:jc w:val="center"/>
                    <w:rPr>
                      <w:rFonts w:ascii="Times New Roman" w:eastAsia="宋体" w:hAnsi="Times New Roman"/>
                      <w:color w:val="000000"/>
                      <w:sz w:val="21"/>
                      <w:szCs w:val="21"/>
                    </w:rPr>
                  </w:pPr>
                </w:p>
              </w:tc>
              <w:tc>
                <w:tcPr>
                  <w:tcW w:w="4536" w:type="dxa"/>
                  <w:vAlign w:val="center"/>
                </w:tcPr>
                <w:p w14:paraId="3DEA67DC" w14:textId="77777777" w:rsidR="001E70F4" w:rsidRDefault="001E70F4" w:rsidP="00F82C94">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13</w:t>
                  </w:r>
                  <w:r>
                    <w:rPr>
                      <w:rFonts w:ascii="Times New Roman" w:eastAsia="宋体" w:hAnsi="Times New Roman" w:hint="eastAsia"/>
                      <w:color w:val="000000"/>
                      <w:sz w:val="21"/>
                      <w:szCs w:val="21"/>
                    </w:rPr>
                    <w:t>、</w:t>
                  </w:r>
                  <w:r>
                    <w:rPr>
                      <w:rFonts w:ascii="Times New Roman" w:eastAsia="宋体" w:hAnsi="Times New Roman"/>
                      <w:color w:val="000000"/>
                      <w:sz w:val="21"/>
                      <w:szCs w:val="21"/>
                    </w:rPr>
                    <w:t>事故废水暂存能力或拦截设施变化，导致环境风险防范能力弱化或降低的。</w:t>
                  </w:r>
                </w:p>
              </w:tc>
              <w:tc>
                <w:tcPr>
                  <w:tcW w:w="2551" w:type="dxa"/>
                  <w:vAlign w:val="center"/>
                </w:tcPr>
                <w:p w14:paraId="649F3CAF"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4BE7F6A4"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bl>
          <w:p w14:paraId="6A2E7334"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r>
              <w:rPr>
                <w:rFonts w:ascii="Times New Roman" w:eastAsia="宋体" w:hAnsi="宋体" w:hint="eastAsia"/>
                <w:color w:val="000000"/>
                <w:sz w:val="24"/>
                <w:szCs w:val="24"/>
              </w:rPr>
              <w:t>根据上表对比结果可知，项目不属于重大变动，满足验收要求。</w:t>
            </w:r>
          </w:p>
          <w:p w14:paraId="13068788" w14:textId="77777777" w:rsidR="001E70F4" w:rsidRDefault="001E70F4" w:rsidP="00F82C94">
            <w:pPr>
              <w:spacing w:after="0" w:line="460" w:lineRule="exact"/>
              <w:ind w:firstLineChars="200" w:firstLine="480"/>
              <w:textAlignment w:val="baseline"/>
              <w:rPr>
                <w:rFonts w:ascii="Times New Roman" w:eastAsia="宋体" w:hAnsi="宋体" w:hint="eastAsia"/>
                <w:color w:val="000000"/>
                <w:sz w:val="24"/>
                <w:szCs w:val="24"/>
              </w:rPr>
            </w:pPr>
          </w:p>
          <w:p w14:paraId="7C8A269F" w14:textId="77777777" w:rsidR="001E70F4" w:rsidRDefault="001E70F4" w:rsidP="00F82C94">
            <w:pPr>
              <w:spacing w:after="0"/>
              <w:textAlignment w:val="baseline"/>
              <w:rPr>
                <w:rFonts w:ascii="Times New Roman" w:eastAsia="宋体" w:hAnsi="宋体" w:hint="eastAsia"/>
                <w:color w:val="000000"/>
                <w:sz w:val="24"/>
                <w:szCs w:val="24"/>
              </w:rPr>
            </w:pPr>
          </w:p>
          <w:p w14:paraId="5AF8A722" w14:textId="77777777" w:rsidR="001E70F4" w:rsidRDefault="001E70F4" w:rsidP="00F82C94">
            <w:pPr>
              <w:spacing w:after="0"/>
              <w:textAlignment w:val="baseline"/>
              <w:rPr>
                <w:rFonts w:ascii="Times New Roman" w:eastAsia="宋体" w:hAnsi="宋体" w:hint="eastAsia"/>
                <w:color w:val="000000"/>
                <w:sz w:val="24"/>
                <w:szCs w:val="24"/>
              </w:rPr>
            </w:pPr>
          </w:p>
          <w:p w14:paraId="1030A97B" w14:textId="77777777" w:rsidR="001E70F4" w:rsidRDefault="001E70F4" w:rsidP="00F82C94">
            <w:pPr>
              <w:spacing w:after="0"/>
              <w:textAlignment w:val="baseline"/>
              <w:rPr>
                <w:rFonts w:ascii="Times New Roman" w:eastAsia="宋体" w:hAnsi="宋体" w:hint="eastAsia"/>
                <w:color w:val="000000"/>
                <w:sz w:val="24"/>
                <w:szCs w:val="24"/>
              </w:rPr>
            </w:pPr>
          </w:p>
          <w:p w14:paraId="35E29D44" w14:textId="77777777" w:rsidR="001E70F4" w:rsidRDefault="001E70F4" w:rsidP="00F82C94">
            <w:pPr>
              <w:spacing w:after="0"/>
              <w:textAlignment w:val="baseline"/>
              <w:rPr>
                <w:rFonts w:ascii="Times New Roman" w:eastAsia="宋体" w:hAnsi="宋体" w:hint="eastAsia"/>
                <w:color w:val="000000"/>
                <w:sz w:val="24"/>
                <w:szCs w:val="24"/>
              </w:rPr>
            </w:pPr>
          </w:p>
          <w:p w14:paraId="51B7FB6A" w14:textId="77777777" w:rsidR="001E70F4" w:rsidRDefault="001E70F4" w:rsidP="00F82C94">
            <w:pPr>
              <w:spacing w:after="0"/>
              <w:textAlignment w:val="baseline"/>
              <w:rPr>
                <w:rFonts w:ascii="Times New Roman" w:eastAsia="宋体" w:hAnsi="宋体" w:hint="eastAsia"/>
                <w:color w:val="000000"/>
                <w:sz w:val="24"/>
                <w:szCs w:val="24"/>
              </w:rPr>
            </w:pPr>
          </w:p>
          <w:p w14:paraId="1A34F6D0" w14:textId="77777777" w:rsidR="001E70F4" w:rsidRDefault="001E70F4" w:rsidP="00F82C94">
            <w:pPr>
              <w:spacing w:after="0"/>
              <w:textAlignment w:val="baseline"/>
              <w:rPr>
                <w:rFonts w:ascii="Times New Roman" w:eastAsia="宋体" w:hAnsi="宋体" w:hint="eastAsia"/>
                <w:color w:val="000000"/>
                <w:sz w:val="24"/>
                <w:szCs w:val="24"/>
              </w:rPr>
            </w:pPr>
          </w:p>
          <w:p w14:paraId="7CED5337" w14:textId="77777777" w:rsidR="001E70F4" w:rsidRDefault="001E70F4" w:rsidP="00F82C94">
            <w:pPr>
              <w:spacing w:after="0"/>
              <w:textAlignment w:val="baseline"/>
              <w:rPr>
                <w:rFonts w:ascii="Times New Roman" w:eastAsia="宋体" w:hAnsi="宋体" w:hint="eastAsia"/>
                <w:color w:val="000000"/>
                <w:sz w:val="24"/>
                <w:szCs w:val="24"/>
              </w:rPr>
            </w:pPr>
          </w:p>
          <w:p w14:paraId="379E5406" w14:textId="77777777" w:rsidR="001E70F4" w:rsidRDefault="001E70F4" w:rsidP="00F82C94">
            <w:pPr>
              <w:spacing w:after="0"/>
              <w:textAlignment w:val="baseline"/>
              <w:rPr>
                <w:rFonts w:ascii="Times New Roman" w:eastAsia="宋体" w:hAnsi="宋体" w:hint="eastAsia"/>
                <w:color w:val="000000"/>
                <w:sz w:val="24"/>
                <w:szCs w:val="24"/>
              </w:rPr>
            </w:pPr>
          </w:p>
          <w:p w14:paraId="66DFE51C" w14:textId="77777777" w:rsidR="00C5571F" w:rsidRDefault="00C5571F" w:rsidP="00F82C94">
            <w:pPr>
              <w:spacing w:after="0"/>
              <w:textAlignment w:val="baseline"/>
              <w:rPr>
                <w:rFonts w:ascii="Times New Roman" w:eastAsia="宋体" w:hAnsi="宋体" w:hint="eastAsia"/>
                <w:color w:val="000000"/>
                <w:sz w:val="24"/>
                <w:szCs w:val="24"/>
              </w:rPr>
            </w:pPr>
          </w:p>
          <w:p w14:paraId="66A5B975" w14:textId="77777777" w:rsidR="00C5571F" w:rsidRDefault="00C5571F" w:rsidP="00F82C94">
            <w:pPr>
              <w:spacing w:after="0"/>
              <w:textAlignment w:val="baseline"/>
              <w:rPr>
                <w:rFonts w:ascii="Times New Roman" w:eastAsia="宋体" w:hAnsi="宋体" w:hint="eastAsia"/>
                <w:color w:val="000000"/>
                <w:sz w:val="24"/>
                <w:szCs w:val="24"/>
              </w:rPr>
            </w:pPr>
          </w:p>
          <w:p w14:paraId="7117F47E" w14:textId="77777777" w:rsidR="00C5571F" w:rsidRDefault="00C5571F" w:rsidP="00F82C94">
            <w:pPr>
              <w:spacing w:after="0"/>
              <w:textAlignment w:val="baseline"/>
              <w:rPr>
                <w:rFonts w:ascii="Times New Roman" w:eastAsia="宋体" w:hAnsi="宋体" w:hint="eastAsia"/>
                <w:color w:val="000000"/>
                <w:sz w:val="24"/>
                <w:szCs w:val="24"/>
              </w:rPr>
            </w:pPr>
          </w:p>
          <w:p w14:paraId="33A78D0A" w14:textId="77777777" w:rsidR="00C5571F" w:rsidRDefault="00C5571F" w:rsidP="00F82C94">
            <w:pPr>
              <w:spacing w:after="0"/>
              <w:textAlignment w:val="baseline"/>
              <w:rPr>
                <w:rFonts w:ascii="Times New Roman" w:eastAsia="宋体" w:hAnsi="宋体" w:hint="eastAsia"/>
                <w:color w:val="000000"/>
                <w:sz w:val="24"/>
                <w:szCs w:val="24"/>
              </w:rPr>
            </w:pPr>
          </w:p>
          <w:p w14:paraId="04C1E2AD" w14:textId="77777777" w:rsidR="00C5571F" w:rsidRDefault="00C5571F" w:rsidP="00F82C94">
            <w:pPr>
              <w:spacing w:after="0"/>
              <w:textAlignment w:val="baseline"/>
              <w:rPr>
                <w:rFonts w:ascii="Times New Roman" w:eastAsia="宋体" w:hAnsi="宋体" w:hint="eastAsia"/>
                <w:color w:val="000000"/>
                <w:sz w:val="24"/>
                <w:szCs w:val="24"/>
              </w:rPr>
            </w:pPr>
          </w:p>
          <w:p w14:paraId="32FB680F" w14:textId="77777777" w:rsidR="00C5571F" w:rsidRDefault="00C5571F" w:rsidP="00F82C94">
            <w:pPr>
              <w:spacing w:after="0"/>
              <w:textAlignment w:val="baseline"/>
              <w:rPr>
                <w:rFonts w:ascii="Times New Roman" w:eastAsia="宋体" w:hAnsi="宋体" w:hint="eastAsia"/>
                <w:color w:val="000000"/>
                <w:sz w:val="24"/>
                <w:szCs w:val="24"/>
              </w:rPr>
            </w:pPr>
          </w:p>
          <w:p w14:paraId="63F039AC" w14:textId="77777777" w:rsidR="00C5571F" w:rsidRDefault="00C5571F" w:rsidP="00F82C94">
            <w:pPr>
              <w:spacing w:after="0"/>
              <w:textAlignment w:val="baseline"/>
              <w:rPr>
                <w:rFonts w:ascii="Times New Roman" w:eastAsia="宋体" w:hAnsi="宋体" w:hint="eastAsia"/>
                <w:color w:val="000000"/>
                <w:sz w:val="24"/>
                <w:szCs w:val="24"/>
              </w:rPr>
            </w:pPr>
          </w:p>
          <w:p w14:paraId="0E311034" w14:textId="77777777" w:rsidR="00C5571F" w:rsidRDefault="00C5571F" w:rsidP="00F82C94">
            <w:pPr>
              <w:spacing w:after="0"/>
              <w:textAlignment w:val="baseline"/>
              <w:rPr>
                <w:rFonts w:ascii="Times New Roman" w:eastAsia="宋体" w:hAnsi="宋体" w:hint="eastAsia"/>
                <w:color w:val="000000"/>
                <w:sz w:val="24"/>
                <w:szCs w:val="24"/>
              </w:rPr>
            </w:pPr>
          </w:p>
          <w:p w14:paraId="4C92DB6B" w14:textId="77777777" w:rsidR="00C5571F" w:rsidRDefault="00C5571F" w:rsidP="00F82C94">
            <w:pPr>
              <w:spacing w:after="0"/>
              <w:textAlignment w:val="baseline"/>
              <w:rPr>
                <w:rFonts w:ascii="Times New Roman" w:eastAsia="宋体" w:hAnsi="宋体" w:hint="eastAsia"/>
                <w:color w:val="000000"/>
                <w:sz w:val="24"/>
                <w:szCs w:val="24"/>
              </w:rPr>
            </w:pPr>
          </w:p>
          <w:p w14:paraId="30908960" w14:textId="77777777" w:rsidR="00C5571F" w:rsidRDefault="00C5571F" w:rsidP="00F82C94">
            <w:pPr>
              <w:spacing w:after="0"/>
              <w:textAlignment w:val="baseline"/>
              <w:rPr>
                <w:rFonts w:ascii="Times New Roman" w:eastAsia="宋体" w:hAnsi="宋体" w:hint="eastAsia"/>
                <w:color w:val="000000"/>
                <w:sz w:val="24"/>
                <w:szCs w:val="24"/>
              </w:rPr>
            </w:pPr>
          </w:p>
          <w:p w14:paraId="08120F25" w14:textId="77777777" w:rsidR="00C5571F" w:rsidRDefault="00C5571F" w:rsidP="00F82C94">
            <w:pPr>
              <w:spacing w:after="0"/>
              <w:textAlignment w:val="baseline"/>
              <w:rPr>
                <w:rFonts w:ascii="Times New Roman" w:eastAsia="宋体" w:hAnsi="宋体" w:hint="eastAsia"/>
                <w:color w:val="000000"/>
                <w:sz w:val="24"/>
                <w:szCs w:val="24"/>
              </w:rPr>
            </w:pPr>
          </w:p>
          <w:p w14:paraId="281FF817" w14:textId="77777777" w:rsidR="00D21D2E" w:rsidRDefault="00D21D2E" w:rsidP="00F82C94">
            <w:pPr>
              <w:spacing w:after="0"/>
              <w:textAlignment w:val="baseline"/>
              <w:rPr>
                <w:rFonts w:ascii="Times New Roman" w:eastAsia="宋体" w:hAnsi="宋体" w:hint="eastAsia"/>
                <w:color w:val="000000"/>
                <w:sz w:val="24"/>
                <w:szCs w:val="24"/>
              </w:rPr>
            </w:pPr>
          </w:p>
          <w:p w14:paraId="500A4B83" w14:textId="77777777" w:rsidR="001E70F4" w:rsidRDefault="001E70F4" w:rsidP="00F82C94">
            <w:pPr>
              <w:spacing w:after="0"/>
              <w:textAlignment w:val="baseline"/>
              <w:rPr>
                <w:rFonts w:ascii="Times New Roman" w:eastAsia="宋体" w:hAnsi="宋体" w:hint="eastAsia"/>
                <w:color w:val="000000"/>
                <w:sz w:val="24"/>
                <w:szCs w:val="24"/>
              </w:rPr>
            </w:pPr>
          </w:p>
        </w:tc>
      </w:tr>
    </w:tbl>
    <w:p w14:paraId="2E5802DE" w14:textId="77777777" w:rsidR="001E70F4" w:rsidRDefault="001E70F4" w:rsidP="001E70F4">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4"/>
      </w:tblGrid>
      <w:tr w:rsidR="001E70F4" w14:paraId="049E0871" w14:textId="77777777" w:rsidTr="006A5827">
        <w:trPr>
          <w:trHeight w:val="77"/>
        </w:trPr>
        <w:tc>
          <w:tcPr>
            <w:tcW w:w="8774" w:type="dxa"/>
          </w:tcPr>
          <w:p w14:paraId="0172CBFB" w14:textId="77777777" w:rsidR="001E70F4" w:rsidRDefault="001E70F4" w:rsidP="00F82C94">
            <w:pPr>
              <w:tabs>
                <w:tab w:val="left" w:pos="6383"/>
              </w:tabs>
              <w:spacing w:after="0" w:line="460" w:lineRule="exact"/>
              <w:rPr>
                <w:rFonts w:ascii="Times New Roman" w:eastAsia="宋体" w:hAnsi="Times New Roman"/>
                <w:color w:val="000000"/>
                <w:sz w:val="24"/>
                <w:szCs w:val="24"/>
              </w:rPr>
            </w:pPr>
            <w:r w:rsidRPr="00EF1FD1">
              <w:rPr>
                <w:rFonts w:ascii="Times New Roman" w:eastAsia="宋体" w:hAnsi="Times New Roman"/>
                <w:color w:val="000000"/>
                <w:sz w:val="24"/>
                <w:szCs w:val="24"/>
              </w:rPr>
              <w:t>建设项目环境影响报告表主要结论及审批部门审批决定：</w:t>
            </w:r>
            <w:r>
              <w:rPr>
                <w:rFonts w:ascii="Times New Roman" w:eastAsia="宋体" w:hAnsi="Times New Roman"/>
                <w:color w:val="000000"/>
                <w:sz w:val="24"/>
                <w:szCs w:val="24"/>
              </w:rPr>
              <w:tab/>
            </w:r>
          </w:p>
          <w:p w14:paraId="06568CB5" w14:textId="77777777" w:rsidR="00FB4BFF" w:rsidRPr="00FB4BFF" w:rsidRDefault="00FB4BFF" w:rsidP="00FB4BFF">
            <w:pPr>
              <w:spacing w:after="0" w:line="460" w:lineRule="exact"/>
              <w:ind w:firstLineChars="200" w:firstLine="480"/>
              <w:rPr>
                <w:rFonts w:ascii="Times New Roman" w:eastAsia="宋体" w:hAnsi="Times New Roman"/>
                <w:color w:val="000000"/>
                <w:sz w:val="24"/>
                <w:szCs w:val="24"/>
              </w:rPr>
            </w:pPr>
            <w:r w:rsidRPr="00FB4BFF">
              <w:rPr>
                <w:rFonts w:ascii="Times New Roman" w:eastAsia="宋体" w:hAnsi="Times New Roman" w:hint="eastAsia"/>
                <w:color w:val="000000"/>
                <w:sz w:val="24"/>
                <w:szCs w:val="24"/>
              </w:rPr>
              <w:t>新乡</w:t>
            </w:r>
            <w:proofErr w:type="gramStart"/>
            <w:r w:rsidRPr="00FB4BFF">
              <w:rPr>
                <w:rFonts w:ascii="Times New Roman" w:eastAsia="宋体" w:hAnsi="Times New Roman" w:hint="eastAsia"/>
                <w:color w:val="000000"/>
                <w:sz w:val="24"/>
                <w:szCs w:val="24"/>
              </w:rPr>
              <w:t>市双隆电力</w:t>
            </w:r>
            <w:proofErr w:type="gramEnd"/>
            <w:r w:rsidRPr="00FB4BFF">
              <w:rPr>
                <w:rFonts w:ascii="Times New Roman" w:eastAsia="宋体" w:hAnsi="Times New Roman" w:hint="eastAsia"/>
                <w:color w:val="000000"/>
                <w:sz w:val="24"/>
                <w:szCs w:val="24"/>
              </w:rPr>
              <w:t>设备有限公司年产</w:t>
            </w:r>
            <w:r w:rsidRPr="00FB4BFF">
              <w:rPr>
                <w:rFonts w:ascii="Times New Roman" w:eastAsia="宋体" w:hAnsi="Times New Roman" w:hint="eastAsia"/>
                <w:color w:val="000000"/>
                <w:sz w:val="24"/>
                <w:szCs w:val="24"/>
              </w:rPr>
              <w:t>2500</w:t>
            </w:r>
            <w:r w:rsidRPr="00FB4BFF">
              <w:rPr>
                <w:rFonts w:ascii="Times New Roman" w:eastAsia="宋体" w:hAnsi="Times New Roman" w:hint="eastAsia"/>
                <w:color w:val="000000"/>
                <w:sz w:val="24"/>
                <w:szCs w:val="24"/>
              </w:rPr>
              <w:t>台节能型电力变压器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160BDD7" w14:textId="77777777" w:rsidR="00FB4BFF" w:rsidRPr="00FB4BFF" w:rsidRDefault="00FB4BFF" w:rsidP="00FB4BFF">
            <w:pPr>
              <w:spacing w:after="0" w:line="460" w:lineRule="exact"/>
              <w:ind w:firstLineChars="200" w:firstLine="480"/>
              <w:rPr>
                <w:rFonts w:ascii="Times New Roman" w:eastAsia="宋体" w:hAnsi="Times New Roman"/>
                <w:color w:val="000000"/>
                <w:sz w:val="24"/>
                <w:szCs w:val="24"/>
              </w:rPr>
            </w:pPr>
          </w:p>
          <w:p w14:paraId="375FC2E3" w14:textId="77777777" w:rsidR="00FB4BFF" w:rsidRPr="00FB4BFF" w:rsidRDefault="00FB4BFF" w:rsidP="00FB4BFF">
            <w:pPr>
              <w:spacing w:after="0" w:line="460" w:lineRule="exact"/>
              <w:ind w:right="480" w:firstLineChars="200" w:firstLine="480"/>
              <w:jc w:val="right"/>
              <w:rPr>
                <w:rFonts w:ascii="Times New Roman" w:eastAsia="宋体" w:hAnsi="Times New Roman"/>
                <w:color w:val="000000"/>
                <w:sz w:val="24"/>
                <w:szCs w:val="24"/>
              </w:rPr>
            </w:pPr>
            <w:r w:rsidRPr="00FB4BFF">
              <w:rPr>
                <w:rFonts w:ascii="Times New Roman" w:eastAsia="宋体" w:hAnsi="Times New Roman" w:hint="eastAsia"/>
                <w:color w:val="000000"/>
                <w:sz w:val="24"/>
                <w:szCs w:val="24"/>
              </w:rPr>
              <w:t>河南蓝天环境工程有限公司</w:t>
            </w:r>
          </w:p>
          <w:p w14:paraId="52247581" w14:textId="6C884602" w:rsidR="001E70F4" w:rsidRDefault="00FB4BFF" w:rsidP="00FB4BFF">
            <w:pPr>
              <w:spacing w:after="0" w:line="460" w:lineRule="exact"/>
              <w:ind w:right="1440"/>
              <w:jc w:val="right"/>
              <w:rPr>
                <w:rFonts w:ascii="Times New Roman" w:eastAsia="宋体" w:hAnsi="Times New Roman"/>
                <w:color w:val="000000"/>
                <w:sz w:val="24"/>
                <w:szCs w:val="24"/>
              </w:rPr>
            </w:pPr>
            <w:r w:rsidRPr="00FB4BFF">
              <w:rPr>
                <w:rFonts w:ascii="Times New Roman" w:eastAsia="宋体" w:hAnsi="Times New Roman"/>
                <w:color w:val="000000"/>
                <w:sz w:val="24"/>
                <w:szCs w:val="24"/>
              </w:rPr>
              <w:t>2024.4</w:t>
            </w:r>
          </w:p>
          <w:p w14:paraId="5BBCAEBA" w14:textId="77777777" w:rsidR="001E70F4" w:rsidRDefault="001E70F4" w:rsidP="00F82C94">
            <w:pPr>
              <w:spacing w:after="0" w:line="460" w:lineRule="exact"/>
              <w:rPr>
                <w:rFonts w:ascii="Times New Roman" w:eastAsia="宋体" w:hAnsi="Times New Roman"/>
                <w:color w:val="000000"/>
                <w:sz w:val="24"/>
                <w:szCs w:val="24"/>
              </w:rPr>
            </w:pPr>
          </w:p>
          <w:p w14:paraId="7087FFBE" w14:textId="77777777" w:rsidR="001E70F4" w:rsidRDefault="001E70F4" w:rsidP="00F82C94">
            <w:pPr>
              <w:spacing w:after="0" w:line="460" w:lineRule="exact"/>
              <w:rPr>
                <w:rFonts w:ascii="Times New Roman" w:eastAsia="宋体" w:hAnsi="Times New Roman"/>
                <w:color w:val="000000"/>
                <w:sz w:val="24"/>
                <w:szCs w:val="24"/>
              </w:rPr>
            </w:pPr>
          </w:p>
          <w:p w14:paraId="2C6B04A0" w14:textId="77777777" w:rsidR="001E70F4" w:rsidRDefault="001E70F4" w:rsidP="00F82C94">
            <w:pPr>
              <w:spacing w:after="0" w:line="460" w:lineRule="exact"/>
              <w:rPr>
                <w:rFonts w:ascii="Times New Roman" w:eastAsia="宋体" w:hAnsi="Times New Roman"/>
                <w:color w:val="000000"/>
                <w:sz w:val="24"/>
                <w:szCs w:val="24"/>
              </w:rPr>
            </w:pPr>
          </w:p>
          <w:p w14:paraId="209D377B" w14:textId="77777777" w:rsidR="001E70F4" w:rsidRDefault="001E70F4" w:rsidP="00F82C94">
            <w:pPr>
              <w:spacing w:after="0" w:line="460" w:lineRule="exact"/>
              <w:rPr>
                <w:rFonts w:ascii="Times New Roman" w:eastAsia="宋体" w:hAnsi="Times New Roman"/>
                <w:color w:val="000000"/>
                <w:sz w:val="24"/>
                <w:szCs w:val="24"/>
              </w:rPr>
            </w:pPr>
          </w:p>
          <w:p w14:paraId="4A663CDB" w14:textId="77777777" w:rsidR="001E70F4" w:rsidRDefault="001E70F4" w:rsidP="00F82C94">
            <w:pPr>
              <w:spacing w:after="0" w:line="460" w:lineRule="exact"/>
              <w:rPr>
                <w:rFonts w:ascii="Times New Roman" w:eastAsia="宋体" w:hAnsi="Times New Roman"/>
                <w:color w:val="000000"/>
                <w:sz w:val="24"/>
                <w:szCs w:val="24"/>
              </w:rPr>
            </w:pPr>
          </w:p>
          <w:p w14:paraId="4F3968DC" w14:textId="77777777" w:rsidR="001E70F4" w:rsidRDefault="001E70F4" w:rsidP="00F82C94">
            <w:pPr>
              <w:spacing w:after="0" w:line="460" w:lineRule="exact"/>
              <w:rPr>
                <w:rFonts w:ascii="Times New Roman" w:eastAsia="宋体" w:hAnsi="Times New Roman"/>
                <w:color w:val="000000"/>
                <w:sz w:val="24"/>
                <w:szCs w:val="24"/>
              </w:rPr>
            </w:pPr>
          </w:p>
          <w:p w14:paraId="6878AED0" w14:textId="77777777" w:rsidR="001E70F4" w:rsidRDefault="001E70F4" w:rsidP="00F82C94">
            <w:pPr>
              <w:spacing w:after="0" w:line="460" w:lineRule="exact"/>
              <w:rPr>
                <w:rFonts w:ascii="Times New Roman" w:eastAsia="宋体" w:hAnsi="Times New Roman"/>
                <w:color w:val="000000"/>
                <w:sz w:val="24"/>
                <w:szCs w:val="24"/>
              </w:rPr>
            </w:pPr>
          </w:p>
          <w:p w14:paraId="78D75B2B" w14:textId="77777777" w:rsidR="001E70F4" w:rsidRDefault="001E70F4" w:rsidP="00F82C94">
            <w:pPr>
              <w:spacing w:after="0" w:line="460" w:lineRule="exact"/>
              <w:rPr>
                <w:rFonts w:ascii="Times New Roman" w:eastAsia="宋体" w:hAnsi="Times New Roman"/>
                <w:color w:val="000000"/>
                <w:sz w:val="24"/>
                <w:szCs w:val="24"/>
              </w:rPr>
            </w:pPr>
          </w:p>
          <w:p w14:paraId="78D17941" w14:textId="77777777" w:rsidR="001E70F4" w:rsidRDefault="001E70F4" w:rsidP="00F82C94">
            <w:pPr>
              <w:spacing w:after="0" w:line="460" w:lineRule="exact"/>
              <w:rPr>
                <w:rFonts w:ascii="Times New Roman" w:eastAsia="宋体" w:hAnsi="Times New Roman"/>
                <w:color w:val="000000"/>
                <w:sz w:val="24"/>
                <w:szCs w:val="24"/>
              </w:rPr>
            </w:pPr>
          </w:p>
          <w:p w14:paraId="17259D8A" w14:textId="77777777" w:rsidR="001E70F4" w:rsidRDefault="001E70F4" w:rsidP="00F82C94">
            <w:pPr>
              <w:spacing w:after="0" w:line="460" w:lineRule="exact"/>
              <w:rPr>
                <w:rFonts w:ascii="Times New Roman" w:eastAsia="宋体" w:hAnsi="Times New Roman"/>
                <w:color w:val="000000"/>
                <w:sz w:val="24"/>
                <w:szCs w:val="24"/>
              </w:rPr>
            </w:pPr>
          </w:p>
          <w:p w14:paraId="19197267" w14:textId="77777777" w:rsidR="001E70F4" w:rsidRDefault="001E70F4" w:rsidP="00F82C94">
            <w:pPr>
              <w:spacing w:after="0" w:line="460" w:lineRule="exact"/>
              <w:rPr>
                <w:rFonts w:ascii="Times New Roman" w:eastAsia="宋体" w:hAnsi="Times New Roman"/>
                <w:color w:val="000000"/>
                <w:sz w:val="24"/>
                <w:szCs w:val="24"/>
              </w:rPr>
            </w:pPr>
          </w:p>
          <w:p w14:paraId="0046A6E6" w14:textId="77777777" w:rsidR="001E70F4" w:rsidRDefault="001E70F4" w:rsidP="00F82C94">
            <w:pPr>
              <w:spacing w:after="0" w:line="460" w:lineRule="exact"/>
              <w:rPr>
                <w:rFonts w:ascii="Times New Roman" w:eastAsia="宋体" w:hAnsi="Times New Roman"/>
                <w:color w:val="000000"/>
                <w:sz w:val="24"/>
                <w:szCs w:val="24"/>
              </w:rPr>
            </w:pPr>
          </w:p>
          <w:p w14:paraId="317D71FD" w14:textId="77777777" w:rsidR="001E70F4" w:rsidRDefault="001E70F4" w:rsidP="00F82C94">
            <w:pPr>
              <w:spacing w:after="0" w:line="460" w:lineRule="exact"/>
              <w:rPr>
                <w:rFonts w:ascii="Times New Roman" w:eastAsia="宋体" w:hAnsi="Times New Roman"/>
                <w:color w:val="000000"/>
                <w:sz w:val="24"/>
                <w:szCs w:val="24"/>
              </w:rPr>
            </w:pPr>
          </w:p>
          <w:p w14:paraId="348AC5BD" w14:textId="77777777" w:rsidR="001E70F4" w:rsidRDefault="001E70F4" w:rsidP="00F82C94">
            <w:pPr>
              <w:spacing w:after="0" w:line="460" w:lineRule="exact"/>
              <w:rPr>
                <w:rFonts w:ascii="Times New Roman" w:eastAsia="宋体" w:hAnsi="Times New Roman"/>
                <w:color w:val="000000"/>
                <w:sz w:val="24"/>
                <w:szCs w:val="24"/>
              </w:rPr>
            </w:pPr>
          </w:p>
          <w:p w14:paraId="4AD0A8D2" w14:textId="77777777" w:rsidR="001E70F4" w:rsidRDefault="001E70F4" w:rsidP="00F82C94">
            <w:pPr>
              <w:spacing w:after="0" w:line="460" w:lineRule="exact"/>
              <w:rPr>
                <w:rFonts w:ascii="Times New Roman" w:eastAsia="宋体" w:hAnsi="Times New Roman"/>
                <w:color w:val="000000"/>
                <w:sz w:val="24"/>
                <w:szCs w:val="24"/>
              </w:rPr>
            </w:pPr>
          </w:p>
          <w:p w14:paraId="41E94CDE" w14:textId="77777777" w:rsidR="001E70F4" w:rsidRDefault="001E70F4" w:rsidP="00F82C94">
            <w:pPr>
              <w:spacing w:after="0" w:line="460" w:lineRule="exact"/>
              <w:rPr>
                <w:rFonts w:ascii="Times New Roman" w:eastAsia="宋体" w:hAnsi="Times New Roman"/>
                <w:color w:val="000000"/>
                <w:sz w:val="24"/>
                <w:szCs w:val="24"/>
              </w:rPr>
            </w:pPr>
          </w:p>
          <w:p w14:paraId="2E36AC8D" w14:textId="77777777" w:rsidR="001E70F4" w:rsidRDefault="001E70F4" w:rsidP="00F82C94">
            <w:pPr>
              <w:spacing w:after="0" w:line="460" w:lineRule="exact"/>
              <w:rPr>
                <w:rFonts w:ascii="Times New Roman" w:eastAsia="宋体" w:hAnsi="Times New Roman"/>
                <w:color w:val="000000"/>
                <w:sz w:val="24"/>
                <w:szCs w:val="24"/>
              </w:rPr>
            </w:pPr>
          </w:p>
          <w:p w14:paraId="02867724" w14:textId="77777777" w:rsidR="001E70F4" w:rsidRDefault="001E70F4" w:rsidP="00F82C94">
            <w:pPr>
              <w:spacing w:after="0" w:line="460" w:lineRule="exact"/>
              <w:rPr>
                <w:rFonts w:ascii="Times New Roman" w:eastAsia="宋体" w:hAnsi="Times New Roman"/>
                <w:color w:val="000000"/>
                <w:sz w:val="24"/>
                <w:szCs w:val="24"/>
              </w:rPr>
            </w:pPr>
          </w:p>
          <w:p w14:paraId="7B95525A" w14:textId="77777777" w:rsidR="001E70F4" w:rsidRDefault="001E70F4" w:rsidP="00F82C94">
            <w:pPr>
              <w:spacing w:after="0" w:line="460" w:lineRule="exact"/>
              <w:rPr>
                <w:rFonts w:ascii="Times New Roman" w:eastAsia="宋体" w:hAnsi="Times New Roman"/>
                <w:color w:val="000000"/>
                <w:sz w:val="24"/>
                <w:szCs w:val="24"/>
              </w:rPr>
            </w:pPr>
          </w:p>
          <w:p w14:paraId="2A854255" w14:textId="77777777" w:rsidR="001E70F4" w:rsidRDefault="001E70F4" w:rsidP="00F82C94">
            <w:pPr>
              <w:spacing w:after="0" w:line="460" w:lineRule="exact"/>
              <w:rPr>
                <w:rFonts w:ascii="Times New Roman" w:eastAsia="宋体" w:hAnsi="Times New Roman"/>
                <w:color w:val="000000"/>
                <w:sz w:val="24"/>
                <w:szCs w:val="24"/>
              </w:rPr>
            </w:pPr>
          </w:p>
          <w:p w14:paraId="019DAFFA" w14:textId="77777777" w:rsidR="000E2992" w:rsidRDefault="000E2992" w:rsidP="00F82C94">
            <w:pPr>
              <w:spacing w:after="0" w:line="460" w:lineRule="exact"/>
              <w:rPr>
                <w:rFonts w:ascii="Times New Roman" w:eastAsia="宋体" w:hAnsi="Times New Roman"/>
                <w:color w:val="000000"/>
                <w:sz w:val="24"/>
                <w:szCs w:val="24"/>
              </w:rPr>
            </w:pPr>
          </w:p>
          <w:p w14:paraId="554E7631"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2</w:t>
            </w:r>
            <w:r>
              <w:rPr>
                <w:rFonts w:ascii="Times New Roman" w:eastAsia="宋体" w:hAnsi="Times New Roman"/>
                <w:color w:val="000000"/>
                <w:sz w:val="24"/>
                <w:szCs w:val="24"/>
              </w:rPr>
              <w:t>、审批部门的决定</w:t>
            </w:r>
          </w:p>
          <w:p w14:paraId="294DB51A" w14:textId="2529719A" w:rsidR="002750E7"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审批意见：</w:t>
            </w:r>
            <w:r w:rsidR="00B82103">
              <w:rPr>
                <w:rFonts w:ascii="Times New Roman" w:eastAsia="宋体" w:hAnsi="Times New Roman" w:hint="eastAsia"/>
                <w:color w:val="000000"/>
                <w:sz w:val="24"/>
                <w:szCs w:val="24"/>
              </w:rPr>
              <w:t xml:space="preserve"> </w:t>
            </w:r>
          </w:p>
          <w:p w14:paraId="3E19224C" w14:textId="41F7DB8A" w:rsidR="001E70F4" w:rsidRDefault="00B82103" w:rsidP="002750E7">
            <w:pPr>
              <w:spacing w:after="0" w:line="460" w:lineRule="exact"/>
              <w:jc w:val="right"/>
              <w:rPr>
                <w:rFonts w:ascii="Times New Roman" w:eastAsia="宋体" w:hAnsi="Times New Roman"/>
                <w:color w:val="000000"/>
                <w:sz w:val="24"/>
                <w:szCs w:val="24"/>
              </w:rPr>
            </w:pPr>
            <w:proofErr w:type="gramStart"/>
            <w:r w:rsidRPr="00B82103">
              <w:rPr>
                <w:rFonts w:ascii="Times New Roman" w:eastAsia="宋体" w:hAnsi="Times New Roman" w:hint="eastAsia"/>
                <w:color w:val="000000"/>
                <w:sz w:val="24"/>
                <w:szCs w:val="24"/>
              </w:rPr>
              <w:t>辉环监</w:t>
            </w:r>
            <w:proofErr w:type="gramEnd"/>
            <w:r w:rsidRPr="00B82103">
              <w:rPr>
                <w:rFonts w:ascii="Times New Roman" w:eastAsia="宋体" w:hAnsi="Times New Roman" w:hint="eastAsia"/>
                <w:color w:val="000000"/>
                <w:sz w:val="24"/>
                <w:szCs w:val="24"/>
              </w:rPr>
              <w:t>[2024]38</w:t>
            </w:r>
            <w:r w:rsidRPr="00B82103">
              <w:rPr>
                <w:rFonts w:ascii="Times New Roman" w:eastAsia="宋体" w:hAnsi="Times New Roman" w:hint="eastAsia"/>
                <w:color w:val="000000"/>
                <w:sz w:val="24"/>
                <w:szCs w:val="24"/>
              </w:rPr>
              <w:t>号</w:t>
            </w:r>
          </w:p>
          <w:p w14:paraId="39E6E76A" w14:textId="0B501AEE" w:rsidR="001E70F4" w:rsidRDefault="002750E7" w:rsidP="00F82C94">
            <w:pPr>
              <w:spacing w:after="0" w:line="460" w:lineRule="exact"/>
              <w:jc w:val="center"/>
              <w:rPr>
                <w:rFonts w:ascii="Times New Roman" w:eastAsia="宋体" w:hAnsi="Times New Roman"/>
                <w:color w:val="000000"/>
                <w:sz w:val="24"/>
                <w:szCs w:val="24"/>
              </w:rPr>
            </w:pPr>
            <w:r w:rsidRPr="002750E7">
              <w:rPr>
                <w:rFonts w:ascii="Times New Roman" w:eastAsia="宋体" w:hAnsi="Times New Roman" w:hint="eastAsia"/>
                <w:color w:val="000000"/>
                <w:sz w:val="24"/>
                <w:szCs w:val="24"/>
              </w:rPr>
              <w:t>新乡市生态环境局辉县</w:t>
            </w:r>
            <w:r w:rsidR="001E70F4">
              <w:rPr>
                <w:rFonts w:ascii="Times New Roman" w:eastAsia="宋体" w:hAnsi="Times New Roman" w:hint="eastAsia"/>
                <w:color w:val="000000"/>
                <w:sz w:val="24"/>
                <w:szCs w:val="24"/>
              </w:rPr>
              <w:t>分局</w:t>
            </w:r>
          </w:p>
          <w:p w14:paraId="6E279E98" w14:textId="77777777" w:rsidR="002750E7" w:rsidRDefault="002750E7" w:rsidP="002750E7">
            <w:pPr>
              <w:spacing w:after="0" w:line="460" w:lineRule="exact"/>
              <w:jc w:val="center"/>
              <w:rPr>
                <w:rFonts w:ascii="Times New Roman" w:eastAsia="宋体" w:hAnsi="Times New Roman"/>
                <w:color w:val="000000"/>
                <w:sz w:val="24"/>
                <w:szCs w:val="24"/>
              </w:rPr>
            </w:pPr>
            <w:r w:rsidRPr="002750E7">
              <w:rPr>
                <w:rFonts w:ascii="Times New Roman" w:eastAsia="宋体" w:hAnsi="Times New Roman" w:hint="eastAsia"/>
                <w:color w:val="000000"/>
                <w:sz w:val="24"/>
                <w:szCs w:val="24"/>
              </w:rPr>
              <w:t>关于《新乡市双隆电力设备有限公司年产</w:t>
            </w:r>
            <w:r w:rsidRPr="002750E7">
              <w:rPr>
                <w:rFonts w:ascii="Times New Roman" w:eastAsia="宋体" w:hAnsi="Times New Roman" w:hint="eastAsia"/>
                <w:color w:val="000000"/>
                <w:sz w:val="24"/>
                <w:szCs w:val="24"/>
              </w:rPr>
              <w:t>2500</w:t>
            </w:r>
            <w:r w:rsidRPr="002750E7">
              <w:rPr>
                <w:rFonts w:ascii="Times New Roman" w:eastAsia="宋体" w:hAnsi="Times New Roman" w:hint="eastAsia"/>
                <w:color w:val="000000"/>
                <w:sz w:val="24"/>
                <w:szCs w:val="24"/>
              </w:rPr>
              <w:t>台节能型电力</w:t>
            </w:r>
            <w:r w:rsidRPr="002750E7">
              <w:rPr>
                <w:rFonts w:ascii="Times New Roman" w:eastAsia="宋体" w:hAnsi="Times New Roman" w:hint="eastAsia"/>
                <w:color w:val="000000"/>
                <w:sz w:val="24"/>
                <w:szCs w:val="24"/>
              </w:rPr>
              <w:t xml:space="preserve"> </w:t>
            </w:r>
            <w:r w:rsidRPr="002750E7">
              <w:rPr>
                <w:rFonts w:ascii="Times New Roman" w:eastAsia="宋体" w:hAnsi="Times New Roman" w:hint="eastAsia"/>
                <w:color w:val="000000"/>
                <w:sz w:val="24"/>
                <w:szCs w:val="24"/>
              </w:rPr>
              <w:t>变压器建设项目环境影响报告表》的批复</w:t>
            </w:r>
          </w:p>
          <w:p w14:paraId="72FAF389" w14:textId="1194BDA6" w:rsidR="001E70F4" w:rsidRDefault="00DB0654" w:rsidP="00F82C94">
            <w:pPr>
              <w:spacing w:after="0" w:line="460" w:lineRule="exact"/>
              <w:jc w:val="both"/>
              <w:rPr>
                <w:rFonts w:ascii="Times New Roman" w:eastAsia="宋体" w:hAnsi="Times New Roman"/>
                <w:color w:val="000000"/>
                <w:sz w:val="24"/>
                <w:szCs w:val="24"/>
              </w:rPr>
            </w:pPr>
            <w:r w:rsidRPr="00DB0654">
              <w:rPr>
                <w:rFonts w:ascii="Times New Roman" w:eastAsia="宋体" w:hAnsi="Times New Roman" w:hint="eastAsia"/>
                <w:color w:val="000000"/>
                <w:sz w:val="24"/>
                <w:szCs w:val="24"/>
              </w:rPr>
              <w:t>新乡</w:t>
            </w:r>
            <w:proofErr w:type="gramStart"/>
            <w:r w:rsidRPr="00DB0654">
              <w:rPr>
                <w:rFonts w:ascii="Times New Roman" w:eastAsia="宋体" w:hAnsi="Times New Roman" w:hint="eastAsia"/>
                <w:color w:val="000000"/>
                <w:sz w:val="24"/>
                <w:szCs w:val="24"/>
              </w:rPr>
              <w:t>市双隆电力</w:t>
            </w:r>
            <w:proofErr w:type="gramEnd"/>
            <w:r w:rsidRPr="00DB0654">
              <w:rPr>
                <w:rFonts w:ascii="Times New Roman" w:eastAsia="宋体" w:hAnsi="Times New Roman" w:hint="eastAsia"/>
                <w:color w:val="000000"/>
                <w:sz w:val="24"/>
                <w:szCs w:val="24"/>
              </w:rPr>
              <w:t>设备</w:t>
            </w:r>
            <w:r w:rsidR="001E70F4">
              <w:rPr>
                <w:rFonts w:ascii="Times New Roman" w:eastAsia="宋体" w:hAnsi="Times New Roman" w:hint="eastAsia"/>
                <w:color w:val="000000"/>
                <w:sz w:val="24"/>
                <w:szCs w:val="24"/>
              </w:rPr>
              <w:t>有限公司：</w:t>
            </w:r>
          </w:p>
          <w:p w14:paraId="205DB5B9" w14:textId="3CFBBB48" w:rsidR="001E70F4" w:rsidRDefault="00827B0B" w:rsidP="00F82C94">
            <w:pPr>
              <w:spacing w:after="0" w:line="460" w:lineRule="exact"/>
              <w:ind w:firstLineChars="200" w:firstLine="480"/>
              <w:jc w:val="both"/>
              <w:rPr>
                <w:rFonts w:ascii="Times New Roman" w:eastAsia="宋体" w:hAnsi="Times New Roman"/>
                <w:color w:val="000000"/>
                <w:sz w:val="24"/>
                <w:szCs w:val="24"/>
              </w:rPr>
            </w:pPr>
            <w:r w:rsidRPr="00827B0B">
              <w:rPr>
                <w:rFonts w:ascii="Times New Roman" w:eastAsia="宋体" w:hAnsi="Times New Roman" w:hint="eastAsia"/>
                <w:color w:val="000000"/>
                <w:sz w:val="24"/>
                <w:szCs w:val="24"/>
              </w:rPr>
              <w:t>你单位委托河南蓝天环境工程有限公司环评工程师贾志鹏</w:t>
            </w:r>
            <w:r>
              <w:rPr>
                <w:rFonts w:ascii="Times New Roman" w:eastAsia="宋体" w:hAnsi="Times New Roman" w:hint="eastAsia"/>
                <w:color w:val="000000"/>
                <w:sz w:val="24"/>
                <w:szCs w:val="24"/>
              </w:rPr>
              <w:t>（</w:t>
            </w:r>
            <w:r w:rsidRPr="00827B0B">
              <w:rPr>
                <w:rFonts w:ascii="Times New Roman" w:eastAsia="宋体" w:hAnsi="Times New Roman" w:hint="eastAsia"/>
                <w:color w:val="000000"/>
                <w:sz w:val="24"/>
                <w:szCs w:val="24"/>
              </w:rPr>
              <w:t>资格证书编号：</w:t>
            </w:r>
            <w:r w:rsidRPr="00827B0B">
              <w:rPr>
                <w:rFonts w:ascii="Times New Roman" w:eastAsia="宋体" w:hAnsi="Times New Roman" w:hint="eastAsia"/>
                <w:color w:val="000000"/>
                <w:sz w:val="24"/>
                <w:szCs w:val="24"/>
              </w:rPr>
              <w:t>2017035410352016411801000553</w:t>
            </w:r>
            <w:r>
              <w:rPr>
                <w:rFonts w:ascii="Times New Roman" w:eastAsia="宋体" w:hAnsi="Times New Roman" w:hint="eastAsia"/>
                <w:color w:val="000000"/>
                <w:sz w:val="24"/>
                <w:szCs w:val="24"/>
              </w:rPr>
              <w:t>）</w:t>
            </w:r>
            <w:r w:rsidRPr="00827B0B">
              <w:rPr>
                <w:rFonts w:ascii="Times New Roman" w:eastAsia="宋体" w:hAnsi="Times New Roman" w:hint="eastAsia"/>
                <w:color w:val="000000"/>
                <w:sz w:val="24"/>
                <w:szCs w:val="24"/>
              </w:rPr>
              <w:t>编制的《新乡市双隆电力设备有限公司年产</w:t>
            </w:r>
            <w:r w:rsidRPr="00827B0B">
              <w:rPr>
                <w:rFonts w:ascii="Times New Roman" w:eastAsia="宋体" w:hAnsi="Times New Roman" w:hint="eastAsia"/>
                <w:color w:val="000000"/>
                <w:sz w:val="24"/>
                <w:szCs w:val="24"/>
              </w:rPr>
              <w:t>2500</w:t>
            </w:r>
            <w:r w:rsidRPr="00827B0B">
              <w:rPr>
                <w:rFonts w:ascii="Times New Roman" w:eastAsia="宋体" w:hAnsi="Times New Roman" w:hint="eastAsia"/>
                <w:color w:val="000000"/>
                <w:sz w:val="24"/>
                <w:szCs w:val="24"/>
              </w:rPr>
              <w:t>台节能型电力变压器建设项目环境影响报告表》</w:t>
            </w:r>
            <w:r>
              <w:rPr>
                <w:rFonts w:ascii="Times New Roman" w:eastAsia="宋体" w:hAnsi="Times New Roman" w:hint="eastAsia"/>
                <w:color w:val="000000"/>
                <w:sz w:val="24"/>
                <w:szCs w:val="24"/>
              </w:rPr>
              <w:t>（</w:t>
            </w:r>
            <w:r w:rsidRPr="00827B0B">
              <w:rPr>
                <w:rFonts w:ascii="Times New Roman" w:eastAsia="宋体" w:hAnsi="Times New Roman" w:hint="eastAsia"/>
                <w:color w:val="000000"/>
                <w:sz w:val="24"/>
                <w:szCs w:val="24"/>
              </w:rPr>
              <w:t>以下简称《报告表》</w:t>
            </w:r>
            <w:r>
              <w:rPr>
                <w:rFonts w:ascii="Times New Roman" w:eastAsia="宋体" w:hAnsi="Times New Roman" w:hint="eastAsia"/>
                <w:color w:val="000000"/>
                <w:sz w:val="24"/>
                <w:szCs w:val="24"/>
              </w:rPr>
              <w:t>）</w:t>
            </w:r>
            <w:r w:rsidRPr="00827B0B">
              <w:rPr>
                <w:rFonts w:ascii="Times New Roman" w:eastAsia="宋体" w:hAnsi="Times New Roman" w:hint="eastAsia"/>
                <w:color w:val="000000"/>
                <w:sz w:val="24"/>
                <w:szCs w:val="24"/>
              </w:rPr>
              <w:t>已收悉</w:t>
            </w:r>
            <w:r w:rsidR="0042201D">
              <w:rPr>
                <w:rFonts w:ascii="Times New Roman" w:eastAsia="宋体" w:hAnsi="Times New Roman" w:hint="eastAsia"/>
                <w:color w:val="000000"/>
                <w:sz w:val="24"/>
                <w:szCs w:val="24"/>
              </w:rPr>
              <w:t>，</w:t>
            </w:r>
            <w:r w:rsidRPr="00827B0B">
              <w:rPr>
                <w:rFonts w:ascii="Times New Roman" w:eastAsia="宋体" w:hAnsi="Times New Roman" w:hint="eastAsia"/>
                <w:color w:val="000000"/>
                <w:sz w:val="24"/>
                <w:szCs w:val="24"/>
              </w:rPr>
              <w:t>并已公示期满，根据《中华人民共和国环境保护法》、《中华人民共和国行政许可法》、《中华人民共和国环境影响评价法》、《建设项目环境保护管理条</w:t>
            </w:r>
            <w:r w:rsidRPr="00827B0B">
              <w:rPr>
                <w:rFonts w:ascii="Times New Roman" w:eastAsia="宋体" w:hAnsi="Times New Roman" w:hint="eastAsia"/>
                <w:color w:val="000000"/>
                <w:sz w:val="24"/>
                <w:szCs w:val="24"/>
              </w:rPr>
              <w:t xml:space="preserve"> </w:t>
            </w:r>
            <w:r w:rsidRPr="00827B0B">
              <w:rPr>
                <w:rFonts w:ascii="Times New Roman" w:eastAsia="宋体" w:hAnsi="Times New Roman" w:hint="eastAsia"/>
                <w:color w:val="000000"/>
                <w:sz w:val="24"/>
                <w:szCs w:val="24"/>
              </w:rPr>
              <w:t>例》等法律、法规规定，经局长办公会研究，批复如下</w:t>
            </w:r>
            <w:r w:rsidR="001E70F4">
              <w:rPr>
                <w:rFonts w:ascii="Times New Roman" w:eastAsia="宋体" w:hAnsi="Times New Roman" w:hint="eastAsia"/>
                <w:color w:val="000000"/>
                <w:sz w:val="24"/>
                <w:szCs w:val="24"/>
              </w:rPr>
              <w:t>：</w:t>
            </w:r>
          </w:p>
          <w:p w14:paraId="296C513A" w14:textId="1D65201D" w:rsidR="00827B0B" w:rsidRDefault="0042201D" w:rsidP="00F82C9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w:t>
            </w:r>
            <w:r w:rsidRPr="0042201D">
              <w:rPr>
                <w:rFonts w:ascii="Times New Roman" w:eastAsia="宋体" w:hAnsi="Times New Roman" w:hint="eastAsia"/>
                <w:color w:val="000000"/>
                <w:sz w:val="24"/>
                <w:szCs w:val="24"/>
              </w:rPr>
              <w:t>我局批准该《报告表》</w:t>
            </w:r>
            <w:r>
              <w:rPr>
                <w:rFonts w:ascii="Times New Roman" w:eastAsia="宋体" w:hAnsi="Times New Roman" w:hint="eastAsia"/>
                <w:color w:val="000000"/>
                <w:sz w:val="24"/>
                <w:szCs w:val="24"/>
              </w:rPr>
              <w:t>，</w:t>
            </w:r>
            <w:r w:rsidRPr="0042201D">
              <w:rPr>
                <w:rFonts w:ascii="Times New Roman" w:eastAsia="宋体" w:hAnsi="Times New Roman" w:hint="eastAsia"/>
                <w:color w:val="000000"/>
                <w:sz w:val="24"/>
                <w:szCs w:val="24"/>
              </w:rPr>
              <w:t>原则同意你单位按照《报告表》中所列项目的地点、性质、规模、生产工艺和环境保护对策措施建设。项目总投资</w:t>
            </w:r>
            <w:r w:rsidRPr="0042201D">
              <w:rPr>
                <w:rFonts w:ascii="Times New Roman" w:eastAsia="宋体" w:hAnsi="Times New Roman" w:hint="eastAsia"/>
                <w:color w:val="000000"/>
                <w:sz w:val="24"/>
                <w:szCs w:val="24"/>
              </w:rPr>
              <w:t>1000</w:t>
            </w:r>
            <w:r w:rsidRPr="0042201D">
              <w:rPr>
                <w:rFonts w:ascii="Times New Roman" w:eastAsia="宋体" w:hAnsi="Times New Roman" w:hint="eastAsia"/>
                <w:color w:val="000000"/>
                <w:sz w:val="24"/>
                <w:szCs w:val="24"/>
              </w:rPr>
              <w:t>万元，于辉县市北云门镇姬家寨村</w:t>
            </w:r>
            <w:r w:rsidRPr="0042201D">
              <w:rPr>
                <w:rFonts w:ascii="Times New Roman" w:eastAsia="宋体" w:hAnsi="Times New Roman" w:hint="eastAsia"/>
                <w:color w:val="000000"/>
                <w:sz w:val="24"/>
                <w:szCs w:val="24"/>
              </w:rPr>
              <w:t>68</w:t>
            </w:r>
            <w:r w:rsidRPr="0042201D">
              <w:rPr>
                <w:rFonts w:ascii="Times New Roman" w:eastAsia="宋体" w:hAnsi="Times New Roman" w:hint="eastAsia"/>
                <w:color w:val="000000"/>
                <w:sz w:val="24"/>
                <w:szCs w:val="24"/>
              </w:rPr>
              <w:t>号建设新乡</w:t>
            </w:r>
            <w:proofErr w:type="gramStart"/>
            <w:r w:rsidRPr="0042201D">
              <w:rPr>
                <w:rFonts w:ascii="Times New Roman" w:eastAsia="宋体" w:hAnsi="Times New Roman" w:hint="eastAsia"/>
                <w:color w:val="000000"/>
                <w:sz w:val="24"/>
                <w:szCs w:val="24"/>
              </w:rPr>
              <w:t>市双隆电力</w:t>
            </w:r>
            <w:proofErr w:type="gramEnd"/>
            <w:r w:rsidRPr="0042201D">
              <w:rPr>
                <w:rFonts w:ascii="Times New Roman" w:eastAsia="宋体" w:hAnsi="Times New Roman" w:hint="eastAsia"/>
                <w:color w:val="000000"/>
                <w:sz w:val="24"/>
                <w:szCs w:val="24"/>
              </w:rPr>
              <w:t>设备有限公司年产</w:t>
            </w:r>
            <w:r w:rsidRPr="0042201D">
              <w:rPr>
                <w:rFonts w:ascii="Times New Roman" w:eastAsia="宋体" w:hAnsi="Times New Roman" w:hint="eastAsia"/>
                <w:color w:val="000000"/>
                <w:sz w:val="24"/>
                <w:szCs w:val="24"/>
              </w:rPr>
              <w:t>2500</w:t>
            </w:r>
            <w:r w:rsidRPr="0042201D">
              <w:rPr>
                <w:rFonts w:ascii="Times New Roman" w:eastAsia="宋体" w:hAnsi="Times New Roman" w:hint="eastAsia"/>
                <w:color w:val="000000"/>
                <w:sz w:val="24"/>
                <w:szCs w:val="24"/>
              </w:rPr>
              <w:t>台节能型电力变压器建设项目。</w:t>
            </w:r>
          </w:p>
          <w:p w14:paraId="0D6C4474" w14:textId="6AA89CA4" w:rsidR="00827B0B" w:rsidRDefault="003C545E" w:rsidP="00F82C94">
            <w:pPr>
              <w:spacing w:after="0" w:line="460" w:lineRule="exact"/>
              <w:ind w:firstLineChars="200" w:firstLine="480"/>
              <w:jc w:val="both"/>
              <w:rPr>
                <w:rFonts w:ascii="Times New Roman" w:eastAsia="宋体" w:hAnsi="Times New Roman"/>
                <w:color w:val="000000"/>
                <w:sz w:val="24"/>
                <w:szCs w:val="24"/>
              </w:rPr>
            </w:pPr>
            <w:r w:rsidRPr="003C545E">
              <w:rPr>
                <w:rFonts w:ascii="Times New Roman" w:eastAsia="宋体" w:hAnsi="Times New Roman" w:hint="eastAsia"/>
                <w:color w:val="000000"/>
                <w:sz w:val="24"/>
                <w:szCs w:val="24"/>
              </w:rPr>
              <w:t>二、你单位应主动向社会公众公开经批准的《报告表》</w:t>
            </w:r>
            <w:r>
              <w:rPr>
                <w:rFonts w:ascii="Times New Roman" w:eastAsia="宋体" w:hAnsi="Times New Roman" w:hint="eastAsia"/>
                <w:color w:val="000000"/>
                <w:sz w:val="24"/>
                <w:szCs w:val="24"/>
              </w:rPr>
              <w:t>，</w:t>
            </w:r>
            <w:r w:rsidRPr="003C545E">
              <w:rPr>
                <w:rFonts w:ascii="Times New Roman" w:eastAsia="宋体" w:hAnsi="Times New Roman" w:hint="eastAsia"/>
                <w:color w:val="000000"/>
                <w:sz w:val="24"/>
                <w:szCs w:val="24"/>
              </w:rPr>
              <w:t>并接受相关方的咨询</w:t>
            </w:r>
            <w:r>
              <w:rPr>
                <w:rFonts w:ascii="Times New Roman" w:eastAsia="宋体" w:hAnsi="Times New Roman" w:hint="eastAsia"/>
                <w:color w:val="000000"/>
                <w:sz w:val="24"/>
                <w:szCs w:val="24"/>
              </w:rPr>
              <w:t>。</w:t>
            </w:r>
          </w:p>
          <w:p w14:paraId="2325C463" w14:textId="50DB85EF" w:rsidR="00827B0B" w:rsidRDefault="003C545E" w:rsidP="003C545E">
            <w:pPr>
              <w:spacing w:after="0" w:line="460" w:lineRule="exact"/>
              <w:ind w:firstLineChars="200" w:firstLine="480"/>
              <w:jc w:val="both"/>
              <w:rPr>
                <w:rFonts w:ascii="Times New Roman" w:eastAsia="宋体" w:hAnsi="Times New Roman"/>
                <w:color w:val="000000"/>
                <w:sz w:val="24"/>
                <w:szCs w:val="24"/>
              </w:rPr>
            </w:pPr>
            <w:r w:rsidRPr="003C545E">
              <w:rPr>
                <w:rFonts w:ascii="Times New Roman" w:eastAsia="宋体" w:hAnsi="Times New Roman" w:hint="eastAsia"/>
                <w:color w:val="000000"/>
                <w:sz w:val="24"/>
                <w:szCs w:val="24"/>
              </w:rPr>
              <w:t>三、你单位应全面落实《报告表》提出的各项环保措施及环保投资，确保各项环境保护设施与主体工程同时设计、同时施工、同时投入使用，确保各项污染物达标排放。</w:t>
            </w:r>
          </w:p>
          <w:p w14:paraId="44A95D5D" w14:textId="15CA96B3" w:rsidR="00827B0B" w:rsidRDefault="00FA1ACB" w:rsidP="00F82C9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sidRPr="00FA1ACB">
              <w:rPr>
                <w:rFonts w:ascii="Times New Roman" w:eastAsia="宋体" w:hAnsi="Times New Roman" w:hint="eastAsia"/>
                <w:color w:val="000000"/>
                <w:sz w:val="24"/>
                <w:szCs w:val="24"/>
              </w:rPr>
              <w:t>一</w:t>
            </w:r>
            <w:r>
              <w:rPr>
                <w:rFonts w:ascii="Times New Roman" w:eastAsia="宋体" w:hAnsi="Times New Roman" w:hint="eastAsia"/>
                <w:color w:val="000000"/>
                <w:sz w:val="24"/>
                <w:szCs w:val="24"/>
              </w:rPr>
              <w:t>）</w:t>
            </w:r>
            <w:r w:rsidRPr="00FA1ACB">
              <w:rPr>
                <w:rFonts w:ascii="Times New Roman" w:eastAsia="宋体" w:hAnsi="Times New Roman" w:hint="eastAsia"/>
                <w:color w:val="000000"/>
                <w:sz w:val="24"/>
                <w:szCs w:val="24"/>
              </w:rPr>
              <w:t>依据《报告表》和本批复文件，对项目建设过程中产生的废水、废气、噪声、固体废物等污染，以及因施工对生态环境造成的影响，采取相应的防治措施</w:t>
            </w:r>
            <w:r w:rsidR="00B169F1">
              <w:rPr>
                <w:rFonts w:ascii="Times New Roman" w:eastAsia="宋体" w:hAnsi="Times New Roman" w:hint="eastAsia"/>
                <w:color w:val="000000"/>
                <w:sz w:val="24"/>
                <w:szCs w:val="24"/>
              </w:rPr>
              <w:t>。</w:t>
            </w:r>
          </w:p>
          <w:p w14:paraId="1F4B5574" w14:textId="23CD15C9" w:rsidR="00B169F1" w:rsidRPr="00B169F1" w:rsidRDefault="00B169F1" w:rsidP="00B169F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sidRPr="00B169F1">
              <w:rPr>
                <w:rFonts w:ascii="Times New Roman" w:eastAsia="宋体" w:hAnsi="Times New Roman" w:hint="eastAsia"/>
                <w:color w:val="000000"/>
                <w:sz w:val="24"/>
                <w:szCs w:val="24"/>
              </w:rPr>
              <w:t>二</w:t>
            </w:r>
            <w:r>
              <w:rPr>
                <w:rFonts w:ascii="Times New Roman" w:eastAsia="宋体" w:hAnsi="Times New Roman" w:hint="eastAsia"/>
                <w:color w:val="000000"/>
                <w:sz w:val="24"/>
                <w:szCs w:val="24"/>
              </w:rPr>
              <w:t>）</w:t>
            </w:r>
            <w:r w:rsidRPr="00B169F1">
              <w:rPr>
                <w:rFonts w:ascii="Times New Roman" w:eastAsia="宋体" w:hAnsi="Times New Roman" w:hint="eastAsia"/>
                <w:color w:val="000000"/>
                <w:sz w:val="24"/>
                <w:szCs w:val="24"/>
              </w:rPr>
              <w:t>项目运行时，外排污染物应满足以下要求：</w:t>
            </w:r>
          </w:p>
          <w:p w14:paraId="281A1796" w14:textId="0DC9955E" w:rsidR="00B169F1" w:rsidRPr="00B169F1" w:rsidRDefault="00B169F1" w:rsidP="00B169F1">
            <w:pPr>
              <w:spacing w:after="0" w:line="460" w:lineRule="exact"/>
              <w:ind w:firstLineChars="200" w:firstLine="480"/>
              <w:jc w:val="both"/>
              <w:rPr>
                <w:rFonts w:ascii="Times New Roman" w:eastAsia="宋体" w:hAnsi="Times New Roman"/>
                <w:color w:val="000000"/>
                <w:sz w:val="24"/>
                <w:szCs w:val="24"/>
              </w:rPr>
            </w:pPr>
            <w:r w:rsidRPr="00B169F1">
              <w:rPr>
                <w:rFonts w:ascii="Times New Roman" w:eastAsia="宋体" w:hAnsi="Times New Roman" w:hint="eastAsia"/>
                <w:color w:val="000000"/>
                <w:sz w:val="24"/>
                <w:szCs w:val="24"/>
              </w:rPr>
              <w:t>1</w:t>
            </w:r>
            <w:r w:rsidRPr="00B169F1">
              <w:rPr>
                <w:rFonts w:ascii="Times New Roman" w:eastAsia="宋体" w:hAnsi="Times New Roman" w:hint="eastAsia"/>
                <w:color w:val="000000"/>
                <w:sz w:val="24"/>
                <w:szCs w:val="24"/>
              </w:rPr>
              <w:t>、废水：生活废水经化粪池处理后，定期清运不外排。</w:t>
            </w:r>
          </w:p>
          <w:p w14:paraId="442D8C3A" w14:textId="0F2F5205" w:rsidR="00827B0B" w:rsidRDefault="00B169F1" w:rsidP="00B169F1">
            <w:pPr>
              <w:spacing w:after="0" w:line="460" w:lineRule="exact"/>
              <w:ind w:firstLineChars="200" w:firstLine="480"/>
              <w:jc w:val="both"/>
              <w:rPr>
                <w:rFonts w:ascii="Times New Roman" w:eastAsia="宋体" w:hAnsi="Times New Roman"/>
                <w:color w:val="000000"/>
                <w:sz w:val="24"/>
                <w:szCs w:val="24"/>
              </w:rPr>
            </w:pPr>
            <w:r w:rsidRPr="00B169F1">
              <w:rPr>
                <w:rFonts w:ascii="Times New Roman" w:eastAsia="宋体" w:hAnsi="Times New Roman" w:hint="eastAsia"/>
                <w:color w:val="000000"/>
                <w:sz w:val="24"/>
                <w:szCs w:val="24"/>
              </w:rPr>
              <w:t>2</w:t>
            </w:r>
            <w:r w:rsidRPr="00B169F1">
              <w:rPr>
                <w:rFonts w:ascii="Times New Roman" w:eastAsia="宋体" w:hAnsi="Times New Roman" w:hint="eastAsia"/>
                <w:color w:val="000000"/>
                <w:sz w:val="24"/>
                <w:szCs w:val="24"/>
              </w:rPr>
              <w:t>、废气：焊接工序产生的废气经袋式除尘器处理后，通过</w:t>
            </w:r>
            <w:r w:rsidRPr="00B169F1">
              <w:rPr>
                <w:rFonts w:ascii="Times New Roman" w:eastAsia="宋体" w:hAnsi="Times New Roman" w:hint="eastAsia"/>
                <w:color w:val="000000"/>
                <w:sz w:val="24"/>
                <w:szCs w:val="24"/>
              </w:rPr>
              <w:t>15</w:t>
            </w:r>
            <w:r w:rsidR="00A163B5" w:rsidRPr="00A163B5">
              <w:rPr>
                <w:rFonts w:ascii="Times New Roman" w:eastAsia="宋体" w:hAnsi="Times New Roman" w:hint="eastAsia"/>
                <w:color w:val="000000"/>
                <w:sz w:val="24"/>
                <w:szCs w:val="24"/>
              </w:rPr>
              <w:t>米高排气筒排放，外排废气应满足《大气污染物综合排放标准》</w:t>
            </w:r>
            <w:r w:rsidR="00A163B5">
              <w:rPr>
                <w:rFonts w:ascii="Times New Roman" w:eastAsia="宋体" w:hAnsi="Times New Roman" w:hint="eastAsia"/>
                <w:color w:val="000000"/>
                <w:sz w:val="24"/>
                <w:szCs w:val="24"/>
              </w:rPr>
              <w:t>（</w:t>
            </w:r>
            <w:r w:rsidR="00A163B5" w:rsidRPr="00A163B5">
              <w:rPr>
                <w:rFonts w:ascii="Times New Roman" w:eastAsia="宋体" w:hAnsi="Times New Roman" w:hint="eastAsia"/>
                <w:color w:val="000000"/>
                <w:sz w:val="24"/>
                <w:szCs w:val="24"/>
              </w:rPr>
              <w:t>GB16297-1996</w:t>
            </w:r>
            <w:r w:rsidR="00A163B5">
              <w:rPr>
                <w:rFonts w:ascii="Times New Roman" w:eastAsia="宋体" w:hAnsi="Times New Roman" w:hint="eastAsia"/>
                <w:color w:val="000000"/>
                <w:sz w:val="24"/>
                <w:szCs w:val="24"/>
              </w:rPr>
              <w:t>）</w:t>
            </w:r>
            <w:r w:rsidR="00A163B5" w:rsidRPr="00A163B5">
              <w:rPr>
                <w:rFonts w:ascii="Times New Roman" w:eastAsia="宋体" w:hAnsi="Times New Roman" w:hint="eastAsia"/>
                <w:color w:val="000000"/>
                <w:sz w:val="24"/>
                <w:szCs w:val="24"/>
              </w:rPr>
              <w:t>表</w:t>
            </w:r>
            <w:r w:rsidR="00A163B5" w:rsidRPr="00A163B5">
              <w:rPr>
                <w:rFonts w:ascii="Times New Roman" w:eastAsia="宋体" w:hAnsi="Times New Roman" w:hint="eastAsia"/>
                <w:color w:val="000000"/>
                <w:sz w:val="24"/>
                <w:szCs w:val="24"/>
              </w:rPr>
              <w:t>2</w:t>
            </w:r>
            <w:r w:rsidR="00A163B5" w:rsidRPr="00A163B5">
              <w:rPr>
                <w:rFonts w:ascii="Times New Roman" w:eastAsia="宋体" w:hAnsi="Times New Roman" w:hint="eastAsia"/>
                <w:color w:val="000000"/>
                <w:sz w:val="24"/>
                <w:szCs w:val="24"/>
              </w:rPr>
              <w:t>和《新乡市生态环境局关于进一步规范工业</w:t>
            </w:r>
            <w:r w:rsidR="00A163B5" w:rsidRPr="00A163B5">
              <w:rPr>
                <w:rFonts w:ascii="Times New Roman" w:eastAsia="宋体" w:hAnsi="Times New Roman" w:hint="eastAsia"/>
                <w:color w:val="000000"/>
                <w:sz w:val="24"/>
                <w:szCs w:val="24"/>
              </w:rPr>
              <w:t xml:space="preserve"> </w:t>
            </w:r>
            <w:r w:rsidR="00A163B5" w:rsidRPr="00A163B5">
              <w:rPr>
                <w:rFonts w:ascii="Times New Roman" w:eastAsia="宋体" w:hAnsi="Times New Roman" w:hint="eastAsia"/>
                <w:color w:val="000000"/>
                <w:sz w:val="24"/>
                <w:szCs w:val="24"/>
              </w:rPr>
              <w:t>企业颗粒物排放限值的通知》的相关要求。</w:t>
            </w:r>
          </w:p>
          <w:p w14:paraId="471D6088" w14:textId="1D063F1A" w:rsidR="00B169F1" w:rsidRDefault="00EF3641" w:rsidP="00B169F1">
            <w:pPr>
              <w:spacing w:after="0" w:line="460" w:lineRule="exact"/>
              <w:ind w:firstLineChars="200" w:firstLine="480"/>
              <w:jc w:val="both"/>
              <w:rPr>
                <w:rFonts w:ascii="Times New Roman" w:eastAsia="宋体" w:hAnsi="Times New Roman"/>
                <w:color w:val="000000"/>
                <w:sz w:val="24"/>
                <w:szCs w:val="24"/>
              </w:rPr>
            </w:pPr>
            <w:r w:rsidRPr="00EF3641">
              <w:rPr>
                <w:rFonts w:ascii="Times New Roman" w:eastAsia="宋体" w:hAnsi="Times New Roman" w:hint="eastAsia"/>
                <w:color w:val="000000"/>
                <w:sz w:val="24"/>
                <w:szCs w:val="24"/>
              </w:rPr>
              <w:lastRenderedPageBreak/>
              <w:t>3</w:t>
            </w:r>
            <w:r w:rsidRPr="00EF3641">
              <w:rPr>
                <w:rFonts w:ascii="Times New Roman" w:eastAsia="宋体" w:hAnsi="Times New Roman" w:hint="eastAsia"/>
                <w:color w:val="000000"/>
                <w:sz w:val="24"/>
                <w:szCs w:val="24"/>
              </w:rPr>
              <w:t>、噪声：高噪声设备采取厂房隔音、减振等措施处理后，厂界噪声应满足《工业企业厂界环境噪声排放标准》</w:t>
            </w:r>
            <w:r>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GB12348-2008</w:t>
            </w:r>
            <w:r w:rsidR="00A43CE7">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2</w:t>
            </w:r>
            <w:r w:rsidRPr="00EF3641">
              <w:rPr>
                <w:rFonts w:ascii="Times New Roman" w:eastAsia="宋体" w:hAnsi="Times New Roman" w:hint="eastAsia"/>
                <w:color w:val="000000"/>
                <w:sz w:val="24"/>
                <w:szCs w:val="24"/>
              </w:rPr>
              <w:t>类标准要求。</w:t>
            </w:r>
          </w:p>
          <w:p w14:paraId="75B57E7A" w14:textId="653BAC01" w:rsidR="00EF3641" w:rsidRDefault="00EF3641" w:rsidP="00B169F1">
            <w:pPr>
              <w:spacing w:after="0" w:line="460" w:lineRule="exact"/>
              <w:ind w:firstLineChars="200" w:firstLine="480"/>
              <w:jc w:val="both"/>
              <w:rPr>
                <w:rFonts w:ascii="Times New Roman" w:eastAsia="宋体" w:hAnsi="Times New Roman"/>
                <w:color w:val="000000"/>
                <w:sz w:val="24"/>
                <w:szCs w:val="24"/>
              </w:rPr>
            </w:pPr>
            <w:r w:rsidRPr="00EF3641">
              <w:rPr>
                <w:rFonts w:ascii="Times New Roman" w:eastAsia="宋体" w:hAnsi="Times New Roman" w:hint="eastAsia"/>
                <w:color w:val="000000"/>
                <w:sz w:val="24"/>
                <w:szCs w:val="24"/>
              </w:rPr>
              <w:t>4</w:t>
            </w:r>
            <w:r w:rsidRPr="00EF3641">
              <w:rPr>
                <w:rFonts w:ascii="Times New Roman" w:eastAsia="宋体" w:hAnsi="Times New Roman" w:hint="eastAsia"/>
                <w:color w:val="000000"/>
                <w:sz w:val="24"/>
                <w:szCs w:val="24"/>
              </w:rPr>
              <w:t>、固废：固体废物全部按环</w:t>
            </w:r>
            <w:proofErr w:type="gramStart"/>
            <w:r w:rsidRPr="00EF3641">
              <w:rPr>
                <w:rFonts w:ascii="Times New Roman" w:eastAsia="宋体" w:hAnsi="Times New Roman" w:hint="eastAsia"/>
                <w:color w:val="000000"/>
                <w:sz w:val="24"/>
                <w:szCs w:val="24"/>
              </w:rPr>
              <w:t>评要求</w:t>
            </w:r>
            <w:proofErr w:type="gramEnd"/>
            <w:r w:rsidRPr="00EF3641">
              <w:rPr>
                <w:rFonts w:ascii="Times New Roman" w:eastAsia="宋体" w:hAnsi="Times New Roman" w:hint="eastAsia"/>
                <w:color w:val="000000"/>
                <w:sz w:val="24"/>
                <w:szCs w:val="24"/>
              </w:rPr>
              <w:t>妥善处理或综合利用。固</w:t>
            </w:r>
            <w:proofErr w:type="gramStart"/>
            <w:r w:rsidRPr="00EF3641">
              <w:rPr>
                <w:rFonts w:ascii="Times New Roman" w:eastAsia="宋体" w:hAnsi="Times New Roman" w:hint="eastAsia"/>
                <w:color w:val="000000"/>
                <w:sz w:val="24"/>
                <w:szCs w:val="24"/>
              </w:rPr>
              <w:t>废临时</w:t>
            </w:r>
            <w:proofErr w:type="gramEnd"/>
            <w:r w:rsidRPr="00EF3641">
              <w:rPr>
                <w:rFonts w:ascii="Times New Roman" w:eastAsia="宋体" w:hAnsi="Times New Roman" w:hint="eastAsia"/>
                <w:color w:val="000000"/>
                <w:sz w:val="24"/>
                <w:szCs w:val="24"/>
              </w:rPr>
              <w:t>贮存按照《一般工业固体废物贮存和填埋污染控制标准》</w:t>
            </w:r>
            <w:r>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GB18599-2020</w:t>
            </w:r>
            <w:r>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的标准要求进行控制；危险废物暂存于</w:t>
            </w:r>
            <w:proofErr w:type="gramStart"/>
            <w:r w:rsidRPr="00EF3641">
              <w:rPr>
                <w:rFonts w:ascii="Times New Roman" w:eastAsia="宋体" w:hAnsi="Times New Roman" w:hint="eastAsia"/>
                <w:color w:val="000000"/>
                <w:sz w:val="24"/>
                <w:szCs w:val="24"/>
              </w:rPr>
              <w:t>危废间</w:t>
            </w:r>
            <w:proofErr w:type="gramEnd"/>
            <w:r w:rsidRPr="00EF3641">
              <w:rPr>
                <w:rFonts w:ascii="Times New Roman" w:eastAsia="宋体" w:hAnsi="Times New Roman" w:hint="eastAsia"/>
                <w:color w:val="000000"/>
                <w:sz w:val="24"/>
                <w:szCs w:val="24"/>
              </w:rPr>
              <w:t>，委托有资质的单位安全处置，满足《危险废物贮存污染控制标准》</w:t>
            </w:r>
            <w:r>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GB18597-2023</w:t>
            </w:r>
            <w:r>
              <w:rPr>
                <w:rFonts w:ascii="Times New Roman" w:eastAsia="宋体" w:hAnsi="Times New Roman" w:hint="eastAsia"/>
                <w:color w:val="000000"/>
                <w:sz w:val="24"/>
                <w:szCs w:val="24"/>
              </w:rPr>
              <w:t>）</w:t>
            </w:r>
            <w:r w:rsidRPr="00EF3641">
              <w:rPr>
                <w:rFonts w:ascii="Times New Roman" w:eastAsia="宋体" w:hAnsi="Times New Roman" w:hint="eastAsia"/>
                <w:color w:val="000000"/>
                <w:sz w:val="24"/>
                <w:szCs w:val="24"/>
              </w:rPr>
              <w:t>要求避免对环境造成二次污染。</w:t>
            </w:r>
          </w:p>
          <w:p w14:paraId="7C4F1A0C" w14:textId="61C5D0F5" w:rsidR="00EF3641" w:rsidRDefault="00FB18F7" w:rsidP="00FB18F7">
            <w:pPr>
              <w:spacing w:after="0" w:line="460" w:lineRule="exact"/>
              <w:ind w:firstLineChars="200" w:firstLine="480"/>
              <w:jc w:val="both"/>
              <w:rPr>
                <w:rFonts w:ascii="Times New Roman" w:eastAsia="宋体" w:hAnsi="Times New Roman"/>
                <w:color w:val="000000"/>
                <w:sz w:val="24"/>
                <w:szCs w:val="24"/>
              </w:rPr>
            </w:pPr>
            <w:r w:rsidRPr="00FB18F7">
              <w:rPr>
                <w:rFonts w:ascii="Times New Roman" w:eastAsia="宋体" w:hAnsi="Times New Roman" w:hint="eastAsia"/>
                <w:color w:val="000000"/>
                <w:sz w:val="24"/>
                <w:szCs w:val="24"/>
              </w:rPr>
              <w:t>四、按照国家、省、市有关规定设置规范的污染物排放口，安装相应的监测及监控设施，并与生态环境部门联网。</w:t>
            </w:r>
          </w:p>
          <w:p w14:paraId="07A7D108" w14:textId="1C874FC4" w:rsidR="00EF3641" w:rsidRPr="00FB18F7" w:rsidRDefault="00FB18F7" w:rsidP="00FB18F7">
            <w:pPr>
              <w:spacing w:after="0" w:line="460" w:lineRule="exact"/>
              <w:ind w:firstLineChars="200" w:firstLine="480"/>
              <w:jc w:val="both"/>
              <w:rPr>
                <w:rFonts w:ascii="Times New Roman" w:eastAsia="宋体" w:hAnsi="Times New Roman"/>
                <w:color w:val="000000"/>
                <w:sz w:val="24"/>
                <w:szCs w:val="24"/>
              </w:rPr>
            </w:pPr>
            <w:r w:rsidRPr="00FB18F7">
              <w:rPr>
                <w:rFonts w:ascii="Times New Roman" w:eastAsia="宋体" w:hAnsi="Times New Roman" w:hint="eastAsia"/>
                <w:color w:val="000000"/>
                <w:sz w:val="24"/>
                <w:szCs w:val="24"/>
              </w:rPr>
              <w:t>五、本批复仅对该项目的污染防治措施和相关污染物达标排放情况进行了审查。</w:t>
            </w:r>
          </w:p>
          <w:p w14:paraId="024743F3" w14:textId="567A6B94" w:rsidR="00EF3641" w:rsidRDefault="008A5812" w:rsidP="008A5812">
            <w:pPr>
              <w:spacing w:after="0" w:line="460" w:lineRule="exact"/>
              <w:ind w:firstLineChars="200" w:firstLine="480"/>
              <w:jc w:val="both"/>
              <w:rPr>
                <w:rFonts w:ascii="Times New Roman" w:eastAsia="宋体" w:hAnsi="Times New Roman"/>
                <w:color w:val="000000"/>
                <w:sz w:val="24"/>
                <w:szCs w:val="24"/>
              </w:rPr>
            </w:pPr>
            <w:r w:rsidRPr="008A5812">
              <w:rPr>
                <w:rFonts w:ascii="Times New Roman" w:eastAsia="宋体" w:hAnsi="Times New Roman" w:hint="eastAsia"/>
                <w:color w:val="000000"/>
                <w:sz w:val="24"/>
                <w:szCs w:val="24"/>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p w14:paraId="653D1E05" w14:textId="5F3E188B" w:rsidR="00FB18F7" w:rsidRDefault="008A5812" w:rsidP="008A5812">
            <w:pPr>
              <w:spacing w:after="0" w:line="460" w:lineRule="exact"/>
              <w:ind w:firstLineChars="200" w:firstLine="480"/>
              <w:jc w:val="both"/>
              <w:rPr>
                <w:rFonts w:ascii="Times New Roman" w:eastAsia="宋体" w:hAnsi="Times New Roman"/>
                <w:color w:val="000000"/>
                <w:sz w:val="24"/>
                <w:szCs w:val="24"/>
              </w:rPr>
            </w:pPr>
            <w:r w:rsidRPr="008A5812">
              <w:rPr>
                <w:rFonts w:ascii="Times New Roman" w:eastAsia="宋体" w:hAnsi="Times New Roman" w:hint="eastAsia"/>
                <w:color w:val="000000"/>
                <w:sz w:val="24"/>
                <w:szCs w:val="24"/>
              </w:rPr>
              <w:t>七、如果今后国家或我省颁布严于本批复指标的新标准，届时你单位应按新标准执行。</w:t>
            </w:r>
          </w:p>
          <w:p w14:paraId="7D272879" w14:textId="31CE03A0" w:rsidR="008A5812" w:rsidRDefault="008A5812" w:rsidP="008A5812">
            <w:pPr>
              <w:spacing w:after="0" w:line="460" w:lineRule="exact"/>
              <w:ind w:firstLineChars="200" w:firstLine="480"/>
              <w:jc w:val="both"/>
              <w:rPr>
                <w:rFonts w:ascii="Times New Roman" w:eastAsia="宋体" w:hAnsi="Times New Roman"/>
                <w:color w:val="000000"/>
                <w:sz w:val="24"/>
                <w:szCs w:val="24"/>
              </w:rPr>
            </w:pPr>
            <w:r w:rsidRPr="008A5812">
              <w:rPr>
                <w:rFonts w:ascii="Times New Roman" w:eastAsia="宋体" w:hAnsi="Times New Roman" w:hint="eastAsia"/>
                <w:color w:val="000000"/>
                <w:sz w:val="24"/>
                <w:szCs w:val="24"/>
              </w:rPr>
              <w:t>八、本批复有效期为</w:t>
            </w:r>
            <w:r w:rsidRPr="008A5812">
              <w:rPr>
                <w:rFonts w:ascii="Times New Roman" w:eastAsia="宋体" w:hAnsi="Times New Roman" w:hint="eastAsia"/>
                <w:color w:val="000000"/>
                <w:sz w:val="24"/>
                <w:szCs w:val="24"/>
              </w:rPr>
              <w:t>5</w:t>
            </w:r>
            <w:r w:rsidRPr="008A5812">
              <w:rPr>
                <w:rFonts w:ascii="Times New Roman" w:eastAsia="宋体" w:hAnsi="Times New Roman" w:hint="eastAsia"/>
                <w:color w:val="000000"/>
                <w:sz w:val="24"/>
                <w:szCs w:val="24"/>
              </w:rPr>
              <w:t>年，如该项目逾期方开工建设，其环境影响报告表应报我局重新审核。</w:t>
            </w:r>
          </w:p>
          <w:p w14:paraId="1675D282" w14:textId="4B9A01F5" w:rsidR="008A5812" w:rsidRPr="00ED0E0B" w:rsidRDefault="00ED0E0B" w:rsidP="00ED0E0B">
            <w:pPr>
              <w:spacing w:after="0" w:line="460" w:lineRule="exact"/>
              <w:ind w:firstLineChars="200" w:firstLine="480"/>
              <w:jc w:val="both"/>
              <w:rPr>
                <w:rFonts w:ascii="Times New Roman" w:eastAsia="宋体" w:hAnsi="Times New Roman"/>
                <w:color w:val="000000"/>
                <w:sz w:val="24"/>
                <w:szCs w:val="24"/>
              </w:rPr>
            </w:pPr>
            <w:r w:rsidRPr="00ED0E0B">
              <w:rPr>
                <w:rFonts w:ascii="Times New Roman" w:eastAsia="宋体" w:hAnsi="Times New Roman" w:hint="eastAsia"/>
                <w:color w:val="000000"/>
                <w:sz w:val="24"/>
                <w:szCs w:val="24"/>
              </w:rPr>
              <w:t>九、新乡市生态环境局辉县分局北云门环保中心所负责本项目“三同时”监督检查和日常监督管理工作。</w:t>
            </w:r>
          </w:p>
          <w:p w14:paraId="4AB9BC55" w14:textId="77777777" w:rsidR="00ED0E0B" w:rsidRDefault="00ED0E0B" w:rsidP="00F82C94">
            <w:pPr>
              <w:tabs>
                <w:tab w:val="left" w:pos="2334"/>
              </w:tabs>
              <w:spacing w:after="0" w:line="460" w:lineRule="exact"/>
              <w:jc w:val="right"/>
              <w:rPr>
                <w:rFonts w:ascii="Times New Roman" w:eastAsia="宋体" w:hAnsi="Times New Roman"/>
                <w:color w:val="000000"/>
                <w:sz w:val="24"/>
                <w:szCs w:val="24"/>
              </w:rPr>
            </w:pPr>
          </w:p>
          <w:p w14:paraId="4E334BB5" w14:textId="77777777" w:rsidR="00ED0E0B" w:rsidRDefault="00ED0E0B" w:rsidP="00F82C94">
            <w:pPr>
              <w:tabs>
                <w:tab w:val="left" w:pos="2334"/>
              </w:tabs>
              <w:spacing w:after="0" w:line="460" w:lineRule="exact"/>
              <w:jc w:val="right"/>
              <w:rPr>
                <w:rFonts w:ascii="Times New Roman" w:eastAsia="宋体" w:hAnsi="Times New Roman"/>
                <w:color w:val="000000"/>
                <w:sz w:val="24"/>
                <w:szCs w:val="24"/>
              </w:rPr>
            </w:pPr>
          </w:p>
          <w:p w14:paraId="25773353" w14:textId="7F1A650C" w:rsidR="001E70F4" w:rsidRDefault="00B441F5" w:rsidP="00B441F5">
            <w:pPr>
              <w:tabs>
                <w:tab w:val="left" w:pos="2334"/>
              </w:tabs>
              <w:spacing w:after="0" w:line="460" w:lineRule="exact"/>
              <w:ind w:right="480"/>
              <w:jc w:val="right"/>
              <w:rPr>
                <w:rFonts w:ascii="Times New Roman" w:eastAsia="宋体" w:hAnsi="Times New Roman"/>
                <w:color w:val="000000"/>
                <w:sz w:val="24"/>
                <w:szCs w:val="24"/>
              </w:rPr>
            </w:pPr>
            <w:r>
              <w:rPr>
                <w:rFonts w:ascii="Times New Roman" w:eastAsia="宋体" w:hAnsi="Times New Roman" w:hint="eastAsia"/>
                <w:color w:val="000000"/>
                <w:sz w:val="24"/>
                <w:szCs w:val="24"/>
              </w:rPr>
              <w:t>辉县市环境保护局</w:t>
            </w:r>
          </w:p>
          <w:p w14:paraId="68F8CEE4" w14:textId="514AD093" w:rsidR="001E70F4" w:rsidRDefault="001E70F4" w:rsidP="00B441F5">
            <w:pPr>
              <w:tabs>
                <w:tab w:val="left" w:pos="2334"/>
              </w:tabs>
              <w:spacing w:after="0" w:line="460" w:lineRule="exact"/>
              <w:ind w:right="720"/>
              <w:jc w:val="right"/>
              <w:rPr>
                <w:rFonts w:ascii="Times New Roman" w:eastAsia="宋体" w:hAnsi="Times New Roman"/>
                <w:color w:val="000000"/>
                <w:sz w:val="24"/>
                <w:szCs w:val="24"/>
              </w:rPr>
            </w:pP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sidR="00B441F5">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月</w:t>
            </w:r>
            <w:r w:rsidR="00B441F5">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日</w:t>
            </w:r>
          </w:p>
          <w:p w14:paraId="2C25F591" w14:textId="77777777" w:rsidR="001E70F4" w:rsidRDefault="001E70F4" w:rsidP="00F82C94">
            <w:pPr>
              <w:spacing w:after="0" w:line="460" w:lineRule="exact"/>
              <w:rPr>
                <w:rFonts w:ascii="Times New Roman" w:eastAsia="宋体" w:hAnsi="Times New Roman"/>
                <w:color w:val="000000"/>
                <w:sz w:val="24"/>
                <w:szCs w:val="24"/>
              </w:rPr>
            </w:pPr>
          </w:p>
          <w:p w14:paraId="474A955D"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p>
          <w:p w14:paraId="1350FAE3"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p>
          <w:p w14:paraId="24B591BC"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p>
          <w:p w14:paraId="3620CA65" w14:textId="77777777" w:rsidR="001E70F4" w:rsidRDefault="001E70F4" w:rsidP="00F82C94">
            <w:pPr>
              <w:spacing w:after="0" w:line="460" w:lineRule="exact"/>
              <w:rPr>
                <w:rFonts w:ascii="Times New Roman" w:eastAsia="宋体" w:hAnsi="Times New Roman"/>
                <w:color w:val="000000"/>
                <w:sz w:val="24"/>
                <w:szCs w:val="24"/>
              </w:rPr>
            </w:pPr>
          </w:p>
          <w:p w14:paraId="53BA04A7" w14:textId="77777777" w:rsidR="007B20EB" w:rsidRDefault="007B20EB" w:rsidP="00F82C94">
            <w:pPr>
              <w:spacing w:after="0" w:line="460" w:lineRule="exact"/>
              <w:rPr>
                <w:rFonts w:ascii="Times New Roman" w:eastAsia="宋体" w:hAnsi="Times New Roman"/>
                <w:color w:val="000000"/>
                <w:sz w:val="24"/>
                <w:szCs w:val="24"/>
              </w:rPr>
            </w:pPr>
          </w:p>
          <w:p w14:paraId="230161D4" w14:textId="77777777" w:rsidR="001E70F4" w:rsidRDefault="001E70F4" w:rsidP="00F82C9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23B6E293" w14:textId="77777777" w:rsidR="001169B7" w:rsidRDefault="001169B7" w:rsidP="001169B7">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bCs/>
                <w:color w:val="000000"/>
                <w:sz w:val="24"/>
                <w:szCs w:val="24"/>
              </w:rPr>
              <w:t xml:space="preserve">9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45"/>
              <w:gridCol w:w="5387"/>
              <w:gridCol w:w="2173"/>
            </w:tblGrid>
            <w:tr w:rsidR="001169B7" w14:paraId="7DB45FF5" w14:textId="77777777" w:rsidTr="001169B7">
              <w:trPr>
                <w:trHeight w:val="397"/>
                <w:tblHeader/>
                <w:jc w:val="center"/>
              </w:trPr>
              <w:tc>
                <w:tcPr>
                  <w:tcW w:w="6332" w:type="dxa"/>
                  <w:gridSpan w:val="2"/>
                  <w:vAlign w:val="center"/>
                </w:tcPr>
                <w:p w14:paraId="3A1EDD7F" w14:textId="77777777" w:rsidR="001169B7" w:rsidRDefault="001169B7" w:rsidP="001169B7">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辉县市环境保护局</w:t>
                  </w:r>
                  <w:r>
                    <w:rPr>
                      <w:rFonts w:ascii="Times New Roman" w:eastAsia="宋体" w:hAnsi="Times New Roman"/>
                      <w:b/>
                      <w:color w:val="000000"/>
                      <w:sz w:val="21"/>
                      <w:szCs w:val="21"/>
                    </w:rPr>
                    <w:t>对本</w:t>
                  </w:r>
                  <w:proofErr w:type="gramStart"/>
                  <w:r>
                    <w:rPr>
                      <w:rFonts w:ascii="Times New Roman" w:eastAsia="宋体" w:hAnsi="Times New Roman"/>
                      <w:b/>
                      <w:color w:val="000000"/>
                      <w:sz w:val="21"/>
                      <w:szCs w:val="21"/>
                    </w:rPr>
                    <w:t>项目环</w:t>
                  </w:r>
                  <w:proofErr w:type="gramEnd"/>
                  <w:r>
                    <w:rPr>
                      <w:rFonts w:ascii="Times New Roman" w:eastAsia="宋体" w:hAnsi="Times New Roman"/>
                      <w:b/>
                      <w:color w:val="000000"/>
                      <w:sz w:val="21"/>
                      <w:szCs w:val="21"/>
                    </w:rPr>
                    <w:t>评批复情况</w:t>
                  </w:r>
                </w:p>
              </w:tc>
              <w:tc>
                <w:tcPr>
                  <w:tcW w:w="2173" w:type="dxa"/>
                  <w:vAlign w:val="center"/>
                </w:tcPr>
                <w:p w14:paraId="4D241E8A" w14:textId="77777777" w:rsidR="001169B7" w:rsidRDefault="001169B7" w:rsidP="001169B7">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1169B7" w14:paraId="281D336B" w14:textId="77777777" w:rsidTr="001169B7">
              <w:trPr>
                <w:trHeight w:val="397"/>
                <w:jc w:val="center"/>
              </w:trPr>
              <w:tc>
                <w:tcPr>
                  <w:tcW w:w="6332" w:type="dxa"/>
                  <w:gridSpan w:val="2"/>
                  <w:vAlign w:val="center"/>
                </w:tcPr>
                <w:p w14:paraId="0BD23351"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bCs/>
                      <w:color w:val="000000"/>
                      <w:sz w:val="21"/>
                      <w:szCs w:val="21"/>
                    </w:rPr>
                    <w:t>一、</w:t>
                  </w:r>
                  <w:r w:rsidRPr="00942092">
                    <w:rPr>
                      <w:rFonts w:ascii="Times New Roman" w:eastAsia="宋体" w:hAnsi="Times New Roman" w:hint="eastAsia"/>
                      <w:bCs/>
                      <w:color w:val="000000"/>
                      <w:sz w:val="21"/>
                      <w:szCs w:val="21"/>
                    </w:rPr>
                    <w:t>我局批准该《报告表》，原则同意你单位按照《报告表》中所列项目的地点、性质、规模、生产工艺和环境保护对策措施建设。项目总投资</w:t>
                  </w:r>
                  <w:r w:rsidRPr="00942092">
                    <w:rPr>
                      <w:rFonts w:ascii="Times New Roman" w:eastAsia="宋体" w:hAnsi="Times New Roman" w:hint="eastAsia"/>
                      <w:bCs/>
                      <w:color w:val="000000"/>
                      <w:sz w:val="21"/>
                      <w:szCs w:val="21"/>
                    </w:rPr>
                    <w:t>1000</w:t>
                  </w:r>
                  <w:r w:rsidRPr="00942092">
                    <w:rPr>
                      <w:rFonts w:ascii="Times New Roman" w:eastAsia="宋体" w:hAnsi="Times New Roman" w:hint="eastAsia"/>
                      <w:bCs/>
                      <w:color w:val="000000"/>
                      <w:sz w:val="21"/>
                      <w:szCs w:val="21"/>
                    </w:rPr>
                    <w:t>万元，于辉县市北云门镇姬家寨村</w:t>
                  </w:r>
                  <w:r w:rsidRPr="00942092">
                    <w:rPr>
                      <w:rFonts w:ascii="Times New Roman" w:eastAsia="宋体" w:hAnsi="Times New Roman" w:hint="eastAsia"/>
                      <w:bCs/>
                      <w:color w:val="000000"/>
                      <w:sz w:val="21"/>
                      <w:szCs w:val="21"/>
                    </w:rPr>
                    <w:t>68</w:t>
                  </w:r>
                  <w:r w:rsidRPr="00942092">
                    <w:rPr>
                      <w:rFonts w:ascii="Times New Roman" w:eastAsia="宋体" w:hAnsi="Times New Roman" w:hint="eastAsia"/>
                      <w:bCs/>
                      <w:color w:val="000000"/>
                      <w:sz w:val="21"/>
                      <w:szCs w:val="21"/>
                    </w:rPr>
                    <w:t>号建设新乡</w:t>
                  </w:r>
                  <w:proofErr w:type="gramStart"/>
                  <w:r w:rsidRPr="00942092">
                    <w:rPr>
                      <w:rFonts w:ascii="Times New Roman" w:eastAsia="宋体" w:hAnsi="Times New Roman" w:hint="eastAsia"/>
                      <w:bCs/>
                      <w:color w:val="000000"/>
                      <w:sz w:val="21"/>
                      <w:szCs w:val="21"/>
                    </w:rPr>
                    <w:t>市双隆电力</w:t>
                  </w:r>
                  <w:proofErr w:type="gramEnd"/>
                  <w:r w:rsidRPr="00942092">
                    <w:rPr>
                      <w:rFonts w:ascii="Times New Roman" w:eastAsia="宋体" w:hAnsi="Times New Roman" w:hint="eastAsia"/>
                      <w:bCs/>
                      <w:color w:val="000000"/>
                      <w:sz w:val="21"/>
                      <w:szCs w:val="21"/>
                    </w:rPr>
                    <w:t>设备有限公司年产</w:t>
                  </w:r>
                  <w:r w:rsidRPr="00942092">
                    <w:rPr>
                      <w:rFonts w:ascii="Times New Roman" w:eastAsia="宋体" w:hAnsi="Times New Roman" w:hint="eastAsia"/>
                      <w:bCs/>
                      <w:color w:val="000000"/>
                      <w:sz w:val="21"/>
                      <w:szCs w:val="21"/>
                    </w:rPr>
                    <w:t>2500</w:t>
                  </w:r>
                  <w:r w:rsidRPr="00942092">
                    <w:rPr>
                      <w:rFonts w:ascii="Times New Roman" w:eastAsia="宋体" w:hAnsi="Times New Roman" w:hint="eastAsia"/>
                      <w:bCs/>
                      <w:color w:val="000000"/>
                      <w:sz w:val="21"/>
                      <w:szCs w:val="21"/>
                    </w:rPr>
                    <w:t>台节能型电力变压器建设项目</w:t>
                  </w:r>
                  <w:r>
                    <w:rPr>
                      <w:rFonts w:ascii="Times New Roman" w:eastAsia="宋体" w:hAnsi="Times New Roman" w:hint="eastAsia"/>
                      <w:bCs/>
                      <w:color w:val="000000"/>
                      <w:sz w:val="21"/>
                      <w:szCs w:val="21"/>
                    </w:rPr>
                    <w:t>。</w:t>
                  </w:r>
                </w:p>
              </w:tc>
              <w:tc>
                <w:tcPr>
                  <w:tcW w:w="2173" w:type="dxa"/>
                  <w:vAlign w:val="center"/>
                </w:tcPr>
                <w:p w14:paraId="1A0760E7"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sidRPr="00062407">
                    <w:rPr>
                      <w:rFonts w:ascii="Times New Roman" w:eastAsia="宋体" w:hAnsi="Times New Roman"/>
                      <w:color w:val="000000"/>
                      <w:sz w:val="21"/>
                      <w:szCs w:val="21"/>
                    </w:rPr>
                    <w:t>已落实</w:t>
                  </w:r>
                  <w:r w:rsidRPr="00062407">
                    <w:rPr>
                      <w:rFonts w:ascii="Times New Roman" w:eastAsia="宋体" w:hAnsi="Times New Roman" w:hint="eastAsia"/>
                      <w:color w:val="000000"/>
                      <w:sz w:val="21"/>
                      <w:szCs w:val="21"/>
                    </w:rPr>
                    <w:t>，一期建设内容仅为电磁线的生产，生产工艺为“挤压拉丝</w:t>
                  </w:r>
                  <w:r w:rsidRPr="00062407">
                    <w:rPr>
                      <w:rFonts w:ascii="Times New Roman" w:eastAsia="宋体" w:hAnsi="Times New Roman" w:hint="eastAsia"/>
                      <w:color w:val="000000"/>
                      <w:sz w:val="21"/>
                      <w:szCs w:val="21"/>
                    </w:rPr>
                    <w:t>-</w:t>
                  </w:r>
                  <w:r w:rsidRPr="00062407">
                    <w:rPr>
                      <w:rFonts w:ascii="Times New Roman" w:eastAsia="宋体" w:hAnsi="Times New Roman" w:hint="eastAsia"/>
                      <w:color w:val="000000"/>
                      <w:sz w:val="21"/>
                      <w:szCs w:val="21"/>
                    </w:rPr>
                    <w:t>冷却吹干</w:t>
                  </w:r>
                  <w:r w:rsidRPr="00062407">
                    <w:rPr>
                      <w:rFonts w:ascii="Times New Roman" w:eastAsia="宋体" w:hAnsi="Times New Roman" w:hint="eastAsia"/>
                      <w:color w:val="000000"/>
                      <w:sz w:val="21"/>
                      <w:szCs w:val="21"/>
                    </w:rPr>
                    <w:t>-</w:t>
                  </w:r>
                  <w:r w:rsidRPr="00062407">
                    <w:rPr>
                      <w:rFonts w:ascii="Times New Roman" w:eastAsia="宋体" w:hAnsi="Times New Roman" w:hint="eastAsia"/>
                      <w:color w:val="000000"/>
                      <w:sz w:val="21"/>
                      <w:szCs w:val="21"/>
                    </w:rPr>
                    <w:t>包线</w:t>
                  </w:r>
                  <w:r w:rsidRPr="00062407">
                    <w:rPr>
                      <w:rFonts w:ascii="Times New Roman" w:eastAsia="宋体" w:hAnsi="Times New Roman" w:hint="eastAsia"/>
                      <w:color w:val="000000"/>
                      <w:sz w:val="21"/>
                      <w:szCs w:val="21"/>
                    </w:rPr>
                    <w:t>-</w:t>
                  </w:r>
                  <w:r w:rsidRPr="00062407">
                    <w:rPr>
                      <w:rFonts w:ascii="Times New Roman" w:eastAsia="宋体" w:hAnsi="Times New Roman" w:hint="eastAsia"/>
                      <w:color w:val="000000"/>
                      <w:sz w:val="21"/>
                      <w:szCs w:val="21"/>
                    </w:rPr>
                    <w:t>电磁线”，油浸变压器</w:t>
                  </w:r>
                  <w:proofErr w:type="gramStart"/>
                  <w:r w:rsidRPr="00062407">
                    <w:rPr>
                      <w:rFonts w:ascii="Times New Roman" w:eastAsia="宋体" w:hAnsi="Times New Roman" w:hint="eastAsia"/>
                      <w:color w:val="000000"/>
                      <w:sz w:val="21"/>
                      <w:szCs w:val="21"/>
                    </w:rPr>
                    <w:t>以及干浸变压器</w:t>
                  </w:r>
                  <w:proofErr w:type="gramEnd"/>
                  <w:r w:rsidRPr="00062407">
                    <w:rPr>
                      <w:rFonts w:ascii="Times New Roman" w:eastAsia="宋体" w:hAnsi="Times New Roman" w:hint="eastAsia"/>
                      <w:color w:val="000000"/>
                      <w:sz w:val="21"/>
                      <w:szCs w:val="21"/>
                    </w:rPr>
                    <w:t>的生产为二期建设内容。</w:t>
                  </w:r>
                </w:p>
              </w:tc>
            </w:tr>
            <w:tr w:rsidR="001169B7" w14:paraId="38A1900D" w14:textId="77777777" w:rsidTr="001169B7">
              <w:trPr>
                <w:trHeight w:val="397"/>
                <w:jc w:val="center"/>
              </w:trPr>
              <w:tc>
                <w:tcPr>
                  <w:tcW w:w="6332" w:type="dxa"/>
                  <w:gridSpan w:val="2"/>
                  <w:vAlign w:val="center"/>
                </w:tcPr>
                <w:p w14:paraId="034A5DE0"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bCs/>
                      <w:color w:val="000000"/>
                      <w:sz w:val="21"/>
                      <w:szCs w:val="21"/>
                    </w:rPr>
                    <w:t>二、</w:t>
                  </w:r>
                  <w:r w:rsidRPr="00226178">
                    <w:rPr>
                      <w:rFonts w:ascii="Times New Roman" w:eastAsia="宋体" w:hAnsi="Times New Roman" w:hint="eastAsia"/>
                      <w:bCs/>
                      <w:color w:val="000000"/>
                      <w:sz w:val="21"/>
                      <w:szCs w:val="21"/>
                    </w:rPr>
                    <w:t>你单位应主动向社会公众公开经批准的《报告表》，并接受相关方的咨询</w:t>
                  </w:r>
                  <w:r>
                    <w:rPr>
                      <w:rFonts w:ascii="Times New Roman" w:eastAsia="宋体" w:hAnsi="Times New Roman"/>
                      <w:bCs/>
                      <w:color w:val="000000"/>
                      <w:sz w:val="21"/>
                      <w:szCs w:val="21"/>
                    </w:rPr>
                    <w:t>。</w:t>
                  </w:r>
                </w:p>
              </w:tc>
              <w:tc>
                <w:tcPr>
                  <w:tcW w:w="2173" w:type="dxa"/>
                  <w:vAlign w:val="center"/>
                </w:tcPr>
                <w:p w14:paraId="57001139"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2DE92BB7" w14:textId="77777777" w:rsidTr="001169B7">
              <w:trPr>
                <w:trHeight w:val="795"/>
                <w:jc w:val="center"/>
              </w:trPr>
              <w:tc>
                <w:tcPr>
                  <w:tcW w:w="6332" w:type="dxa"/>
                  <w:gridSpan w:val="2"/>
                  <w:vAlign w:val="center"/>
                </w:tcPr>
                <w:p w14:paraId="2920131F"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三、</w:t>
                  </w:r>
                  <w:r w:rsidRPr="00226178">
                    <w:rPr>
                      <w:rFonts w:ascii="Times New Roman" w:eastAsia="宋体" w:hAnsi="Times New Roman" w:hint="eastAsia"/>
                      <w:bCs/>
                      <w:color w:val="000000"/>
                      <w:sz w:val="21"/>
                      <w:szCs w:val="21"/>
                    </w:rPr>
                    <w:t>你单位应全面落实《报告表》提出的各项环保措施及环保投资，确保各项环境保护设施与主体工程同时设计、同时施工、同时投入使用，确保各项污染物达标排放</w:t>
                  </w:r>
                  <w:r>
                    <w:rPr>
                      <w:rFonts w:ascii="Times New Roman" w:eastAsia="宋体" w:hAnsi="Times New Roman" w:hint="eastAsia"/>
                      <w:bCs/>
                      <w:color w:val="000000"/>
                      <w:sz w:val="21"/>
                      <w:szCs w:val="21"/>
                    </w:rPr>
                    <w:t>。</w:t>
                  </w:r>
                </w:p>
              </w:tc>
              <w:tc>
                <w:tcPr>
                  <w:tcW w:w="2173" w:type="dxa"/>
                  <w:vAlign w:val="center"/>
                </w:tcPr>
                <w:p w14:paraId="4E8A6247"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5C9B381B" w14:textId="77777777" w:rsidTr="001169B7">
              <w:trPr>
                <w:trHeight w:val="397"/>
                <w:jc w:val="center"/>
              </w:trPr>
              <w:tc>
                <w:tcPr>
                  <w:tcW w:w="6332" w:type="dxa"/>
                  <w:gridSpan w:val="2"/>
                  <w:vAlign w:val="center"/>
                </w:tcPr>
                <w:p w14:paraId="653ED0DD"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（一）</w:t>
                  </w:r>
                  <w:r w:rsidRPr="00226178">
                    <w:rPr>
                      <w:rFonts w:ascii="Times New Roman" w:eastAsia="宋体" w:hAnsi="Times New Roman" w:hint="eastAsia"/>
                      <w:bCs/>
                      <w:color w:val="000000"/>
                      <w:sz w:val="21"/>
                      <w:szCs w:val="21"/>
                    </w:rPr>
                    <w:t>依据《报告表》和本批复文件，对项目建设过程中产生的废水、废气、噪声、固体废物等污染，以及因施工对生态环境造成的影响，采取相应的防治措施</w:t>
                  </w:r>
                  <w:r>
                    <w:rPr>
                      <w:rFonts w:ascii="Times New Roman" w:eastAsia="宋体" w:hAnsi="Times New Roman" w:hint="eastAsia"/>
                      <w:bCs/>
                      <w:color w:val="000000"/>
                      <w:sz w:val="21"/>
                      <w:szCs w:val="21"/>
                    </w:rPr>
                    <w:t>。</w:t>
                  </w:r>
                </w:p>
              </w:tc>
              <w:tc>
                <w:tcPr>
                  <w:tcW w:w="2173" w:type="dxa"/>
                  <w:vAlign w:val="center"/>
                </w:tcPr>
                <w:p w14:paraId="35DF8FC5"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63C32316" w14:textId="77777777" w:rsidTr="001169B7">
              <w:trPr>
                <w:trHeight w:val="397"/>
                <w:jc w:val="center"/>
              </w:trPr>
              <w:tc>
                <w:tcPr>
                  <w:tcW w:w="945" w:type="dxa"/>
                  <w:vMerge w:val="restart"/>
                  <w:vAlign w:val="center"/>
                </w:tcPr>
                <w:p w14:paraId="49C43ED9"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（二）项目运行时，外排污染物应满足以下要求：</w:t>
                  </w:r>
                </w:p>
              </w:tc>
              <w:tc>
                <w:tcPr>
                  <w:tcW w:w="5387" w:type="dxa"/>
                  <w:vAlign w:val="center"/>
                </w:tcPr>
                <w:p w14:paraId="08ABD8E9"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1</w:t>
                  </w:r>
                  <w:r>
                    <w:rPr>
                      <w:rFonts w:ascii="Times New Roman" w:eastAsia="宋体" w:hAnsi="Times New Roman" w:hint="eastAsia"/>
                      <w:bCs/>
                      <w:color w:val="000000"/>
                      <w:sz w:val="21"/>
                      <w:szCs w:val="21"/>
                    </w:rPr>
                    <w:t>、</w:t>
                  </w:r>
                  <w:r w:rsidRPr="00226178">
                    <w:rPr>
                      <w:rFonts w:ascii="Times New Roman" w:eastAsia="宋体" w:hAnsi="Times New Roman" w:hint="eastAsia"/>
                      <w:bCs/>
                      <w:color w:val="000000"/>
                      <w:sz w:val="21"/>
                      <w:szCs w:val="21"/>
                    </w:rPr>
                    <w:t>废水：生活废水经化粪池处理后，定期清运不外排</w:t>
                  </w:r>
                  <w:r>
                    <w:rPr>
                      <w:rFonts w:ascii="Times New Roman" w:eastAsia="宋体" w:hAnsi="Times New Roman" w:hint="eastAsia"/>
                      <w:bCs/>
                      <w:color w:val="000000"/>
                      <w:sz w:val="21"/>
                      <w:szCs w:val="21"/>
                    </w:rPr>
                    <w:t>。</w:t>
                  </w:r>
                </w:p>
              </w:tc>
              <w:tc>
                <w:tcPr>
                  <w:tcW w:w="2173" w:type="dxa"/>
                  <w:vAlign w:val="center"/>
                </w:tcPr>
                <w:p w14:paraId="43AD2076" w14:textId="56266821" w:rsidR="001169B7" w:rsidRDefault="00CC3C52"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100A44CC" w14:textId="77777777" w:rsidTr="001169B7">
              <w:trPr>
                <w:trHeight w:val="397"/>
                <w:jc w:val="center"/>
              </w:trPr>
              <w:tc>
                <w:tcPr>
                  <w:tcW w:w="945" w:type="dxa"/>
                  <w:vMerge/>
                  <w:vAlign w:val="center"/>
                </w:tcPr>
                <w:p w14:paraId="5025E320" w14:textId="77777777" w:rsidR="001169B7" w:rsidRDefault="001169B7" w:rsidP="001169B7">
                  <w:pPr>
                    <w:spacing w:after="0"/>
                    <w:jc w:val="both"/>
                    <w:rPr>
                      <w:rFonts w:ascii="Times New Roman" w:eastAsia="宋体" w:hAnsi="Times New Roman"/>
                      <w:bCs/>
                      <w:color w:val="000000"/>
                      <w:sz w:val="21"/>
                      <w:szCs w:val="21"/>
                    </w:rPr>
                  </w:pPr>
                </w:p>
              </w:tc>
              <w:tc>
                <w:tcPr>
                  <w:tcW w:w="5387" w:type="dxa"/>
                  <w:vAlign w:val="center"/>
                </w:tcPr>
                <w:p w14:paraId="58871E30"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r>
                    <w:rPr>
                      <w:rFonts w:ascii="Times New Roman" w:eastAsia="宋体" w:hAnsi="Times New Roman" w:hint="eastAsia"/>
                      <w:bCs/>
                      <w:color w:val="000000"/>
                      <w:sz w:val="21"/>
                      <w:szCs w:val="21"/>
                    </w:rPr>
                    <w:t>、</w:t>
                  </w:r>
                  <w:r w:rsidRPr="00226178">
                    <w:rPr>
                      <w:rFonts w:ascii="Times New Roman" w:eastAsia="宋体" w:hAnsi="Times New Roman" w:hint="eastAsia"/>
                      <w:bCs/>
                      <w:color w:val="000000"/>
                      <w:sz w:val="21"/>
                      <w:szCs w:val="21"/>
                    </w:rPr>
                    <w:t>废气：焊接工序产生的废气经袋式除尘器处理后，通过</w:t>
                  </w:r>
                  <w:r w:rsidRPr="00226178">
                    <w:rPr>
                      <w:rFonts w:ascii="Times New Roman" w:eastAsia="宋体" w:hAnsi="Times New Roman" w:hint="eastAsia"/>
                      <w:bCs/>
                      <w:color w:val="000000"/>
                      <w:sz w:val="21"/>
                      <w:szCs w:val="21"/>
                    </w:rPr>
                    <w:t>15</w:t>
                  </w:r>
                  <w:r w:rsidRPr="00226178">
                    <w:rPr>
                      <w:rFonts w:ascii="Times New Roman" w:eastAsia="宋体" w:hAnsi="Times New Roman" w:hint="eastAsia"/>
                      <w:bCs/>
                      <w:color w:val="000000"/>
                      <w:sz w:val="21"/>
                      <w:szCs w:val="21"/>
                    </w:rPr>
                    <w:t>米高排气筒排放，外排废气应满足《大气污染物综合排放标准》（</w:t>
                  </w:r>
                  <w:r w:rsidRPr="00226178">
                    <w:rPr>
                      <w:rFonts w:ascii="Times New Roman" w:eastAsia="宋体" w:hAnsi="Times New Roman" w:hint="eastAsia"/>
                      <w:bCs/>
                      <w:color w:val="000000"/>
                      <w:sz w:val="21"/>
                      <w:szCs w:val="21"/>
                    </w:rPr>
                    <w:t>GB16297-1996</w:t>
                  </w:r>
                  <w:r w:rsidRPr="00226178">
                    <w:rPr>
                      <w:rFonts w:ascii="Times New Roman" w:eastAsia="宋体" w:hAnsi="Times New Roman" w:hint="eastAsia"/>
                      <w:bCs/>
                      <w:color w:val="000000"/>
                      <w:sz w:val="21"/>
                      <w:szCs w:val="21"/>
                    </w:rPr>
                    <w:t>）表</w:t>
                  </w:r>
                  <w:r w:rsidRPr="00226178">
                    <w:rPr>
                      <w:rFonts w:ascii="Times New Roman" w:eastAsia="宋体" w:hAnsi="Times New Roman" w:hint="eastAsia"/>
                      <w:bCs/>
                      <w:color w:val="000000"/>
                      <w:sz w:val="21"/>
                      <w:szCs w:val="21"/>
                    </w:rPr>
                    <w:t>2</w:t>
                  </w:r>
                  <w:r w:rsidRPr="00226178">
                    <w:rPr>
                      <w:rFonts w:ascii="Times New Roman" w:eastAsia="宋体" w:hAnsi="Times New Roman" w:hint="eastAsia"/>
                      <w:bCs/>
                      <w:color w:val="000000"/>
                      <w:sz w:val="21"/>
                      <w:szCs w:val="21"/>
                    </w:rPr>
                    <w:t>和《新乡市生态环境局关于进一步规范工业</w:t>
                  </w:r>
                  <w:r w:rsidRPr="00226178">
                    <w:rPr>
                      <w:rFonts w:ascii="Times New Roman" w:eastAsia="宋体" w:hAnsi="Times New Roman" w:hint="eastAsia"/>
                      <w:bCs/>
                      <w:color w:val="000000"/>
                      <w:sz w:val="21"/>
                      <w:szCs w:val="21"/>
                    </w:rPr>
                    <w:t xml:space="preserve"> </w:t>
                  </w:r>
                  <w:r w:rsidRPr="00226178">
                    <w:rPr>
                      <w:rFonts w:ascii="Times New Roman" w:eastAsia="宋体" w:hAnsi="Times New Roman" w:hint="eastAsia"/>
                      <w:bCs/>
                      <w:color w:val="000000"/>
                      <w:sz w:val="21"/>
                      <w:szCs w:val="21"/>
                    </w:rPr>
                    <w:t>企业颗粒物排放限值的通知》的相关要求</w:t>
                  </w:r>
                  <w:r>
                    <w:rPr>
                      <w:rFonts w:ascii="Times New Roman" w:eastAsia="宋体" w:hAnsi="Times New Roman" w:hint="eastAsia"/>
                      <w:bCs/>
                      <w:color w:val="000000"/>
                      <w:sz w:val="21"/>
                      <w:szCs w:val="21"/>
                    </w:rPr>
                    <w:t>。</w:t>
                  </w:r>
                </w:p>
              </w:tc>
              <w:tc>
                <w:tcPr>
                  <w:tcW w:w="2173" w:type="dxa"/>
                  <w:vAlign w:val="center"/>
                </w:tcPr>
                <w:p w14:paraId="529DEFED" w14:textId="180E6F5E" w:rsidR="001169B7" w:rsidRDefault="00B34D82"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二期建设内容</w:t>
                  </w:r>
                </w:p>
              </w:tc>
            </w:tr>
            <w:tr w:rsidR="001169B7" w14:paraId="44DB8329" w14:textId="77777777" w:rsidTr="001169B7">
              <w:trPr>
                <w:trHeight w:val="397"/>
                <w:jc w:val="center"/>
              </w:trPr>
              <w:tc>
                <w:tcPr>
                  <w:tcW w:w="945" w:type="dxa"/>
                  <w:vMerge/>
                  <w:vAlign w:val="center"/>
                </w:tcPr>
                <w:p w14:paraId="74FDF696" w14:textId="77777777" w:rsidR="001169B7" w:rsidRDefault="001169B7" w:rsidP="001169B7">
                  <w:pPr>
                    <w:spacing w:after="0"/>
                    <w:jc w:val="both"/>
                    <w:rPr>
                      <w:rFonts w:ascii="Times New Roman" w:eastAsia="宋体" w:hAnsi="Times New Roman"/>
                      <w:bCs/>
                      <w:color w:val="000000"/>
                      <w:sz w:val="21"/>
                      <w:szCs w:val="21"/>
                    </w:rPr>
                  </w:pPr>
                </w:p>
              </w:tc>
              <w:tc>
                <w:tcPr>
                  <w:tcW w:w="5387" w:type="dxa"/>
                  <w:vAlign w:val="center"/>
                </w:tcPr>
                <w:p w14:paraId="4DE9C656"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3</w:t>
                  </w:r>
                  <w:r>
                    <w:rPr>
                      <w:rFonts w:ascii="Times New Roman" w:eastAsia="宋体" w:hAnsi="Times New Roman" w:hint="eastAsia"/>
                      <w:bCs/>
                      <w:color w:val="000000"/>
                      <w:sz w:val="21"/>
                      <w:szCs w:val="21"/>
                    </w:rPr>
                    <w:t>、</w:t>
                  </w:r>
                  <w:r w:rsidRPr="00226178">
                    <w:rPr>
                      <w:rFonts w:ascii="Times New Roman" w:eastAsia="宋体" w:hAnsi="Times New Roman" w:hint="eastAsia"/>
                      <w:bCs/>
                      <w:color w:val="000000"/>
                      <w:sz w:val="21"/>
                      <w:szCs w:val="21"/>
                    </w:rPr>
                    <w:t>高噪声设备采取厂房隔音、减振等措施处理后，厂界噪声应满足《工业企业厂界环境噪声排放标准》（</w:t>
                  </w:r>
                  <w:r w:rsidRPr="00226178">
                    <w:rPr>
                      <w:rFonts w:ascii="Times New Roman" w:eastAsia="宋体" w:hAnsi="Times New Roman" w:hint="eastAsia"/>
                      <w:bCs/>
                      <w:color w:val="000000"/>
                      <w:sz w:val="21"/>
                      <w:szCs w:val="21"/>
                    </w:rPr>
                    <w:t>GB12348-2008</w:t>
                  </w:r>
                  <w:r w:rsidRPr="00226178">
                    <w:rPr>
                      <w:rFonts w:ascii="Times New Roman" w:eastAsia="宋体" w:hAnsi="Times New Roman" w:hint="eastAsia"/>
                      <w:bCs/>
                      <w:color w:val="000000"/>
                      <w:sz w:val="21"/>
                      <w:szCs w:val="21"/>
                    </w:rPr>
                    <w:t>）</w:t>
                  </w:r>
                  <w:r w:rsidRPr="00226178">
                    <w:rPr>
                      <w:rFonts w:ascii="Times New Roman" w:eastAsia="宋体" w:hAnsi="Times New Roman" w:hint="eastAsia"/>
                      <w:bCs/>
                      <w:color w:val="000000"/>
                      <w:sz w:val="21"/>
                      <w:szCs w:val="21"/>
                    </w:rPr>
                    <w:t>2</w:t>
                  </w:r>
                  <w:r w:rsidRPr="00226178">
                    <w:rPr>
                      <w:rFonts w:ascii="Times New Roman" w:eastAsia="宋体" w:hAnsi="Times New Roman" w:hint="eastAsia"/>
                      <w:bCs/>
                      <w:color w:val="000000"/>
                      <w:sz w:val="21"/>
                      <w:szCs w:val="21"/>
                    </w:rPr>
                    <w:t>类标准要求</w:t>
                  </w:r>
                  <w:r>
                    <w:rPr>
                      <w:rFonts w:ascii="Times New Roman" w:eastAsia="宋体" w:hAnsi="Times New Roman" w:hint="eastAsia"/>
                      <w:bCs/>
                      <w:color w:val="000000"/>
                      <w:sz w:val="21"/>
                      <w:szCs w:val="21"/>
                    </w:rPr>
                    <w:t>。</w:t>
                  </w:r>
                </w:p>
              </w:tc>
              <w:tc>
                <w:tcPr>
                  <w:tcW w:w="2173" w:type="dxa"/>
                  <w:vAlign w:val="center"/>
                </w:tcPr>
                <w:p w14:paraId="1C6AB62C"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7A247199" w14:textId="77777777" w:rsidTr="001169B7">
              <w:trPr>
                <w:trHeight w:val="397"/>
                <w:jc w:val="center"/>
              </w:trPr>
              <w:tc>
                <w:tcPr>
                  <w:tcW w:w="945" w:type="dxa"/>
                  <w:vMerge/>
                  <w:vAlign w:val="center"/>
                </w:tcPr>
                <w:p w14:paraId="3443992E" w14:textId="77777777" w:rsidR="001169B7" w:rsidRDefault="001169B7" w:rsidP="001169B7">
                  <w:pPr>
                    <w:spacing w:after="0"/>
                    <w:jc w:val="both"/>
                    <w:rPr>
                      <w:rFonts w:ascii="Times New Roman" w:eastAsia="宋体" w:hAnsi="Times New Roman"/>
                      <w:bCs/>
                      <w:color w:val="000000"/>
                      <w:sz w:val="21"/>
                      <w:szCs w:val="21"/>
                    </w:rPr>
                  </w:pPr>
                </w:p>
              </w:tc>
              <w:tc>
                <w:tcPr>
                  <w:tcW w:w="5387" w:type="dxa"/>
                  <w:vAlign w:val="center"/>
                </w:tcPr>
                <w:p w14:paraId="20585906"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4</w:t>
                  </w:r>
                  <w:r>
                    <w:rPr>
                      <w:rFonts w:ascii="Times New Roman" w:eastAsia="宋体" w:hAnsi="Times New Roman" w:hint="eastAsia"/>
                      <w:bCs/>
                      <w:color w:val="000000"/>
                      <w:sz w:val="21"/>
                      <w:szCs w:val="21"/>
                    </w:rPr>
                    <w:t>、</w:t>
                  </w:r>
                  <w:r w:rsidRPr="005C3A8E">
                    <w:rPr>
                      <w:rFonts w:ascii="Times New Roman" w:eastAsia="宋体" w:hAnsi="Times New Roman" w:hint="eastAsia"/>
                      <w:bCs/>
                      <w:color w:val="000000"/>
                      <w:sz w:val="21"/>
                      <w:szCs w:val="21"/>
                    </w:rPr>
                    <w:t>固体废物全部按环</w:t>
                  </w:r>
                  <w:proofErr w:type="gramStart"/>
                  <w:r w:rsidRPr="005C3A8E">
                    <w:rPr>
                      <w:rFonts w:ascii="Times New Roman" w:eastAsia="宋体" w:hAnsi="Times New Roman" w:hint="eastAsia"/>
                      <w:bCs/>
                      <w:color w:val="000000"/>
                      <w:sz w:val="21"/>
                      <w:szCs w:val="21"/>
                    </w:rPr>
                    <w:t>评要求</w:t>
                  </w:r>
                  <w:proofErr w:type="gramEnd"/>
                  <w:r w:rsidRPr="005C3A8E">
                    <w:rPr>
                      <w:rFonts w:ascii="Times New Roman" w:eastAsia="宋体" w:hAnsi="Times New Roman" w:hint="eastAsia"/>
                      <w:bCs/>
                      <w:color w:val="000000"/>
                      <w:sz w:val="21"/>
                      <w:szCs w:val="21"/>
                    </w:rPr>
                    <w:t>妥善处理或综合利用。固</w:t>
                  </w:r>
                  <w:proofErr w:type="gramStart"/>
                  <w:r w:rsidRPr="005C3A8E">
                    <w:rPr>
                      <w:rFonts w:ascii="Times New Roman" w:eastAsia="宋体" w:hAnsi="Times New Roman" w:hint="eastAsia"/>
                      <w:bCs/>
                      <w:color w:val="000000"/>
                      <w:sz w:val="21"/>
                      <w:szCs w:val="21"/>
                    </w:rPr>
                    <w:t>废临时</w:t>
                  </w:r>
                  <w:proofErr w:type="gramEnd"/>
                  <w:r w:rsidRPr="005C3A8E">
                    <w:rPr>
                      <w:rFonts w:ascii="Times New Roman" w:eastAsia="宋体" w:hAnsi="Times New Roman" w:hint="eastAsia"/>
                      <w:bCs/>
                      <w:color w:val="000000"/>
                      <w:sz w:val="21"/>
                      <w:szCs w:val="21"/>
                    </w:rPr>
                    <w:t>贮存按照《一般工业固体废物贮存和填埋污染控制标准》（</w:t>
                  </w:r>
                  <w:r w:rsidRPr="005C3A8E">
                    <w:rPr>
                      <w:rFonts w:ascii="Times New Roman" w:eastAsia="宋体" w:hAnsi="Times New Roman" w:hint="eastAsia"/>
                      <w:bCs/>
                      <w:color w:val="000000"/>
                      <w:sz w:val="21"/>
                      <w:szCs w:val="21"/>
                    </w:rPr>
                    <w:t>GB18599-2020</w:t>
                  </w:r>
                  <w:r w:rsidRPr="005C3A8E">
                    <w:rPr>
                      <w:rFonts w:ascii="Times New Roman" w:eastAsia="宋体" w:hAnsi="Times New Roman" w:hint="eastAsia"/>
                      <w:bCs/>
                      <w:color w:val="000000"/>
                      <w:sz w:val="21"/>
                      <w:szCs w:val="21"/>
                    </w:rPr>
                    <w:t>）的标准要求进行控制；危险废物暂存于</w:t>
                  </w:r>
                  <w:proofErr w:type="gramStart"/>
                  <w:r w:rsidRPr="005C3A8E">
                    <w:rPr>
                      <w:rFonts w:ascii="Times New Roman" w:eastAsia="宋体" w:hAnsi="Times New Roman" w:hint="eastAsia"/>
                      <w:bCs/>
                      <w:color w:val="000000"/>
                      <w:sz w:val="21"/>
                      <w:szCs w:val="21"/>
                    </w:rPr>
                    <w:t>危废间</w:t>
                  </w:r>
                  <w:proofErr w:type="gramEnd"/>
                  <w:r w:rsidRPr="005C3A8E">
                    <w:rPr>
                      <w:rFonts w:ascii="Times New Roman" w:eastAsia="宋体" w:hAnsi="Times New Roman" w:hint="eastAsia"/>
                      <w:bCs/>
                      <w:color w:val="000000"/>
                      <w:sz w:val="21"/>
                      <w:szCs w:val="21"/>
                    </w:rPr>
                    <w:t>，委托有资质的单位安全处置，满足《危险废物贮存污染控制标准》（</w:t>
                  </w:r>
                  <w:r w:rsidRPr="005C3A8E">
                    <w:rPr>
                      <w:rFonts w:ascii="Times New Roman" w:eastAsia="宋体" w:hAnsi="Times New Roman" w:hint="eastAsia"/>
                      <w:bCs/>
                      <w:color w:val="000000"/>
                      <w:sz w:val="21"/>
                      <w:szCs w:val="21"/>
                    </w:rPr>
                    <w:t>GB18597-2023</w:t>
                  </w:r>
                  <w:r w:rsidRPr="005C3A8E">
                    <w:rPr>
                      <w:rFonts w:ascii="Times New Roman" w:eastAsia="宋体" w:hAnsi="Times New Roman" w:hint="eastAsia"/>
                      <w:bCs/>
                      <w:color w:val="000000"/>
                      <w:sz w:val="21"/>
                      <w:szCs w:val="21"/>
                    </w:rPr>
                    <w:t>）要求避免对环境造成二次污染</w:t>
                  </w:r>
                  <w:r>
                    <w:rPr>
                      <w:rFonts w:ascii="Times New Roman" w:eastAsia="宋体" w:hAnsi="Times New Roman" w:hint="eastAsia"/>
                      <w:bCs/>
                      <w:color w:val="000000"/>
                      <w:sz w:val="21"/>
                      <w:szCs w:val="21"/>
                    </w:rPr>
                    <w:t>。</w:t>
                  </w:r>
                </w:p>
              </w:tc>
              <w:tc>
                <w:tcPr>
                  <w:tcW w:w="2173" w:type="dxa"/>
                  <w:vAlign w:val="center"/>
                </w:tcPr>
                <w:p w14:paraId="785BF073" w14:textId="38A3E018"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sidR="00EA7D9B">
                    <w:rPr>
                      <w:rFonts w:ascii="Times New Roman" w:eastAsia="宋体" w:hAnsi="Times New Roman" w:hint="eastAsia"/>
                      <w:color w:val="000000"/>
                      <w:sz w:val="21"/>
                      <w:szCs w:val="21"/>
                    </w:rPr>
                    <w:t>，</w:t>
                  </w:r>
                  <w:r w:rsidR="00EA7D9B" w:rsidRPr="00062407">
                    <w:rPr>
                      <w:rFonts w:ascii="Times New Roman" w:eastAsia="宋体" w:hAnsi="Times New Roman" w:hint="eastAsia"/>
                      <w:color w:val="000000"/>
                      <w:sz w:val="21"/>
                      <w:szCs w:val="21"/>
                    </w:rPr>
                    <w:t>一期建设</w:t>
                  </w:r>
                  <w:proofErr w:type="gramStart"/>
                  <w:r w:rsidR="00EA7D9B">
                    <w:rPr>
                      <w:rFonts w:ascii="Times New Roman" w:eastAsia="宋体" w:hAnsi="Times New Roman" w:hint="eastAsia"/>
                      <w:color w:val="000000"/>
                      <w:sz w:val="21"/>
                      <w:szCs w:val="21"/>
                    </w:rPr>
                    <w:t>暂无危废产生</w:t>
                  </w:r>
                  <w:proofErr w:type="gramEnd"/>
                  <w:r w:rsidR="004376FB">
                    <w:rPr>
                      <w:rFonts w:ascii="Times New Roman" w:eastAsia="宋体" w:hAnsi="Times New Roman" w:hint="eastAsia"/>
                      <w:color w:val="000000"/>
                      <w:sz w:val="21"/>
                      <w:szCs w:val="21"/>
                    </w:rPr>
                    <w:t>。</w:t>
                  </w:r>
                </w:p>
              </w:tc>
            </w:tr>
            <w:tr w:rsidR="001169B7" w14:paraId="450BA25D" w14:textId="77777777" w:rsidTr="001169B7">
              <w:trPr>
                <w:trHeight w:val="397"/>
                <w:jc w:val="center"/>
              </w:trPr>
              <w:tc>
                <w:tcPr>
                  <w:tcW w:w="6332" w:type="dxa"/>
                  <w:gridSpan w:val="2"/>
                  <w:vAlign w:val="center"/>
                </w:tcPr>
                <w:p w14:paraId="6326E44E"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四、</w:t>
                  </w:r>
                  <w:r w:rsidRPr="00983E8D">
                    <w:rPr>
                      <w:rFonts w:ascii="Times New Roman" w:eastAsia="宋体" w:hAnsi="Times New Roman" w:hint="eastAsia"/>
                      <w:bCs/>
                      <w:color w:val="000000"/>
                      <w:sz w:val="21"/>
                      <w:szCs w:val="21"/>
                    </w:rPr>
                    <w:t>按照国家、省、市有关规定设置规范的污染物排放口，安装相应的监测及监控设施，并与生态环境部门联网</w:t>
                  </w:r>
                  <w:r>
                    <w:rPr>
                      <w:rFonts w:ascii="Times New Roman" w:eastAsia="宋体" w:hAnsi="Times New Roman" w:hint="eastAsia"/>
                      <w:bCs/>
                      <w:color w:val="000000"/>
                      <w:sz w:val="21"/>
                      <w:szCs w:val="21"/>
                    </w:rPr>
                    <w:t>。</w:t>
                  </w:r>
                </w:p>
              </w:tc>
              <w:tc>
                <w:tcPr>
                  <w:tcW w:w="2173" w:type="dxa"/>
                  <w:vAlign w:val="center"/>
                </w:tcPr>
                <w:p w14:paraId="66116990"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75062C85" w14:textId="77777777" w:rsidTr="001169B7">
              <w:trPr>
                <w:trHeight w:val="397"/>
                <w:jc w:val="center"/>
              </w:trPr>
              <w:tc>
                <w:tcPr>
                  <w:tcW w:w="6332" w:type="dxa"/>
                  <w:gridSpan w:val="2"/>
                  <w:vAlign w:val="center"/>
                </w:tcPr>
                <w:p w14:paraId="6A609696"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五、</w:t>
                  </w:r>
                  <w:r w:rsidRPr="00983E8D">
                    <w:rPr>
                      <w:rFonts w:ascii="Times New Roman" w:eastAsia="宋体" w:hAnsi="Times New Roman" w:hint="eastAsia"/>
                      <w:bCs/>
                      <w:color w:val="000000"/>
                      <w:sz w:val="21"/>
                      <w:szCs w:val="21"/>
                    </w:rPr>
                    <w:t>本批复仅对该项目的污染防治措施和相关污染物达标排放情况进行了审查</w:t>
                  </w:r>
                  <w:r>
                    <w:rPr>
                      <w:rFonts w:ascii="Times New Roman" w:eastAsia="宋体" w:hAnsi="Times New Roman" w:hint="eastAsia"/>
                      <w:bCs/>
                      <w:color w:val="000000"/>
                      <w:sz w:val="21"/>
                      <w:szCs w:val="21"/>
                    </w:rPr>
                    <w:t>。</w:t>
                  </w:r>
                </w:p>
              </w:tc>
              <w:tc>
                <w:tcPr>
                  <w:tcW w:w="2173" w:type="dxa"/>
                  <w:vAlign w:val="center"/>
                </w:tcPr>
                <w:p w14:paraId="167DD94D"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72413626" w14:textId="77777777" w:rsidTr="001169B7">
              <w:trPr>
                <w:trHeight w:val="397"/>
                <w:jc w:val="center"/>
              </w:trPr>
              <w:tc>
                <w:tcPr>
                  <w:tcW w:w="6332" w:type="dxa"/>
                  <w:gridSpan w:val="2"/>
                  <w:vAlign w:val="center"/>
                </w:tcPr>
                <w:p w14:paraId="08E6EA73"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六、</w:t>
                  </w:r>
                  <w:r w:rsidRPr="00983E8D">
                    <w:rPr>
                      <w:rFonts w:ascii="Times New Roman" w:eastAsia="宋体" w:hAnsi="Times New Roman" w:hint="eastAsia"/>
                      <w:bCs/>
                      <w:color w:val="000000"/>
                      <w:sz w:val="21"/>
                      <w:szCs w:val="21"/>
                    </w:rPr>
                    <w:t>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r>
                    <w:rPr>
                      <w:rFonts w:ascii="Times New Roman" w:eastAsia="宋体" w:hAnsi="Times New Roman" w:hint="eastAsia"/>
                      <w:bCs/>
                      <w:color w:val="000000"/>
                      <w:sz w:val="21"/>
                      <w:szCs w:val="21"/>
                    </w:rPr>
                    <w:t>。</w:t>
                  </w:r>
                </w:p>
              </w:tc>
              <w:tc>
                <w:tcPr>
                  <w:tcW w:w="2173" w:type="dxa"/>
                  <w:vAlign w:val="center"/>
                </w:tcPr>
                <w:p w14:paraId="1DBCE245"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1FA109D7" w14:textId="77777777" w:rsidTr="001169B7">
              <w:trPr>
                <w:trHeight w:val="397"/>
                <w:jc w:val="center"/>
              </w:trPr>
              <w:tc>
                <w:tcPr>
                  <w:tcW w:w="6332" w:type="dxa"/>
                  <w:gridSpan w:val="2"/>
                  <w:vAlign w:val="center"/>
                </w:tcPr>
                <w:p w14:paraId="4AC73BC7" w14:textId="77777777" w:rsidR="001169B7" w:rsidRDefault="001169B7" w:rsidP="001169B7">
                  <w:pPr>
                    <w:spacing w:after="0"/>
                    <w:jc w:val="both"/>
                    <w:rPr>
                      <w:rFonts w:ascii="Times New Roman" w:eastAsia="宋体" w:hAnsi="Times New Roman"/>
                      <w:bCs/>
                      <w:color w:val="000000"/>
                      <w:sz w:val="21"/>
                      <w:szCs w:val="21"/>
                    </w:rPr>
                  </w:pPr>
                  <w:r>
                    <w:rPr>
                      <w:rFonts w:ascii="Times New Roman" w:eastAsia="宋体" w:hAnsi="Times New Roman" w:hint="eastAsia"/>
                      <w:bCs/>
                      <w:color w:val="000000"/>
                      <w:sz w:val="21"/>
                      <w:szCs w:val="21"/>
                    </w:rPr>
                    <w:t>七、</w:t>
                  </w:r>
                  <w:r w:rsidRPr="00983E8D">
                    <w:rPr>
                      <w:rFonts w:ascii="Times New Roman" w:eastAsia="宋体" w:hAnsi="Times New Roman" w:hint="eastAsia"/>
                      <w:bCs/>
                      <w:color w:val="000000"/>
                      <w:sz w:val="21"/>
                      <w:szCs w:val="21"/>
                    </w:rPr>
                    <w:t>如果今后国家或我省颁布严于本批复指标的新标准，届时你单位应按新标准执行</w:t>
                  </w:r>
                  <w:r>
                    <w:rPr>
                      <w:rFonts w:ascii="Times New Roman" w:eastAsia="宋体" w:hAnsi="Times New Roman" w:hint="eastAsia"/>
                      <w:bCs/>
                      <w:color w:val="000000"/>
                      <w:sz w:val="21"/>
                      <w:szCs w:val="21"/>
                    </w:rPr>
                    <w:t>。</w:t>
                  </w:r>
                </w:p>
              </w:tc>
              <w:tc>
                <w:tcPr>
                  <w:tcW w:w="2173" w:type="dxa"/>
                  <w:vAlign w:val="center"/>
                </w:tcPr>
                <w:p w14:paraId="584D1164"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04C4C57E" w14:textId="77777777" w:rsidTr="001169B7">
              <w:trPr>
                <w:trHeight w:val="397"/>
                <w:jc w:val="center"/>
              </w:trPr>
              <w:tc>
                <w:tcPr>
                  <w:tcW w:w="6332" w:type="dxa"/>
                  <w:gridSpan w:val="2"/>
                  <w:vAlign w:val="center"/>
                </w:tcPr>
                <w:p w14:paraId="00032ECA" w14:textId="77777777" w:rsidR="001169B7" w:rsidRPr="00983E8D" w:rsidRDefault="001169B7" w:rsidP="001169B7">
                  <w:pPr>
                    <w:spacing w:after="0"/>
                    <w:jc w:val="both"/>
                    <w:rPr>
                      <w:rFonts w:ascii="Times New Roman" w:eastAsia="宋体" w:hAnsi="Times New Roman"/>
                      <w:bCs/>
                      <w:color w:val="000000"/>
                      <w:sz w:val="21"/>
                      <w:szCs w:val="21"/>
                    </w:rPr>
                  </w:pPr>
                  <w:r w:rsidRPr="00983E8D">
                    <w:rPr>
                      <w:rFonts w:ascii="Times New Roman" w:eastAsia="宋体" w:hAnsi="Times New Roman" w:hint="eastAsia"/>
                      <w:bCs/>
                      <w:color w:val="000000"/>
                      <w:sz w:val="21"/>
                      <w:szCs w:val="21"/>
                    </w:rPr>
                    <w:t>八、本批复有效期为</w:t>
                  </w:r>
                  <w:r w:rsidRPr="00983E8D">
                    <w:rPr>
                      <w:rFonts w:ascii="Times New Roman" w:eastAsia="宋体" w:hAnsi="Times New Roman" w:hint="eastAsia"/>
                      <w:bCs/>
                      <w:color w:val="000000"/>
                      <w:sz w:val="21"/>
                      <w:szCs w:val="21"/>
                    </w:rPr>
                    <w:t>5</w:t>
                  </w:r>
                  <w:r w:rsidRPr="00983E8D">
                    <w:rPr>
                      <w:rFonts w:ascii="Times New Roman" w:eastAsia="宋体" w:hAnsi="Times New Roman" w:hint="eastAsia"/>
                      <w:bCs/>
                      <w:color w:val="000000"/>
                      <w:sz w:val="21"/>
                      <w:szCs w:val="21"/>
                    </w:rPr>
                    <w:t>年，如该项目逾期方开工建设，其环境影响报告表应报我局重新审核。</w:t>
                  </w:r>
                </w:p>
              </w:tc>
              <w:tc>
                <w:tcPr>
                  <w:tcW w:w="2173" w:type="dxa"/>
                  <w:vAlign w:val="center"/>
                </w:tcPr>
                <w:p w14:paraId="152698E8"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1169B7" w14:paraId="426C6605" w14:textId="77777777" w:rsidTr="001169B7">
              <w:trPr>
                <w:trHeight w:val="397"/>
                <w:jc w:val="center"/>
              </w:trPr>
              <w:tc>
                <w:tcPr>
                  <w:tcW w:w="6332" w:type="dxa"/>
                  <w:gridSpan w:val="2"/>
                  <w:vAlign w:val="center"/>
                </w:tcPr>
                <w:p w14:paraId="0BD91F79" w14:textId="77777777" w:rsidR="001169B7" w:rsidRPr="00983E8D" w:rsidRDefault="001169B7" w:rsidP="001169B7">
                  <w:pPr>
                    <w:spacing w:after="0"/>
                    <w:jc w:val="both"/>
                    <w:rPr>
                      <w:rFonts w:ascii="Times New Roman" w:eastAsia="宋体" w:hAnsi="Times New Roman"/>
                      <w:bCs/>
                      <w:color w:val="000000"/>
                      <w:sz w:val="21"/>
                      <w:szCs w:val="21"/>
                    </w:rPr>
                  </w:pPr>
                  <w:r w:rsidRPr="00983E8D">
                    <w:rPr>
                      <w:rFonts w:ascii="Times New Roman" w:eastAsia="宋体" w:hAnsi="Times New Roman" w:hint="eastAsia"/>
                      <w:bCs/>
                      <w:color w:val="000000"/>
                      <w:sz w:val="21"/>
                      <w:szCs w:val="21"/>
                    </w:rPr>
                    <w:t>九、新乡市生态环境局辉县分局北云门环保中心所负责本项目“三同时”监督检查和日常监督管理工作。</w:t>
                  </w:r>
                </w:p>
              </w:tc>
              <w:tc>
                <w:tcPr>
                  <w:tcW w:w="2173" w:type="dxa"/>
                  <w:vAlign w:val="center"/>
                </w:tcPr>
                <w:p w14:paraId="239912A1" w14:textId="77777777" w:rsidR="001169B7" w:rsidRDefault="001169B7" w:rsidP="001169B7">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414DABD2" w14:textId="77777777" w:rsidR="001169B7" w:rsidRDefault="001169B7" w:rsidP="00CD0639">
            <w:pPr>
              <w:spacing w:after="0" w:line="460" w:lineRule="exact"/>
              <w:ind w:firstLineChars="200" w:firstLine="480"/>
              <w:rPr>
                <w:rFonts w:ascii="Times New Roman" w:eastAsia="宋体" w:hAnsi="Times New Roman"/>
                <w:color w:val="000000"/>
                <w:sz w:val="24"/>
                <w:szCs w:val="24"/>
              </w:rPr>
            </w:pPr>
            <w:r w:rsidRPr="001169B7">
              <w:rPr>
                <w:rFonts w:ascii="Times New Roman" w:eastAsia="宋体" w:hAnsi="Times New Roman" w:hint="eastAsia"/>
                <w:color w:val="000000"/>
                <w:sz w:val="24"/>
                <w:szCs w:val="24"/>
              </w:rPr>
              <w:lastRenderedPageBreak/>
              <w:t>由上表可知，本项目实际建设已落实环评批复中的各项要求。</w:t>
            </w:r>
          </w:p>
          <w:p w14:paraId="5DCFAC63"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F8EA060"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347AC55A"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2D525B34"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493DA597"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927EB4D"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62F4902D"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0D3C26E7"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2715FD50"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19E573F"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24F62BD0"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A82D93A"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38E2E320"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15486F5B"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60E0950E"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3466D42A"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7F7F26E5"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41B841C"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52177697"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0F5C6C0D"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7A8B7961"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7F154059"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119A17CC"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24A5E571"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7892D912"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3FFB5F15" w14:textId="77777777" w:rsidR="00CD0639" w:rsidRDefault="00CD0639" w:rsidP="00CD0639">
            <w:pPr>
              <w:spacing w:after="0" w:line="460" w:lineRule="exact"/>
              <w:ind w:firstLineChars="200" w:firstLine="480"/>
              <w:rPr>
                <w:rFonts w:ascii="Times New Roman" w:eastAsia="宋体" w:hAnsi="Times New Roman"/>
                <w:color w:val="000000"/>
                <w:sz w:val="24"/>
                <w:szCs w:val="24"/>
              </w:rPr>
            </w:pPr>
          </w:p>
          <w:p w14:paraId="01BC2D9B" w14:textId="77777777" w:rsidR="00CD0639" w:rsidRPr="001169B7" w:rsidRDefault="00CD0639" w:rsidP="00CD0639">
            <w:pPr>
              <w:spacing w:after="0" w:line="460" w:lineRule="exact"/>
              <w:ind w:firstLineChars="200" w:firstLine="480"/>
              <w:rPr>
                <w:rFonts w:ascii="Times New Roman" w:eastAsia="宋体" w:hAnsi="Times New Roman"/>
                <w:color w:val="000000"/>
                <w:sz w:val="24"/>
                <w:szCs w:val="24"/>
              </w:rPr>
            </w:pPr>
          </w:p>
          <w:p w14:paraId="07A4F578" w14:textId="77777777" w:rsidR="001169B7" w:rsidRPr="001169B7" w:rsidRDefault="001169B7" w:rsidP="00F82C94">
            <w:pPr>
              <w:spacing w:after="0" w:line="460" w:lineRule="exact"/>
              <w:rPr>
                <w:rFonts w:ascii="Times New Roman" w:eastAsia="宋体" w:hAnsi="Times New Roman"/>
                <w:color w:val="000000"/>
                <w:sz w:val="24"/>
                <w:szCs w:val="24"/>
              </w:rPr>
            </w:pPr>
          </w:p>
          <w:p w14:paraId="7EB86F98" w14:textId="77777777" w:rsidR="001E70F4" w:rsidRDefault="001E70F4" w:rsidP="00F82C94">
            <w:pPr>
              <w:spacing w:after="0"/>
              <w:rPr>
                <w:rFonts w:ascii="Times New Roman" w:eastAsia="仿宋_GB2312" w:hAnsi="Times New Roman"/>
                <w:color w:val="000000"/>
                <w:sz w:val="24"/>
                <w:szCs w:val="24"/>
              </w:rPr>
            </w:pPr>
          </w:p>
        </w:tc>
      </w:tr>
    </w:tbl>
    <w:p w14:paraId="3DB69205" w14:textId="626FC089" w:rsidR="001E70F4" w:rsidRDefault="001E70F4" w:rsidP="001E70F4">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1E70F4" w14:paraId="1C0D7ACB" w14:textId="77777777" w:rsidTr="00F82C94">
        <w:tc>
          <w:tcPr>
            <w:tcW w:w="8522" w:type="dxa"/>
          </w:tcPr>
          <w:p w14:paraId="200CA1C9" w14:textId="77777777" w:rsidR="001E70F4" w:rsidRDefault="001E70F4" w:rsidP="00F82C94">
            <w:pPr>
              <w:spacing w:after="0" w:line="460" w:lineRule="exact"/>
              <w:jc w:val="both"/>
              <w:rPr>
                <w:rFonts w:ascii="Times New Roman" w:eastAsia="宋体" w:hAnsi="Times New Roman"/>
                <w:sz w:val="24"/>
                <w:szCs w:val="24"/>
              </w:rPr>
            </w:pPr>
            <w:r>
              <w:rPr>
                <w:rFonts w:ascii="Times New Roman" w:eastAsia="宋体" w:hAnsi="Times New Roman"/>
                <w:sz w:val="24"/>
                <w:szCs w:val="24"/>
              </w:rPr>
              <w:t>验收检测质量保证及质量控制：</w:t>
            </w:r>
          </w:p>
          <w:p w14:paraId="1FA758F0" w14:textId="77777777" w:rsidR="001E70F4" w:rsidRDefault="001E70F4" w:rsidP="00F82C94">
            <w:pPr>
              <w:widowControl w:val="0"/>
              <w:adjustRightInd/>
              <w:snapToGrid/>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720BBC83" w14:textId="77777777" w:rsidR="001E70F4" w:rsidRDefault="001E70F4" w:rsidP="00F82C9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bCs/>
                <w:color w:val="000000"/>
                <w:sz w:val="24"/>
                <w:szCs w:val="24"/>
              </w:rPr>
              <w:t xml:space="preserve">10                  </w:t>
            </w:r>
            <w:r>
              <w:rPr>
                <w:rFonts w:ascii="Times New Roman" w:eastAsia="黑体" w:hAnsi="Times New Roman"/>
                <w:bCs/>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30"/>
              <w:gridCol w:w="3374"/>
              <w:gridCol w:w="2067"/>
              <w:gridCol w:w="1935"/>
            </w:tblGrid>
            <w:tr w:rsidR="001E70F4" w14:paraId="4C3EDF50" w14:textId="77777777" w:rsidTr="004376FB">
              <w:trPr>
                <w:trHeight w:val="454"/>
                <w:jc w:val="center"/>
              </w:trPr>
              <w:tc>
                <w:tcPr>
                  <w:tcW w:w="930" w:type="dxa"/>
                  <w:vAlign w:val="center"/>
                </w:tcPr>
                <w:p w14:paraId="474BD8D0"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w:t>
                  </w:r>
                </w:p>
              </w:tc>
              <w:tc>
                <w:tcPr>
                  <w:tcW w:w="3374" w:type="dxa"/>
                  <w:vAlign w:val="center"/>
                </w:tcPr>
                <w:p w14:paraId="43C97AB4"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标准名称</w:t>
                  </w:r>
                </w:p>
              </w:tc>
              <w:tc>
                <w:tcPr>
                  <w:tcW w:w="2067" w:type="dxa"/>
                  <w:vAlign w:val="center"/>
                </w:tcPr>
                <w:p w14:paraId="23752EBF"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污染因子</w:t>
                  </w:r>
                </w:p>
              </w:tc>
              <w:tc>
                <w:tcPr>
                  <w:tcW w:w="1935" w:type="dxa"/>
                  <w:vAlign w:val="center"/>
                </w:tcPr>
                <w:p w14:paraId="618F29AE"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标准限值</w:t>
                  </w:r>
                </w:p>
              </w:tc>
            </w:tr>
            <w:tr w:rsidR="001E70F4" w14:paraId="3EB9F6DB" w14:textId="77777777" w:rsidTr="004376FB">
              <w:trPr>
                <w:trHeight w:val="454"/>
                <w:jc w:val="center"/>
              </w:trPr>
              <w:tc>
                <w:tcPr>
                  <w:tcW w:w="930" w:type="dxa"/>
                  <w:vAlign w:val="center"/>
                </w:tcPr>
                <w:p w14:paraId="2309D782" w14:textId="77777777"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3374" w:type="dxa"/>
                  <w:vAlign w:val="center"/>
                </w:tcPr>
                <w:p w14:paraId="4B9D48BA" w14:textId="750B18C3" w:rsidR="001E70F4" w:rsidRDefault="001E70F4" w:rsidP="00F82C9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《工业企业厂界环境噪声排放标准》（</w:t>
                  </w:r>
                  <w:r>
                    <w:rPr>
                      <w:rFonts w:ascii="Times New Roman" w:eastAsia="宋体" w:hAnsi="Times New Roman"/>
                      <w:color w:val="000000"/>
                      <w:sz w:val="21"/>
                      <w:szCs w:val="21"/>
                    </w:rPr>
                    <w:t>GB 12348-2008</w:t>
                  </w:r>
                  <w:r>
                    <w:rPr>
                      <w:rFonts w:ascii="Times New Roman" w:eastAsia="宋体" w:hAnsi="Times New Roman"/>
                      <w:color w:val="000000"/>
                      <w:sz w:val="21"/>
                      <w:szCs w:val="21"/>
                    </w:rPr>
                    <w:t>）</w:t>
                  </w:r>
                  <w:r w:rsidR="006C6281">
                    <w:rPr>
                      <w:rFonts w:ascii="Times New Roman" w:eastAsia="宋体" w:hAnsi="Times New Roman" w:hint="eastAsia"/>
                      <w:color w:val="000000"/>
                      <w:sz w:val="21"/>
                      <w:szCs w:val="21"/>
                    </w:rPr>
                    <w:t>2</w:t>
                  </w:r>
                  <w:r>
                    <w:rPr>
                      <w:rFonts w:ascii="Times New Roman" w:eastAsia="宋体" w:hAnsi="Times New Roman"/>
                      <w:color w:val="000000"/>
                      <w:sz w:val="21"/>
                      <w:szCs w:val="21"/>
                    </w:rPr>
                    <w:t>类</w:t>
                  </w:r>
                </w:p>
              </w:tc>
              <w:tc>
                <w:tcPr>
                  <w:tcW w:w="2067" w:type="dxa"/>
                  <w:vAlign w:val="center"/>
                </w:tcPr>
                <w:p w14:paraId="6BFBF1BE" w14:textId="77777777" w:rsidR="001E70F4" w:rsidRDefault="001E70F4" w:rsidP="004376F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935" w:type="dxa"/>
                  <w:vAlign w:val="center"/>
                </w:tcPr>
                <w:p w14:paraId="3650397B" w14:textId="67B64226" w:rsidR="001E70F4" w:rsidRDefault="001E70F4" w:rsidP="006C628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昼间</w:t>
                  </w:r>
                  <w:r w:rsidR="006C6281">
                    <w:rPr>
                      <w:rFonts w:ascii="Times New Roman" w:eastAsia="宋体" w:hAnsi="Times New Roman" w:hint="eastAsia"/>
                      <w:color w:val="000000"/>
                      <w:sz w:val="21"/>
                      <w:szCs w:val="21"/>
                    </w:rPr>
                    <w:t>60</w:t>
                  </w:r>
                  <w:r>
                    <w:rPr>
                      <w:rFonts w:ascii="Times New Roman" w:eastAsia="宋体" w:hAnsi="Times New Roman"/>
                      <w:color w:val="000000"/>
                      <w:sz w:val="21"/>
                      <w:szCs w:val="21"/>
                    </w:rPr>
                    <w:t>dB</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w:t>
                  </w:r>
                </w:p>
              </w:tc>
            </w:tr>
          </w:tbl>
          <w:p w14:paraId="61025341"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3140CF8A" w14:textId="77777777" w:rsidR="001E70F4" w:rsidRDefault="001E70F4" w:rsidP="00F82C9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1E669C54" w14:textId="77777777" w:rsidR="001E70F4" w:rsidRDefault="001E70F4" w:rsidP="00F82C9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1             </w:t>
            </w:r>
            <w:r>
              <w:rPr>
                <w:rFonts w:ascii="Times New Roman" w:eastAsia="黑体" w:hAnsi="Times New Roman"/>
                <w:bCs/>
                <w:color w:val="000000"/>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ayout w:type="fixed"/>
              <w:tblLook w:val="04A0" w:firstRow="1" w:lastRow="0" w:firstColumn="1" w:lastColumn="0" w:noHBand="0" w:noVBand="1"/>
            </w:tblPr>
            <w:tblGrid>
              <w:gridCol w:w="993"/>
              <w:gridCol w:w="1275"/>
              <w:gridCol w:w="2835"/>
              <w:gridCol w:w="2268"/>
              <w:gridCol w:w="935"/>
            </w:tblGrid>
            <w:tr w:rsidR="001E70F4" w14:paraId="758E4FB5" w14:textId="77777777" w:rsidTr="00F82C94">
              <w:trPr>
                <w:trHeight w:val="397"/>
                <w:tblHeader/>
              </w:trPr>
              <w:tc>
                <w:tcPr>
                  <w:tcW w:w="993" w:type="dxa"/>
                  <w:vAlign w:val="center"/>
                </w:tcPr>
                <w:p w14:paraId="61880905"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w:t>
                  </w:r>
                </w:p>
                <w:p w14:paraId="3ACF0219"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类别</w:t>
                  </w:r>
                </w:p>
              </w:tc>
              <w:tc>
                <w:tcPr>
                  <w:tcW w:w="1275" w:type="dxa"/>
                  <w:vAlign w:val="center"/>
                </w:tcPr>
                <w:p w14:paraId="32904788"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w:t>
                  </w:r>
                </w:p>
                <w:p w14:paraId="64150D10"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2835" w:type="dxa"/>
                  <w:vAlign w:val="center"/>
                </w:tcPr>
                <w:p w14:paraId="16A304CB"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检测标准（方法）</w:t>
                  </w:r>
                </w:p>
              </w:tc>
              <w:tc>
                <w:tcPr>
                  <w:tcW w:w="2268" w:type="dxa"/>
                  <w:vAlign w:val="center"/>
                </w:tcPr>
                <w:p w14:paraId="06FB9B65" w14:textId="77777777" w:rsidR="001E70F4" w:rsidRDefault="001E70F4" w:rsidP="00F82C94">
                  <w:pPr>
                    <w:spacing w:after="0"/>
                    <w:jc w:val="center"/>
                    <w:rPr>
                      <w:rFonts w:ascii="Times New Roman" w:eastAsia="宋体" w:hAnsi="Times New Roman"/>
                      <w:b/>
                      <w:bCs/>
                      <w:sz w:val="21"/>
                      <w:szCs w:val="21"/>
                    </w:rPr>
                  </w:pPr>
                  <w:r>
                    <w:rPr>
                      <w:rFonts w:ascii="Times New Roman" w:eastAsia="宋体" w:hAnsi="Times New Roman"/>
                      <w:b/>
                      <w:bCs/>
                      <w:sz w:val="21"/>
                      <w:szCs w:val="21"/>
                    </w:rPr>
                    <w:t>检测仪器</w:t>
                  </w:r>
                </w:p>
              </w:tc>
              <w:tc>
                <w:tcPr>
                  <w:tcW w:w="935" w:type="dxa"/>
                  <w:vAlign w:val="center"/>
                </w:tcPr>
                <w:p w14:paraId="7D851547"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检出限</w:t>
                  </w:r>
                </w:p>
              </w:tc>
            </w:tr>
            <w:tr w:rsidR="001E70F4" w14:paraId="2692F89F" w14:textId="77777777" w:rsidTr="00F82C94">
              <w:trPr>
                <w:trHeight w:val="397"/>
              </w:trPr>
              <w:tc>
                <w:tcPr>
                  <w:tcW w:w="993" w:type="dxa"/>
                  <w:tcMar>
                    <w:top w:w="0" w:type="dxa"/>
                    <w:left w:w="6" w:type="dxa"/>
                    <w:bottom w:w="0" w:type="dxa"/>
                    <w:right w:w="6" w:type="dxa"/>
                  </w:tcMar>
                  <w:vAlign w:val="center"/>
                </w:tcPr>
                <w:p w14:paraId="6F94C9F6" w14:textId="77777777" w:rsidR="001E70F4" w:rsidRDefault="001E70F4" w:rsidP="00F82C94">
                  <w:pPr>
                    <w:spacing w:after="0"/>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275" w:type="dxa"/>
                  <w:vAlign w:val="center"/>
                </w:tcPr>
                <w:p w14:paraId="3A14E245" w14:textId="77777777" w:rsidR="001E70F4" w:rsidRDefault="001E70F4" w:rsidP="00F82C94">
                  <w:pPr>
                    <w:spacing w:after="0"/>
                    <w:jc w:val="center"/>
                    <w:rPr>
                      <w:rFonts w:ascii="Times New Roman" w:eastAsia="宋体" w:hAnsi="Times New Roman"/>
                      <w:bCs/>
                      <w:color w:val="000000"/>
                      <w:sz w:val="21"/>
                      <w:szCs w:val="21"/>
                    </w:rPr>
                  </w:pPr>
                  <w:r>
                    <w:rPr>
                      <w:rFonts w:ascii="Times New Roman" w:eastAsia="宋体" w:hAnsi="Times New Roman"/>
                      <w:color w:val="000000"/>
                      <w:sz w:val="21"/>
                      <w:szCs w:val="21"/>
                    </w:rPr>
                    <w:t>厂界环境噪声（等效</w:t>
                  </w:r>
                  <w:r>
                    <w:rPr>
                      <w:rFonts w:ascii="Times New Roman" w:eastAsia="宋体" w:hAnsi="Times New Roman"/>
                      <w:color w:val="000000"/>
                      <w:sz w:val="21"/>
                      <w:szCs w:val="21"/>
                    </w:rPr>
                    <w:t>A</w:t>
                  </w:r>
                  <w:r>
                    <w:rPr>
                      <w:rFonts w:ascii="Times New Roman" w:eastAsia="宋体" w:hAnsi="Times New Roman"/>
                      <w:color w:val="000000"/>
                      <w:sz w:val="21"/>
                      <w:szCs w:val="21"/>
                    </w:rPr>
                    <w:t>声级）</w:t>
                  </w:r>
                </w:p>
              </w:tc>
              <w:tc>
                <w:tcPr>
                  <w:tcW w:w="2835" w:type="dxa"/>
                  <w:vAlign w:val="center"/>
                </w:tcPr>
                <w:p w14:paraId="4E394D4D" w14:textId="77777777" w:rsidR="001E70F4" w:rsidRDefault="001E70F4" w:rsidP="00F82C94">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工业企业厂界环境噪声排放标准</w:t>
                  </w:r>
                  <w:r>
                    <w:rPr>
                      <w:rFonts w:ascii="Times New Roman" w:eastAsia="宋体" w:hAnsi="Times New Roman"/>
                      <w:bCs/>
                      <w:color w:val="000000"/>
                      <w:sz w:val="21"/>
                      <w:szCs w:val="21"/>
                    </w:rPr>
                    <w:t>GB 12348-2008</w:t>
                  </w:r>
                </w:p>
              </w:tc>
              <w:tc>
                <w:tcPr>
                  <w:tcW w:w="2268" w:type="dxa"/>
                  <w:vAlign w:val="center"/>
                </w:tcPr>
                <w:p w14:paraId="075773D2" w14:textId="77777777" w:rsidR="001E70F4" w:rsidRDefault="001E70F4" w:rsidP="00F82C94">
                  <w:pPr>
                    <w:spacing w:after="0"/>
                    <w:jc w:val="center"/>
                    <w:rPr>
                      <w:rFonts w:ascii="Times New Roman" w:eastAsia="宋体" w:hAnsi="Times New Roman"/>
                      <w:sz w:val="21"/>
                      <w:szCs w:val="21"/>
                    </w:rPr>
                  </w:pPr>
                  <w:r>
                    <w:rPr>
                      <w:rFonts w:ascii="Times New Roman" w:eastAsia="宋体" w:hAnsi="Times New Roman"/>
                      <w:sz w:val="21"/>
                      <w:szCs w:val="21"/>
                    </w:rPr>
                    <w:t>AWA5688</w:t>
                  </w:r>
                  <w:r>
                    <w:rPr>
                      <w:rFonts w:ascii="Times New Roman" w:eastAsia="宋体" w:hAnsi="Times New Roman"/>
                      <w:sz w:val="21"/>
                      <w:szCs w:val="21"/>
                    </w:rPr>
                    <w:t>型多功能声级计</w:t>
                  </w:r>
                </w:p>
              </w:tc>
              <w:tc>
                <w:tcPr>
                  <w:tcW w:w="935" w:type="dxa"/>
                  <w:vAlign w:val="center"/>
                </w:tcPr>
                <w:p w14:paraId="4102E188" w14:textId="77777777" w:rsidR="001E70F4" w:rsidRDefault="001E70F4" w:rsidP="00F82C94">
                  <w:pPr>
                    <w:spacing w:after="0"/>
                    <w:jc w:val="center"/>
                    <w:rPr>
                      <w:rFonts w:ascii="Times New Roman" w:eastAsia="宋体" w:hAnsi="Times New Roman"/>
                      <w:bCs/>
                      <w:color w:val="000000"/>
                      <w:sz w:val="21"/>
                      <w:szCs w:val="21"/>
                    </w:rPr>
                  </w:pPr>
                  <w:r>
                    <w:rPr>
                      <w:rFonts w:ascii="Times New Roman" w:eastAsia="宋体" w:hAnsi="Times New Roman"/>
                      <w:color w:val="000000"/>
                      <w:sz w:val="21"/>
                      <w:szCs w:val="21"/>
                    </w:rPr>
                    <w:t>/</w:t>
                  </w:r>
                </w:p>
              </w:tc>
            </w:tr>
          </w:tbl>
          <w:p w14:paraId="6F58B9E9" w14:textId="77777777" w:rsidR="001E70F4" w:rsidRDefault="001E70F4" w:rsidP="00F82C94">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color w:val="000000"/>
                <w:sz w:val="24"/>
                <w:szCs w:val="24"/>
              </w:rPr>
              <w:t>4</w:t>
            </w:r>
            <w:r>
              <w:rPr>
                <w:rFonts w:ascii="Times New Roman" w:eastAsia="宋体" w:hAnsi="Times New Roman"/>
                <w:b/>
                <w:bCs/>
                <w:color w:val="000000"/>
                <w:sz w:val="24"/>
                <w:szCs w:val="24"/>
              </w:rPr>
              <w:t>、质量控制措施</w:t>
            </w:r>
          </w:p>
          <w:p w14:paraId="39E10ACB"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 xml:space="preserve">4.1 </w:t>
            </w:r>
            <w:r>
              <w:rPr>
                <w:rFonts w:ascii="Times New Roman" w:eastAsia="宋体" w:hAnsi="Times New Roman" w:hint="eastAsia"/>
                <w:bCs/>
                <w:color w:val="000000"/>
                <w:sz w:val="24"/>
                <w:szCs w:val="24"/>
              </w:rPr>
              <w:t>检测均</w:t>
            </w:r>
            <w:r>
              <w:rPr>
                <w:rFonts w:ascii="Times New Roman" w:eastAsia="宋体" w:hAnsi="Times New Roman"/>
                <w:bCs/>
                <w:color w:val="000000"/>
                <w:sz w:val="24"/>
                <w:szCs w:val="24"/>
              </w:rPr>
              <w:t>严格按照相关检测技术规范</w:t>
            </w:r>
            <w:r>
              <w:rPr>
                <w:rFonts w:ascii="Times New Roman" w:eastAsia="宋体" w:hAnsi="Times New Roman" w:hint="eastAsia"/>
                <w:bCs/>
                <w:color w:val="000000"/>
                <w:sz w:val="24"/>
                <w:szCs w:val="24"/>
              </w:rPr>
              <w:t>要求</w:t>
            </w:r>
            <w:r>
              <w:rPr>
                <w:rFonts w:ascii="Times New Roman" w:eastAsia="宋体" w:hAnsi="Times New Roman"/>
                <w:bCs/>
                <w:color w:val="000000"/>
                <w:sz w:val="24"/>
                <w:szCs w:val="24"/>
              </w:rPr>
              <w:t>执行</w:t>
            </w:r>
            <w:r>
              <w:rPr>
                <w:rFonts w:ascii="Times New Roman" w:eastAsia="宋体" w:hAnsi="Times New Roman" w:hint="eastAsia"/>
                <w:bCs/>
                <w:color w:val="000000"/>
                <w:sz w:val="24"/>
                <w:szCs w:val="24"/>
              </w:rPr>
              <w:t>；</w:t>
            </w:r>
          </w:p>
          <w:p w14:paraId="0967DDFF"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 xml:space="preserve">4.2 </w:t>
            </w:r>
            <w:r>
              <w:rPr>
                <w:rFonts w:ascii="Times New Roman" w:eastAsia="宋体" w:hAnsi="Times New Roman" w:hint="eastAsia"/>
                <w:bCs/>
                <w:color w:val="000000"/>
                <w:sz w:val="24"/>
                <w:szCs w:val="24"/>
              </w:rPr>
              <w:t>检测分析所涉及的方法标准、技术规范均为现行有效版本；</w:t>
            </w:r>
          </w:p>
          <w:p w14:paraId="70BC47B7"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 xml:space="preserve">4.3 </w:t>
            </w:r>
            <w:r>
              <w:rPr>
                <w:rFonts w:ascii="Times New Roman" w:eastAsia="宋体" w:hAnsi="Times New Roman" w:hint="eastAsia"/>
                <w:bCs/>
                <w:color w:val="000000"/>
                <w:sz w:val="24"/>
                <w:szCs w:val="24"/>
              </w:rPr>
              <w:t>检测人员均持有相关有效上岗资格证书；</w:t>
            </w:r>
          </w:p>
          <w:p w14:paraId="02182DA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 xml:space="preserve">4.4 </w:t>
            </w:r>
            <w:r>
              <w:rPr>
                <w:rFonts w:ascii="Times New Roman" w:eastAsia="宋体" w:hAnsi="Times New Roman"/>
                <w:bCs/>
                <w:color w:val="000000"/>
                <w:sz w:val="24"/>
                <w:szCs w:val="24"/>
              </w:rPr>
              <w:t>检测所用仪器均经</w:t>
            </w:r>
            <w:r>
              <w:rPr>
                <w:rFonts w:ascii="Times New Roman" w:eastAsia="宋体" w:hAnsi="Times New Roman" w:hint="eastAsia"/>
                <w:bCs/>
                <w:color w:val="000000"/>
                <w:sz w:val="24"/>
                <w:szCs w:val="24"/>
              </w:rPr>
              <w:t>法定</w:t>
            </w:r>
            <w:r>
              <w:rPr>
                <w:rFonts w:ascii="Times New Roman" w:eastAsia="宋体" w:hAnsi="Times New Roman"/>
                <w:bCs/>
                <w:color w:val="000000"/>
                <w:sz w:val="24"/>
                <w:szCs w:val="24"/>
              </w:rPr>
              <w:t>计量部门检定</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校准</w:t>
            </w:r>
            <w:r>
              <w:rPr>
                <w:rFonts w:ascii="Times New Roman" w:eastAsia="宋体" w:hAnsi="Times New Roman"/>
                <w:bCs/>
                <w:color w:val="000000"/>
                <w:sz w:val="24"/>
                <w:szCs w:val="24"/>
              </w:rPr>
              <w:t>，检定</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校准</w:t>
            </w:r>
            <w:r>
              <w:rPr>
                <w:rFonts w:ascii="Times New Roman" w:eastAsia="宋体" w:hAnsi="Times New Roman"/>
                <w:bCs/>
                <w:color w:val="000000"/>
                <w:sz w:val="24"/>
                <w:szCs w:val="24"/>
              </w:rPr>
              <w:t>合格并在有效期内</w:t>
            </w:r>
            <w:r>
              <w:rPr>
                <w:rFonts w:ascii="Times New Roman" w:eastAsia="宋体" w:hAnsi="Times New Roman" w:hint="eastAsia"/>
                <w:bCs/>
                <w:color w:val="000000"/>
                <w:sz w:val="24"/>
                <w:szCs w:val="24"/>
              </w:rPr>
              <w:t>；</w:t>
            </w:r>
          </w:p>
          <w:p w14:paraId="749BD7A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 xml:space="preserve">4.5 </w:t>
            </w:r>
            <w:r>
              <w:rPr>
                <w:rFonts w:ascii="Times New Roman" w:eastAsia="宋体" w:hAnsi="Times New Roman"/>
                <w:bCs/>
                <w:color w:val="000000"/>
                <w:sz w:val="24"/>
                <w:szCs w:val="24"/>
              </w:rPr>
              <w:t>原始记录和报告</w:t>
            </w:r>
            <w:r>
              <w:rPr>
                <w:rFonts w:ascii="Times New Roman" w:eastAsia="宋体" w:hAnsi="Times New Roman" w:hint="eastAsia"/>
                <w:bCs/>
                <w:color w:val="000000"/>
                <w:sz w:val="24"/>
                <w:szCs w:val="24"/>
              </w:rPr>
              <w:t>符合相关技术规范要求，</w:t>
            </w:r>
            <w:r>
              <w:rPr>
                <w:rFonts w:ascii="Times New Roman" w:eastAsia="宋体" w:hAnsi="Times New Roman"/>
                <w:bCs/>
                <w:color w:val="000000"/>
                <w:sz w:val="24"/>
                <w:szCs w:val="24"/>
              </w:rPr>
              <w:t>实行三级审核。</w:t>
            </w:r>
          </w:p>
          <w:p w14:paraId="19ACEACE"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19B88FD2"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58721A7E"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2C6F3E40"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42B3D4FF"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07FF19E0" w14:textId="6D252A32" w:rsidR="001E70F4" w:rsidRDefault="001E70F4" w:rsidP="00F82C94">
            <w:pPr>
              <w:spacing w:after="0" w:line="460" w:lineRule="exact"/>
              <w:textAlignment w:val="baseline"/>
              <w:rPr>
                <w:rFonts w:ascii="Times New Roman" w:eastAsia="宋体" w:hAnsi="Times New Roman"/>
                <w:bCs/>
                <w:color w:val="000000"/>
                <w:sz w:val="21"/>
                <w:szCs w:val="21"/>
              </w:rPr>
            </w:pPr>
          </w:p>
          <w:p w14:paraId="74FAA1AF" w14:textId="77777777" w:rsidR="004470F3" w:rsidRDefault="004470F3" w:rsidP="00F82C94">
            <w:pPr>
              <w:spacing w:after="0" w:line="460" w:lineRule="exact"/>
              <w:textAlignment w:val="baseline"/>
              <w:rPr>
                <w:rFonts w:ascii="Times New Roman" w:eastAsia="宋体" w:hAnsi="Times New Roman"/>
                <w:bCs/>
                <w:color w:val="000000"/>
                <w:sz w:val="21"/>
                <w:szCs w:val="21"/>
              </w:rPr>
            </w:pPr>
          </w:p>
          <w:p w14:paraId="4B99E136" w14:textId="77777777" w:rsidR="004470F3" w:rsidRDefault="004470F3" w:rsidP="00F82C94">
            <w:pPr>
              <w:spacing w:after="0" w:line="460" w:lineRule="exact"/>
              <w:textAlignment w:val="baseline"/>
              <w:rPr>
                <w:rFonts w:ascii="Times New Roman" w:eastAsia="宋体" w:hAnsi="Times New Roman" w:hint="eastAsia"/>
                <w:bCs/>
                <w:color w:val="000000"/>
                <w:sz w:val="21"/>
                <w:szCs w:val="21"/>
              </w:rPr>
            </w:pPr>
          </w:p>
          <w:p w14:paraId="5618CFC2" w14:textId="77777777" w:rsidR="006C6281" w:rsidRDefault="006C6281" w:rsidP="004470F3">
            <w:pPr>
              <w:spacing w:after="0"/>
              <w:textAlignment w:val="baseline"/>
              <w:rPr>
                <w:rFonts w:ascii="Times New Roman" w:eastAsia="宋体" w:hAnsi="Times New Roman"/>
                <w:bCs/>
                <w:color w:val="000000"/>
                <w:sz w:val="21"/>
                <w:szCs w:val="21"/>
              </w:rPr>
            </w:pPr>
          </w:p>
          <w:p w14:paraId="609054AE" w14:textId="77777777" w:rsidR="004470F3" w:rsidRDefault="004470F3" w:rsidP="004470F3">
            <w:pPr>
              <w:spacing w:after="0"/>
              <w:textAlignment w:val="baseline"/>
              <w:rPr>
                <w:rFonts w:ascii="Times New Roman" w:eastAsia="宋体" w:hAnsi="Times New Roman" w:hint="eastAsia"/>
                <w:bCs/>
                <w:color w:val="000000"/>
                <w:sz w:val="21"/>
                <w:szCs w:val="21"/>
              </w:rPr>
            </w:pPr>
          </w:p>
        </w:tc>
      </w:tr>
    </w:tbl>
    <w:p w14:paraId="4C2C8095" w14:textId="77777777" w:rsidR="001E70F4" w:rsidRDefault="001E70F4" w:rsidP="001E70F4">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1E70F4" w14:paraId="3B560C5F" w14:textId="77777777" w:rsidTr="00F82C94">
        <w:trPr>
          <w:cantSplit/>
          <w:trHeight w:val="12748"/>
          <w:jc w:val="center"/>
        </w:trPr>
        <w:tc>
          <w:tcPr>
            <w:tcW w:w="8954" w:type="dxa"/>
          </w:tcPr>
          <w:p w14:paraId="624DAEDE" w14:textId="77777777" w:rsidR="001E70F4" w:rsidRDefault="001E70F4" w:rsidP="00F82C94">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验收检测内容：</w:t>
            </w:r>
          </w:p>
          <w:p w14:paraId="593A533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检测内容通过对现场的调查与核实，确定验收期间检测因子、</w:t>
            </w:r>
            <w:r>
              <w:rPr>
                <w:rFonts w:ascii="Times New Roman" w:eastAsia="宋体" w:hAnsi="Times New Roman" w:hint="eastAsia"/>
                <w:bCs/>
                <w:color w:val="000000"/>
                <w:sz w:val="24"/>
                <w:szCs w:val="24"/>
              </w:rPr>
              <w:t>采样</w:t>
            </w:r>
            <w:r>
              <w:rPr>
                <w:rFonts w:ascii="Times New Roman" w:eastAsia="宋体" w:hAnsi="Times New Roman"/>
                <w:bCs/>
                <w:color w:val="000000"/>
                <w:sz w:val="24"/>
                <w:szCs w:val="24"/>
              </w:rPr>
              <w:t>点位、检测</w:t>
            </w:r>
            <w:proofErr w:type="gramStart"/>
            <w:r>
              <w:rPr>
                <w:rFonts w:ascii="Times New Roman" w:eastAsia="宋体" w:hAnsi="Times New Roman"/>
                <w:bCs/>
                <w:color w:val="000000"/>
                <w:sz w:val="24"/>
                <w:szCs w:val="24"/>
              </w:rPr>
              <w:t>频次见</w:t>
            </w:r>
            <w:proofErr w:type="gramEnd"/>
            <w:r>
              <w:rPr>
                <w:rFonts w:ascii="Times New Roman" w:eastAsia="宋体" w:hAnsi="Times New Roman"/>
                <w:bCs/>
                <w:color w:val="000000"/>
                <w:sz w:val="24"/>
                <w:szCs w:val="24"/>
              </w:rPr>
              <w:t>下表。</w:t>
            </w:r>
          </w:p>
          <w:p w14:paraId="2D973348" w14:textId="77777777" w:rsidR="001E70F4" w:rsidRDefault="001E70F4" w:rsidP="00F82C9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2               </w:t>
            </w:r>
            <w:r>
              <w:rPr>
                <w:rFonts w:ascii="Times New Roman" w:eastAsia="黑体" w:hAnsi="Times New Roman"/>
                <w:bCs/>
                <w:color w:val="000000"/>
                <w:sz w:val="24"/>
                <w:szCs w:val="24"/>
              </w:rPr>
              <w:t>验收</w:t>
            </w:r>
            <w:r>
              <w:rPr>
                <w:rFonts w:ascii="Times New Roman" w:eastAsia="黑体" w:hAnsi="Times New Roman" w:hint="eastAsia"/>
                <w:bCs/>
                <w:color w:val="000000"/>
                <w:sz w:val="24"/>
                <w:szCs w:val="24"/>
              </w:rPr>
              <w:t>检</w:t>
            </w:r>
            <w:r>
              <w:rPr>
                <w:rFonts w:ascii="Times New Roman" w:eastAsia="黑体" w:hAnsi="Times New Roman"/>
                <w:bCs/>
                <w:color w:val="000000"/>
                <w:sz w:val="24"/>
                <w:szCs w:val="24"/>
              </w:rPr>
              <w:t>测内容一览表</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42"/>
              <w:gridCol w:w="3327"/>
              <w:gridCol w:w="1984"/>
              <w:gridCol w:w="2285"/>
            </w:tblGrid>
            <w:tr w:rsidR="001E70F4" w14:paraId="1BC0D592" w14:textId="77777777" w:rsidTr="00F82C94">
              <w:trPr>
                <w:trHeight w:val="397"/>
                <w:jc w:val="center"/>
              </w:trPr>
              <w:tc>
                <w:tcPr>
                  <w:tcW w:w="1142" w:type="dxa"/>
                  <w:tcBorders>
                    <w:top w:val="single" w:sz="8" w:space="0" w:color="auto"/>
                    <w:left w:val="nil"/>
                    <w:bottom w:val="single" w:sz="2" w:space="0" w:color="000000"/>
                  </w:tcBorders>
                  <w:vAlign w:val="center"/>
                </w:tcPr>
                <w:p w14:paraId="1C9723E1"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检测类别</w:t>
                  </w:r>
                </w:p>
              </w:tc>
              <w:tc>
                <w:tcPr>
                  <w:tcW w:w="3327" w:type="dxa"/>
                  <w:tcBorders>
                    <w:top w:val="single" w:sz="8" w:space="0" w:color="auto"/>
                    <w:bottom w:val="single" w:sz="2" w:space="0" w:color="000000"/>
                  </w:tcBorders>
                  <w:vAlign w:val="center"/>
                </w:tcPr>
                <w:p w14:paraId="6D483698"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采样点位</w:t>
                  </w:r>
                </w:p>
              </w:tc>
              <w:tc>
                <w:tcPr>
                  <w:tcW w:w="1984" w:type="dxa"/>
                  <w:tcBorders>
                    <w:top w:val="single" w:sz="8" w:space="0" w:color="auto"/>
                    <w:bottom w:val="single" w:sz="2" w:space="0" w:color="000000"/>
                  </w:tcBorders>
                  <w:vAlign w:val="center"/>
                </w:tcPr>
                <w:p w14:paraId="0663467B"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检测项目</w:t>
                  </w:r>
                </w:p>
              </w:tc>
              <w:tc>
                <w:tcPr>
                  <w:tcW w:w="2285" w:type="dxa"/>
                  <w:tcBorders>
                    <w:top w:val="single" w:sz="8" w:space="0" w:color="auto"/>
                    <w:bottom w:val="single" w:sz="2" w:space="0" w:color="000000"/>
                    <w:right w:val="nil"/>
                  </w:tcBorders>
                  <w:vAlign w:val="center"/>
                </w:tcPr>
                <w:p w14:paraId="29938778" w14:textId="77777777" w:rsidR="001E70F4" w:rsidRDefault="001E70F4" w:rsidP="00F82C94">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检测频次</w:t>
                  </w:r>
                </w:p>
              </w:tc>
            </w:tr>
            <w:tr w:rsidR="001E70F4" w14:paraId="6C435A54" w14:textId="77777777" w:rsidTr="00F82C94">
              <w:trPr>
                <w:trHeight w:val="397"/>
                <w:jc w:val="center"/>
              </w:trPr>
              <w:tc>
                <w:tcPr>
                  <w:tcW w:w="1142" w:type="dxa"/>
                  <w:tcBorders>
                    <w:top w:val="single" w:sz="2" w:space="0" w:color="000000"/>
                    <w:left w:val="nil"/>
                    <w:bottom w:val="single" w:sz="8" w:space="0" w:color="auto"/>
                    <w:right w:val="single" w:sz="4" w:space="0" w:color="auto"/>
                  </w:tcBorders>
                  <w:tcMar>
                    <w:top w:w="0" w:type="dxa"/>
                    <w:left w:w="6" w:type="dxa"/>
                    <w:bottom w:w="0" w:type="dxa"/>
                    <w:right w:w="6" w:type="dxa"/>
                  </w:tcMar>
                  <w:vAlign w:val="center"/>
                </w:tcPr>
                <w:p w14:paraId="4FCE06BF" w14:textId="77777777" w:rsidR="001E70F4" w:rsidRDefault="001E70F4" w:rsidP="00F82C94">
                  <w:pPr>
                    <w:spacing w:after="0"/>
                    <w:jc w:val="center"/>
                    <w:rPr>
                      <w:rFonts w:ascii="Times New Roman" w:eastAsia="宋体" w:hAnsi="Times New Roman"/>
                      <w:color w:val="000000"/>
                      <w:sz w:val="21"/>
                      <w:szCs w:val="21"/>
                      <w:lang w:bidi="ar"/>
                    </w:rPr>
                  </w:pPr>
                  <w:r>
                    <w:rPr>
                      <w:rFonts w:ascii="Times New Roman" w:eastAsia="宋体" w:hAnsi="Times New Roman"/>
                      <w:color w:val="000000"/>
                      <w:sz w:val="21"/>
                      <w:szCs w:val="21"/>
                      <w:lang w:bidi="ar"/>
                    </w:rPr>
                    <w:t>噪声</w:t>
                  </w:r>
                </w:p>
              </w:tc>
              <w:tc>
                <w:tcPr>
                  <w:tcW w:w="3327" w:type="dxa"/>
                  <w:tcBorders>
                    <w:top w:val="single" w:sz="2" w:space="0" w:color="000000"/>
                    <w:left w:val="single" w:sz="4" w:space="0" w:color="auto"/>
                    <w:bottom w:val="single" w:sz="8" w:space="0" w:color="auto"/>
                  </w:tcBorders>
                  <w:vAlign w:val="center"/>
                </w:tcPr>
                <w:p w14:paraId="2DE5BCE2" w14:textId="77777777" w:rsidR="001E70F4" w:rsidRDefault="001E70F4" w:rsidP="00F82C94">
                  <w:pPr>
                    <w:spacing w:after="0"/>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东、西、南、北厂界外</w:t>
                  </w:r>
                  <w:r>
                    <w:rPr>
                      <w:rFonts w:ascii="Times New Roman" w:eastAsia="宋体" w:hAnsi="Times New Roman" w:hint="eastAsia"/>
                      <w:color w:val="000000"/>
                      <w:sz w:val="21"/>
                      <w:szCs w:val="21"/>
                      <w:lang w:bidi="ar"/>
                    </w:rPr>
                    <w:t>1m</w:t>
                  </w:r>
                  <w:r>
                    <w:rPr>
                      <w:rFonts w:ascii="Times New Roman" w:eastAsia="宋体" w:hAnsi="Times New Roman" w:hint="eastAsia"/>
                      <w:color w:val="000000"/>
                      <w:sz w:val="21"/>
                      <w:szCs w:val="21"/>
                      <w:lang w:bidi="ar"/>
                    </w:rPr>
                    <w:t>，各布设</w:t>
                  </w:r>
                  <w:r>
                    <w:rPr>
                      <w:rFonts w:ascii="Times New Roman" w:eastAsia="宋体" w:hAnsi="Times New Roman" w:hint="eastAsia"/>
                      <w:color w:val="000000"/>
                      <w:sz w:val="21"/>
                      <w:szCs w:val="21"/>
                      <w:lang w:bidi="ar"/>
                    </w:rPr>
                    <w:t>1</w:t>
                  </w:r>
                  <w:r>
                    <w:rPr>
                      <w:rFonts w:ascii="Times New Roman" w:eastAsia="宋体" w:hAnsi="Times New Roman" w:hint="eastAsia"/>
                      <w:color w:val="000000"/>
                      <w:sz w:val="21"/>
                      <w:szCs w:val="21"/>
                      <w:lang w:bidi="ar"/>
                    </w:rPr>
                    <w:t>个监测点位，共</w:t>
                  </w:r>
                  <w:r>
                    <w:rPr>
                      <w:rFonts w:ascii="Times New Roman" w:eastAsia="宋体" w:hAnsi="Times New Roman" w:hint="eastAsia"/>
                      <w:color w:val="000000"/>
                      <w:sz w:val="21"/>
                      <w:szCs w:val="21"/>
                      <w:lang w:bidi="ar"/>
                    </w:rPr>
                    <w:t>4</w:t>
                  </w:r>
                  <w:r>
                    <w:rPr>
                      <w:rFonts w:ascii="Times New Roman" w:eastAsia="宋体" w:hAnsi="Times New Roman" w:hint="eastAsia"/>
                      <w:color w:val="000000"/>
                      <w:sz w:val="21"/>
                      <w:szCs w:val="21"/>
                      <w:lang w:bidi="ar"/>
                    </w:rPr>
                    <w:t>个监测点</w:t>
                  </w:r>
                </w:p>
              </w:tc>
              <w:tc>
                <w:tcPr>
                  <w:tcW w:w="1984" w:type="dxa"/>
                  <w:tcBorders>
                    <w:top w:val="single" w:sz="2" w:space="0" w:color="000000"/>
                    <w:bottom w:val="single" w:sz="8" w:space="0" w:color="auto"/>
                  </w:tcBorders>
                  <w:vAlign w:val="center"/>
                </w:tcPr>
                <w:p w14:paraId="618BE85E" w14:textId="77777777" w:rsidR="001E70F4" w:rsidRDefault="001E70F4" w:rsidP="00F82C94">
                  <w:pPr>
                    <w:spacing w:after="0"/>
                    <w:jc w:val="center"/>
                    <w:rPr>
                      <w:rFonts w:ascii="Times New Roman" w:eastAsia="宋体" w:hAnsi="Times New Roman"/>
                      <w:color w:val="000000"/>
                      <w:sz w:val="21"/>
                      <w:szCs w:val="21"/>
                      <w:lang w:bidi="ar"/>
                    </w:rPr>
                  </w:pPr>
                  <w:r>
                    <w:rPr>
                      <w:rFonts w:ascii="Times New Roman" w:eastAsia="宋体" w:hAnsi="Times New Roman"/>
                      <w:color w:val="000000"/>
                      <w:sz w:val="21"/>
                      <w:szCs w:val="21"/>
                      <w:lang w:bidi="ar"/>
                    </w:rPr>
                    <w:t>噪声</w:t>
                  </w:r>
                </w:p>
              </w:tc>
              <w:tc>
                <w:tcPr>
                  <w:tcW w:w="2285" w:type="dxa"/>
                  <w:tcBorders>
                    <w:top w:val="single" w:sz="2" w:space="0" w:color="000000"/>
                    <w:bottom w:val="single" w:sz="8" w:space="0" w:color="auto"/>
                    <w:right w:val="nil"/>
                  </w:tcBorders>
                  <w:vAlign w:val="center"/>
                </w:tcPr>
                <w:p w14:paraId="4F5E35D0" w14:textId="77777777" w:rsidR="001E70F4" w:rsidRDefault="001E70F4" w:rsidP="00F82C94">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昼间监测一次，连续监测</w:t>
                  </w:r>
                  <w:r>
                    <w:rPr>
                      <w:rFonts w:ascii="Times New Roman" w:eastAsia="宋体" w:hAnsi="Times New Roman" w:hint="eastAsia"/>
                      <w:color w:val="000000"/>
                      <w:sz w:val="21"/>
                      <w:szCs w:val="21"/>
                      <w:lang w:bidi="ar"/>
                    </w:rPr>
                    <w:t>2</w:t>
                  </w:r>
                  <w:r>
                    <w:rPr>
                      <w:rFonts w:ascii="Times New Roman" w:eastAsia="宋体" w:hAnsi="Times New Roman" w:hint="eastAsia"/>
                      <w:color w:val="000000"/>
                      <w:sz w:val="21"/>
                      <w:szCs w:val="21"/>
                      <w:lang w:bidi="ar"/>
                    </w:rPr>
                    <w:t>天</w:t>
                  </w:r>
                </w:p>
              </w:tc>
            </w:tr>
          </w:tbl>
          <w:p w14:paraId="6EED4CB0"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20A3E5AA"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4AAE699F"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2016E1D0"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28E1B55E"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75F79197"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359941C5" w14:textId="77777777" w:rsidR="001E70F4" w:rsidRDefault="001E70F4" w:rsidP="00F82C94">
            <w:pPr>
              <w:tabs>
                <w:tab w:val="left" w:pos="1830"/>
              </w:tabs>
              <w:spacing w:beforeLines="20" w:before="48" w:line="360" w:lineRule="auto"/>
              <w:rPr>
                <w:rFonts w:ascii="Times New Roman" w:eastAsia="仿宋_GB2312" w:hAnsi="Times New Roman"/>
                <w:color w:val="000000"/>
                <w:sz w:val="21"/>
                <w:szCs w:val="21"/>
              </w:rPr>
            </w:pPr>
          </w:p>
          <w:p w14:paraId="537CFC68"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7CEBF373"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02E78289"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068769B6"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13EF177B"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5664822B"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68E29AED"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585E5C73"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370D8643"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1CE4940E"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08109D27"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0069A043"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6F35DB91"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0035307C"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1391A8A4"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55FF59C5"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4023B9A2"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p w14:paraId="35954A74" w14:textId="77777777" w:rsidR="001E70F4" w:rsidRDefault="001E70F4" w:rsidP="00F82C94">
            <w:pPr>
              <w:tabs>
                <w:tab w:val="left" w:pos="1830"/>
              </w:tabs>
              <w:spacing w:after="0" w:line="360" w:lineRule="auto"/>
              <w:rPr>
                <w:rFonts w:ascii="Times New Roman" w:eastAsia="仿宋_GB2312" w:hAnsi="Times New Roman"/>
                <w:color w:val="000000"/>
                <w:sz w:val="21"/>
                <w:szCs w:val="21"/>
              </w:rPr>
            </w:pPr>
          </w:p>
        </w:tc>
      </w:tr>
    </w:tbl>
    <w:p w14:paraId="6F25763F" w14:textId="77777777" w:rsidR="001E70F4" w:rsidRDefault="001E70F4" w:rsidP="001E70F4">
      <w:pPr>
        <w:spacing w:after="0" w:line="360" w:lineRule="auto"/>
        <w:rPr>
          <w:rFonts w:ascii="Times New Roman" w:eastAsia="仿宋_GB2312" w:hAnsi="Times New Roman"/>
          <w:b/>
          <w:color w:val="000000"/>
          <w:sz w:val="21"/>
          <w:szCs w:val="21"/>
        </w:rPr>
        <w:sectPr w:rsidR="001E70F4" w:rsidSect="001E70F4">
          <w:pgSz w:w="11906" w:h="16838"/>
          <w:pgMar w:top="1440" w:right="1800" w:bottom="1440" w:left="1800" w:header="708" w:footer="708" w:gutter="0"/>
          <w:cols w:space="720"/>
          <w:docGrid w:linePitch="360"/>
        </w:sectPr>
      </w:pPr>
    </w:p>
    <w:p w14:paraId="0B3631A5" w14:textId="77777777" w:rsidR="001E70F4" w:rsidRDefault="001E70F4" w:rsidP="001E70F4">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E70F4" w14:paraId="55D5C199" w14:textId="77777777" w:rsidTr="00F82C94">
        <w:trPr>
          <w:trHeight w:val="3654"/>
          <w:jc w:val="center"/>
        </w:trPr>
        <w:tc>
          <w:tcPr>
            <w:tcW w:w="8522" w:type="dxa"/>
          </w:tcPr>
          <w:p w14:paraId="391B4A01" w14:textId="77777777" w:rsidR="001E70F4" w:rsidRPr="008A0BEE" w:rsidRDefault="001E70F4" w:rsidP="00F82C94">
            <w:pPr>
              <w:spacing w:after="0" w:line="460" w:lineRule="exact"/>
              <w:textAlignment w:val="baseline"/>
              <w:rPr>
                <w:rFonts w:ascii="Times New Roman" w:eastAsia="宋体" w:hAnsi="Times New Roman"/>
                <w:bCs/>
                <w:sz w:val="24"/>
                <w:szCs w:val="24"/>
              </w:rPr>
            </w:pPr>
            <w:r w:rsidRPr="008A0BEE">
              <w:rPr>
                <w:rFonts w:ascii="Times New Roman" w:eastAsia="宋体" w:hAnsi="Times New Roman"/>
                <w:bCs/>
                <w:sz w:val="24"/>
                <w:szCs w:val="24"/>
              </w:rPr>
              <w:t>验收检测期间生产工况记录：</w:t>
            </w:r>
          </w:p>
          <w:p w14:paraId="66F2D1A4"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验收监测期间，该项目主体工程调试工况稳定，各项环境保护设施运行正常，符合验收监测期间对生产工况的要求。验收监测期间，实际生产符合达到了设计生产能力的</w:t>
            </w:r>
            <w:r w:rsidRPr="008652F7">
              <w:rPr>
                <w:rFonts w:ascii="Times New Roman" w:eastAsia="宋体" w:hAnsi="Times New Roman" w:cs="宋体" w:hint="eastAsia"/>
                <w:bCs/>
                <w:color w:val="000000"/>
                <w:sz w:val="24"/>
                <w:szCs w:val="24"/>
              </w:rPr>
              <w:t>80</w:t>
            </w:r>
            <w:r w:rsidRPr="008652F7">
              <w:rPr>
                <w:rFonts w:ascii="Times New Roman" w:eastAsia="宋体" w:hAnsi="Times New Roman" w:cs="宋体"/>
                <w:bCs/>
                <w:color w:val="000000"/>
                <w:sz w:val="24"/>
                <w:szCs w:val="24"/>
              </w:rPr>
              <w:t>%</w:t>
            </w:r>
            <w:r w:rsidRPr="008652F7">
              <w:rPr>
                <w:rFonts w:ascii="Times New Roman" w:eastAsia="宋体" w:hAnsi="Times New Roman" w:cs="宋体" w:hint="eastAsia"/>
                <w:bCs/>
                <w:color w:val="000000"/>
                <w:sz w:val="24"/>
                <w:szCs w:val="24"/>
              </w:rPr>
              <w:t>以上</w:t>
            </w:r>
            <w:r>
              <w:rPr>
                <w:rFonts w:ascii="Times New Roman" w:eastAsia="宋体" w:hAnsi="Times New Roman" w:cs="宋体" w:hint="eastAsia"/>
                <w:bCs/>
                <w:color w:val="000000"/>
                <w:sz w:val="24"/>
                <w:szCs w:val="24"/>
              </w:rPr>
              <w:t>，生产设备及环保设施均能稳定运行。</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C617326" w14:textId="77777777" w:rsidR="001E70F4" w:rsidRDefault="001E70F4" w:rsidP="00F82C9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76"/>
              <w:gridCol w:w="1701"/>
              <w:gridCol w:w="1937"/>
              <w:gridCol w:w="1749"/>
              <w:gridCol w:w="1643"/>
            </w:tblGrid>
            <w:tr w:rsidR="001E70F4" w14:paraId="61255F9C" w14:textId="77777777" w:rsidTr="00F82C94">
              <w:trPr>
                <w:trHeight w:val="397"/>
                <w:jc w:val="center"/>
              </w:trPr>
              <w:tc>
                <w:tcPr>
                  <w:tcW w:w="1276" w:type="dxa"/>
                  <w:shd w:val="clear" w:color="auto" w:fill="auto"/>
                  <w:tcMar>
                    <w:left w:w="28" w:type="dxa"/>
                    <w:right w:w="28" w:type="dxa"/>
                  </w:tcMar>
                  <w:vAlign w:val="center"/>
                </w:tcPr>
                <w:p w14:paraId="118B21DE"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检测时间</w:t>
                  </w:r>
                </w:p>
              </w:tc>
              <w:tc>
                <w:tcPr>
                  <w:tcW w:w="1701" w:type="dxa"/>
                  <w:shd w:val="clear" w:color="auto" w:fill="auto"/>
                  <w:tcMar>
                    <w:left w:w="28" w:type="dxa"/>
                    <w:right w:w="28" w:type="dxa"/>
                  </w:tcMar>
                  <w:vAlign w:val="center"/>
                </w:tcPr>
                <w:p w14:paraId="219F09CE"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产品名称</w:t>
                  </w:r>
                </w:p>
              </w:tc>
              <w:tc>
                <w:tcPr>
                  <w:tcW w:w="1937" w:type="dxa"/>
                  <w:shd w:val="clear" w:color="auto" w:fill="auto"/>
                  <w:tcMar>
                    <w:left w:w="28" w:type="dxa"/>
                    <w:right w:w="28" w:type="dxa"/>
                  </w:tcMar>
                  <w:vAlign w:val="center"/>
                </w:tcPr>
                <w:p w14:paraId="6D47FA9A"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设计生产规模</w:t>
                  </w:r>
                </w:p>
              </w:tc>
              <w:tc>
                <w:tcPr>
                  <w:tcW w:w="1749" w:type="dxa"/>
                  <w:shd w:val="clear" w:color="auto" w:fill="auto"/>
                  <w:tcMar>
                    <w:left w:w="28" w:type="dxa"/>
                    <w:right w:w="28" w:type="dxa"/>
                  </w:tcMar>
                  <w:vAlign w:val="center"/>
                </w:tcPr>
                <w:p w14:paraId="7D65CCD2"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实际生产规模</w:t>
                  </w:r>
                </w:p>
              </w:tc>
              <w:tc>
                <w:tcPr>
                  <w:tcW w:w="1643" w:type="dxa"/>
                  <w:shd w:val="clear" w:color="auto" w:fill="auto"/>
                  <w:tcMar>
                    <w:left w:w="28" w:type="dxa"/>
                    <w:right w:w="28" w:type="dxa"/>
                  </w:tcMar>
                  <w:vAlign w:val="center"/>
                </w:tcPr>
                <w:p w14:paraId="456F7D43" w14:textId="77777777" w:rsidR="001E70F4" w:rsidRDefault="001E70F4"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运行负荷（</w:t>
                  </w:r>
                  <w:r>
                    <w:rPr>
                      <w:rFonts w:ascii="Times New Roman" w:eastAsia="宋体" w:hAnsi="Times New Roman"/>
                      <w:b/>
                      <w:color w:val="000000"/>
                      <w:sz w:val="21"/>
                      <w:szCs w:val="21"/>
                    </w:rPr>
                    <w:t>%</w:t>
                  </w:r>
                  <w:r>
                    <w:rPr>
                      <w:rFonts w:ascii="Times New Roman" w:eastAsia="宋体" w:hAnsi="Times New Roman"/>
                      <w:b/>
                      <w:color w:val="000000"/>
                      <w:sz w:val="21"/>
                      <w:szCs w:val="21"/>
                    </w:rPr>
                    <w:t>）</w:t>
                  </w:r>
                </w:p>
              </w:tc>
            </w:tr>
            <w:tr w:rsidR="001E70F4" w14:paraId="014FE7F1" w14:textId="77777777" w:rsidTr="00F82C94">
              <w:trPr>
                <w:trHeight w:val="397"/>
                <w:jc w:val="center"/>
              </w:trPr>
              <w:tc>
                <w:tcPr>
                  <w:tcW w:w="1276" w:type="dxa"/>
                  <w:shd w:val="clear" w:color="auto" w:fill="auto"/>
                  <w:tcMar>
                    <w:left w:w="28" w:type="dxa"/>
                    <w:right w:w="28" w:type="dxa"/>
                  </w:tcMar>
                  <w:vAlign w:val="center"/>
                </w:tcPr>
                <w:p w14:paraId="71D1CF91" w14:textId="70A85F07" w:rsidR="001E70F4" w:rsidRPr="008652F7" w:rsidRDefault="008652F7"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2024.09.21</w:t>
                  </w:r>
                </w:p>
              </w:tc>
              <w:tc>
                <w:tcPr>
                  <w:tcW w:w="1701" w:type="dxa"/>
                  <w:shd w:val="clear" w:color="auto" w:fill="auto"/>
                  <w:tcMar>
                    <w:left w:w="28" w:type="dxa"/>
                    <w:right w:w="28" w:type="dxa"/>
                  </w:tcMar>
                  <w:vAlign w:val="center"/>
                </w:tcPr>
                <w:p w14:paraId="1914DD19" w14:textId="20B9624D" w:rsidR="001E70F4" w:rsidRPr="008652F7" w:rsidRDefault="008D111F" w:rsidP="00F82C94">
                  <w:pPr>
                    <w:pStyle w:val="22"/>
                    <w:widowControl w:val="0"/>
                    <w:adjustRightInd/>
                    <w:snapToGrid/>
                    <w:spacing w:after="0"/>
                    <w:ind w:leftChars="0" w:left="0" w:firstLineChars="0" w:firstLine="0"/>
                    <w:jc w:val="center"/>
                    <w:rPr>
                      <w:rFonts w:ascii="Times New Roman" w:eastAsia="宋体" w:hAnsi="Times New Roman" w:cs="Times New Roman"/>
                      <w:color w:val="000000"/>
                      <w:sz w:val="21"/>
                      <w:szCs w:val="21"/>
                    </w:rPr>
                  </w:pPr>
                  <w:r w:rsidRPr="008652F7">
                    <w:rPr>
                      <w:rFonts w:ascii="Times New Roman" w:eastAsia="宋体" w:hAnsi="Times New Roman" w:cs="Times New Roman" w:hint="eastAsia"/>
                      <w:color w:val="000000"/>
                      <w:sz w:val="21"/>
                      <w:szCs w:val="21"/>
                    </w:rPr>
                    <w:t>电磁线</w:t>
                  </w:r>
                </w:p>
              </w:tc>
              <w:tc>
                <w:tcPr>
                  <w:tcW w:w="1937" w:type="dxa"/>
                  <w:shd w:val="clear" w:color="auto" w:fill="auto"/>
                  <w:tcMar>
                    <w:left w:w="28" w:type="dxa"/>
                    <w:right w:w="28" w:type="dxa"/>
                  </w:tcMar>
                  <w:vAlign w:val="center"/>
                </w:tcPr>
                <w:p w14:paraId="5072BF74" w14:textId="710327F9" w:rsidR="001E70F4" w:rsidRPr="008652F7" w:rsidRDefault="00B96447" w:rsidP="00F82C94">
                  <w:pPr>
                    <w:pStyle w:val="22"/>
                    <w:widowControl w:val="0"/>
                    <w:adjustRightInd/>
                    <w:snapToGrid/>
                    <w:spacing w:after="0"/>
                    <w:ind w:leftChars="0" w:left="0" w:firstLineChars="0" w:firstLine="0"/>
                    <w:jc w:val="center"/>
                    <w:rPr>
                      <w:rFonts w:ascii="Times New Roman" w:eastAsia="宋体" w:hAnsi="Times New Roman" w:cs="Times New Roman"/>
                      <w:color w:val="000000"/>
                      <w:sz w:val="21"/>
                      <w:szCs w:val="21"/>
                    </w:rPr>
                  </w:pPr>
                  <w:r w:rsidRPr="008652F7">
                    <w:rPr>
                      <w:rFonts w:ascii="Times New Roman" w:eastAsia="宋体" w:hAnsi="Times New Roman" w:cs="Times New Roman" w:hint="eastAsia"/>
                      <w:color w:val="000000"/>
                      <w:sz w:val="21"/>
                      <w:szCs w:val="21"/>
                    </w:rPr>
                    <w:t>0.65t/a</w:t>
                  </w:r>
                </w:p>
              </w:tc>
              <w:tc>
                <w:tcPr>
                  <w:tcW w:w="1749" w:type="dxa"/>
                  <w:shd w:val="clear" w:color="auto" w:fill="auto"/>
                  <w:tcMar>
                    <w:left w:w="28" w:type="dxa"/>
                    <w:right w:w="28" w:type="dxa"/>
                  </w:tcMar>
                  <w:vAlign w:val="center"/>
                </w:tcPr>
                <w:p w14:paraId="5D27A7E5" w14:textId="5476D682" w:rsidR="001E70F4" w:rsidRPr="008652F7" w:rsidRDefault="001C6611"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0.52t/a</w:t>
                  </w:r>
                </w:p>
              </w:tc>
              <w:tc>
                <w:tcPr>
                  <w:tcW w:w="1643" w:type="dxa"/>
                  <w:shd w:val="clear" w:color="auto" w:fill="auto"/>
                  <w:tcMar>
                    <w:left w:w="28" w:type="dxa"/>
                    <w:right w:w="28" w:type="dxa"/>
                  </w:tcMar>
                  <w:vAlign w:val="center"/>
                </w:tcPr>
                <w:p w14:paraId="5560E577" w14:textId="1FA5FF65" w:rsidR="001E70F4" w:rsidRPr="008652F7" w:rsidRDefault="001C6611"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80</w:t>
                  </w:r>
                </w:p>
              </w:tc>
            </w:tr>
            <w:tr w:rsidR="001E70F4" w14:paraId="6DD60F19" w14:textId="77777777" w:rsidTr="00F82C94">
              <w:trPr>
                <w:trHeight w:val="397"/>
                <w:jc w:val="center"/>
              </w:trPr>
              <w:tc>
                <w:tcPr>
                  <w:tcW w:w="1276" w:type="dxa"/>
                  <w:shd w:val="clear" w:color="auto" w:fill="auto"/>
                  <w:tcMar>
                    <w:left w:w="28" w:type="dxa"/>
                    <w:right w:w="28" w:type="dxa"/>
                  </w:tcMar>
                  <w:vAlign w:val="center"/>
                </w:tcPr>
                <w:p w14:paraId="4CD298A2" w14:textId="07A6CAAF" w:rsidR="001E70F4" w:rsidRPr="008652F7" w:rsidRDefault="008652F7"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2024.09.22</w:t>
                  </w:r>
                </w:p>
              </w:tc>
              <w:tc>
                <w:tcPr>
                  <w:tcW w:w="1701" w:type="dxa"/>
                  <w:shd w:val="clear" w:color="auto" w:fill="auto"/>
                  <w:tcMar>
                    <w:left w:w="28" w:type="dxa"/>
                    <w:right w:w="28" w:type="dxa"/>
                  </w:tcMar>
                  <w:vAlign w:val="center"/>
                </w:tcPr>
                <w:p w14:paraId="4636602F" w14:textId="4CF97A35" w:rsidR="001E70F4" w:rsidRPr="008652F7" w:rsidRDefault="008D111F" w:rsidP="00F82C94">
                  <w:pPr>
                    <w:pStyle w:val="22"/>
                    <w:widowControl w:val="0"/>
                    <w:adjustRightInd/>
                    <w:snapToGrid/>
                    <w:spacing w:after="0"/>
                    <w:ind w:leftChars="0" w:left="0" w:firstLineChars="0" w:firstLine="0"/>
                    <w:jc w:val="center"/>
                    <w:rPr>
                      <w:rFonts w:ascii="Times New Roman" w:eastAsia="宋体" w:hAnsi="Times New Roman" w:cs="Times New Roman"/>
                      <w:color w:val="000000"/>
                      <w:sz w:val="21"/>
                      <w:szCs w:val="21"/>
                    </w:rPr>
                  </w:pPr>
                  <w:r w:rsidRPr="008652F7">
                    <w:rPr>
                      <w:rFonts w:ascii="Times New Roman" w:eastAsia="宋体" w:hAnsi="Times New Roman" w:cs="Times New Roman" w:hint="eastAsia"/>
                      <w:color w:val="000000"/>
                      <w:sz w:val="21"/>
                      <w:szCs w:val="21"/>
                    </w:rPr>
                    <w:t>电磁线</w:t>
                  </w:r>
                </w:p>
              </w:tc>
              <w:tc>
                <w:tcPr>
                  <w:tcW w:w="1937" w:type="dxa"/>
                  <w:shd w:val="clear" w:color="auto" w:fill="auto"/>
                  <w:tcMar>
                    <w:left w:w="28" w:type="dxa"/>
                    <w:right w:w="28" w:type="dxa"/>
                  </w:tcMar>
                  <w:vAlign w:val="center"/>
                </w:tcPr>
                <w:p w14:paraId="2F14C30B" w14:textId="4B289646" w:rsidR="001E70F4" w:rsidRPr="008652F7" w:rsidRDefault="00B96447" w:rsidP="00F82C94">
                  <w:pPr>
                    <w:pStyle w:val="22"/>
                    <w:widowControl w:val="0"/>
                    <w:adjustRightInd/>
                    <w:snapToGrid/>
                    <w:spacing w:after="0"/>
                    <w:ind w:leftChars="0" w:left="0" w:firstLineChars="0" w:firstLine="0"/>
                    <w:jc w:val="center"/>
                    <w:rPr>
                      <w:rFonts w:ascii="Times New Roman" w:eastAsia="宋体" w:hAnsi="Times New Roman" w:cs="Times New Roman"/>
                      <w:color w:val="000000"/>
                      <w:sz w:val="21"/>
                      <w:szCs w:val="21"/>
                    </w:rPr>
                  </w:pPr>
                  <w:r w:rsidRPr="008652F7">
                    <w:rPr>
                      <w:rFonts w:ascii="Times New Roman" w:eastAsia="宋体" w:hAnsi="Times New Roman" w:cs="Times New Roman" w:hint="eastAsia"/>
                      <w:color w:val="000000"/>
                      <w:sz w:val="21"/>
                      <w:szCs w:val="21"/>
                    </w:rPr>
                    <w:t>0.65t/a</w:t>
                  </w:r>
                </w:p>
              </w:tc>
              <w:tc>
                <w:tcPr>
                  <w:tcW w:w="1749" w:type="dxa"/>
                  <w:shd w:val="clear" w:color="auto" w:fill="auto"/>
                  <w:tcMar>
                    <w:left w:w="28" w:type="dxa"/>
                    <w:right w:w="28" w:type="dxa"/>
                  </w:tcMar>
                  <w:vAlign w:val="center"/>
                </w:tcPr>
                <w:p w14:paraId="4A8B39EA" w14:textId="4A4DC15B" w:rsidR="001E70F4" w:rsidRPr="008652F7" w:rsidRDefault="001C6611"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0.53t/a</w:t>
                  </w:r>
                </w:p>
              </w:tc>
              <w:tc>
                <w:tcPr>
                  <w:tcW w:w="1643" w:type="dxa"/>
                  <w:shd w:val="clear" w:color="auto" w:fill="auto"/>
                  <w:tcMar>
                    <w:left w:w="28" w:type="dxa"/>
                    <w:right w:w="28" w:type="dxa"/>
                  </w:tcMar>
                  <w:vAlign w:val="center"/>
                </w:tcPr>
                <w:p w14:paraId="5A399355" w14:textId="3D4A1B45" w:rsidR="001E70F4" w:rsidRPr="008652F7" w:rsidRDefault="001C6611" w:rsidP="00F82C94">
                  <w:pPr>
                    <w:widowControl w:val="0"/>
                    <w:adjustRightInd/>
                    <w:snapToGrid/>
                    <w:spacing w:after="0"/>
                    <w:jc w:val="center"/>
                    <w:rPr>
                      <w:rFonts w:ascii="Times New Roman" w:eastAsia="宋体" w:hAnsi="Times New Roman"/>
                      <w:color w:val="000000"/>
                      <w:kern w:val="2"/>
                      <w:sz w:val="21"/>
                      <w:szCs w:val="21"/>
                    </w:rPr>
                  </w:pPr>
                  <w:r w:rsidRPr="008652F7">
                    <w:rPr>
                      <w:rFonts w:ascii="Times New Roman" w:eastAsia="宋体" w:hAnsi="Times New Roman" w:hint="eastAsia"/>
                      <w:color w:val="000000"/>
                      <w:kern w:val="2"/>
                      <w:sz w:val="21"/>
                      <w:szCs w:val="21"/>
                    </w:rPr>
                    <w:t>81</w:t>
                  </w:r>
                </w:p>
              </w:tc>
            </w:tr>
            <w:tr w:rsidR="001E70F4" w14:paraId="17046204" w14:textId="77777777" w:rsidTr="00F82C94">
              <w:trPr>
                <w:trHeight w:val="397"/>
                <w:jc w:val="center"/>
              </w:trPr>
              <w:tc>
                <w:tcPr>
                  <w:tcW w:w="8306" w:type="dxa"/>
                  <w:gridSpan w:val="5"/>
                  <w:tcMar>
                    <w:left w:w="28" w:type="dxa"/>
                    <w:right w:w="28" w:type="dxa"/>
                  </w:tcMar>
                  <w:vAlign w:val="center"/>
                </w:tcPr>
                <w:p w14:paraId="50CB0179" w14:textId="34A19599" w:rsidR="001E70F4" w:rsidRDefault="001E70F4" w:rsidP="00F82C9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7D47E8" w:rsidRPr="007D47E8">
                    <w:rPr>
                      <w:rFonts w:ascii="Times New Roman" w:eastAsia="宋体" w:hAnsi="Times New Roman" w:hint="eastAsia"/>
                      <w:bCs/>
                      <w:sz w:val="21"/>
                      <w:szCs w:val="21"/>
                    </w:rPr>
                    <w:t>新乡</w:t>
                  </w:r>
                  <w:proofErr w:type="gramStart"/>
                  <w:r w:rsidR="007D47E8" w:rsidRPr="007D47E8">
                    <w:rPr>
                      <w:rFonts w:ascii="Times New Roman" w:eastAsia="宋体" w:hAnsi="Times New Roman" w:hint="eastAsia"/>
                      <w:bCs/>
                      <w:sz w:val="21"/>
                      <w:szCs w:val="21"/>
                    </w:rPr>
                    <w:t>市双隆电力</w:t>
                  </w:r>
                  <w:proofErr w:type="gramEnd"/>
                  <w:r w:rsidR="007D47E8" w:rsidRPr="007D47E8">
                    <w:rPr>
                      <w:rFonts w:ascii="Times New Roman" w:eastAsia="宋体" w:hAnsi="Times New Roman" w:hint="eastAsia"/>
                      <w:bCs/>
                      <w:sz w:val="21"/>
                      <w:szCs w:val="21"/>
                    </w:rPr>
                    <w:t>设备有限公司</w:t>
                  </w:r>
                  <w:r>
                    <w:rPr>
                      <w:rFonts w:ascii="Times New Roman" w:eastAsia="宋体" w:hAnsi="Times New Roman" w:hint="eastAsia"/>
                      <w:bCs/>
                      <w:sz w:val="21"/>
                      <w:szCs w:val="21"/>
                    </w:rPr>
                    <w:t>提供。</w:t>
                  </w:r>
                </w:p>
              </w:tc>
            </w:tr>
          </w:tbl>
          <w:p w14:paraId="1E30EBE0"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tc>
      </w:tr>
      <w:tr w:rsidR="001E70F4" w14:paraId="4E61B9F1" w14:textId="77777777" w:rsidTr="00F82C94">
        <w:trPr>
          <w:trHeight w:val="132"/>
          <w:jc w:val="center"/>
        </w:trPr>
        <w:tc>
          <w:tcPr>
            <w:tcW w:w="8522" w:type="dxa"/>
          </w:tcPr>
          <w:p w14:paraId="0470E087" w14:textId="77777777" w:rsidR="001E70F4" w:rsidRDefault="001E70F4" w:rsidP="00F82C94">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79625BA1" w14:textId="77777777" w:rsidR="001E70F4" w:rsidRDefault="001E70F4" w:rsidP="00F82C94">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4D621F5B" w14:textId="77777777" w:rsidR="001E70F4" w:rsidRDefault="001E70F4" w:rsidP="00F82C94">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1</w:t>
            </w:r>
            <w:r>
              <w:rPr>
                <w:rFonts w:ascii="Times New Roman" w:eastAsia="宋体" w:hAnsi="Times New Roman" w:hint="eastAsia"/>
                <w:bCs/>
                <w:sz w:val="24"/>
                <w:szCs w:val="24"/>
              </w:rPr>
              <w:t>、</w:t>
            </w:r>
            <w:r>
              <w:rPr>
                <w:rFonts w:ascii="Times New Roman" w:eastAsia="宋体" w:hAnsi="Times New Roman"/>
                <w:bCs/>
                <w:sz w:val="24"/>
                <w:szCs w:val="24"/>
              </w:rPr>
              <w:t>噪声</w:t>
            </w:r>
            <w:r>
              <w:rPr>
                <w:rFonts w:ascii="Times New Roman" w:eastAsia="宋体" w:hAnsi="Times New Roman" w:hint="eastAsia"/>
                <w:bCs/>
                <w:sz w:val="24"/>
                <w:szCs w:val="24"/>
              </w:rPr>
              <w:t>检</w:t>
            </w:r>
            <w:r>
              <w:rPr>
                <w:rFonts w:ascii="Times New Roman" w:eastAsia="宋体" w:hAnsi="Times New Roman"/>
                <w:bCs/>
                <w:sz w:val="24"/>
                <w:szCs w:val="24"/>
              </w:rPr>
              <w:t>测结果与评价</w:t>
            </w:r>
          </w:p>
          <w:p w14:paraId="4859C73E" w14:textId="77777777" w:rsidR="001E70F4" w:rsidRDefault="001E70F4" w:rsidP="00F82C94">
            <w:pPr>
              <w:spacing w:after="0" w:line="460" w:lineRule="exact"/>
              <w:ind w:firstLineChars="200" w:firstLine="480"/>
              <w:textAlignment w:val="baseline"/>
              <w:rPr>
                <w:rFonts w:ascii="Times New Roman" w:eastAsia="黑体" w:hAnsi="黑体" w:hint="eastAsia"/>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1</w:t>
            </w:r>
            <w:r>
              <w:rPr>
                <w:rFonts w:ascii="Times New Roman" w:eastAsia="黑体" w:hAnsi="黑体"/>
                <w:bCs/>
                <w:color w:val="000000"/>
                <w:sz w:val="24"/>
                <w:szCs w:val="24"/>
              </w:rPr>
              <w:t xml:space="preserve">4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噪声</w:t>
            </w:r>
            <w:r>
              <w:rPr>
                <w:rFonts w:ascii="Times New Roman" w:eastAsia="黑体" w:hAnsi="黑体" w:hint="eastAsia"/>
                <w:bCs/>
                <w:color w:val="000000"/>
                <w:sz w:val="24"/>
                <w:szCs w:val="24"/>
              </w:rPr>
              <w:t>检</w:t>
            </w:r>
            <w:r>
              <w:rPr>
                <w:rFonts w:ascii="Times New Roman" w:eastAsia="黑体" w:hAnsi="黑体"/>
                <w:bCs/>
                <w:color w:val="000000"/>
                <w:sz w:val="24"/>
                <w:szCs w:val="24"/>
              </w:rPr>
              <w:t>测结果</w:t>
            </w:r>
            <w:r>
              <w:rPr>
                <w:rFonts w:ascii="Times New Roman" w:eastAsia="黑体" w:hAnsi="黑体" w:hint="eastAsia"/>
                <w:bCs/>
                <w:color w:val="000000"/>
                <w:sz w:val="24"/>
                <w:szCs w:val="24"/>
              </w:rPr>
              <w:t xml:space="preserve">              </w:t>
            </w:r>
            <w:r>
              <w:rPr>
                <w:rFonts w:ascii="Times New Roman" w:eastAsia="黑体" w:hAnsi="黑体" w:hint="eastAsia"/>
                <w:bCs/>
                <w:color w:val="000000"/>
                <w:sz w:val="24"/>
                <w:szCs w:val="24"/>
              </w:rPr>
              <w:t>单位：</w:t>
            </w:r>
            <w:r>
              <w:rPr>
                <w:rFonts w:ascii="Times New Roman" w:eastAsia="黑体" w:hAnsi="黑体"/>
                <w:bCs/>
                <w:color w:val="000000"/>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45"/>
              <w:gridCol w:w="1337"/>
              <w:gridCol w:w="1570"/>
              <w:gridCol w:w="2027"/>
              <w:gridCol w:w="2027"/>
            </w:tblGrid>
            <w:tr w:rsidR="00CB110C" w14:paraId="222A1EE0" w14:textId="77777777" w:rsidTr="00CB110C">
              <w:trPr>
                <w:trHeight w:val="397"/>
                <w:tblHeader/>
                <w:jc w:val="center"/>
              </w:trPr>
              <w:tc>
                <w:tcPr>
                  <w:tcW w:w="810" w:type="pct"/>
                  <w:vAlign w:val="center"/>
                </w:tcPr>
                <w:p w14:paraId="373D5F8E" w14:textId="1C276D64" w:rsidR="00CB110C" w:rsidRDefault="00CB110C"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检测</w:t>
                  </w:r>
                  <w:r>
                    <w:rPr>
                      <w:rFonts w:ascii="Times New Roman" w:eastAsia="宋体" w:hAnsi="Times New Roman" w:hint="eastAsia"/>
                      <w:b/>
                      <w:color w:val="000000"/>
                      <w:sz w:val="21"/>
                      <w:szCs w:val="21"/>
                    </w:rPr>
                    <w:t>点位</w:t>
                  </w:r>
                </w:p>
              </w:tc>
              <w:tc>
                <w:tcPr>
                  <w:tcW w:w="805" w:type="pct"/>
                  <w:vAlign w:val="center"/>
                </w:tcPr>
                <w:p w14:paraId="48878FBF" w14:textId="2BF8E1A0" w:rsidR="00CB110C" w:rsidRDefault="00CB110C" w:rsidP="00F82C9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检测</w:t>
                  </w:r>
                  <w:r>
                    <w:rPr>
                      <w:rFonts w:ascii="Times New Roman" w:eastAsia="宋体" w:hAnsi="Times New Roman" w:hint="eastAsia"/>
                      <w:b/>
                      <w:color w:val="000000"/>
                      <w:sz w:val="21"/>
                      <w:szCs w:val="21"/>
                    </w:rPr>
                    <w:t>日期</w:t>
                  </w:r>
                </w:p>
              </w:tc>
              <w:tc>
                <w:tcPr>
                  <w:tcW w:w="945" w:type="pct"/>
                  <w:vAlign w:val="center"/>
                </w:tcPr>
                <w:p w14:paraId="5721F5A2" w14:textId="77A7771F" w:rsidR="00CB110C" w:rsidRDefault="00CB110C" w:rsidP="00F82C9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检测时间</w:t>
                  </w:r>
                </w:p>
              </w:tc>
              <w:tc>
                <w:tcPr>
                  <w:tcW w:w="1220" w:type="pct"/>
                  <w:vAlign w:val="center"/>
                </w:tcPr>
                <w:p w14:paraId="7717F141" w14:textId="4D7BF525" w:rsidR="00CB110C" w:rsidRDefault="00CB110C" w:rsidP="00F82C9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监测结果</w:t>
                  </w:r>
                </w:p>
              </w:tc>
              <w:tc>
                <w:tcPr>
                  <w:tcW w:w="1220" w:type="pct"/>
                  <w:vAlign w:val="center"/>
                </w:tcPr>
                <w:p w14:paraId="0CEC7C43" w14:textId="04D50342" w:rsidR="00CB110C" w:rsidRDefault="00432D21" w:rsidP="00F82C9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主要声源</w:t>
                  </w:r>
                </w:p>
              </w:tc>
            </w:tr>
            <w:tr w:rsidR="00432D21" w14:paraId="2B6AD7D8" w14:textId="77777777" w:rsidTr="00CB110C">
              <w:trPr>
                <w:trHeight w:val="397"/>
                <w:jc w:val="center"/>
              </w:trPr>
              <w:tc>
                <w:tcPr>
                  <w:tcW w:w="810" w:type="pct"/>
                  <w:vMerge w:val="restart"/>
                  <w:vAlign w:val="center"/>
                </w:tcPr>
                <w:p w14:paraId="44EF2B00" w14:textId="530E44DE" w:rsidR="00432D21" w:rsidRDefault="00432D21" w:rsidP="00432D21">
                  <w:pPr>
                    <w:pStyle w:val="Style24"/>
                    <w:ind w:firstLineChars="0" w:firstLine="0"/>
                    <w:jc w:val="center"/>
                    <w:rPr>
                      <w:color w:val="000000"/>
                      <w:szCs w:val="21"/>
                    </w:rPr>
                  </w:pPr>
                  <w:r>
                    <w:rPr>
                      <w:rFonts w:hint="eastAsia"/>
                      <w:color w:val="000000"/>
                      <w:szCs w:val="21"/>
                    </w:rPr>
                    <w:t>西厂界</w:t>
                  </w:r>
                </w:p>
              </w:tc>
              <w:tc>
                <w:tcPr>
                  <w:tcW w:w="805" w:type="pct"/>
                  <w:vAlign w:val="center"/>
                </w:tcPr>
                <w:p w14:paraId="26517E9C" w14:textId="2F1DD796" w:rsidR="00432D21" w:rsidRDefault="00432D21" w:rsidP="00432D21">
                  <w:pPr>
                    <w:pStyle w:val="Style24"/>
                    <w:ind w:firstLineChars="0" w:firstLine="0"/>
                    <w:jc w:val="center"/>
                    <w:rPr>
                      <w:color w:val="000000"/>
                      <w:szCs w:val="21"/>
                    </w:rPr>
                  </w:pPr>
                  <w:r w:rsidRPr="008652F7">
                    <w:rPr>
                      <w:rFonts w:hint="eastAsia"/>
                      <w:color w:val="000000"/>
                      <w:szCs w:val="21"/>
                    </w:rPr>
                    <w:t>2024.09.21</w:t>
                  </w:r>
                </w:p>
              </w:tc>
              <w:tc>
                <w:tcPr>
                  <w:tcW w:w="945" w:type="pct"/>
                  <w:vAlign w:val="center"/>
                </w:tcPr>
                <w:p w14:paraId="1F72F7D2" w14:textId="14E602D1" w:rsidR="00432D21" w:rsidRDefault="0005531C" w:rsidP="00432D21">
                  <w:pPr>
                    <w:pStyle w:val="Style24"/>
                    <w:ind w:firstLineChars="0" w:firstLine="0"/>
                    <w:jc w:val="center"/>
                    <w:rPr>
                      <w:color w:val="000000"/>
                      <w:szCs w:val="21"/>
                    </w:rPr>
                  </w:pPr>
                  <w:r>
                    <w:rPr>
                      <w:rFonts w:hint="eastAsia"/>
                      <w:color w:val="000000"/>
                      <w:szCs w:val="21"/>
                    </w:rPr>
                    <w:t>昼间</w:t>
                  </w:r>
                </w:p>
              </w:tc>
              <w:tc>
                <w:tcPr>
                  <w:tcW w:w="1220" w:type="pct"/>
                  <w:vAlign w:val="center"/>
                </w:tcPr>
                <w:p w14:paraId="51517408" w14:textId="135C8ADA" w:rsidR="00432D21" w:rsidRDefault="0005531C" w:rsidP="00432D21">
                  <w:pPr>
                    <w:pStyle w:val="Style24"/>
                    <w:ind w:firstLineChars="0" w:firstLine="0"/>
                    <w:jc w:val="center"/>
                    <w:rPr>
                      <w:color w:val="000000"/>
                      <w:szCs w:val="21"/>
                    </w:rPr>
                  </w:pPr>
                  <w:r>
                    <w:rPr>
                      <w:rFonts w:hint="eastAsia"/>
                      <w:color w:val="000000"/>
                      <w:szCs w:val="21"/>
                    </w:rPr>
                    <w:t>56</w:t>
                  </w:r>
                </w:p>
              </w:tc>
              <w:tc>
                <w:tcPr>
                  <w:tcW w:w="1220" w:type="pct"/>
                  <w:vAlign w:val="center"/>
                </w:tcPr>
                <w:p w14:paraId="6755AF69" w14:textId="0B5279EE" w:rsidR="00432D21" w:rsidRDefault="0005531C" w:rsidP="00432D21">
                  <w:pPr>
                    <w:pStyle w:val="Style24"/>
                    <w:ind w:firstLineChars="0" w:firstLine="0"/>
                    <w:jc w:val="center"/>
                    <w:rPr>
                      <w:color w:val="000000"/>
                      <w:szCs w:val="21"/>
                    </w:rPr>
                  </w:pPr>
                  <w:r>
                    <w:rPr>
                      <w:rFonts w:hint="eastAsia"/>
                      <w:color w:val="000000"/>
                      <w:szCs w:val="21"/>
                    </w:rPr>
                    <w:t>机械噪声</w:t>
                  </w:r>
                </w:p>
              </w:tc>
            </w:tr>
            <w:tr w:rsidR="0005531C" w14:paraId="5CCB967B" w14:textId="77777777" w:rsidTr="008B5F1F">
              <w:trPr>
                <w:trHeight w:val="397"/>
                <w:jc w:val="center"/>
              </w:trPr>
              <w:tc>
                <w:tcPr>
                  <w:tcW w:w="810" w:type="pct"/>
                  <w:vMerge/>
                  <w:vAlign w:val="center"/>
                </w:tcPr>
                <w:p w14:paraId="3CE75123" w14:textId="04F0D3F7" w:rsidR="0005531C" w:rsidRDefault="0005531C" w:rsidP="0005531C">
                  <w:pPr>
                    <w:pStyle w:val="Style24"/>
                    <w:ind w:firstLineChars="0" w:firstLine="0"/>
                    <w:jc w:val="center"/>
                    <w:rPr>
                      <w:color w:val="000000"/>
                      <w:szCs w:val="21"/>
                    </w:rPr>
                  </w:pPr>
                </w:p>
              </w:tc>
              <w:tc>
                <w:tcPr>
                  <w:tcW w:w="805" w:type="pct"/>
                  <w:vAlign w:val="center"/>
                </w:tcPr>
                <w:p w14:paraId="11207320" w14:textId="6EB41895" w:rsidR="0005531C" w:rsidRDefault="0005531C" w:rsidP="0005531C">
                  <w:pPr>
                    <w:pStyle w:val="Style24"/>
                    <w:ind w:firstLineChars="0" w:firstLine="0"/>
                    <w:jc w:val="center"/>
                    <w:rPr>
                      <w:color w:val="000000"/>
                      <w:szCs w:val="21"/>
                    </w:rPr>
                  </w:pPr>
                  <w:r w:rsidRPr="008652F7">
                    <w:rPr>
                      <w:rFonts w:hint="eastAsia"/>
                      <w:color w:val="000000"/>
                      <w:szCs w:val="21"/>
                    </w:rPr>
                    <w:t>2024.09.22</w:t>
                  </w:r>
                </w:p>
              </w:tc>
              <w:tc>
                <w:tcPr>
                  <w:tcW w:w="945" w:type="pct"/>
                </w:tcPr>
                <w:p w14:paraId="24ED4A13" w14:textId="6848C510" w:rsidR="0005531C" w:rsidRDefault="0005531C" w:rsidP="0005531C">
                  <w:pPr>
                    <w:pStyle w:val="Style24"/>
                    <w:ind w:firstLineChars="0" w:firstLine="0"/>
                    <w:jc w:val="center"/>
                    <w:rPr>
                      <w:color w:val="000000"/>
                      <w:szCs w:val="21"/>
                    </w:rPr>
                  </w:pPr>
                  <w:r w:rsidRPr="00CE77A2">
                    <w:rPr>
                      <w:rFonts w:hint="eastAsia"/>
                      <w:color w:val="000000"/>
                      <w:szCs w:val="21"/>
                    </w:rPr>
                    <w:t>昼间</w:t>
                  </w:r>
                </w:p>
              </w:tc>
              <w:tc>
                <w:tcPr>
                  <w:tcW w:w="1220" w:type="pct"/>
                  <w:vAlign w:val="center"/>
                </w:tcPr>
                <w:p w14:paraId="4D32E877" w14:textId="339B8716" w:rsidR="0005531C" w:rsidRDefault="0005531C" w:rsidP="0005531C">
                  <w:pPr>
                    <w:pStyle w:val="Style24"/>
                    <w:ind w:firstLineChars="0" w:firstLine="0"/>
                    <w:jc w:val="center"/>
                    <w:rPr>
                      <w:color w:val="000000"/>
                      <w:szCs w:val="21"/>
                    </w:rPr>
                  </w:pPr>
                  <w:r>
                    <w:rPr>
                      <w:rFonts w:hint="eastAsia"/>
                      <w:color w:val="000000"/>
                      <w:szCs w:val="21"/>
                    </w:rPr>
                    <w:t>54</w:t>
                  </w:r>
                </w:p>
              </w:tc>
              <w:tc>
                <w:tcPr>
                  <w:tcW w:w="1220" w:type="pct"/>
                  <w:vAlign w:val="center"/>
                </w:tcPr>
                <w:p w14:paraId="24DBB57F" w14:textId="37C8EF2F" w:rsidR="0005531C" w:rsidRDefault="0005531C" w:rsidP="0005531C">
                  <w:pPr>
                    <w:pStyle w:val="Style24"/>
                    <w:ind w:firstLineChars="0" w:firstLine="0"/>
                    <w:jc w:val="center"/>
                    <w:rPr>
                      <w:color w:val="000000"/>
                      <w:szCs w:val="21"/>
                    </w:rPr>
                  </w:pPr>
                  <w:r>
                    <w:rPr>
                      <w:rFonts w:hint="eastAsia"/>
                      <w:color w:val="000000"/>
                      <w:szCs w:val="21"/>
                    </w:rPr>
                    <w:t>机械噪声</w:t>
                  </w:r>
                </w:p>
              </w:tc>
            </w:tr>
            <w:tr w:rsidR="0005531C" w14:paraId="3E67E9E5" w14:textId="77777777" w:rsidTr="008B5F1F">
              <w:trPr>
                <w:trHeight w:val="397"/>
                <w:jc w:val="center"/>
              </w:trPr>
              <w:tc>
                <w:tcPr>
                  <w:tcW w:w="810" w:type="pct"/>
                  <w:vMerge w:val="restart"/>
                  <w:vAlign w:val="center"/>
                </w:tcPr>
                <w:p w14:paraId="3E8C0070" w14:textId="281E0F70" w:rsidR="0005531C" w:rsidRPr="008652F7" w:rsidRDefault="0005531C" w:rsidP="0005531C">
                  <w:pPr>
                    <w:pStyle w:val="Style24"/>
                    <w:ind w:firstLineChars="0" w:firstLine="0"/>
                    <w:jc w:val="center"/>
                    <w:rPr>
                      <w:color w:val="000000"/>
                      <w:szCs w:val="21"/>
                    </w:rPr>
                  </w:pPr>
                  <w:r>
                    <w:rPr>
                      <w:rFonts w:hint="eastAsia"/>
                      <w:color w:val="000000"/>
                      <w:szCs w:val="21"/>
                    </w:rPr>
                    <w:t>东厂界</w:t>
                  </w:r>
                </w:p>
              </w:tc>
              <w:tc>
                <w:tcPr>
                  <w:tcW w:w="805" w:type="pct"/>
                  <w:vAlign w:val="center"/>
                </w:tcPr>
                <w:p w14:paraId="1BF98E73" w14:textId="69370693" w:rsidR="0005531C" w:rsidRDefault="0005531C" w:rsidP="0005531C">
                  <w:pPr>
                    <w:pStyle w:val="Style24"/>
                    <w:ind w:firstLineChars="0" w:firstLine="0"/>
                    <w:jc w:val="center"/>
                    <w:rPr>
                      <w:color w:val="000000"/>
                      <w:szCs w:val="21"/>
                    </w:rPr>
                  </w:pPr>
                  <w:r w:rsidRPr="008652F7">
                    <w:rPr>
                      <w:rFonts w:hint="eastAsia"/>
                      <w:color w:val="000000"/>
                      <w:szCs w:val="21"/>
                    </w:rPr>
                    <w:t>2024.09.21</w:t>
                  </w:r>
                </w:p>
              </w:tc>
              <w:tc>
                <w:tcPr>
                  <w:tcW w:w="945" w:type="pct"/>
                </w:tcPr>
                <w:p w14:paraId="4FDA8960" w14:textId="4ABCD6F2" w:rsidR="0005531C" w:rsidRDefault="0005531C" w:rsidP="0005531C">
                  <w:pPr>
                    <w:pStyle w:val="Style24"/>
                    <w:ind w:firstLineChars="0" w:firstLine="0"/>
                    <w:jc w:val="center"/>
                    <w:rPr>
                      <w:color w:val="000000"/>
                      <w:szCs w:val="21"/>
                    </w:rPr>
                  </w:pPr>
                  <w:r w:rsidRPr="00CE77A2">
                    <w:rPr>
                      <w:rFonts w:hint="eastAsia"/>
                      <w:color w:val="000000"/>
                      <w:szCs w:val="21"/>
                    </w:rPr>
                    <w:t>昼间</w:t>
                  </w:r>
                </w:p>
              </w:tc>
              <w:tc>
                <w:tcPr>
                  <w:tcW w:w="1220" w:type="pct"/>
                  <w:vAlign w:val="center"/>
                </w:tcPr>
                <w:p w14:paraId="1E85B0CC" w14:textId="653679B9" w:rsidR="0005531C" w:rsidRDefault="0005531C" w:rsidP="0005531C">
                  <w:pPr>
                    <w:pStyle w:val="Style24"/>
                    <w:ind w:firstLineChars="0" w:firstLine="0"/>
                    <w:jc w:val="center"/>
                    <w:rPr>
                      <w:color w:val="000000"/>
                      <w:szCs w:val="21"/>
                    </w:rPr>
                  </w:pPr>
                  <w:r>
                    <w:rPr>
                      <w:rFonts w:hint="eastAsia"/>
                      <w:color w:val="000000"/>
                      <w:szCs w:val="21"/>
                    </w:rPr>
                    <w:t>56</w:t>
                  </w:r>
                </w:p>
              </w:tc>
              <w:tc>
                <w:tcPr>
                  <w:tcW w:w="1220" w:type="pct"/>
                  <w:vAlign w:val="center"/>
                </w:tcPr>
                <w:p w14:paraId="0DD4F92D" w14:textId="328C9F6A" w:rsidR="0005531C" w:rsidRDefault="0005531C" w:rsidP="0005531C">
                  <w:pPr>
                    <w:pStyle w:val="Style24"/>
                    <w:ind w:firstLineChars="0" w:firstLine="0"/>
                    <w:jc w:val="center"/>
                    <w:rPr>
                      <w:color w:val="000000"/>
                      <w:szCs w:val="21"/>
                    </w:rPr>
                  </w:pPr>
                  <w:r>
                    <w:rPr>
                      <w:rFonts w:hint="eastAsia"/>
                      <w:color w:val="000000"/>
                      <w:szCs w:val="21"/>
                    </w:rPr>
                    <w:t>机械噪声</w:t>
                  </w:r>
                </w:p>
              </w:tc>
            </w:tr>
            <w:tr w:rsidR="0005531C" w14:paraId="6E213ECA" w14:textId="77777777" w:rsidTr="008B5F1F">
              <w:trPr>
                <w:trHeight w:val="397"/>
                <w:jc w:val="center"/>
              </w:trPr>
              <w:tc>
                <w:tcPr>
                  <w:tcW w:w="810" w:type="pct"/>
                  <w:vMerge/>
                  <w:vAlign w:val="center"/>
                </w:tcPr>
                <w:p w14:paraId="2CC27B6E" w14:textId="77777777" w:rsidR="0005531C" w:rsidRPr="008652F7" w:rsidRDefault="0005531C" w:rsidP="0005531C">
                  <w:pPr>
                    <w:pStyle w:val="Style24"/>
                    <w:ind w:firstLineChars="0" w:firstLine="0"/>
                    <w:jc w:val="center"/>
                    <w:rPr>
                      <w:color w:val="000000"/>
                      <w:szCs w:val="21"/>
                    </w:rPr>
                  </w:pPr>
                </w:p>
              </w:tc>
              <w:tc>
                <w:tcPr>
                  <w:tcW w:w="805" w:type="pct"/>
                  <w:vAlign w:val="center"/>
                </w:tcPr>
                <w:p w14:paraId="3C05F43E" w14:textId="7F042BA3" w:rsidR="0005531C" w:rsidRPr="00432D21" w:rsidRDefault="0005531C" w:rsidP="0005531C">
                  <w:pPr>
                    <w:pStyle w:val="Style24"/>
                    <w:ind w:firstLineChars="0" w:firstLine="0"/>
                    <w:jc w:val="center"/>
                    <w:rPr>
                      <w:color w:val="000000"/>
                      <w:szCs w:val="21"/>
                    </w:rPr>
                  </w:pPr>
                  <w:r w:rsidRPr="008652F7">
                    <w:rPr>
                      <w:rFonts w:hint="eastAsia"/>
                      <w:color w:val="000000"/>
                      <w:szCs w:val="21"/>
                    </w:rPr>
                    <w:t>2024.09.22</w:t>
                  </w:r>
                </w:p>
              </w:tc>
              <w:tc>
                <w:tcPr>
                  <w:tcW w:w="945" w:type="pct"/>
                </w:tcPr>
                <w:p w14:paraId="4B77BABA" w14:textId="498EDD7A" w:rsidR="0005531C" w:rsidRDefault="0005531C" w:rsidP="0005531C">
                  <w:pPr>
                    <w:pStyle w:val="Style24"/>
                    <w:ind w:firstLineChars="0" w:firstLine="0"/>
                    <w:jc w:val="center"/>
                    <w:rPr>
                      <w:color w:val="000000"/>
                      <w:szCs w:val="21"/>
                    </w:rPr>
                  </w:pPr>
                  <w:r w:rsidRPr="00CE77A2">
                    <w:rPr>
                      <w:rFonts w:hint="eastAsia"/>
                      <w:color w:val="000000"/>
                      <w:szCs w:val="21"/>
                    </w:rPr>
                    <w:t>昼间</w:t>
                  </w:r>
                </w:p>
              </w:tc>
              <w:tc>
                <w:tcPr>
                  <w:tcW w:w="1220" w:type="pct"/>
                  <w:vAlign w:val="center"/>
                </w:tcPr>
                <w:p w14:paraId="6CA2711D" w14:textId="77AEE3E3" w:rsidR="0005531C" w:rsidRDefault="0005531C" w:rsidP="0005531C">
                  <w:pPr>
                    <w:pStyle w:val="Style24"/>
                    <w:ind w:firstLineChars="0" w:firstLine="0"/>
                    <w:jc w:val="center"/>
                    <w:rPr>
                      <w:color w:val="000000"/>
                      <w:szCs w:val="21"/>
                    </w:rPr>
                  </w:pPr>
                  <w:r>
                    <w:rPr>
                      <w:rFonts w:hint="eastAsia"/>
                      <w:color w:val="000000"/>
                      <w:szCs w:val="21"/>
                    </w:rPr>
                    <w:t>54</w:t>
                  </w:r>
                </w:p>
              </w:tc>
              <w:tc>
                <w:tcPr>
                  <w:tcW w:w="1220" w:type="pct"/>
                  <w:vAlign w:val="center"/>
                </w:tcPr>
                <w:p w14:paraId="4B4340FE" w14:textId="57CC67F8" w:rsidR="0005531C" w:rsidRDefault="0005531C" w:rsidP="0005531C">
                  <w:pPr>
                    <w:pStyle w:val="Style24"/>
                    <w:ind w:firstLineChars="0" w:firstLine="0"/>
                    <w:jc w:val="center"/>
                    <w:rPr>
                      <w:color w:val="000000"/>
                      <w:szCs w:val="21"/>
                    </w:rPr>
                  </w:pPr>
                  <w:r>
                    <w:rPr>
                      <w:rFonts w:hint="eastAsia"/>
                      <w:color w:val="000000"/>
                      <w:szCs w:val="21"/>
                    </w:rPr>
                    <w:t>机械噪声</w:t>
                  </w:r>
                </w:p>
              </w:tc>
            </w:tr>
            <w:tr w:rsidR="00F06119" w14:paraId="33798E6F" w14:textId="77777777" w:rsidTr="00F06119">
              <w:trPr>
                <w:trHeight w:val="397"/>
                <w:jc w:val="center"/>
              </w:trPr>
              <w:tc>
                <w:tcPr>
                  <w:tcW w:w="5000" w:type="pct"/>
                  <w:gridSpan w:val="5"/>
                  <w:vAlign w:val="center"/>
                </w:tcPr>
                <w:p w14:paraId="1D3C75A2" w14:textId="24DFF452" w:rsidR="00F06119" w:rsidRDefault="00F06119" w:rsidP="0005531C">
                  <w:pPr>
                    <w:pStyle w:val="Style24"/>
                    <w:ind w:firstLineChars="0" w:firstLine="0"/>
                    <w:jc w:val="center"/>
                    <w:rPr>
                      <w:color w:val="000000"/>
                      <w:szCs w:val="21"/>
                    </w:rPr>
                  </w:pPr>
                  <w:r w:rsidRPr="00F06119">
                    <w:rPr>
                      <w:rFonts w:hint="eastAsia"/>
                      <w:color w:val="000000"/>
                      <w:szCs w:val="21"/>
                    </w:rPr>
                    <w:t>备注</w:t>
                  </w:r>
                  <w:r w:rsidR="0030720E">
                    <w:rPr>
                      <w:rFonts w:hint="eastAsia"/>
                      <w:color w:val="000000"/>
                      <w:szCs w:val="21"/>
                    </w:rPr>
                    <w:t>：</w:t>
                  </w:r>
                  <w:r w:rsidRPr="00F06119">
                    <w:rPr>
                      <w:rFonts w:hint="eastAsia"/>
                      <w:color w:val="000000"/>
                      <w:szCs w:val="21"/>
                    </w:rPr>
                    <w:t>检测期间，南、北厂界</w:t>
                  </w:r>
                  <w:proofErr w:type="gramStart"/>
                  <w:r w:rsidRPr="00F06119">
                    <w:rPr>
                      <w:rFonts w:hint="eastAsia"/>
                      <w:color w:val="000000"/>
                      <w:szCs w:val="21"/>
                    </w:rPr>
                    <w:t>为临厂共用墙</w:t>
                  </w:r>
                  <w:proofErr w:type="gramEnd"/>
                  <w:r w:rsidRPr="00F06119">
                    <w:rPr>
                      <w:rFonts w:hint="eastAsia"/>
                      <w:color w:val="000000"/>
                      <w:szCs w:val="21"/>
                    </w:rPr>
                    <w:t>，不具备监测条件</w:t>
                  </w:r>
                  <w:r>
                    <w:rPr>
                      <w:rFonts w:hint="eastAsia"/>
                      <w:color w:val="000000"/>
                      <w:szCs w:val="21"/>
                    </w:rPr>
                    <w:t>。</w:t>
                  </w:r>
                </w:p>
              </w:tc>
            </w:tr>
          </w:tbl>
          <w:p w14:paraId="072F3BF0" w14:textId="29AA00D5" w:rsidR="001E70F4" w:rsidRDefault="001E70F4" w:rsidP="00F82C9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由检测结果可知：</w:t>
            </w:r>
            <w:bookmarkStart w:id="10" w:name="_Hlk153443968"/>
            <w:bookmarkStart w:id="11" w:name="_Hlk153441805"/>
            <w:r>
              <w:rPr>
                <w:rFonts w:ascii="Times New Roman" w:eastAsia="宋体" w:hAnsi="Times New Roman"/>
                <w:bCs/>
                <w:color w:val="000000"/>
                <w:sz w:val="24"/>
                <w:szCs w:val="24"/>
              </w:rPr>
              <w:t>本项目</w:t>
            </w:r>
            <w:bookmarkEnd w:id="10"/>
            <w:r>
              <w:rPr>
                <w:rFonts w:ascii="Times New Roman" w:eastAsia="宋体" w:hAnsi="Times New Roman"/>
                <w:bCs/>
                <w:color w:val="000000"/>
                <w:sz w:val="24"/>
                <w:szCs w:val="24"/>
              </w:rPr>
              <w:t>可以满足《工业企业厂界环境噪声排放标准》（</w:t>
            </w:r>
            <w:r>
              <w:rPr>
                <w:rFonts w:ascii="Times New Roman" w:eastAsia="宋体" w:hAnsi="Times New Roman"/>
                <w:bCs/>
                <w:color w:val="000000"/>
                <w:sz w:val="24"/>
                <w:szCs w:val="24"/>
              </w:rPr>
              <w:t>GB12348-2008</w:t>
            </w:r>
            <w:r>
              <w:rPr>
                <w:rFonts w:ascii="Times New Roman" w:eastAsia="宋体" w:hAnsi="Times New Roman"/>
                <w:bCs/>
                <w:color w:val="000000"/>
                <w:sz w:val="24"/>
                <w:szCs w:val="24"/>
              </w:rPr>
              <w:t>）</w:t>
            </w:r>
            <w:r w:rsidR="0024582E">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类</w:t>
            </w:r>
            <w:r>
              <w:rPr>
                <w:rFonts w:ascii="Times New Roman" w:eastAsia="宋体" w:hAnsi="Times New Roman"/>
                <w:bCs/>
                <w:color w:val="000000"/>
                <w:sz w:val="24"/>
                <w:szCs w:val="24"/>
              </w:rPr>
              <w:t>标准</w:t>
            </w:r>
            <w:r w:rsidRPr="00B862FA">
              <w:rPr>
                <w:rFonts w:ascii="Times New Roman" w:eastAsia="宋体" w:hAnsi="Times New Roman" w:hint="eastAsia"/>
                <w:bCs/>
                <w:color w:val="000000"/>
                <w:sz w:val="24"/>
                <w:szCs w:val="24"/>
              </w:rPr>
              <w:t>昼间</w:t>
            </w:r>
            <w:r w:rsidRPr="00B862FA">
              <w:rPr>
                <w:rFonts w:ascii="Times New Roman" w:eastAsia="宋体" w:hAnsi="Times New Roman" w:hint="eastAsia"/>
                <w:bCs/>
                <w:color w:val="000000"/>
                <w:sz w:val="24"/>
                <w:szCs w:val="24"/>
              </w:rPr>
              <w:t>6</w:t>
            </w:r>
            <w:r w:rsidR="0024582E">
              <w:rPr>
                <w:rFonts w:ascii="Times New Roman" w:eastAsia="宋体" w:hAnsi="Times New Roman" w:hint="eastAsia"/>
                <w:bCs/>
                <w:color w:val="000000"/>
                <w:sz w:val="24"/>
                <w:szCs w:val="24"/>
              </w:rPr>
              <w:t>0</w:t>
            </w:r>
            <w:r w:rsidRPr="00B862FA">
              <w:rPr>
                <w:rFonts w:ascii="Times New Roman" w:eastAsia="宋体" w:hAnsi="Times New Roman" w:hint="eastAsia"/>
                <w:bCs/>
                <w:color w:val="000000"/>
                <w:sz w:val="24"/>
                <w:szCs w:val="24"/>
              </w:rPr>
              <w:t>dB(A)</w:t>
            </w:r>
            <w:r>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bookmarkEnd w:id="11"/>
          </w:p>
          <w:p w14:paraId="3AD45607" w14:textId="77777777" w:rsidR="001E70F4" w:rsidRPr="0024582E" w:rsidRDefault="001E70F4" w:rsidP="00F82C94">
            <w:pPr>
              <w:spacing w:after="0" w:line="460" w:lineRule="exact"/>
              <w:textAlignment w:val="baseline"/>
              <w:rPr>
                <w:rFonts w:ascii="Times New Roman" w:eastAsia="宋体" w:hAnsi="Times New Roman"/>
                <w:bCs/>
                <w:color w:val="000000"/>
                <w:sz w:val="24"/>
                <w:szCs w:val="24"/>
              </w:rPr>
            </w:pPr>
          </w:p>
          <w:p w14:paraId="7EF5219B" w14:textId="77777777" w:rsidR="001E70F4" w:rsidRDefault="001E70F4" w:rsidP="00F82C94">
            <w:pPr>
              <w:spacing w:after="0" w:line="460" w:lineRule="exact"/>
              <w:textAlignment w:val="baseline"/>
              <w:rPr>
                <w:rFonts w:ascii="Times New Roman" w:eastAsia="宋体" w:hAnsi="Times New Roman"/>
                <w:bCs/>
                <w:color w:val="000000"/>
                <w:sz w:val="24"/>
                <w:szCs w:val="24"/>
              </w:rPr>
            </w:pPr>
          </w:p>
          <w:p w14:paraId="1D173A10" w14:textId="77777777" w:rsidR="001E70F4" w:rsidRDefault="001E70F4" w:rsidP="00F82C94">
            <w:pPr>
              <w:spacing w:after="0" w:line="460" w:lineRule="exact"/>
              <w:textAlignment w:val="baseline"/>
              <w:rPr>
                <w:rFonts w:ascii="Times New Roman" w:eastAsia="宋体" w:hAnsi="Times New Roman"/>
                <w:bCs/>
                <w:color w:val="000000"/>
                <w:sz w:val="24"/>
                <w:szCs w:val="24"/>
              </w:rPr>
            </w:pPr>
          </w:p>
          <w:p w14:paraId="1F1B29F1" w14:textId="77777777" w:rsidR="001E70F4" w:rsidRDefault="001E70F4" w:rsidP="00F82C94">
            <w:pPr>
              <w:spacing w:after="0" w:line="460" w:lineRule="exact"/>
              <w:textAlignment w:val="baseline"/>
              <w:rPr>
                <w:rFonts w:ascii="Times New Roman" w:eastAsia="宋体" w:hAnsi="Times New Roman"/>
                <w:bCs/>
                <w:color w:val="000000"/>
                <w:sz w:val="24"/>
                <w:szCs w:val="24"/>
              </w:rPr>
            </w:pPr>
          </w:p>
          <w:p w14:paraId="46BFA605" w14:textId="77777777" w:rsidR="001E70F4" w:rsidRDefault="001E70F4" w:rsidP="00F82C94">
            <w:pPr>
              <w:spacing w:after="0" w:line="460" w:lineRule="exact"/>
              <w:textAlignment w:val="baseline"/>
              <w:rPr>
                <w:rFonts w:ascii="Times New Roman" w:eastAsia="宋体" w:hAnsi="Times New Roman"/>
                <w:bCs/>
                <w:color w:val="000000"/>
                <w:sz w:val="24"/>
                <w:szCs w:val="24"/>
              </w:rPr>
            </w:pPr>
          </w:p>
          <w:p w14:paraId="5A85CAAA" w14:textId="77777777" w:rsidR="00F06119" w:rsidRDefault="00F06119" w:rsidP="00F82C94">
            <w:pPr>
              <w:spacing w:after="0" w:line="460" w:lineRule="exact"/>
              <w:textAlignment w:val="baseline"/>
              <w:rPr>
                <w:rFonts w:ascii="Times New Roman" w:eastAsia="宋体" w:hAnsi="Times New Roman"/>
                <w:bCs/>
                <w:color w:val="000000"/>
                <w:sz w:val="24"/>
                <w:szCs w:val="24"/>
              </w:rPr>
            </w:pPr>
          </w:p>
          <w:p w14:paraId="38C0328C" w14:textId="77777777" w:rsidR="00F06119" w:rsidRDefault="00F06119" w:rsidP="00F82C94">
            <w:pPr>
              <w:spacing w:after="0" w:line="460" w:lineRule="exact"/>
              <w:textAlignment w:val="baseline"/>
              <w:rPr>
                <w:rFonts w:ascii="Times New Roman" w:eastAsia="宋体" w:hAnsi="Times New Roman"/>
                <w:bCs/>
                <w:color w:val="000000"/>
                <w:sz w:val="24"/>
                <w:szCs w:val="24"/>
              </w:rPr>
            </w:pPr>
          </w:p>
          <w:p w14:paraId="7024C9E1" w14:textId="77777777" w:rsidR="00F06119" w:rsidRDefault="00F06119" w:rsidP="00F82C94">
            <w:pPr>
              <w:spacing w:after="0" w:line="460" w:lineRule="exact"/>
              <w:textAlignment w:val="baseline"/>
              <w:rPr>
                <w:rFonts w:ascii="Times New Roman" w:eastAsia="宋体" w:hAnsi="Times New Roman"/>
                <w:bCs/>
                <w:color w:val="000000"/>
                <w:sz w:val="24"/>
                <w:szCs w:val="24"/>
              </w:rPr>
            </w:pPr>
          </w:p>
        </w:tc>
      </w:tr>
    </w:tbl>
    <w:p w14:paraId="16274079" w14:textId="77777777" w:rsidR="001E70F4" w:rsidRDefault="001E70F4" w:rsidP="001E70F4">
      <w:pPr>
        <w:spacing w:after="0" w:line="440" w:lineRule="exact"/>
        <w:rPr>
          <w:rFonts w:ascii="Times New Roman" w:eastAsia="仿宋_GB2312" w:hAnsi="Times New Roman"/>
          <w:b/>
          <w:color w:val="000000"/>
          <w:sz w:val="21"/>
          <w:szCs w:val="21"/>
        </w:rPr>
        <w:sectPr w:rsidR="001E70F4" w:rsidSect="001E70F4">
          <w:pgSz w:w="11906" w:h="16838"/>
          <w:pgMar w:top="1440" w:right="1800" w:bottom="1440" w:left="1800" w:header="708" w:footer="708" w:gutter="0"/>
          <w:cols w:space="720"/>
          <w:docGrid w:linePitch="360"/>
        </w:sect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1E70F4" w14:paraId="540B5DC0" w14:textId="77777777" w:rsidTr="00F82C94">
        <w:trPr>
          <w:trHeight w:val="9346"/>
        </w:trPr>
        <w:tc>
          <w:tcPr>
            <w:tcW w:w="8522" w:type="dxa"/>
            <w:shd w:val="clear" w:color="auto" w:fill="auto"/>
          </w:tcPr>
          <w:p w14:paraId="7AE12756" w14:textId="77777777" w:rsidR="001E70F4" w:rsidRDefault="001E70F4" w:rsidP="00F82C94">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lastRenderedPageBreak/>
              <w:t>二</w:t>
            </w:r>
            <w:r>
              <w:rPr>
                <w:rFonts w:ascii="Times New Roman" w:eastAsia="宋体" w:hAnsi="Times New Roman"/>
                <w:b/>
                <w:bCs/>
                <w:color w:val="000000"/>
                <w:sz w:val="24"/>
                <w:szCs w:val="24"/>
              </w:rPr>
              <w:t>、环境管理检查</w:t>
            </w:r>
          </w:p>
          <w:p w14:paraId="2AAF1617"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19EF2FF9"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bCs/>
                <w:color w:val="000000"/>
                <w:sz w:val="24"/>
                <w:szCs w:val="24"/>
              </w:rPr>
              <w:t>”</w:t>
            </w:r>
            <w:r>
              <w:rPr>
                <w:rFonts w:ascii="Times New Roman" w:eastAsia="宋体" w:hAnsi="Times New Roman"/>
                <w:bCs/>
                <w:color w:val="000000"/>
                <w:sz w:val="24"/>
                <w:szCs w:val="24"/>
              </w:rPr>
              <w:t>制度。</w:t>
            </w:r>
          </w:p>
          <w:p w14:paraId="08101F1B"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6D85F26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46B1179C"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12E38C8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3E92A3C8" w14:textId="77777777" w:rsidR="001E70F4" w:rsidRDefault="001E70F4" w:rsidP="00F82C94">
            <w:pPr>
              <w:spacing w:after="0" w:line="460" w:lineRule="exact"/>
              <w:ind w:firstLineChars="200" w:firstLine="480"/>
              <w:textAlignment w:val="baseline"/>
              <w:rPr>
                <w:rFonts w:ascii="Times New Roman" w:eastAsia="宋体" w:hAnsi="Times New Roman" w:cs="宋体"/>
                <w:bCs/>
                <w:color w:val="000000"/>
                <w:sz w:val="24"/>
                <w:szCs w:val="24"/>
              </w:rPr>
            </w:pPr>
            <w:r>
              <w:rPr>
                <w:rFonts w:ascii="Times New Roman" w:eastAsia="宋体" w:hAnsi="Times New Roman" w:cs="宋体" w:hint="eastAsia"/>
                <w:bCs/>
                <w:color w:val="000000"/>
                <w:sz w:val="24"/>
                <w:szCs w:val="24"/>
              </w:rPr>
              <w:t>4</w:t>
            </w:r>
            <w:r>
              <w:rPr>
                <w:rFonts w:ascii="Times New Roman" w:eastAsia="宋体" w:hAnsi="Times New Roman" w:cs="宋体" w:hint="eastAsia"/>
                <w:bCs/>
                <w:color w:val="000000"/>
                <w:sz w:val="24"/>
                <w:szCs w:val="24"/>
              </w:rPr>
              <w:t>、与建设项目竣工环境保护验收暂行办法（国环</w:t>
            </w:r>
            <w:proofErr w:type="gramStart"/>
            <w:r>
              <w:rPr>
                <w:rFonts w:ascii="Times New Roman" w:eastAsia="宋体" w:hAnsi="Times New Roman" w:cs="宋体" w:hint="eastAsia"/>
                <w:bCs/>
                <w:color w:val="000000"/>
                <w:sz w:val="24"/>
                <w:szCs w:val="24"/>
              </w:rPr>
              <w:t>规</w:t>
            </w:r>
            <w:proofErr w:type="gramEnd"/>
            <w:r>
              <w:rPr>
                <w:rFonts w:ascii="Times New Roman" w:eastAsia="宋体" w:hAnsi="Times New Roman" w:cs="宋体" w:hint="eastAsia"/>
                <w:bCs/>
                <w:color w:val="000000"/>
                <w:sz w:val="24"/>
                <w:szCs w:val="24"/>
              </w:rPr>
              <w:t>环评【</w:t>
            </w:r>
            <w:r>
              <w:rPr>
                <w:rFonts w:ascii="Times New Roman" w:eastAsia="宋体" w:hAnsi="Times New Roman" w:cs="宋体" w:hint="eastAsia"/>
                <w:bCs/>
                <w:color w:val="000000"/>
                <w:sz w:val="24"/>
                <w:szCs w:val="24"/>
              </w:rPr>
              <w:t>2017</w:t>
            </w:r>
            <w:r>
              <w:rPr>
                <w:rFonts w:ascii="Times New Roman" w:eastAsia="宋体" w:hAnsi="Times New Roman" w:cs="宋体" w:hint="eastAsia"/>
                <w:bCs/>
                <w:color w:val="000000"/>
                <w:sz w:val="24"/>
                <w:szCs w:val="24"/>
              </w:rPr>
              <w:t>】</w:t>
            </w:r>
            <w:r>
              <w:rPr>
                <w:rFonts w:ascii="Times New Roman" w:eastAsia="宋体" w:hAnsi="Times New Roman" w:cs="宋体" w:hint="eastAsia"/>
                <w:bCs/>
                <w:color w:val="000000"/>
                <w:sz w:val="24"/>
                <w:szCs w:val="24"/>
              </w:rPr>
              <w:t>4</w:t>
            </w:r>
            <w:r>
              <w:rPr>
                <w:rFonts w:ascii="Times New Roman" w:eastAsia="宋体" w:hAnsi="Times New Roman" w:cs="宋体" w:hint="eastAsia"/>
                <w:bCs/>
                <w:color w:val="000000"/>
                <w:sz w:val="24"/>
                <w:szCs w:val="24"/>
              </w:rPr>
              <w:t>号）以下简称（暂行办法）对比分析</w:t>
            </w:r>
          </w:p>
          <w:p w14:paraId="1AA204DA" w14:textId="77777777" w:rsidR="001E70F4" w:rsidRDefault="001E70F4" w:rsidP="00F82C94">
            <w:pPr>
              <w:spacing w:after="0" w:line="460" w:lineRule="exact"/>
              <w:ind w:firstLineChars="200" w:firstLine="480"/>
              <w:textAlignment w:val="baseline"/>
              <w:rPr>
                <w:rFonts w:ascii="Times New Roman" w:eastAsia="黑体" w:hAnsi="黑体" w:cs="宋体" w:hint="eastAsia"/>
                <w:bCs/>
                <w:color w:val="000000"/>
                <w:sz w:val="24"/>
                <w:szCs w:val="24"/>
              </w:rPr>
            </w:pPr>
            <w:r>
              <w:rPr>
                <w:rFonts w:ascii="Times New Roman" w:eastAsia="黑体" w:hAnsi="黑体" w:cs="宋体"/>
                <w:bCs/>
                <w:color w:val="000000"/>
                <w:sz w:val="24"/>
                <w:szCs w:val="24"/>
              </w:rPr>
              <w:t>表</w:t>
            </w:r>
            <w:r>
              <w:rPr>
                <w:rFonts w:ascii="Times New Roman" w:eastAsia="黑体" w:hAnsi="黑体" w:cs="宋体" w:hint="eastAsia"/>
                <w:bCs/>
                <w:color w:val="000000"/>
                <w:sz w:val="24"/>
                <w:szCs w:val="24"/>
              </w:rPr>
              <w:t>21</w:t>
            </w:r>
            <w:r>
              <w:rPr>
                <w:rFonts w:ascii="Times New Roman" w:eastAsia="黑体" w:hAnsi="黑体" w:cs="宋体"/>
                <w:bCs/>
                <w:color w:val="000000"/>
                <w:sz w:val="24"/>
                <w:szCs w:val="24"/>
              </w:rPr>
              <w:t xml:space="preserve">            </w:t>
            </w:r>
            <w:r>
              <w:rPr>
                <w:rFonts w:ascii="Times New Roman" w:eastAsia="黑体" w:hAnsi="黑体" w:cs="宋体" w:hint="eastAsia"/>
                <w:bCs/>
                <w:color w:val="000000"/>
                <w:sz w:val="24"/>
                <w:szCs w:val="24"/>
              </w:rPr>
              <w:t>本项目与暂行办法第八条对比分析</w:t>
            </w:r>
            <w:r>
              <w:rPr>
                <w:rFonts w:ascii="Times New Roman" w:eastAsia="黑体" w:hAnsi="黑体" w:cs="宋体" w:hint="eastAsia"/>
                <w:bCs/>
                <w:color w:val="000000"/>
                <w:sz w:val="24"/>
                <w:szCs w:val="24"/>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120"/>
              <w:gridCol w:w="1075"/>
            </w:tblGrid>
            <w:tr w:rsidR="001E70F4" w14:paraId="4CDBFF81" w14:textId="77777777" w:rsidTr="00F82C94">
              <w:trPr>
                <w:trHeight w:val="397"/>
                <w:jc w:val="center"/>
              </w:trPr>
              <w:tc>
                <w:tcPr>
                  <w:tcW w:w="2475" w:type="pct"/>
                  <w:tcBorders>
                    <w:top w:val="single" w:sz="8" w:space="0" w:color="auto"/>
                  </w:tcBorders>
                  <w:vAlign w:val="center"/>
                </w:tcPr>
                <w:p w14:paraId="54A0E6D3" w14:textId="77777777" w:rsidR="001E70F4" w:rsidRDefault="001E70F4" w:rsidP="00F82C94">
                  <w:pPr>
                    <w:spacing w:after="0"/>
                    <w:jc w:val="center"/>
                    <w:textAlignment w:val="baseline"/>
                    <w:rPr>
                      <w:rFonts w:ascii="Times New Roman" w:eastAsia="宋体" w:hAnsi="Times New Roman" w:cs="宋体"/>
                      <w:b/>
                      <w:bCs/>
                      <w:color w:val="000000"/>
                      <w:sz w:val="21"/>
                      <w:szCs w:val="21"/>
                    </w:rPr>
                  </w:pPr>
                  <w:r>
                    <w:rPr>
                      <w:rFonts w:ascii="Times New Roman" w:eastAsia="宋体" w:hAnsi="Times New Roman" w:cs="宋体" w:hint="eastAsia"/>
                      <w:b/>
                      <w:bCs/>
                      <w:color w:val="000000"/>
                      <w:sz w:val="21"/>
                      <w:szCs w:val="21"/>
                    </w:rPr>
                    <w:t>内容</w:t>
                  </w:r>
                </w:p>
              </w:tc>
              <w:tc>
                <w:tcPr>
                  <w:tcW w:w="1878" w:type="pct"/>
                  <w:tcBorders>
                    <w:top w:val="single" w:sz="8" w:space="0" w:color="auto"/>
                    <w:right w:val="single" w:sz="4" w:space="0" w:color="auto"/>
                  </w:tcBorders>
                  <w:vAlign w:val="center"/>
                </w:tcPr>
                <w:p w14:paraId="3BC41F5E" w14:textId="77777777" w:rsidR="001E70F4" w:rsidRDefault="001E70F4" w:rsidP="00F82C94">
                  <w:pPr>
                    <w:spacing w:after="0"/>
                    <w:jc w:val="center"/>
                    <w:textAlignment w:val="baseline"/>
                    <w:rPr>
                      <w:rFonts w:ascii="Times New Roman" w:eastAsia="宋体" w:hAnsi="Times New Roman" w:cs="宋体"/>
                      <w:b/>
                      <w:bCs/>
                      <w:color w:val="000000"/>
                      <w:sz w:val="21"/>
                      <w:szCs w:val="21"/>
                    </w:rPr>
                  </w:pPr>
                  <w:r>
                    <w:rPr>
                      <w:rFonts w:ascii="Times New Roman" w:eastAsia="宋体" w:hAnsi="Times New Roman" w:cs="宋体" w:hint="eastAsia"/>
                      <w:b/>
                      <w:bCs/>
                      <w:color w:val="000000"/>
                      <w:sz w:val="21"/>
                      <w:szCs w:val="21"/>
                    </w:rPr>
                    <w:t>本项目情况</w:t>
                  </w:r>
                </w:p>
              </w:tc>
              <w:tc>
                <w:tcPr>
                  <w:tcW w:w="647" w:type="pct"/>
                  <w:tcBorders>
                    <w:top w:val="single" w:sz="8" w:space="0" w:color="auto"/>
                    <w:bottom w:val="single" w:sz="4" w:space="0" w:color="auto"/>
                  </w:tcBorders>
                  <w:vAlign w:val="center"/>
                </w:tcPr>
                <w:p w14:paraId="6DF43682" w14:textId="77777777" w:rsidR="001E70F4" w:rsidRDefault="001E70F4" w:rsidP="00F82C94">
                  <w:pPr>
                    <w:spacing w:after="0"/>
                    <w:jc w:val="center"/>
                    <w:textAlignment w:val="baseline"/>
                    <w:rPr>
                      <w:rFonts w:ascii="Times New Roman" w:eastAsia="宋体" w:hAnsi="Times New Roman" w:cs="宋体"/>
                      <w:b/>
                      <w:bCs/>
                      <w:color w:val="000000"/>
                      <w:sz w:val="21"/>
                      <w:szCs w:val="21"/>
                    </w:rPr>
                  </w:pPr>
                  <w:r>
                    <w:rPr>
                      <w:rFonts w:ascii="Times New Roman" w:eastAsia="宋体" w:hAnsi="Times New Roman" w:cs="宋体" w:hint="eastAsia"/>
                      <w:b/>
                      <w:bCs/>
                      <w:color w:val="000000"/>
                      <w:sz w:val="21"/>
                      <w:szCs w:val="21"/>
                    </w:rPr>
                    <w:t>对比结果</w:t>
                  </w:r>
                </w:p>
              </w:tc>
            </w:tr>
            <w:tr w:rsidR="001E70F4" w14:paraId="30E98E09" w14:textId="77777777" w:rsidTr="00F82C94">
              <w:trPr>
                <w:trHeight w:val="397"/>
                <w:jc w:val="center"/>
              </w:trPr>
              <w:tc>
                <w:tcPr>
                  <w:tcW w:w="2475" w:type="pct"/>
                  <w:vAlign w:val="center"/>
                </w:tcPr>
                <w:p w14:paraId="2EE5CF75"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41547BF1" w14:textId="77777777" w:rsidR="001E70F4" w:rsidRDefault="001E70F4" w:rsidP="00F82C94">
                  <w:pPr>
                    <w:spacing w:after="0"/>
                    <w:jc w:val="both"/>
                    <w:textAlignment w:val="center"/>
                    <w:rPr>
                      <w:rFonts w:ascii="Times New Roman" w:eastAsia="宋体" w:hAnsi="Times New Roman" w:cs="宋体"/>
                      <w:color w:val="000000"/>
                      <w:sz w:val="21"/>
                      <w:szCs w:val="21"/>
                      <w:lang w:bidi="ar"/>
                    </w:rPr>
                  </w:pPr>
                  <w:r>
                    <w:rPr>
                      <w:rFonts w:ascii="Times New Roman" w:eastAsia="宋体" w:hAnsi="Times New Roman" w:cs="宋体" w:hint="eastAsia"/>
                      <w:color w:val="000000"/>
                      <w:sz w:val="21"/>
                      <w:szCs w:val="21"/>
                      <w:lang w:bidi="ar"/>
                    </w:rPr>
                    <w:t>本项目建成环境保护设施能与主体工程同时投产使用。</w:t>
                  </w:r>
                </w:p>
              </w:tc>
              <w:tc>
                <w:tcPr>
                  <w:tcW w:w="647" w:type="pct"/>
                  <w:vAlign w:val="center"/>
                </w:tcPr>
                <w:p w14:paraId="6123AE7B"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相符</w:t>
                  </w:r>
                </w:p>
              </w:tc>
            </w:tr>
            <w:tr w:rsidR="001E70F4" w14:paraId="00AAA97C" w14:textId="77777777" w:rsidTr="00F82C94">
              <w:trPr>
                <w:trHeight w:val="397"/>
                <w:jc w:val="center"/>
              </w:trPr>
              <w:tc>
                <w:tcPr>
                  <w:tcW w:w="2475" w:type="pct"/>
                  <w:vAlign w:val="center"/>
                </w:tcPr>
                <w:p w14:paraId="0AFAB196"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4E7B7174"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本项目污染物排放符合国家和地方相关标准、环境影响报告表及其审批部门审批决定。</w:t>
                  </w:r>
                </w:p>
              </w:tc>
              <w:tc>
                <w:tcPr>
                  <w:tcW w:w="647" w:type="pct"/>
                  <w:vAlign w:val="center"/>
                </w:tcPr>
                <w:p w14:paraId="70BC3E30"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相符</w:t>
                  </w:r>
                </w:p>
              </w:tc>
            </w:tr>
            <w:tr w:rsidR="001E70F4" w14:paraId="25AA1367" w14:textId="77777777" w:rsidTr="00F82C94">
              <w:trPr>
                <w:trHeight w:val="397"/>
                <w:jc w:val="center"/>
              </w:trPr>
              <w:tc>
                <w:tcPr>
                  <w:tcW w:w="2475" w:type="pct"/>
                  <w:vAlign w:val="center"/>
                </w:tcPr>
                <w:p w14:paraId="2E3498D8"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32D8630C"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Pr>
                      <w:rFonts w:ascii="Times New Roman" w:eastAsia="宋体" w:hAnsi="Times New Roman" w:cs="宋体" w:hint="eastAsia"/>
                      <w:bCs/>
                      <w:color w:val="000000"/>
                      <w:sz w:val="21"/>
                      <w:szCs w:val="21"/>
                    </w:rPr>
                    <w:t>环办环评函</w:t>
                  </w:r>
                  <w:proofErr w:type="gramEnd"/>
                  <w:r>
                    <w:rPr>
                      <w:rFonts w:ascii="Times New Roman" w:eastAsia="宋体" w:hAnsi="Times New Roman" w:cs="宋体" w:hint="eastAsia"/>
                      <w:bCs/>
                      <w:color w:val="000000"/>
                      <w:sz w:val="21"/>
                      <w:szCs w:val="21"/>
                    </w:rPr>
                    <w:t>[2020]688</w:t>
                  </w:r>
                  <w:r>
                    <w:rPr>
                      <w:rFonts w:ascii="Times New Roman" w:eastAsia="宋体" w:hAnsi="Times New Roman" w:cs="宋体" w:hint="eastAsia"/>
                      <w:bCs/>
                      <w:color w:val="000000"/>
                      <w:sz w:val="21"/>
                      <w:szCs w:val="21"/>
                    </w:rPr>
                    <w:t>号）的对比分析（见表</w:t>
                  </w:r>
                  <w:r>
                    <w:rPr>
                      <w:rFonts w:ascii="Times New Roman" w:eastAsia="宋体" w:hAnsi="Times New Roman" w:cs="宋体" w:hint="eastAsia"/>
                      <w:bCs/>
                      <w:color w:val="000000"/>
                      <w:sz w:val="21"/>
                      <w:szCs w:val="21"/>
                    </w:rPr>
                    <w:t>10</w:t>
                  </w:r>
                  <w:r>
                    <w:rPr>
                      <w:rFonts w:ascii="Times New Roman" w:eastAsia="宋体" w:hAnsi="Times New Roman" w:cs="宋体" w:hint="eastAsia"/>
                      <w:bCs/>
                      <w:color w:val="000000"/>
                      <w:sz w:val="21"/>
                      <w:szCs w:val="21"/>
                    </w:rPr>
                    <w:t>）可知：</w:t>
                  </w:r>
                  <w:r>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325C9AC4"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不涉及</w:t>
                  </w:r>
                </w:p>
              </w:tc>
            </w:tr>
            <w:tr w:rsidR="001E70F4" w14:paraId="1B3972E0" w14:textId="77777777" w:rsidTr="00F82C94">
              <w:trPr>
                <w:trHeight w:val="397"/>
                <w:jc w:val="center"/>
              </w:trPr>
              <w:tc>
                <w:tcPr>
                  <w:tcW w:w="2475" w:type="pct"/>
                  <w:vAlign w:val="center"/>
                </w:tcPr>
                <w:p w14:paraId="08B72F79"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76A4F701"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本项目建设过程中未造成重大环境污染和重大生态破坏。</w:t>
                  </w:r>
                </w:p>
              </w:tc>
              <w:tc>
                <w:tcPr>
                  <w:tcW w:w="647" w:type="pct"/>
                  <w:vAlign w:val="center"/>
                </w:tcPr>
                <w:p w14:paraId="31A4D2D8"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不涉及</w:t>
                  </w:r>
                </w:p>
              </w:tc>
            </w:tr>
            <w:tr w:rsidR="001E70F4" w14:paraId="01A82C2F" w14:textId="77777777" w:rsidTr="00F82C94">
              <w:trPr>
                <w:trHeight w:val="397"/>
                <w:jc w:val="center"/>
              </w:trPr>
              <w:tc>
                <w:tcPr>
                  <w:tcW w:w="2475" w:type="pct"/>
                  <w:vAlign w:val="center"/>
                </w:tcPr>
                <w:p w14:paraId="05F8BD04"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3277FA6D" w14:textId="3DD6AD5E"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sz w:val="21"/>
                      <w:szCs w:val="21"/>
                    </w:rPr>
                    <w:t>本项目已办理</w:t>
                  </w:r>
                  <w:r>
                    <w:rPr>
                      <w:rFonts w:ascii="Times New Roman" w:eastAsia="宋体" w:hAnsi="Times New Roman" w:cs="宋体" w:hint="eastAsia"/>
                      <w:bCs/>
                      <w:sz w:val="21"/>
                      <w:szCs w:val="21"/>
                    </w:rPr>
                    <w:t>固定污染源排污许可登记表，登记编号为</w:t>
                  </w:r>
                  <w:r w:rsidR="006A4EF1" w:rsidRPr="006A4EF1">
                    <w:rPr>
                      <w:rFonts w:ascii="Times New Roman" w:eastAsia="宋体" w:hAnsi="Times New Roman" w:cs="宋体"/>
                      <w:bCs/>
                      <w:sz w:val="21"/>
                      <w:szCs w:val="21"/>
                    </w:rPr>
                    <w:t>91410782MAD1YWYT86001W</w:t>
                  </w:r>
                  <w:r w:rsidR="006A4EF1">
                    <w:rPr>
                      <w:rFonts w:ascii="Times New Roman" w:eastAsia="宋体" w:hAnsi="Times New Roman" w:cs="宋体" w:hint="eastAsia"/>
                      <w:bCs/>
                      <w:sz w:val="21"/>
                      <w:szCs w:val="21"/>
                    </w:rPr>
                    <w:t>。</w:t>
                  </w:r>
                </w:p>
              </w:tc>
              <w:tc>
                <w:tcPr>
                  <w:tcW w:w="647" w:type="pct"/>
                  <w:vAlign w:val="center"/>
                </w:tcPr>
                <w:p w14:paraId="3FCEF560"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相符</w:t>
                  </w:r>
                </w:p>
              </w:tc>
            </w:tr>
            <w:tr w:rsidR="001E70F4" w14:paraId="5897B1E7" w14:textId="77777777" w:rsidTr="00F82C94">
              <w:trPr>
                <w:trHeight w:val="397"/>
                <w:jc w:val="center"/>
              </w:trPr>
              <w:tc>
                <w:tcPr>
                  <w:tcW w:w="2475" w:type="pct"/>
                  <w:vAlign w:val="center"/>
                </w:tcPr>
                <w:p w14:paraId="2BB3C56B"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分期建设、分期投入生产或者使用依法应当分期验收的建设项目，其分期建设、分</w:t>
                  </w:r>
                  <w:r>
                    <w:rPr>
                      <w:rFonts w:ascii="Times New Roman" w:eastAsia="宋体" w:hAnsi="Times New Roman" w:cs="宋体"/>
                      <w:bCs/>
                      <w:color w:val="000000"/>
                      <w:sz w:val="21"/>
                      <w:szCs w:val="21"/>
                    </w:rPr>
                    <w:lastRenderedPageBreak/>
                    <w:t>期投入生产或者使用的环境保护设施防治环境污染和生态破坏的能力不能满足其相应主体工程需要的，建设单位不得提出验收合格的意见。</w:t>
                  </w:r>
                </w:p>
              </w:tc>
              <w:tc>
                <w:tcPr>
                  <w:tcW w:w="1878" w:type="pct"/>
                  <w:tcBorders>
                    <w:right w:val="single" w:sz="4" w:space="0" w:color="auto"/>
                  </w:tcBorders>
                  <w:vAlign w:val="center"/>
                </w:tcPr>
                <w:p w14:paraId="2AA95225" w14:textId="03AE6A09"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lastRenderedPageBreak/>
                    <w:t>本项目</w:t>
                  </w:r>
                  <w:r>
                    <w:rPr>
                      <w:rFonts w:ascii="Times New Roman" w:eastAsia="宋体" w:hAnsi="Times New Roman" w:cs="宋体"/>
                      <w:bCs/>
                      <w:color w:val="000000"/>
                      <w:sz w:val="21"/>
                      <w:szCs w:val="21"/>
                    </w:rPr>
                    <w:t>分期建设、分期投入生产</w:t>
                  </w:r>
                  <w:r>
                    <w:rPr>
                      <w:rFonts w:ascii="Times New Roman" w:eastAsia="宋体" w:hAnsi="Times New Roman" w:cs="宋体" w:hint="eastAsia"/>
                      <w:bCs/>
                      <w:color w:val="000000"/>
                      <w:sz w:val="21"/>
                      <w:szCs w:val="21"/>
                    </w:rPr>
                    <w:t>和</w:t>
                  </w:r>
                  <w:r>
                    <w:rPr>
                      <w:rFonts w:ascii="Times New Roman" w:eastAsia="宋体" w:hAnsi="Times New Roman" w:cs="宋体"/>
                      <w:bCs/>
                      <w:color w:val="000000"/>
                      <w:sz w:val="21"/>
                      <w:szCs w:val="21"/>
                    </w:rPr>
                    <w:t>使用的环境保护设施防治</w:t>
                  </w:r>
                  <w:r>
                    <w:rPr>
                      <w:rFonts w:ascii="Times New Roman" w:eastAsia="宋体" w:hAnsi="Times New Roman" w:cs="宋体"/>
                      <w:bCs/>
                      <w:color w:val="000000"/>
                      <w:sz w:val="21"/>
                      <w:szCs w:val="21"/>
                    </w:rPr>
                    <w:lastRenderedPageBreak/>
                    <w:t>环境污染能满足相应主体工程需要</w:t>
                  </w:r>
                </w:p>
              </w:tc>
              <w:tc>
                <w:tcPr>
                  <w:tcW w:w="647" w:type="pct"/>
                  <w:vAlign w:val="center"/>
                </w:tcPr>
                <w:p w14:paraId="3CC1243B"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lastRenderedPageBreak/>
                    <w:t>相符</w:t>
                  </w:r>
                </w:p>
              </w:tc>
            </w:tr>
            <w:tr w:rsidR="001E70F4" w14:paraId="7098360F" w14:textId="77777777" w:rsidTr="00F82C94">
              <w:trPr>
                <w:trHeight w:val="397"/>
                <w:jc w:val="center"/>
              </w:trPr>
              <w:tc>
                <w:tcPr>
                  <w:tcW w:w="2475" w:type="pct"/>
                  <w:vAlign w:val="center"/>
                </w:tcPr>
                <w:p w14:paraId="4E90D192"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24C4A209"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本建设单位不涉及违反国家和地方环境保护法律法规。</w:t>
                  </w:r>
                </w:p>
              </w:tc>
              <w:tc>
                <w:tcPr>
                  <w:tcW w:w="647" w:type="pct"/>
                  <w:vAlign w:val="center"/>
                </w:tcPr>
                <w:p w14:paraId="2688FE80"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不涉及</w:t>
                  </w:r>
                </w:p>
              </w:tc>
            </w:tr>
            <w:tr w:rsidR="001E70F4" w14:paraId="6B8D84F3" w14:textId="77777777" w:rsidTr="00F82C94">
              <w:trPr>
                <w:trHeight w:val="397"/>
                <w:jc w:val="center"/>
              </w:trPr>
              <w:tc>
                <w:tcPr>
                  <w:tcW w:w="2475" w:type="pct"/>
                  <w:tcBorders>
                    <w:bottom w:val="single" w:sz="4" w:space="0" w:color="auto"/>
                  </w:tcBorders>
                  <w:vAlign w:val="center"/>
                </w:tcPr>
                <w:p w14:paraId="1A5EDB2E"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440B45C2"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7F7FF957"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不涉及</w:t>
                  </w:r>
                </w:p>
              </w:tc>
            </w:tr>
            <w:tr w:rsidR="001E70F4" w14:paraId="1755D50C" w14:textId="77777777" w:rsidTr="00F82C94">
              <w:trPr>
                <w:trHeight w:val="397"/>
                <w:jc w:val="center"/>
              </w:trPr>
              <w:tc>
                <w:tcPr>
                  <w:tcW w:w="2475" w:type="pct"/>
                  <w:tcBorders>
                    <w:bottom w:val="single" w:sz="8" w:space="0" w:color="auto"/>
                  </w:tcBorders>
                  <w:vAlign w:val="center"/>
                </w:tcPr>
                <w:p w14:paraId="2F325258"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388DBB62" w14:textId="77777777" w:rsidR="001E70F4" w:rsidRDefault="001E70F4" w:rsidP="00F82C94">
                  <w:pPr>
                    <w:spacing w:after="0"/>
                    <w:jc w:val="both"/>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本项目符合其他环境保护法律法规规章的规定。</w:t>
                  </w:r>
                </w:p>
              </w:tc>
              <w:tc>
                <w:tcPr>
                  <w:tcW w:w="647" w:type="pct"/>
                  <w:tcBorders>
                    <w:bottom w:val="single" w:sz="8" w:space="0" w:color="auto"/>
                  </w:tcBorders>
                  <w:vAlign w:val="center"/>
                </w:tcPr>
                <w:p w14:paraId="305A6808" w14:textId="77777777" w:rsidR="001E70F4" w:rsidRDefault="001E70F4" w:rsidP="00F82C94">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bCs/>
                      <w:color w:val="000000"/>
                      <w:sz w:val="21"/>
                      <w:szCs w:val="21"/>
                    </w:rPr>
                    <w:t>不涉及</w:t>
                  </w:r>
                </w:p>
              </w:tc>
            </w:tr>
          </w:tbl>
          <w:p w14:paraId="2574B782" w14:textId="77777777" w:rsidR="00CC3C52" w:rsidRPr="00CC3C52" w:rsidRDefault="00CC3C52" w:rsidP="00CC3C52">
            <w:pPr>
              <w:spacing w:after="0" w:line="460" w:lineRule="exact"/>
              <w:ind w:firstLineChars="200" w:firstLine="480"/>
              <w:textAlignment w:val="baseline"/>
              <w:rPr>
                <w:rFonts w:ascii="Times New Roman" w:eastAsia="宋体" w:hAnsi="Times New Roman"/>
                <w:bCs/>
                <w:color w:val="000000"/>
                <w:sz w:val="24"/>
                <w:szCs w:val="24"/>
              </w:rPr>
            </w:pPr>
            <w:r w:rsidRPr="00CC3C52">
              <w:rPr>
                <w:rFonts w:ascii="Times New Roman" w:eastAsia="宋体" w:hAnsi="Times New Roman" w:hint="eastAsia"/>
                <w:bCs/>
                <w:color w:val="000000"/>
                <w:sz w:val="24"/>
                <w:szCs w:val="24"/>
              </w:rPr>
              <w:t>由上表可知，本项目实际建设符合《暂行办法》中的相关要求，满足验收条件。</w:t>
            </w:r>
          </w:p>
          <w:p w14:paraId="52DAF48A" w14:textId="77777777" w:rsidR="001E70F4" w:rsidRPr="00CC3C52"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34E44167"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33ADDC25" w14:textId="77777777" w:rsidR="001E70F4" w:rsidRDefault="001E70F4" w:rsidP="00F82C94">
            <w:pPr>
              <w:spacing w:after="0"/>
              <w:textAlignment w:val="baseline"/>
              <w:rPr>
                <w:rFonts w:ascii="Times New Roman" w:eastAsia="宋体" w:hAnsi="Times New Roman"/>
                <w:bCs/>
                <w:color w:val="000000"/>
                <w:sz w:val="24"/>
                <w:szCs w:val="24"/>
              </w:rPr>
            </w:pPr>
          </w:p>
          <w:p w14:paraId="2FE3351C" w14:textId="77777777" w:rsidR="001E70F4" w:rsidRDefault="001E70F4" w:rsidP="00F82C94">
            <w:pPr>
              <w:spacing w:after="0"/>
              <w:textAlignment w:val="baseline"/>
              <w:rPr>
                <w:rFonts w:ascii="Times New Roman" w:eastAsia="宋体" w:hAnsi="Times New Roman"/>
                <w:bCs/>
                <w:color w:val="000000"/>
                <w:sz w:val="24"/>
                <w:szCs w:val="24"/>
              </w:rPr>
            </w:pPr>
          </w:p>
          <w:p w14:paraId="3A793975" w14:textId="77777777" w:rsidR="001E70F4" w:rsidRDefault="001E70F4" w:rsidP="00F82C94">
            <w:pPr>
              <w:spacing w:after="0"/>
              <w:textAlignment w:val="baseline"/>
              <w:rPr>
                <w:rFonts w:ascii="Times New Roman" w:eastAsia="宋体" w:hAnsi="Times New Roman"/>
                <w:bCs/>
                <w:color w:val="000000"/>
                <w:sz w:val="24"/>
                <w:szCs w:val="24"/>
              </w:rPr>
            </w:pPr>
          </w:p>
          <w:p w14:paraId="579DFF84" w14:textId="77777777" w:rsidR="001E70F4" w:rsidRDefault="001E70F4" w:rsidP="00F82C94">
            <w:pPr>
              <w:spacing w:after="0"/>
              <w:textAlignment w:val="baseline"/>
              <w:rPr>
                <w:rFonts w:ascii="Times New Roman" w:eastAsia="宋体" w:hAnsi="Times New Roman"/>
                <w:bCs/>
                <w:color w:val="000000"/>
                <w:sz w:val="24"/>
                <w:szCs w:val="24"/>
              </w:rPr>
            </w:pPr>
          </w:p>
          <w:p w14:paraId="636045C4" w14:textId="77777777" w:rsidR="001E70F4" w:rsidRDefault="001E70F4" w:rsidP="00F82C94">
            <w:pPr>
              <w:spacing w:after="0"/>
              <w:textAlignment w:val="baseline"/>
              <w:rPr>
                <w:rFonts w:ascii="Times New Roman" w:eastAsia="宋体" w:hAnsi="Times New Roman"/>
                <w:bCs/>
                <w:color w:val="000000"/>
                <w:sz w:val="24"/>
                <w:szCs w:val="24"/>
              </w:rPr>
            </w:pPr>
          </w:p>
          <w:p w14:paraId="7F614FBC" w14:textId="77777777" w:rsidR="001E70F4" w:rsidRDefault="001E70F4" w:rsidP="00F82C94">
            <w:pPr>
              <w:spacing w:after="0"/>
              <w:textAlignment w:val="baseline"/>
              <w:rPr>
                <w:rFonts w:ascii="Times New Roman" w:eastAsia="宋体" w:hAnsi="Times New Roman"/>
                <w:bCs/>
                <w:color w:val="000000"/>
                <w:sz w:val="24"/>
                <w:szCs w:val="24"/>
              </w:rPr>
            </w:pPr>
          </w:p>
          <w:p w14:paraId="533CCFD7" w14:textId="77777777" w:rsidR="001E70F4" w:rsidRDefault="001E70F4" w:rsidP="00F82C94">
            <w:pPr>
              <w:spacing w:after="0"/>
              <w:textAlignment w:val="baseline"/>
              <w:rPr>
                <w:rFonts w:ascii="Times New Roman" w:eastAsia="宋体" w:hAnsi="Times New Roman"/>
                <w:bCs/>
                <w:color w:val="000000"/>
                <w:sz w:val="24"/>
                <w:szCs w:val="24"/>
              </w:rPr>
            </w:pPr>
          </w:p>
          <w:p w14:paraId="5EFE3E59" w14:textId="77777777" w:rsidR="001E70F4" w:rsidRDefault="001E70F4" w:rsidP="00F82C94">
            <w:pPr>
              <w:spacing w:after="0"/>
              <w:textAlignment w:val="baseline"/>
              <w:rPr>
                <w:rFonts w:ascii="Times New Roman" w:eastAsia="宋体" w:hAnsi="Times New Roman"/>
                <w:bCs/>
                <w:color w:val="000000"/>
                <w:sz w:val="24"/>
                <w:szCs w:val="24"/>
              </w:rPr>
            </w:pPr>
          </w:p>
          <w:p w14:paraId="5AAAD4F7" w14:textId="77777777" w:rsidR="001E70F4" w:rsidRDefault="001E70F4" w:rsidP="00F82C94">
            <w:pPr>
              <w:spacing w:after="0"/>
              <w:textAlignment w:val="baseline"/>
              <w:rPr>
                <w:rFonts w:ascii="Times New Roman" w:eastAsia="宋体" w:hAnsi="Times New Roman"/>
                <w:bCs/>
                <w:color w:val="000000"/>
                <w:sz w:val="24"/>
                <w:szCs w:val="24"/>
              </w:rPr>
            </w:pPr>
          </w:p>
          <w:p w14:paraId="66B8F280" w14:textId="77777777" w:rsidR="001E70F4" w:rsidRDefault="001E70F4" w:rsidP="00F82C94">
            <w:pPr>
              <w:spacing w:after="0"/>
              <w:textAlignment w:val="baseline"/>
              <w:rPr>
                <w:rFonts w:ascii="Times New Roman" w:eastAsia="宋体" w:hAnsi="Times New Roman"/>
                <w:bCs/>
                <w:color w:val="000000"/>
                <w:sz w:val="24"/>
                <w:szCs w:val="24"/>
              </w:rPr>
            </w:pPr>
          </w:p>
          <w:p w14:paraId="603C127B" w14:textId="77777777" w:rsidR="001E70F4" w:rsidRDefault="001E70F4" w:rsidP="00F82C94">
            <w:pPr>
              <w:spacing w:after="0"/>
              <w:textAlignment w:val="baseline"/>
              <w:rPr>
                <w:rFonts w:ascii="Times New Roman" w:eastAsia="宋体" w:hAnsi="Times New Roman"/>
                <w:bCs/>
                <w:color w:val="000000"/>
                <w:sz w:val="24"/>
                <w:szCs w:val="24"/>
              </w:rPr>
            </w:pPr>
          </w:p>
          <w:p w14:paraId="7B9DEDCB" w14:textId="77777777" w:rsidR="001E70F4" w:rsidRDefault="001E70F4" w:rsidP="00F82C94">
            <w:pPr>
              <w:spacing w:after="0"/>
              <w:textAlignment w:val="baseline"/>
              <w:rPr>
                <w:rFonts w:ascii="Times New Roman" w:eastAsia="宋体" w:hAnsi="Times New Roman"/>
                <w:bCs/>
                <w:color w:val="000000"/>
                <w:sz w:val="24"/>
                <w:szCs w:val="24"/>
              </w:rPr>
            </w:pPr>
          </w:p>
          <w:p w14:paraId="74B88146" w14:textId="77777777" w:rsidR="001E70F4" w:rsidRDefault="001E70F4" w:rsidP="00F82C94">
            <w:pPr>
              <w:spacing w:after="0"/>
              <w:textAlignment w:val="baseline"/>
              <w:rPr>
                <w:rFonts w:ascii="Times New Roman" w:eastAsia="宋体" w:hAnsi="Times New Roman"/>
                <w:bCs/>
                <w:color w:val="000000"/>
                <w:sz w:val="24"/>
                <w:szCs w:val="24"/>
              </w:rPr>
            </w:pPr>
          </w:p>
          <w:p w14:paraId="6544566F" w14:textId="77777777" w:rsidR="001E70F4" w:rsidRDefault="001E70F4" w:rsidP="00F82C94">
            <w:pPr>
              <w:spacing w:after="0"/>
              <w:textAlignment w:val="baseline"/>
              <w:rPr>
                <w:rFonts w:ascii="Times New Roman" w:eastAsia="宋体" w:hAnsi="Times New Roman"/>
                <w:bCs/>
                <w:color w:val="000000"/>
                <w:sz w:val="24"/>
                <w:szCs w:val="24"/>
              </w:rPr>
            </w:pPr>
          </w:p>
          <w:p w14:paraId="09B4D1D8" w14:textId="77777777" w:rsidR="001E70F4" w:rsidRDefault="001E70F4" w:rsidP="00F82C94">
            <w:pPr>
              <w:spacing w:after="0"/>
              <w:textAlignment w:val="baseline"/>
              <w:rPr>
                <w:rFonts w:ascii="Times New Roman" w:eastAsia="宋体" w:hAnsi="Times New Roman"/>
                <w:bCs/>
                <w:color w:val="000000"/>
                <w:sz w:val="24"/>
                <w:szCs w:val="24"/>
              </w:rPr>
            </w:pPr>
          </w:p>
          <w:p w14:paraId="78E3060F" w14:textId="77777777" w:rsidR="001E70F4" w:rsidRDefault="001E70F4" w:rsidP="00F82C94">
            <w:pPr>
              <w:spacing w:after="0"/>
              <w:textAlignment w:val="baseline"/>
              <w:rPr>
                <w:rFonts w:ascii="Times New Roman" w:eastAsia="宋体" w:hAnsi="Times New Roman"/>
                <w:bCs/>
                <w:color w:val="000000"/>
                <w:sz w:val="24"/>
                <w:szCs w:val="24"/>
              </w:rPr>
            </w:pPr>
          </w:p>
          <w:p w14:paraId="386C6F4D" w14:textId="77777777" w:rsidR="001E70F4" w:rsidRDefault="001E70F4" w:rsidP="00F82C94">
            <w:pPr>
              <w:spacing w:after="0"/>
              <w:textAlignment w:val="baseline"/>
              <w:rPr>
                <w:rFonts w:ascii="Times New Roman" w:eastAsia="宋体" w:hAnsi="Times New Roman"/>
                <w:bCs/>
                <w:color w:val="000000"/>
                <w:sz w:val="24"/>
                <w:szCs w:val="24"/>
              </w:rPr>
            </w:pPr>
          </w:p>
          <w:p w14:paraId="32F6AE92" w14:textId="77777777" w:rsidR="001E70F4" w:rsidRDefault="001E70F4" w:rsidP="00F82C94">
            <w:pPr>
              <w:spacing w:after="0"/>
              <w:textAlignment w:val="baseline"/>
              <w:rPr>
                <w:rFonts w:ascii="Times New Roman" w:eastAsia="宋体" w:hAnsi="Times New Roman"/>
                <w:bCs/>
                <w:color w:val="000000"/>
                <w:sz w:val="24"/>
                <w:szCs w:val="24"/>
              </w:rPr>
            </w:pPr>
          </w:p>
          <w:p w14:paraId="3C93E976" w14:textId="77777777" w:rsidR="001E70F4" w:rsidRDefault="001E70F4" w:rsidP="00F82C94">
            <w:pPr>
              <w:spacing w:after="0"/>
              <w:textAlignment w:val="baseline"/>
              <w:rPr>
                <w:rFonts w:ascii="Times New Roman" w:eastAsia="宋体" w:hAnsi="Times New Roman"/>
                <w:bCs/>
                <w:color w:val="000000"/>
                <w:sz w:val="24"/>
                <w:szCs w:val="24"/>
              </w:rPr>
            </w:pPr>
          </w:p>
          <w:p w14:paraId="11702637" w14:textId="77777777" w:rsidR="001E70F4" w:rsidRDefault="001E70F4" w:rsidP="00F82C94">
            <w:pPr>
              <w:spacing w:after="0"/>
              <w:textAlignment w:val="baseline"/>
              <w:rPr>
                <w:rFonts w:ascii="Times New Roman" w:eastAsia="宋体" w:hAnsi="Times New Roman"/>
                <w:bCs/>
                <w:color w:val="000000"/>
                <w:sz w:val="24"/>
                <w:szCs w:val="24"/>
              </w:rPr>
            </w:pPr>
          </w:p>
          <w:p w14:paraId="1676D75C" w14:textId="77777777" w:rsidR="001E70F4" w:rsidRDefault="001E70F4" w:rsidP="00F82C94">
            <w:pPr>
              <w:spacing w:after="0"/>
              <w:textAlignment w:val="baseline"/>
              <w:rPr>
                <w:rFonts w:ascii="Times New Roman" w:eastAsia="宋体" w:hAnsi="Times New Roman"/>
                <w:bCs/>
                <w:color w:val="000000"/>
                <w:sz w:val="24"/>
                <w:szCs w:val="24"/>
              </w:rPr>
            </w:pPr>
          </w:p>
          <w:p w14:paraId="6830B3EB" w14:textId="77777777" w:rsidR="001E70F4" w:rsidRDefault="001E70F4" w:rsidP="00F82C94">
            <w:pPr>
              <w:spacing w:after="0"/>
              <w:textAlignment w:val="baseline"/>
              <w:rPr>
                <w:rFonts w:ascii="Times New Roman" w:eastAsia="宋体" w:hAnsi="Times New Roman"/>
                <w:bCs/>
                <w:color w:val="000000"/>
                <w:sz w:val="24"/>
                <w:szCs w:val="24"/>
              </w:rPr>
            </w:pPr>
          </w:p>
          <w:p w14:paraId="2F7333DC" w14:textId="77777777" w:rsidR="001E70F4" w:rsidRDefault="001E70F4" w:rsidP="00F82C94">
            <w:pPr>
              <w:spacing w:after="0"/>
              <w:textAlignment w:val="baseline"/>
              <w:rPr>
                <w:rFonts w:ascii="Times New Roman" w:eastAsia="宋体" w:hAnsi="Times New Roman"/>
                <w:bCs/>
                <w:color w:val="000000"/>
                <w:sz w:val="24"/>
                <w:szCs w:val="24"/>
              </w:rPr>
            </w:pPr>
          </w:p>
          <w:p w14:paraId="71995191" w14:textId="77777777" w:rsidR="001E70F4" w:rsidRDefault="001E70F4" w:rsidP="00F82C94">
            <w:pPr>
              <w:spacing w:after="0"/>
              <w:textAlignment w:val="baseline"/>
              <w:rPr>
                <w:rFonts w:ascii="Times New Roman" w:eastAsia="宋体" w:hAnsi="Times New Roman"/>
                <w:bCs/>
                <w:color w:val="000000"/>
                <w:sz w:val="24"/>
                <w:szCs w:val="24"/>
              </w:rPr>
            </w:pPr>
          </w:p>
          <w:p w14:paraId="21DB0EEE" w14:textId="77777777" w:rsidR="001E70F4" w:rsidRDefault="001E70F4" w:rsidP="00F82C94">
            <w:pPr>
              <w:spacing w:after="0"/>
              <w:textAlignment w:val="baseline"/>
              <w:rPr>
                <w:rFonts w:ascii="Times New Roman" w:eastAsia="宋体" w:hAnsi="Times New Roman"/>
                <w:bCs/>
                <w:color w:val="000000"/>
                <w:sz w:val="24"/>
                <w:szCs w:val="24"/>
              </w:rPr>
            </w:pPr>
          </w:p>
          <w:p w14:paraId="6BD87FA0" w14:textId="77777777" w:rsidR="001E70F4" w:rsidRDefault="001E70F4" w:rsidP="00F82C94">
            <w:pPr>
              <w:spacing w:after="0"/>
              <w:textAlignment w:val="baseline"/>
              <w:rPr>
                <w:rFonts w:ascii="Times New Roman" w:eastAsia="宋体" w:hAnsi="Times New Roman"/>
                <w:bCs/>
                <w:color w:val="000000"/>
                <w:sz w:val="24"/>
                <w:szCs w:val="24"/>
              </w:rPr>
            </w:pPr>
          </w:p>
          <w:p w14:paraId="6BA4FBAF" w14:textId="77777777" w:rsidR="001E70F4" w:rsidRDefault="001E70F4" w:rsidP="00F82C94">
            <w:pPr>
              <w:spacing w:after="0"/>
              <w:textAlignment w:val="baseline"/>
              <w:rPr>
                <w:rFonts w:ascii="Times New Roman" w:eastAsia="宋体" w:hAnsi="Times New Roman"/>
                <w:bCs/>
                <w:color w:val="000000"/>
                <w:sz w:val="24"/>
                <w:szCs w:val="24"/>
              </w:rPr>
            </w:pPr>
          </w:p>
          <w:p w14:paraId="261A2508" w14:textId="77777777" w:rsidR="00CC3C52" w:rsidRDefault="00CC3C52" w:rsidP="00F82C94">
            <w:pPr>
              <w:spacing w:after="0"/>
              <w:textAlignment w:val="baseline"/>
              <w:rPr>
                <w:rFonts w:ascii="Times New Roman" w:eastAsia="宋体" w:hAnsi="Times New Roman"/>
                <w:bCs/>
                <w:color w:val="000000"/>
                <w:sz w:val="24"/>
                <w:szCs w:val="24"/>
              </w:rPr>
            </w:pPr>
          </w:p>
        </w:tc>
      </w:tr>
    </w:tbl>
    <w:p w14:paraId="53187148" w14:textId="77777777" w:rsidR="001E70F4" w:rsidRDefault="001E70F4" w:rsidP="001E70F4">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1E70F4" w14:paraId="24430631" w14:textId="77777777" w:rsidTr="00F82C94">
        <w:trPr>
          <w:trHeight w:val="13457"/>
          <w:jc w:val="center"/>
        </w:trPr>
        <w:tc>
          <w:tcPr>
            <w:tcW w:w="8924" w:type="dxa"/>
          </w:tcPr>
          <w:p w14:paraId="6BBEAB86" w14:textId="77777777" w:rsidR="001E70F4" w:rsidRDefault="001E70F4" w:rsidP="00F82C94">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0CC721C1" w14:textId="77777777" w:rsidR="001E70F4" w:rsidRDefault="001E70F4" w:rsidP="00F82C94">
            <w:pPr>
              <w:spacing w:after="0" w:line="460" w:lineRule="exact"/>
              <w:ind w:firstLineChars="200" w:firstLine="480"/>
              <w:textAlignment w:val="baseline"/>
              <w:rPr>
                <w:rFonts w:ascii="Times New Roman" w:eastAsia="宋体" w:hAnsi="Times New Roman"/>
                <w:bCs/>
                <w:sz w:val="24"/>
                <w:szCs w:val="24"/>
              </w:rPr>
            </w:pPr>
            <w:bookmarkStart w:id="12" w:name="_Toc501703566"/>
            <w:bookmarkStart w:id="13" w:name="_Toc504492863"/>
            <w:r>
              <w:rPr>
                <w:rFonts w:ascii="Times New Roman" w:eastAsia="宋体" w:hAnsi="Times New Roman"/>
                <w:bCs/>
                <w:sz w:val="24"/>
                <w:szCs w:val="24"/>
              </w:rPr>
              <w:t>1</w:t>
            </w:r>
            <w:r>
              <w:rPr>
                <w:rFonts w:ascii="Times New Roman" w:eastAsia="宋体" w:hAnsi="Times New Roman"/>
                <w:bCs/>
                <w:sz w:val="24"/>
                <w:szCs w:val="24"/>
              </w:rPr>
              <w:t>、环境保护设施验收结论</w:t>
            </w:r>
            <w:bookmarkEnd w:id="12"/>
            <w:bookmarkEnd w:id="13"/>
          </w:p>
          <w:p w14:paraId="4E669625" w14:textId="77777777" w:rsidR="001E70F4" w:rsidRDefault="001E70F4" w:rsidP="00F82C94">
            <w:pPr>
              <w:spacing w:after="0" w:line="460" w:lineRule="exact"/>
              <w:ind w:firstLineChars="200" w:firstLine="480"/>
              <w:jc w:val="both"/>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09AE9A6" w14:textId="77777777" w:rsidR="001E70F4" w:rsidRDefault="001E70F4" w:rsidP="00F82C94">
            <w:pPr>
              <w:spacing w:after="0" w:line="460" w:lineRule="exact"/>
              <w:ind w:firstLineChars="200" w:firstLine="480"/>
              <w:jc w:val="both"/>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）项目建设性质、规模、地点、工艺等实际建设内容均与原环评及批复内容一致，不发生重大变动。</w:t>
            </w:r>
          </w:p>
          <w:p w14:paraId="620267D5" w14:textId="77777777" w:rsidR="001E70F4" w:rsidRDefault="001E70F4" w:rsidP="00F82C94">
            <w:pPr>
              <w:spacing w:after="0" w:line="460" w:lineRule="exact"/>
              <w:ind w:firstLineChars="200" w:firstLine="480"/>
              <w:jc w:val="both"/>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1156511D" w14:textId="287D40A4" w:rsidR="001E70F4" w:rsidRPr="009139D7" w:rsidRDefault="001E70F4" w:rsidP="00F82C94">
            <w:pPr>
              <w:spacing w:after="0" w:line="460" w:lineRule="exact"/>
              <w:ind w:firstLineChars="200" w:firstLine="480"/>
              <w:jc w:val="both"/>
              <w:textAlignment w:val="baseline"/>
              <w:rPr>
                <w:rFonts w:ascii="Times New Roman" w:eastAsia="宋体" w:hAnsi="Times New Roman"/>
                <w:color w:val="000000"/>
                <w:sz w:val="24"/>
                <w:szCs w:val="24"/>
              </w:rPr>
            </w:pPr>
            <w:r w:rsidRPr="00D07C4A">
              <w:rPr>
                <w:rFonts w:ascii="Times New Roman" w:eastAsia="宋体" w:hAnsi="Times New Roman" w:hint="eastAsia"/>
                <w:bCs/>
                <w:color w:val="000000"/>
                <w:sz w:val="24"/>
                <w:szCs w:val="24"/>
              </w:rPr>
              <w:t>（</w:t>
            </w:r>
            <w:r w:rsidRPr="00D07C4A">
              <w:rPr>
                <w:rFonts w:ascii="Times New Roman" w:eastAsia="宋体" w:hAnsi="Times New Roman"/>
                <w:bCs/>
                <w:color w:val="000000"/>
                <w:sz w:val="24"/>
                <w:szCs w:val="24"/>
              </w:rPr>
              <w:t>3</w:t>
            </w:r>
            <w:r w:rsidRPr="00D07C4A">
              <w:rPr>
                <w:rFonts w:ascii="Times New Roman" w:eastAsia="宋体" w:hAnsi="Times New Roman" w:hint="eastAsia"/>
                <w:bCs/>
                <w:color w:val="000000"/>
                <w:sz w:val="24"/>
                <w:szCs w:val="24"/>
              </w:rPr>
              <w:t>）</w:t>
            </w:r>
            <w:bookmarkStart w:id="14" w:name="_Hlk167201055"/>
            <w:r w:rsidRPr="00D07C4A">
              <w:rPr>
                <w:rFonts w:ascii="Times New Roman" w:eastAsia="宋体" w:hAnsi="Times New Roman" w:hint="eastAsia"/>
                <w:color w:val="000000"/>
                <w:sz w:val="24"/>
                <w:szCs w:val="24"/>
              </w:rPr>
              <w:t>验收检测期间，</w:t>
            </w:r>
            <w:r w:rsidR="00920691" w:rsidRPr="00920691">
              <w:rPr>
                <w:rFonts w:ascii="Times New Roman" w:eastAsia="宋体" w:hAnsi="Times New Roman" w:hint="eastAsia"/>
                <w:bCs/>
                <w:color w:val="000000"/>
                <w:sz w:val="24"/>
                <w:szCs w:val="24"/>
              </w:rPr>
              <w:t>本项目东西厂界昼间噪声值为</w:t>
            </w:r>
            <w:r w:rsidR="00920691" w:rsidRPr="00920691">
              <w:rPr>
                <w:rFonts w:ascii="Times New Roman" w:eastAsia="宋体" w:hAnsi="Times New Roman" w:hint="eastAsia"/>
                <w:bCs/>
                <w:color w:val="000000"/>
                <w:sz w:val="24"/>
                <w:szCs w:val="24"/>
              </w:rPr>
              <w:t>54~56dB(A)</w:t>
            </w:r>
            <w:r w:rsidR="00920691" w:rsidRPr="00920691">
              <w:rPr>
                <w:rFonts w:ascii="Times New Roman" w:eastAsia="宋体" w:hAnsi="Times New Roman" w:hint="eastAsia"/>
                <w:bCs/>
                <w:color w:val="000000"/>
                <w:sz w:val="24"/>
                <w:szCs w:val="24"/>
              </w:rPr>
              <w:t>。检测期间，南、北厂界为公用墙，不具备噪声，可以满足《工业企业厂界环境噪声排放标准》（</w:t>
            </w:r>
            <w:r w:rsidR="00920691" w:rsidRPr="00920691">
              <w:rPr>
                <w:rFonts w:ascii="Times New Roman" w:eastAsia="宋体" w:hAnsi="Times New Roman" w:hint="eastAsia"/>
                <w:bCs/>
                <w:color w:val="000000"/>
                <w:sz w:val="24"/>
                <w:szCs w:val="24"/>
              </w:rPr>
              <w:t>GB12348-2008</w:t>
            </w:r>
            <w:r w:rsidR="00920691" w:rsidRPr="00920691">
              <w:rPr>
                <w:rFonts w:ascii="Times New Roman" w:eastAsia="宋体" w:hAnsi="Times New Roman" w:hint="eastAsia"/>
                <w:bCs/>
                <w:color w:val="000000"/>
                <w:sz w:val="24"/>
                <w:szCs w:val="24"/>
              </w:rPr>
              <w:t>）</w:t>
            </w:r>
            <w:r w:rsidR="00920691" w:rsidRPr="00920691">
              <w:rPr>
                <w:rFonts w:ascii="Times New Roman" w:eastAsia="宋体" w:hAnsi="Times New Roman" w:hint="eastAsia"/>
                <w:bCs/>
                <w:color w:val="000000"/>
                <w:sz w:val="24"/>
                <w:szCs w:val="24"/>
              </w:rPr>
              <w:t>2</w:t>
            </w:r>
            <w:r w:rsidR="00920691" w:rsidRPr="00920691">
              <w:rPr>
                <w:rFonts w:ascii="Times New Roman" w:eastAsia="宋体" w:hAnsi="Times New Roman" w:hint="eastAsia"/>
                <w:bCs/>
                <w:color w:val="000000"/>
                <w:sz w:val="24"/>
                <w:szCs w:val="24"/>
              </w:rPr>
              <w:t>类标准昼间</w:t>
            </w:r>
            <w:r w:rsidR="00920691" w:rsidRPr="00920691">
              <w:rPr>
                <w:rFonts w:ascii="Times New Roman" w:eastAsia="宋体" w:hAnsi="Times New Roman" w:hint="eastAsia"/>
                <w:bCs/>
                <w:color w:val="000000"/>
                <w:sz w:val="24"/>
                <w:szCs w:val="24"/>
              </w:rPr>
              <w:t>60dB(A)</w:t>
            </w:r>
            <w:r w:rsidR="00920691" w:rsidRPr="00920691">
              <w:rPr>
                <w:rFonts w:ascii="Times New Roman" w:eastAsia="宋体" w:hAnsi="Times New Roman" w:hint="eastAsia"/>
                <w:bCs/>
                <w:color w:val="000000"/>
                <w:sz w:val="24"/>
                <w:szCs w:val="24"/>
              </w:rPr>
              <w:t>的限值要求</w:t>
            </w:r>
            <w:r w:rsidRPr="009139D7">
              <w:rPr>
                <w:rFonts w:ascii="Times New Roman" w:eastAsia="宋体" w:hAnsi="Times New Roman" w:hint="eastAsia"/>
                <w:bCs/>
                <w:color w:val="000000"/>
                <w:sz w:val="24"/>
                <w:szCs w:val="24"/>
              </w:rPr>
              <w:t>。</w:t>
            </w:r>
          </w:p>
          <w:p w14:paraId="37728D3E" w14:textId="7C2F873A" w:rsidR="001E70F4" w:rsidRDefault="001E70F4" w:rsidP="00F82C9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）验收检测期间，</w:t>
            </w:r>
            <w:bookmarkStart w:id="15" w:name="_Hlk179903367"/>
            <w:r w:rsidR="00032FD1" w:rsidRPr="00032FD1">
              <w:rPr>
                <w:rFonts w:ascii="Times New Roman" w:eastAsia="宋体" w:hAnsi="Times New Roman" w:hint="eastAsia"/>
                <w:color w:val="000000"/>
                <w:sz w:val="24"/>
                <w:szCs w:val="24"/>
              </w:rPr>
              <w:t>本项目在包线过程中会产生少量的废无纺布、</w:t>
            </w:r>
            <w:proofErr w:type="gramStart"/>
            <w:r w:rsidR="00032FD1" w:rsidRPr="00032FD1">
              <w:rPr>
                <w:rFonts w:ascii="Times New Roman" w:eastAsia="宋体" w:hAnsi="Times New Roman" w:hint="eastAsia"/>
                <w:color w:val="000000"/>
                <w:sz w:val="24"/>
                <w:szCs w:val="24"/>
              </w:rPr>
              <w:t>废芳纶</w:t>
            </w:r>
            <w:proofErr w:type="gramEnd"/>
            <w:r w:rsidR="00032FD1" w:rsidRPr="00032FD1">
              <w:rPr>
                <w:rFonts w:ascii="Times New Roman" w:eastAsia="宋体" w:hAnsi="Times New Roman" w:hint="eastAsia"/>
                <w:color w:val="000000"/>
                <w:sz w:val="24"/>
                <w:szCs w:val="24"/>
              </w:rPr>
              <w:t>纸、废聚酯纤维薄膜等边角料，边角料集中收集后在一般固废暂存间暂存后，定期外售</w:t>
            </w:r>
            <w:r>
              <w:rPr>
                <w:rFonts w:ascii="Times New Roman" w:eastAsia="宋体" w:hAnsi="Times New Roman" w:hint="eastAsia"/>
                <w:color w:val="000000"/>
                <w:sz w:val="24"/>
                <w:szCs w:val="24"/>
              </w:rPr>
              <w:t>。</w:t>
            </w:r>
            <w:bookmarkEnd w:id="14"/>
            <w:bookmarkEnd w:id="15"/>
          </w:p>
          <w:p w14:paraId="40A156D8"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bookmarkStart w:id="16" w:name="_Toc504492864"/>
            <w:bookmarkStart w:id="17" w:name="_Toc501703567"/>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16"/>
            <w:bookmarkEnd w:id="17"/>
          </w:p>
          <w:p w14:paraId="088D75B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35E98768"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5AFC74C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2218C186"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2AC4F33E"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60B468E3"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0428C4BB"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2B0FDB81"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1A64A5BA" w14:textId="77777777" w:rsidR="001E70F4" w:rsidRDefault="001E70F4" w:rsidP="00F82C94">
            <w:pPr>
              <w:spacing w:after="0" w:line="460" w:lineRule="exact"/>
              <w:ind w:firstLineChars="200" w:firstLine="480"/>
              <w:textAlignment w:val="baseline"/>
              <w:rPr>
                <w:rFonts w:ascii="Times New Roman" w:eastAsia="宋体" w:hAnsi="Times New Roman"/>
                <w:bCs/>
                <w:color w:val="000000"/>
                <w:sz w:val="24"/>
                <w:szCs w:val="24"/>
              </w:rPr>
            </w:pPr>
          </w:p>
          <w:p w14:paraId="22369D73" w14:textId="77777777" w:rsidR="001E70F4" w:rsidRDefault="001E70F4" w:rsidP="00F82C94">
            <w:pPr>
              <w:spacing w:after="0" w:line="460" w:lineRule="exact"/>
              <w:textAlignment w:val="baseline"/>
              <w:rPr>
                <w:rFonts w:ascii="Times New Roman" w:eastAsia="宋体" w:hAnsi="Times New Roman"/>
                <w:bCs/>
                <w:color w:val="000000"/>
                <w:sz w:val="24"/>
                <w:szCs w:val="24"/>
              </w:rPr>
            </w:pPr>
          </w:p>
        </w:tc>
      </w:tr>
    </w:tbl>
    <w:p w14:paraId="3A514F3B" w14:textId="77777777" w:rsidR="001E70F4" w:rsidRDefault="001E70F4" w:rsidP="001E70F4">
      <w:pPr>
        <w:pStyle w:val="14"/>
        <w:spacing w:before="0" w:beforeAutospacing="0" w:after="0" w:afterAutospacing="0" w:line="360" w:lineRule="exact"/>
        <w:jc w:val="both"/>
        <w:outlineLvl w:val="0"/>
        <w:rPr>
          <w:rFonts w:ascii="Times New Roman" w:hAnsi="Times New Roman" w:cs="Times New Roman"/>
          <w:b/>
          <w:color w:val="000000"/>
          <w:sz w:val="21"/>
          <w:szCs w:val="21"/>
        </w:rPr>
        <w:sectPr w:rsidR="001E70F4" w:rsidSect="001E70F4">
          <w:pgSz w:w="11906" w:h="16838"/>
          <w:pgMar w:top="1440" w:right="1800" w:bottom="1440" w:left="1800" w:header="708" w:footer="708" w:gutter="0"/>
          <w:cols w:space="720"/>
          <w:docGrid w:linePitch="360"/>
        </w:sectPr>
      </w:pPr>
    </w:p>
    <w:p w14:paraId="5C596492" w14:textId="77777777" w:rsidR="001E70F4" w:rsidRDefault="001E70F4" w:rsidP="001E70F4">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708"/>
        <w:gridCol w:w="6"/>
        <w:gridCol w:w="985"/>
        <w:gridCol w:w="423"/>
        <w:gridCol w:w="572"/>
        <w:gridCol w:w="1418"/>
        <w:gridCol w:w="286"/>
        <w:gridCol w:w="710"/>
        <w:gridCol w:w="849"/>
        <w:gridCol w:w="1134"/>
        <w:gridCol w:w="1276"/>
        <w:gridCol w:w="992"/>
        <w:gridCol w:w="993"/>
        <w:gridCol w:w="834"/>
        <w:gridCol w:w="40"/>
        <w:gridCol w:w="543"/>
        <w:gridCol w:w="449"/>
        <w:gridCol w:w="600"/>
      </w:tblGrid>
      <w:tr w:rsidR="001E70F4" w14:paraId="6F137E49" w14:textId="77777777" w:rsidTr="00F82C94">
        <w:trPr>
          <w:cantSplit/>
          <w:trHeight w:val="340"/>
        </w:trPr>
        <w:tc>
          <w:tcPr>
            <w:tcW w:w="434" w:type="dxa"/>
            <w:vMerge w:val="restart"/>
            <w:tcBorders>
              <w:top w:val="single" w:sz="8" w:space="0" w:color="auto"/>
              <w:left w:val="single" w:sz="8" w:space="0" w:color="auto"/>
              <w:bottom w:val="single" w:sz="4" w:space="0" w:color="auto"/>
              <w:right w:val="single" w:sz="4" w:space="0" w:color="auto"/>
            </w:tcBorders>
            <w:textDirection w:val="tbRlV"/>
            <w:vAlign w:val="center"/>
          </w:tcPr>
          <w:p w14:paraId="6C74229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建设项目</w:t>
            </w:r>
          </w:p>
        </w:tc>
        <w:tc>
          <w:tcPr>
            <w:tcW w:w="1553" w:type="dxa"/>
            <w:tcBorders>
              <w:top w:val="single" w:sz="8" w:space="0" w:color="auto"/>
              <w:left w:val="single" w:sz="4" w:space="0" w:color="auto"/>
              <w:bottom w:val="single" w:sz="4" w:space="0" w:color="auto"/>
              <w:right w:val="single" w:sz="4" w:space="0" w:color="auto"/>
            </w:tcBorders>
            <w:vAlign w:val="center"/>
          </w:tcPr>
          <w:p w14:paraId="3E5F9D66"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项目名称</w:t>
            </w:r>
          </w:p>
        </w:tc>
        <w:tc>
          <w:tcPr>
            <w:tcW w:w="4112" w:type="dxa"/>
            <w:gridSpan w:val="6"/>
            <w:tcBorders>
              <w:top w:val="single" w:sz="8" w:space="0" w:color="auto"/>
              <w:left w:val="single" w:sz="4" w:space="0" w:color="auto"/>
              <w:bottom w:val="single" w:sz="4" w:space="0" w:color="auto"/>
              <w:right w:val="single" w:sz="4" w:space="0" w:color="auto"/>
            </w:tcBorders>
            <w:vAlign w:val="center"/>
          </w:tcPr>
          <w:p w14:paraId="752621DA" w14:textId="12AD3FB3" w:rsidR="001E70F4" w:rsidRDefault="002A48E1" w:rsidP="00F82C94">
            <w:pPr>
              <w:spacing w:after="0"/>
              <w:jc w:val="center"/>
              <w:rPr>
                <w:rFonts w:ascii="Times New Roman" w:eastAsia="宋体" w:hAnsi="Times New Roman"/>
                <w:b/>
                <w:color w:val="000000"/>
                <w:sz w:val="15"/>
                <w:szCs w:val="15"/>
              </w:rPr>
            </w:pPr>
            <w:r w:rsidRPr="002A48E1">
              <w:rPr>
                <w:rFonts w:ascii="Times New Roman" w:eastAsia="宋体" w:hAnsi="Times New Roman" w:hint="eastAsia"/>
                <w:b/>
                <w:color w:val="000000"/>
                <w:sz w:val="15"/>
                <w:szCs w:val="15"/>
              </w:rPr>
              <w:t>新乡</w:t>
            </w:r>
            <w:proofErr w:type="gramStart"/>
            <w:r w:rsidRPr="002A48E1">
              <w:rPr>
                <w:rFonts w:ascii="Times New Roman" w:eastAsia="宋体" w:hAnsi="Times New Roman" w:hint="eastAsia"/>
                <w:b/>
                <w:color w:val="000000"/>
                <w:sz w:val="15"/>
                <w:szCs w:val="15"/>
              </w:rPr>
              <w:t>市双隆电力</w:t>
            </w:r>
            <w:proofErr w:type="gramEnd"/>
            <w:r w:rsidRPr="002A48E1">
              <w:rPr>
                <w:rFonts w:ascii="Times New Roman" w:eastAsia="宋体" w:hAnsi="Times New Roman" w:hint="eastAsia"/>
                <w:b/>
                <w:color w:val="000000"/>
                <w:sz w:val="15"/>
                <w:szCs w:val="15"/>
              </w:rPr>
              <w:t>设备有限公司年产</w:t>
            </w:r>
            <w:r w:rsidRPr="002A48E1">
              <w:rPr>
                <w:rFonts w:ascii="Times New Roman" w:eastAsia="宋体" w:hAnsi="Times New Roman" w:hint="eastAsia"/>
                <w:b/>
                <w:color w:val="000000"/>
                <w:sz w:val="15"/>
                <w:szCs w:val="15"/>
              </w:rPr>
              <w:t>2500</w:t>
            </w:r>
            <w:r w:rsidRPr="002A48E1">
              <w:rPr>
                <w:rFonts w:ascii="Times New Roman" w:eastAsia="宋体" w:hAnsi="Times New Roman" w:hint="eastAsia"/>
                <w:b/>
                <w:color w:val="000000"/>
                <w:sz w:val="15"/>
                <w:szCs w:val="15"/>
              </w:rPr>
              <w:t>台节能型电力变压器建设项目</w:t>
            </w:r>
            <w:r w:rsidR="001E70F4">
              <w:rPr>
                <w:rFonts w:ascii="Times New Roman" w:eastAsia="宋体" w:hAnsi="Times New Roman" w:hint="eastAsia"/>
                <w:b/>
                <w:color w:val="000000"/>
                <w:sz w:val="15"/>
                <w:szCs w:val="15"/>
              </w:rPr>
              <w:t>（一期）</w:t>
            </w:r>
          </w:p>
        </w:tc>
        <w:tc>
          <w:tcPr>
            <w:tcW w:w="1845" w:type="dxa"/>
            <w:gridSpan w:val="3"/>
            <w:tcBorders>
              <w:top w:val="single" w:sz="8" w:space="0" w:color="auto"/>
              <w:left w:val="single" w:sz="4" w:space="0" w:color="auto"/>
              <w:bottom w:val="single" w:sz="4" w:space="0" w:color="auto"/>
              <w:right w:val="single" w:sz="4" w:space="0" w:color="auto"/>
            </w:tcBorders>
            <w:vAlign w:val="center"/>
          </w:tcPr>
          <w:p w14:paraId="52ED9331" w14:textId="77777777" w:rsidR="001E70F4" w:rsidRDefault="001E70F4" w:rsidP="00F82C94">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项目代码</w:t>
            </w:r>
          </w:p>
        </w:tc>
        <w:tc>
          <w:tcPr>
            <w:tcW w:w="2410"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34A752" w14:textId="6AD14C63" w:rsidR="001E70F4" w:rsidRDefault="004E2FD6" w:rsidP="00F82C94">
            <w:pPr>
              <w:spacing w:after="0"/>
              <w:jc w:val="center"/>
              <w:rPr>
                <w:rFonts w:ascii="Times New Roman" w:eastAsia="宋体" w:hAnsi="Times New Roman"/>
                <w:b/>
                <w:color w:val="000000"/>
                <w:sz w:val="15"/>
                <w:szCs w:val="15"/>
              </w:rPr>
            </w:pPr>
            <w:r w:rsidRPr="004E2FD6">
              <w:rPr>
                <w:rFonts w:ascii="Times New Roman" w:eastAsia="宋体" w:hAnsi="Times New Roman"/>
                <w:b/>
                <w:color w:val="000000"/>
                <w:sz w:val="15"/>
                <w:szCs w:val="15"/>
              </w:rPr>
              <w:t>2312-410782-04-01-206093</w:t>
            </w:r>
          </w:p>
        </w:tc>
        <w:tc>
          <w:tcPr>
            <w:tcW w:w="1985"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0403E7" w14:textId="77777777" w:rsidR="001E70F4" w:rsidRDefault="001E70F4" w:rsidP="00F82C94">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建设地点</w:t>
            </w:r>
          </w:p>
        </w:tc>
        <w:tc>
          <w:tcPr>
            <w:tcW w:w="2466" w:type="dxa"/>
            <w:gridSpan w:val="5"/>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F168C5D" w14:textId="4841C154" w:rsidR="001E70F4" w:rsidRDefault="004E2FD6" w:rsidP="00F82C94">
            <w:pPr>
              <w:spacing w:after="0"/>
              <w:jc w:val="center"/>
              <w:rPr>
                <w:rFonts w:ascii="Times New Roman" w:eastAsia="宋体" w:hAnsi="Times New Roman"/>
                <w:b/>
                <w:color w:val="000000"/>
                <w:sz w:val="15"/>
                <w:szCs w:val="15"/>
              </w:rPr>
            </w:pPr>
            <w:r w:rsidRPr="004E2FD6">
              <w:rPr>
                <w:rFonts w:ascii="Times New Roman" w:eastAsia="宋体" w:hAnsi="Times New Roman" w:hint="eastAsia"/>
                <w:b/>
                <w:color w:val="000000"/>
                <w:sz w:val="15"/>
                <w:szCs w:val="15"/>
              </w:rPr>
              <w:t>河南省新乡市辉县市北云门镇姬家寨村</w:t>
            </w:r>
            <w:r w:rsidRPr="004E2FD6">
              <w:rPr>
                <w:rFonts w:ascii="Times New Roman" w:eastAsia="宋体" w:hAnsi="Times New Roman" w:hint="eastAsia"/>
                <w:b/>
                <w:color w:val="000000"/>
                <w:sz w:val="15"/>
                <w:szCs w:val="15"/>
              </w:rPr>
              <w:t>68</w:t>
            </w:r>
            <w:r w:rsidRPr="004E2FD6">
              <w:rPr>
                <w:rFonts w:ascii="Times New Roman" w:eastAsia="宋体" w:hAnsi="Times New Roman" w:hint="eastAsia"/>
                <w:b/>
                <w:color w:val="000000"/>
                <w:sz w:val="15"/>
                <w:szCs w:val="15"/>
              </w:rPr>
              <w:t>号</w:t>
            </w:r>
          </w:p>
        </w:tc>
      </w:tr>
      <w:tr w:rsidR="001E70F4" w14:paraId="4C3A8B22"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59E0A0B1"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818EFA"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行业类别（分类管理名录）</w:t>
            </w:r>
          </w:p>
        </w:tc>
        <w:tc>
          <w:tcPr>
            <w:tcW w:w="4112"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56DD25" w14:textId="48CDBA31" w:rsidR="001E70F4" w:rsidRDefault="004E2FD6" w:rsidP="00F82C94">
            <w:pPr>
              <w:spacing w:after="0"/>
              <w:jc w:val="center"/>
              <w:rPr>
                <w:rFonts w:ascii="Times New Roman" w:eastAsia="宋体" w:hAnsi="Times New Roman"/>
                <w:b/>
                <w:color w:val="000000"/>
                <w:sz w:val="15"/>
                <w:szCs w:val="15"/>
              </w:rPr>
            </w:pPr>
            <w:r w:rsidRPr="004E2FD6">
              <w:rPr>
                <w:rFonts w:ascii="Times New Roman" w:eastAsia="宋体" w:hAnsi="Times New Roman" w:hint="eastAsia"/>
                <w:b/>
                <w:color w:val="000000"/>
                <w:sz w:val="15"/>
                <w:szCs w:val="15"/>
              </w:rPr>
              <w:t>C3821</w:t>
            </w:r>
            <w:r w:rsidRPr="004E2FD6">
              <w:rPr>
                <w:rFonts w:ascii="Times New Roman" w:eastAsia="宋体" w:hAnsi="Times New Roman" w:hint="eastAsia"/>
                <w:b/>
                <w:color w:val="000000"/>
                <w:sz w:val="15"/>
                <w:szCs w:val="15"/>
              </w:rPr>
              <w:t>变压器、整流器和电感器制造</w:t>
            </w:r>
          </w:p>
        </w:tc>
        <w:tc>
          <w:tcPr>
            <w:tcW w:w="1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6EA37E"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建设性质</w:t>
            </w:r>
          </w:p>
        </w:tc>
        <w:tc>
          <w:tcPr>
            <w:tcW w:w="439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82E473"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w:t>
            </w:r>
            <w:r>
              <w:rPr>
                <w:rFonts w:ascii="Times New Roman" w:eastAsia="宋体" w:hAnsi="Times New Roman" w:hint="eastAsia"/>
                <w:b/>
                <w:color w:val="000000"/>
                <w:kern w:val="2"/>
                <w:sz w:val="15"/>
                <w:szCs w:val="15"/>
              </w:rPr>
              <w:t>新建（迁建）</w:t>
            </w:r>
            <w:r>
              <w:rPr>
                <w:rFonts w:ascii="Times New Roman" w:eastAsia="宋体" w:hAnsi="Times New Roman"/>
                <w:b/>
                <w:color w:val="000000"/>
                <w:kern w:val="2"/>
                <w:sz w:val="15"/>
                <w:szCs w:val="15"/>
              </w:rPr>
              <w:t xml:space="preserve">    □</w:t>
            </w:r>
            <w:r>
              <w:rPr>
                <w:rFonts w:ascii="Times New Roman" w:eastAsia="宋体" w:hAnsi="Times New Roman" w:hint="eastAsia"/>
                <w:b/>
                <w:color w:val="000000"/>
                <w:kern w:val="2"/>
                <w:sz w:val="15"/>
                <w:szCs w:val="15"/>
              </w:rPr>
              <w:t>改扩建</w:t>
            </w:r>
            <w:r>
              <w:rPr>
                <w:rFonts w:ascii="Times New Roman" w:eastAsia="宋体" w:hAnsi="Times New Roman"/>
                <w:b/>
                <w:color w:val="000000"/>
                <w:kern w:val="2"/>
                <w:sz w:val="15"/>
                <w:szCs w:val="15"/>
              </w:rPr>
              <w:t xml:space="preserve">     □</w:t>
            </w:r>
            <w:r>
              <w:rPr>
                <w:rFonts w:ascii="Times New Roman" w:eastAsia="宋体" w:hAnsi="Times New Roman" w:hint="eastAsia"/>
                <w:b/>
                <w:color w:val="000000"/>
                <w:kern w:val="2"/>
                <w:sz w:val="15"/>
                <w:szCs w:val="15"/>
              </w:rPr>
              <w:t>技术改造</w:t>
            </w:r>
          </w:p>
        </w:tc>
        <w:tc>
          <w:tcPr>
            <w:tcW w:w="8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82FB27"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项目厂区中心经度</w:t>
            </w:r>
            <w:r>
              <w:rPr>
                <w:rFonts w:ascii="Times New Roman" w:eastAsia="宋体" w:hAnsi="Times New Roman"/>
                <w:b/>
                <w:kern w:val="2"/>
                <w:sz w:val="15"/>
                <w:szCs w:val="15"/>
              </w:rPr>
              <w:t>/</w:t>
            </w:r>
            <w:r>
              <w:rPr>
                <w:rFonts w:ascii="Times New Roman" w:eastAsia="宋体" w:hAnsi="Times New Roman" w:hint="eastAsia"/>
                <w:b/>
                <w:kern w:val="2"/>
                <w:sz w:val="15"/>
                <w:szCs w:val="15"/>
              </w:rPr>
              <w:t>纬度</w:t>
            </w:r>
          </w:p>
        </w:tc>
        <w:tc>
          <w:tcPr>
            <w:tcW w:w="163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FE9C5CF" w14:textId="2B034F14" w:rsidR="001E70F4" w:rsidRDefault="001E70F4" w:rsidP="00F82C94">
            <w:pPr>
              <w:spacing w:after="0"/>
              <w:ind w:firstLineChars="50" w:firstLine="75"/>
              <w:rPr>
                <w:rFonts w:ascii="Times New Roman" w:eastAsia="宋体" w:hAnsi="Times New Roman"/>
                <w:b/>
                <w:kern w:val="2"/>
                <w:sz w:val="15"/>
                <w:szCs w:val="15"/>
              </w:rPr>
            </w:pPr>
            <w:r>
              <w:rPr>
                <w:rFonts w:ascii="Times New Roman" w:eastAsia="宋体" w:hAnsi="Times New Roman"/>
                <w:b/>
                <w:kern w:val="2"/>
                <w:sz w:val="15"/>
                <w:szCs w:val="15"/>
              </w:rPr>
              <w:t xml:space="preserve">E </w:t>
            </w:r>
            <w:r>
              <w:rPr>
                <w:rFonts w:ascii="Times New Roman" w:eastAsia="宋体" w:hAnsi="Times New Roman" w:hint="eastAsia"/>
                <w:b/>
                <w:kern w:val="2"/>
                <w:sz w:val="15"/>
                <w:szCs w:val="15"/>
              </w:rPr>
              <w:t>11</w:t>
            </w:r>
            <w:r w:rsidR="0040112F">
              <w:rPr>
                <w:rFonts w:ascii="Times New Roman" w:eastAsia="宋体" w:hAnsi="Times New Roman" w:hint="eastAsia"/>
                <w:b/>
                <w:kern w:val="2"/>
                <w:sz w:val="15"/>
                <w:szCs w:val="15"/>
              </w:rPr>
              <w:t>3</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4</w:t>
            </w:r>
            <w:r w:rsidR="0040112F">
              <w:rPr>
                <w:rFonts w:ascii="Times New Roman" w:eastAsia="宋体" w:hAnsi="Times New Roman" w:hint="eastAsia"/>
                <w:b/>
                <w:kern w:val="2"/>
                <w:sz w:val="15"/>
                <w:szCs w:val="15"/>
              </w:rPr>
              <w:t>3</w:t>
            </w:r>
            <w:r>
              <w:rPr>
                <w:rFonts w:ascii="Times New Roman" w:eastAsia="宋体" w:hAnsi="Times New Roman" w:hint="eastAsia"/>
                <w:b/>
                <w:kern w:val="2"/>
                <w:sz w:val="15"/>
                <w:szCs w:val="15"/>
              </w:rPr>
              <w:t>′</w:t>
            </w:r>
            <w:r w:rsidR="0040112F">
              <w:rPr>
                <w:rFonts w:ascii="Times New Roman" w:eastAsia="宋体" w:hAnsi="Times New Roman" w:hint="eastAsia"/>
                <w:b/>
                <w:kern w:val="2"/>
                <w:sz w:val="15"/>
                <w:szCs w:val="15"/>
              </w:rPr>
              <w:t>15.955</w:t>
            </w:r>
            <w:r>
              <w:rPr>
                <w:rFonts w:ascii="Times New Roman" w:eastAsia="宋体" w:hAnsi="Times New Roman" w:hint="eastAsia"/>
                <w:b/>
                <w:kern w:val="2"/>
                <w:sz w:val="15"/>
                <w:szCs w:val="15"/>
              </w:rPr>
              <w:t>″</w:t>
            </w:r>
          </w:p>
          <w:p w14:paraId="56566A58" w14:textId="0B99EC1A" w:rsidR="001E70F4" w:rsidRDefault="001E70F4" w:rsidP="00F82C94">
            <w:pPr>
              <w:spacing w:after="0"/>
              <w:ind w:firstLineChars="50" w:firstLine="75"/>
              <w:rPr>
                <w:rFonts w:ascii="Times New Roman" w:eastAsia="宋体" w:hAnsi="Times New Roman"/>
                <w:b/>
                <w:kern w:val="2"/>
                <w:sz w:val="15"/>
                <w:szCs w:val="15"/>
              </w:rPr>
            </w:pPr>
            <w:r>
              <w:rPr>
                <w:rFonts w:ascii="Times New Roman" w:eastAsia="宋体" w:hAnsi="Times New Roman"/>
                <w:b/>
                <w:kern w:val="2"/>
                <w:sz w:val="15"/>
                <w:szCs w:val="15"/>
              </w:rPr>
              <w:t xml:space="preserve">N </w:t>
            </w:r>
            <w:r>
              <w:rPr>
                <w:rFonts w:ascii="Times New Roman" w:eastAsia="宋体" w:hAnsi="Times New Roman" w:hint="eastAsia"/>
                <w:b/>
                <w:kern w:val="2"/>
                <w:sz w:val="15"/>
                <w:szCs w:val="15"/>
              </w:rPr>
              <w:t>35</w:t>
            </w:r>
            <w:r>
              <w:rPr>
                <w:rFonts w:ascii="Times New Roman" w:eastAsia="宋体" w:hAnsi="Times New Roman" w:hint="eastAsia"/>
                <w:b/>
                <w:kern w:val="2"/>
                <w:sz w:val="15"/>
                <w:szCs w:val="15"/>
              </w:rPr>
              <w:t>°</w:t>
            </w:r>
            <w:r w:rsidR="00570B97">
              <w:rPr>
                <w:rFonts w:ascii="Times New Roman" w:eastAsia="宋体" w:hAnsi="Times New Roman" w:hint="eastAsia"/>
                <w:b/>
                <w:kern w:val="2"/>
                <w:sz w:val="15"/>
                <w:szCs w:val="15"/>
              </w:rPr>
              <w:t>24</w:t>
            </w:r>
            <w:r>
              <w:rPr>
                <w:rFonts w:ascii="Times New Roman" w:eastAsia="宋体" w:hAnsi="Times New Roman" w:hint="eastAsia"/>
                <w:b/>
                <w:kern w:val="2"/>
                <w:sz w:val="15"/>
                <w:szCs w:val="15"/>
              </w:rPr>
              <w:t>′</w:t>
            </w:r>
            <w:r w:rsidR="00570B97">
              <w:rPr>
                <w:rFonts w:ascii="Times New Roman" w:eastAsia="宋体" w:hAnsi="Times New Roman" w:hint="eastAsia"/>
                <w:b/>
                <w:kern w:val="2"/>
                <w:sz w:val="15"/>
                <w:szCs w:val="15"/>
              </w:rPr>
              <w:t>42.2979</w:t>
            </w:r>
            <w:r>
              <w:rPr>
                <w:rFonts w:ascii="Times New Roman" w:eastAsia="宋体" w:hAnsi="Times New Roman" w:hint="eastAsia"/>
                <w:b/>
                <w:kern w:val="2"/>
                <w:sz w:val="15"/>
                <w:szCs w:val="15"/>
              </w:rPr>
              <w:t>″</w:t>
            </w:r>
          </w:p>
        </w:tc>
      </w:tr>
      <w:tr w:rsidR="001E70F4" w14:paraId="4CB7EA6F"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7CF87708"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62FB6C62"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设计生产能力</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6279DCD1" w14:textId="36E17FF7" w:rsidR="001E70F4" w:rsidRDefault="00A8217A" w:rsidP="00A8217A">
            <w:pPr>
              <w:spacing w:after="0"/>
              <w:jc w:val="center"/>
              <w:rPr>
                <w:rFonts w:ascii="Times New Roman" w:eastAsia="宋体" w:hAnsi="Times New Roman"/>
                <w:b/>
                <w:color w:val="000000"/>
                <w:sz w:val="15"/>
                <w:szCs w:val="15"/>
              </w:rPr>
            </w:pPr>
            <w:r w:rsidRPr="00A8217A">
              <w:rPr>
                <w:rFonts w:ascii="Times New Roman" w:eastAsia="宋体" w:hAnsi="Times New Roman" w:hint="eastAsia"/>
                <w:b/>
                <w:color w:val="000000"/>
                <w:sz w:val="15"/>
                <w:szCs w:val="15"/>
              </w:rPr>
              <w:t>油浸变压器</w:t>
            </w:r>
            <w:r w:rsidRPr="00A8217A">
              <w:rPr>
                <w:rFonts w:ascii="Times New Roman" w:eastAsia="宋体" w:hAnsi="Times New Roman" w:hint="eastAsia"/>
                <w:b/>
                <w:color w:val="000000"/>
                <w:sz w:val="15"/>
                <w:szCs w:val="15"/>
              </w:rPr>
              <w:t>1500</w:t>
            </w:r>
            <w:r w:rsidRPr="00A8217A">
              <w:rPr>
                <w:rFonts w:ascii="Times New Roman" w:eastAsia="宋体" w:hAnsi="Times New Roman" w:hint="eastAsia"/>
                <w:b/>
                <w:color w:val="000000"/>
                <w:sz w:val="15"/>
                <w:szCs w:val="15"/>
              </w:rPr>
              <w:t>台</w:t>
            </w:r>
            <w:r w:rsidRPr="00A8217A">
              <w:rPr>
                <w:rFonts w:ascii="Times New Roman" w:eastAsia="宋体" w:hAnsi="Times New Roman" w:hint="eastAsia"/>
                <w:b/>
                <w:color w:val="000000"/>
                <w:sz w:val="15"/>
                <w:szCs w:val="15"/>
              </w:rPr>
              <w:t>/a</w:t>
            </w:r>
            <w:r w:rsidRPr="00A8217A">
              <w:rPr>
                <w:rFonts w:ascii="Times New Roman" w:eastAsia="宋体" w:hAnsi="Times New Roman" w:hint="eastAsia"/>
                <w:b/>
                <w:color w:val="000000"/>
                <w:sz w:val="15"/>
                <w:szCs w:val="15"/>
              </w:rPr>
              <w:t>；干式变压器</w:t>
            </w:r>
            <w:r w:rsidRPr="00A8217A">
              <w:rPr>
                <w:rFonts w:ascii="Times New Roman" w:eastAsia="宋体" w:hAnsi="Times New Roman" w:hint="eastAsia"/>
                <w:b/>
                <w:color w:val="000000"/>
                <w:sz w:val="15"/>
                <w:szCs w:val="15"/>
              </w:rPr>
              <w:t>1000</w:t>
            </w:r>
            <w:r w:rsidRPr="00A8217A">
              <w:rPr>
                <w:rFonts w:ascii="Times New Roman" w:eastAsia="宋体" w:hAnsi="Times New Roman" w:hint="eastAsia"/>
                <w:b/>
                <w:color w:val="000000"/>
                <w:sz w:val="15"/>
                <w:szCs w:val="15"/>
              </w:rPr>
              <w:t>台</w:t>
            </w:r>
            <w:r w:rsidRPr="00A8217A">
              <w:rPr>
                <w:rFonts w:ascii="Times New Roman" w:eastAsia="宋体" w:hAnsi="Times New Roman" w:hint="eastAsia"/>
                <w:b/>
                <w:color w:val="000000"/>
                <w:sz w:val="15"/>
                <w:szCs w:val="15"/>
              </w:rPr>
              <w:t>/a</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7819295F"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实际生产能力</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F31E24" w14:textId="0EEA851C" w:rsidR="001E70F4" w:rsidRDefault="00A8217A" w:rsidP="00F82C94">
            <w:pPr>
              <w:spacing w:after="0"/>
              <w:jc w:val="center"/>
              <w:rPr>
                <w:rFonts w:ascii="Times New Roman" w:eastAsia="宋体" w:hAnsi="Times New Roman"/>
                <w:b/>
                <w:color w:val="000000"/>
                <w:kern w:val="2"/>
                <w:sz w:val="15"/>
                <w:szCs w:val="15"/>
              </w:rPr>
            </w:pPr>
            <w:r w:rsidRPr="00A8217A">
              <w:rPr>
                <w:rFonts w:ascii="Times New Roman" w:eastAsia="宋体" w:hAnsi="Times New Roman" w:hint="eastAsia"/>
                <w:b/>
                <w:color w:val="000000"/>
                <w:sz w:val="15"/>
                <w:szCs w:val="15"/>
              </w:rPr>
              <w:t>电磁线</w:t>
            </w:r>
            <w:r w:rsidRPr="00A8217A">
              <w:rPr>
                <w:rFonts w:ascii="Times New Roman" w:eastAsia="宋体" w:hAnsi="Times New Roman" w:hint="eastAsia"/>
                <w:b/>
                <w:color w:val="000000"/>
                <w:sz w:val="15"/>
                <w:szCs w:val="15"/>
              </w:rPr>
              <w:t>200t/a</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D85207"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环评单位</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3CF8F45" w14:textId="5D7F7A71" w:rsidR="001E70F4" w:rsidRDefault="004664D6" w:rsidP="00F82C94">
            <w:pPr>
              <w:spacing w:after="0"/>
              <w:jc w:val="center"/>
              <w:rPr>
                <w:rFonts w:ascii="Times New Roman" w:eastAsia="宋体" w:hAnsi="Times New Roman"/>
                <w:b/>
                <w:color w:val="000000"/>
                <w:sz w:val="15"/>
                <w:szCs w:val="15"/>
              </w:rPr>
            </w:pPr>
            <w:r w:rsidRPr="004664D6">
              <w:rPr>
                <w:rFonts w:ascii="Times New Roman" w:eastAsia="宋体" w:hAnsi="Times New Roman" w:hint="eastAsia"/>
                <w:b/>
                <w:color w:val="000000"/>
                <w:sz w:val="15"/>
                <w:szCs w:val="15"/>
              </w:rPr>
              <w:t>河南蓝天环境工程有限公司</w:t>
            </w:r>
          </w:p>
        </w:tc>
      </w:tr>
      <w:tr w:rsidR="001E70F4" w14:paraId="281971EB"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46A99025"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720BC3E4"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环</w:t>
            </w:r>
            <w:proofErr w:type="gramStart"/>
            <w:r>
              <w:rPr>
                <w:rFonts w:ascii="Times New Roman" w:eastAsia="宋体" w:hAnsi="Times New Roman" w:hint="eastAsia"/>
                <w:b/>
                <w:kern w:val="2"/>
                <w:sz w:val="15"/>
                <w:szCs w:val="15"/>
              </w:rPr>
              <w:t>评文件</w:t>
            </w:r>
            <w:proofErr w:type="gramEnd"/>
            <w:r>
              <w:rPr>
                <w:rFonts w:ascii="Times New Roman" w:eastAsia="宋体" w:hAnsi="Times New Roman" w:hint="eastAsia"/>
                <w:b/>
                <w:kern w:val="2"/>
                <w:sz w:val="15"/>
                <w:szCs w:val="15"/>
              </w:rPr>
              <w:t>审批机关</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4866E39C" w14:textId="753DC155" w:rsidR="001E70F4" w:rsidRDefault="006D3D4D" w:rsidP="00F82C94">
            <w:pPr>
              <w:spacing w:after="0"/>
              <w:jc w:val="center"/>
              <w:rPr>
                <w:rFonts w:ascii="Times New Roman" w:eastAsia="宋体" w:hAnsi="Times New Roman"/>
                <w:b/>
                <w:sz w:val="15"/>
                <w:szCs w:val="15"/>
              </w:rPr>
            </w:pPr>
            <w:r w:rsidRPr="006D3D4D">
              <w:rPr>
                <w:rFonts w:ascii="Times New Roman" w:eastAsia="宋体" w:hAnsi="Times New Roman" w:hint="eastAsia"/>
                <w:b/>
                <w:sz w:val="15"/>
                <w:szCs w:val="15"/>
              </w:rPr>
              <w:t>辉县市环境保护局</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2E36B329" w14:textId="77777777" w:rsidR="001E70F4" w:rsidRDefault="001E70F4" w:rsidP="00F82C94">
            <w:pPr>
              <w:spacing w:after="0"/>
              <w:jc w:val="center"/>
              <w:rPr>
                <w:rFonts w:ascii="Times New Roman" w:eastAsia="宋体" w:hAnsi="Times New Roman"/>
                <w:b/>
                <w:sz w:val="15"/>
                <w:szCs w:val="15"/>
              </w:rPr>
            </w:pPr>
            <w:r>
              <w:rPr>
                <w:rFonts w:ascii="Times New Roman" w:eastAsia="宋体" w:hAnsi="Times New Roman" w:hint="eastAsia"/>
                <w:b/>
                <w:sz w:val="15"/>
                <w:szCs w:val="15"/>
              </w:rPr>
              <w:t>审批文号</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83FD6C" w14:textId="6054D2BF" w:rsidR="001E70F4" w:rsidRDefault="006D3D4D" w:rsidP="00F82C94">
            <w:pPr>
              <w:spacing w:after="0"/>
              <w:jc w:val="center"/>
              <w:rPr>
                <w:rFonts w:ascii="Times New Roman" w:eastAsia="宋体" w:hAnsi="Times New Roman"/>
                <w:b/>
                <w:sz w:val="15"/>
                <w:szCs w:val="15"/>
              </w:rPr>
            </w:pPr>
            <w:proofErr w:type="gramStart"/>
            <w:r w:rsidRPr="006D3D4D">
              <w:rPr>
                <w:rFonts w:ascii="Times New Roman" w:eastAsia="宋体" w:hAnsi="Times New Roman" w:hint="eastAsia"/>
                <w:b/>
                <w:sz w:val="15"/>
                <w:szCs w:val="15"/>
              </w:rPr>
              <w:t>辉环监</w:t>
            </w:r>
            <w:proofErr w:type="gramEnd"/>
            <w:r w:rsidRPr="006D3D4D">
              <w:rPr>
                <w:rFonts w:ascii="Times New Roman" w:eastAsia="宋体" w:hAnsi="Times New Roman" w:hint="eastAsia"/>
                <w:b/>
                <w:sz w:val="15"/>
                <w:szCs w:val="15"/>
              </w:rPr>
              <w:t>[2024]38</w:t>
            </w:r>
            <w:r w:rsidRPr="006D3D4D">
              <w:rPr>
                <w:rFonts w:ascii="Times New Roman" w:eastAsia="宋体" w:hAnsi="Times New Roman" w:hint="eastAsia"/>
                <w:b/>
                <w:sz w:val="15"/>
                <w:szCs w:val="15"/>
              </w:rPr>
              <w:t>号</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9DBD52"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环评文件类型</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374EF9F"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报告表</w:t>
            </w:r>
          </w:p>
        </w:tc>
      </w:tr>
      <w:tr w:rsidR="001E70F4" w14:paraId="2766E7CF"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7333FEF6"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2CC92538" w14:textId="77777777" w:rsidR="001E70F4" w:rsidRPr="006D3D4D" w:rsidRDefault="001E70F4" w:rsidP="00F82C94">
            <w:pPr>
              <w:spacing w:after="0"/>
              <w:jc w:val="center"/>
              <w:rPr>
                <w:rFonts w:ascii="Times New Roman" w:eastAsia="宋体" w:hAnsi="Times New Roman"/>
                <w:b/>
                <w:kern w:val="2"/>
                <w:sz w:val="15"/>
                <w:szCs w:val="15"/>
              </w:rPr>
            </w:pPr>
            <w:r w:rsidRPr="006D3D4D">
              <w:rPr>
                <w:rFonts w:ascii="Times New Roman" w:eastAsia="宋体" w:hAnsi="Times New Roman" w:hint="eastAsia"/>
                <w:b/>
                <w:kern w:val="2"/>
                <w:sz w:val="15"/>
                <w:szCs w:val="15"/>
              </w:rPr>
              <w:t>开工日期</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3BA5A6F1" w14:textId="30092D9D" w:rsidR="001E70F4" w:rsidRPr="006D3D4D" w:rsidRDefault="001E70F4" w:rsidP="00F82C94">
            <w:pPr>
              <w:spacing w:after="0"/>
              <w:jc w:val="center"/>
              <w:rPr>
                <w:rFonts w:ascii="Times New Roman" w:eastAsia="宋体" w:hAnsi="Times New Roman"/>
                <w:b/>
                <w:sz w:val="15"/>
                <w:szCs w:val="15"/>
              </w:rPr>
            </w:pPr>
            <w:r w:rsidRPr="006D3D4D">
              <w:rPr>
                <w:rFonts w:ascii="Times New Roman" w:eastAsia="宋体" w:hAnsi="Times New Roman" w:hint="eastAsia"/>
                <w:b/>
                <w:sz w:val="15"/>
                <w:szCs w:val="15"/>
              </w:rPr>
              <w:t>2024.</w:t>
            </w:r>
            <w:r w:rsidR="006D3D4D" w:rsidRPr="006D3D4D">
              <w:rPr>
                <w:rFonts w:ascii="Times New Roman" w:eastAsia="宋体" w:hAnsi="Times New Roman" w:hint="eastAsia"/>
                <w:b/>
                <w:sz w:val="15"/>
                <w:szCs w:val="15"/>
              </w:rPr>
              <w:t>05.10</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5D023DF8" w14:textId="77777777" w:rsidR="001E70F4" w:rsidRPr="006D3D4D" w:rsidRDefault="001E70F4" w:rsidP="00F82C94">
            <w:pPr>
              <w:spacing w:after="0"/>
              <w:jc w:val="center"/>
              <w:rPr>
                <w:rFonts w:ascii="Times New Roman" w:eastAsia="宋体" w:hAnsi="Times New Roman"/>
                <w:b/>
                <w:sz w:val="15"/>
                <w:szCs w:val="15"/>
              </w:rPr>
            </w:pPr>
            <w:r w:rsidRPr="006D3D4D">
              <w:rPr>
                <w:rFonts w:ascii="Times New Roman" w:eastAsia="宋体" w:hAnsi="Times New Roman" w:hint="eastAsia"/>
                <w:b/>
                <w:sz w:val="15"/>
                <w:szCs w:val="15"/>
              </w:rPr>
              <w:t>竣工日期</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104BCE" w14:textId="21316367" w:rsidR="001E70F4" w:rsidRPr="006D3D4D" w:rsidRDefault="001E70F4" w:rsidP="00F82C94">
            <w:pPr>
              <w:spacing w:after="0"/>
              <w:jc w:val="center"/>
              <w:rPr>
                <w:rFonts w:ascii="Times New Roman" w:eastAsia="宋体" w:hAnsi="Times New Roman"/>
                <w:b/>
                <w:color w:val="000000"/>
                <w:sz w:val="15"/>
                <w:szCs w:val="15"/>
              </w:rPr>
            </w:pPr>
            <w:r w:rsidRPr="006D3D4D">
              <w:rPr>
                <w:rFonts w:ascii="Times New Roman" w:eastAsia="宋体" w:hAnsi="Times New Roman" w:hint="eastAsia"/>
                <w:b/>
                <w:color w:val="000000"/>
                <w:sz w:val="15"/>
                <w:szCs w:val="15"/>
              </w:rPr>
              <w:t>2</w:t>
            </w:r>
            <w:r w:rsidRPr="006D3D4D">
              <w:rPr>
                <w:rFonts w:ascii="Times New Roman" w:eastAsia="宋体" w:hAnsi="Times New Roman"/>
                <w:b/>
                <w:color w:val="000000"/>
                <w:sz w:val="15"/>
                <w:szCs w:val="15"/>
              </w:rPr>
              <w:t>02</w:t>
            </w:r>
            <w:r w:rsidRPr="006D3D4D">
              <w:rPr>
                <w:rFonts w:ascii="Times New Roman" w:eastAsia="宋体" w:hAnsi="Times New Roman" w:hint="eastAsia"/>
                <w:b/>
                <w:color w:val="000000"/>
                <w:sz w:val="15"/>
                <w:szCs w:val="15"/>
              </w:rPr>
              <w:t>4.0</w:t>
            </w:r>
            <w:r w:rsidR="006D3D4D" w:rsidRPr="006D3D4D">
              <w:rPr>
                <w:rFonts w:ascii="Times New Roman" w:eastAsia="宋体" w:hAnsi="Times New Roman" w:hint="eastAsia"/>
                <w:b/>
                <w:color w:val="000000"/>
                <w:sz w:val="15"/>
                <w:szCs w:val="15"/>
              </w:rPr>
              <w:t>5.22</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38E937"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排污许可证申领时间</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857B27C" w14:textId="5878990A" w:rsidR="001E70F4" w:rsidRDefault="00CA3222"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2024.5.24</w:t>
            </w:r>
          </w:p>
        </w:tc>
      </w:tr>
      <w:tr w:rsidR="001E70F4" w14:paraId="011BFD9D"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31D7C2D9"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3D5ABFB8" w14:textId="77777777" w:rsidR="001E70F4" w:rsidRDefault="001E70F4" w:rsidP="00F82C94">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环保设施设计单位</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5D79DB38" w14:textId="5E402B05" w:rsidR="001E70F4" w:rsidRDefault="00FA3CF1" w:rsidP="00F82C94">
            <w:pPr>
              <w:spacing w:after="0"/>
              <w:jc w:val="center"/>
              <w:rPr>
                <w:rFonts w:ascii="Times New Roman" w:eastAsia="宋体" w:hAnsi="Times New Roman"/>
                <w:b/>
                <w:color w:val="000000"/>
                <w:sz w:val="15"/>
                <w:szCs w:val="15"/>
                <w:highlight w:val="yellow"/>
              </w:rPr>
            </w:pPr>
            <w:r w:rsidRPr="002A48E1">
              <w:rPr>
                <w:rFonts w:ascii="Times New Roman" w:eastAsia="宋体" w:hAnsi="Times New Roman" w:hint="eastAsia"/>
                <w:b/>
                <w:color w:val="000000"/>
                <w:sz w:val="15"/>
                <w:szCs w:val="15"/>
              </w:rPr>
              <w:t>新乡</w:t>
            </w:r>
            <w:proofErr w:type="gramStart"/>
            <w:r w:rsidRPr="002A48E1">
              <w:rPr>
                <w:rFonts w:ascii="Times New Roman" w:eastAsia="宋体" w:hAnsi="Times New Roman" w:hint="eastAsia"/>
                <w:b/>
                <w:color w:val="000000"/>
                <w:sz w:val="15"/>
                <w:szCs w:val="15"/>
              </w:rPr>
              <w:t>市双隆电力</w:t>
            </w:r>
            <w:proofErr w:type="gramEnd"/>
            <w:r w:rsidRPr="002A48E1">
              <w:rPr>
                <w:rFonts w:ascii="Times New Roman" w:eastAsia="宋体" w:hAnsi="Times New Roman" w:hint="eastAsia"/>
                <w:b/>
                <w:color w:val="000000"/>
                <w:sz w:val="15"/>
                <w:szCs w:val="15"/>
              </w:rPr>
              <w:t>设备有限公司</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26DBEA55" w14:textId="77777777" w:rsidR="001E70F4" w:rsidRDefault="001E70F4" w:rsidP="00F82C94">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环保设施施工单位</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B98370" w14:textId="59FDF1A5" w:rsidR="001E70F4" w:rsidRDefault="00FA3CF1" w:rsidP="00F82C94">
            <w:pPr>
              <w:spacing w:after="0"/>
              <w:jc w:val="center"/>
              <w:rPr>
                <w:rFonts w:ascii="Times New Roman" w:eastAsia="宋体" w:hAnsi="Times New Roman"/>
                <w:b/>
                <w:color w:val="000000"/>
                <w:sz w:val="15"/>
                <w:szCs w:val="15"/>
                <w:highlight w:val="yellow"/>
              </w:rPr>
            </w:pPr>
            <w:r w:rsidRPr="002A48E1">
              <w:rPr>
                <w:rFonts w:ascii="Times New Roman" w:eastAsia="宋体" w:hAnsi="Times New Roman" w:hint="eastAsia"/>
                <w:b/>
                <w:color w:val="000000"/>
                <w:sz w:val="15"/>
                <w:szCs w:val="15"/>
              </w:rPr>
              <w:t>新乡</w:t>
            </w:r>
            <w:proofErr w:type="gramStart"/>
            <w:r w:rsidRPr="002A48E1">
              <w:rPr>
                <w:rFonts w:ascii="Times New Roman" w:eastAsia="宋体" w:hAnsi="Times New Roman" w:hint="eastAsia"/>
                <w:b/>
                <w:color w:val="000000"/>
                <w:sz w:val="15"/>
                <w:szCs w:val="15"/>
              </w:rPr>
              <w:t>市双隆电力</w:t>
            </w:r>
            <w:proofErr w:type="gramEnd"/>
            <w:r w:rsidRPr="002A48E1">
              <w:rPr>
                <w:rFonts w:ascii="Times New Roman" w:eastAsia="宋体" w:hAnsi="Times New Roman" w:hint="eastAsia"/>
                <w:b/>
                <w:color w:val="000000"/>
                <w:sz w:val="15"/>
                <w:szCs w:val="15"/>
              </w:rPr>
              <w:t>设备有限公司</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F4413F"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本工程排污许可证编号</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577D465" w14:textId="68EA4D87" w:rsidR="001E70F4" w:rsidRDefault="00FA3CF1" w:rsidP="00F82C94">
            <w:pPr>
              <w:spacing w:after="0"/>
              <w:jc w:val="center"/>
              <w:rPr>
                <w:rFonts w:ascii="Times New Roman" w:eastAsia="宋体" w:hAnsi="Times New Roman"/>
                <w:b/>
                <w:color w:val="000000"/>
                <w:kern w:val="2"/>
                <w:sz w:val="15"/>
                <w:szCs w:val="15"/>
              </w:rPr>
            </w:pPr>
            <w:r w:rsidRPr="00FA3CF1">
              <w:rPr>
                <w:rFonts w:ascii="Times New Roman" w:eastAsia="宋体" w:hAnsi="Times New Roman"/>
                <w:b/>
                <w:color w:val="000000"/>
                <w:kern w:val="2"/>
                <w:sz w:val="15"/>
                <w:szCs w:val="15"/>
              </w:rPr>
              <w:t>91410782MAD1YWYT86001W</w:t>
            </w:r>
          </w:p>
        </w:tc>
      </w:tr>
      <w:tr w:rsidR="001E70F4" w14:paraId="52B4EAAA"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29DD1820"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21F33DEC"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验收单位</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0B9B51DA" w14:textId="6A68C5A1" w:rsidR="001E70F4" w:rsidRDefault="00FA3CF1" w:rsidP="00F82C94">
            <w:pPr>
              <w:spacing w:after="0"/>
              <w:jc w:val="center"/>
              <w:rPr>
                <w:rFonts w:ascii="Times New Roman" w:eastAsia="宋体" w:hAnsi="Times New Roman"/>
                <w:b/>
                <w:color w:val="000000"/>
                <w:sz w:val="15"/>
                <w:szCs w:val="15"/>
              </w:rPr>
            </w:pPr>
            <w:r w:rsidRPr="002A48E1">
              <w:rPr>
                <w:rFonts w:ascii="Times New Roman" w:eastAsia="宋体" w:hAnsi="Times New Roman" w:hint="eastAsia"/>
                <w:b/>
                <w:color w:val="000000"/>
                <w:sz w:val="15"/>
                <w:szCs w:val="15"/>
              </w:rPr>
              <w:t>新乡</w:t>
            </w:r>
            <w:proofErr w:type="gramStart"/>
            <w:r w:rsidRPr="002A48E1">
              <w:rPr>
                <w:rFonts w:ascii="Times New Roman" w:eastAsia="宋体" w:hAnsi="Times New Roman" w:hint="eastAsia"/>
                <w:b/>
                <w:color w:val="000000"/>
                <w:sz w:val="15"/>
                <w:szCs w:val="15"/>
              </w:rPr>
              <w:t>市双隆电力</w:t>
            </w:r>
            <w:proofErr w:type="gramEnd"/>
            <w:r w:rsidRPr="002A48E1">
              <w:rPr>
                <w:rFonts w:ascii="Times New Roman" w:eastAsia="宋体" w:hAnsi="Times New Roman" w:hint="eastAsia"/>
                <w:b/>
                <w:color w:val="000000"/>
                <w:sz w:val="15"/>
                <w:szCs w:val="15"/>
              </w:rPr>
              <w:t>设备有限公司</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609FE27C" w14:textId="77777777" w:rsidR="001E70F4" w:rsidRPr="00464B3C" w:rsidRDefault="001E70F4" w:rsidP="00F82C94">
            <w:pPr>
              <w:spacing w:after="0"/>
              <w:jc w:val="center"/>
              <w:rPr>
                <w:rFonts w:ascii="Times New Roman" w:eastAsia="宋体" w:hAnsi="Times New Roman"/>
                <w:b/>
                <w:color w:val="000000"/>
                <w:kern w:val="2"/>
                <w:sz w:val="15"/>
                <w:szCs w:val="15"/>
              </w:rPr>
            </w:pPr>
            <w:r w:rsidRPr="00464B3C">
              <w:rPr>
                <w:rFonts w:ascii="Times New Roman" w:eastAsia="宋体" w:hAnsi="Times New Roman" w:hint="eastAsia"/>
                <w:b/>
                <w:color w:val="000000"/>
                <w:kern w:val="2"/>
                <w:sz w:val="15"/>
                <w:szCs w:val="15"/>
              </w:rPr>
              <w:t>环保设施检测单位</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C09FC6" w14:textId="64C2184C" w:rsidR="001E70F4" w:rsidRPr="00464B3C" w:rsidRDefault="004664D6" w:rsidP="00F82C94">
            <w:pPr>
              <w:spacing w:after="0"/>
              <w:jc w:val="center"/>
              <w:rPr>
                <w:rFonts w:ascii="Times New Roman" w:eastAsia="宋体" w:hAnsi="Times New Roman"/>
                <w:b/>
                <w:kern w:val="2"/>
                <w:sz w:val="15"/>
                <w:szCs w:val="15"/>
              </w:rPr>
            </w:pPr>
            <w:r w:rsidRPr="004664D6">
              <w:rPr>
                <w:rFonts w:ascii="Times New Roman" w:eastAsia="宋体" w:hAnsi="Times New Roman" w:hint="eastAsia"/>
                <w:b/>
                <w:kern w:val="2"/>
                <w:sz w:val="15"/>
                <w:szCs w:val="15"/>
              </w:rPr>
              <w:t>河南平原山水检测有限公司新乡分公司</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BE66AB" w14:textId="77777777" w:rsidR="001E70F4" w:rsidRPr="004664D6" w:rsidRDefault="001E70F4" w:rsidP="00F82C94">
            <w:pPr>
              <w:spacing w:after="0"/>
              <w:jc w:val="center"/>
              <w:rPr>
                <w:rFonts w:ascii="Times New Roman" w:eastAsia="宋体" w:hAnsi="Times New Roman"/>
                <w:b/>
                <w:kern w:val="2"/>
                <w:sz w:val="15"/>
                <w:szCs w:val="15"/>
              </w:rPr>
            </w:pPr>
            <w:r w:rsidRPr="004664D6">
              <w:rPr>
                <w:rFonts w:ascii="Times New Roman" w:eastAsia="宋体" w:hAnsi="Times New Roman" w:hint="eastAsia"/>
                <w:b/>
                <w:kern w:val="2"/>
                <w:sz w:val="15"/>
                <w:szCs w:val="15"/>
              </w:rPr>
              <w:t>验收检测时工况</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B756BCA" w14:textId="5516ECEA" w:rsidR="001E70F4" w:rsidRPr="004664D6" w:rsidRDefault="001E70F4" w:rsidP="00F82C94">
            <w:pPr>
              <w:spacing w:after="0"/>
              <w:jc w:val="center"/>
              <w:rPr>
                <w:rFonts w:ascii="Times New Roman" w:eastAsia="宋体" w:hAnsi="Times New Roman"/>
                <w:b/>
                <w:color w:val="000000"/>
                <w:kern w:val="2"/>
                <w:sz w:val="15"/>
                <w:szCs w:val="15"/>
              </w:rPr>
            </w:pPr>
            <w:r w:rsidRPr="004664D6">
              <w:rPr>
                <w:rFonts w:ascii="Times New Roman" w:eastAsia="宋体" w:hAnsi="Times New Roman" w:hint="eastAsia"/>
                <w:b/>
                <w:color w:val="000000"/>
                <w:kern w:val="2"/>
                <w:sz w:val="15"/>
                <w:szCs w:val="15"/>
              </w:rPr>
              <w:t>80</w:t>
            </w:r>
            <w:r w:rsidRPr="004664D6">
              <w:rPr>
                <w:rFonts w:ascii="Times New Roman" w:eastAsia="宋体" w:hAnsi="Times New Roman"/>
                <w:b/>
                <w:color w:val="000000"/>
                <w:kern w:val="2"/>
                <w:sz w:val="15"/>
                <w:szCs w:val="15"/>
              </w:rPr>
              <w:t>%</w:t>
            </w:r>
            <w:r w:rsidR="004664D6" w:rsidRPr="004664D6">
              <w:rPr>
                <w:rFonts w:ascii="Times New Roman" w:eastAsia="宋体" w:hAnsi="Times New Roman" w:hint="eastAsia"/>
                <w:b/>
                <w:color w:val="000000"/>
                <w:kern w:val="2"/>
                <w:sz w:val="15"/>
                <w:szCs w:val="15"/>
              </w:rPr>
              <w:t>~81%</w:t>
            </w:r>
          </w:p>
        </w:tc>
      </w:tr>
      <w:tr w:rsidR="001E70F4" w14:paraId="6D270046"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019B6423"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415D472A" w14:textId="77777777" w:rsidR="001E70F4" w:rsidRPr="00184C86"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hint="eastAsia"/>
                <w:b/>
                <w:color w:val="000000"/>
                <w:kern w:val="2"/>
                <w:sz w:val="15"/>
                <w:szCs w:val="15"/>
              </w:rPr>
              <w:t>投资总概算（万元）</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327FF5CB" w14:textId="73F7CB62" w:rsidR="001E70F4" w:rsidRPr="00184C86" w:rsidRDefault="00FA3CF1"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1000</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72054263" w14:textId="77777777" w:rsidR="001E70F4" w:rsidRPr="00184C86" w:rsidRDefault="001E70F4" w:rsidP="00F82C94">
            <w:pPr>
              <w:tabs>
                <w:tab w:val="left" w:pos="690"/>
              </w:tabs>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环保投资总概算</w:t>
            </w:r>
            <w:r w:rsidRPr="00184C86">
              <w:rPr>
                <w:rFonts w:ascii="Times New Roman" w:eastAsia="宋体" w:hAnsi="Times New Roman"/>
                <w:b/>
                <w:kern w:val="2"/>
                <w:sz w:val="15"/>
                <w:szCs w:val="15"/>
              </w:rPr>
              <w:t>(</w:t>
            </w:r>
            <w:r w:rsidRPr="00184C86">
              <w:rPr>
                <w:rFonts w:ascii="Times New Roman" w:eastAsia="宋体" w:hAnsi="Times New Roman" w:hint="eastAsia"/>
                <w:b/>
                <w:kern w:val="2"/>
                <w:sz w:val="15"/>
                <w:szCs w:val="15"/>
              </w:rPr>
              <w:t>万元</w:t>
            </w:r>
            <w:r w:rsidRPr="00184C86">
              <w:rPr>
                <w:rFonts w:ascii="Times New Roman" w:eastAsia="宋体" w:hAnsi="Times New Roman"/>
                <w:b/>
                <w:kern w:val="2"/>
                <w:sz w:val="15"/>
                <w:szCs w:val="15"/>
              </w:rPr>
              <w:t>)</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D0C168" w14:textId="6BC78908"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15</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988CEC" w14:textId="77777777" w:rsidR="001E70F4" w:rsidRPr="00184C86" w:rsidRDefault="001E70F4" w:rsidP="00F82C94">
            <w:pPr>
              <w:tabs>
                <w:tab w:val="left" w:pos="690"/>
              </w:tabs>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所占比例（</w:t>
            </w:r>
            <w:r w:rsidRPr="00184C86">
              <w:rPr>
                <w:rFonts w:ascii="Times New Roman" w:eastAsia="宋体" w:hAnsi="Times New Roman"/>
                <w:b/>
                <w:kern w:val="2"/>
                <w:sz w:val="15"/>
                <w:szCs w:val="15"/>
              </w:rPr>
              <w:t>%</w:t>
            </w:r>
            <w:r w:rsidRPr="00184C86">
              <w:rPr>
                <w:rFonts w:ascii="Times New Roman" w:eastAsia="宋体" w:hAnsi="Times New Roman" w:hint="eastAsia"/>
                <w:b/>
                <w:kern w:val="2"/>
                <w:sz w:val="15"/>
                <w:szCs w:val="15"/>
              </w:rPr>
              <w:t>）</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C6300EB" w14:textId="725149DB" w:rsidR="001E70F4" w:rsidRPr="00184C86" w:rsidRDefault="005B4E82" w:rsidP="00F82C94">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1.5</w:t>
            </w:r>
          </w:p>
        </w:tc>
      </w:tr>
      <w:tr w:rsidR="001E70F4" w14:paraId="77B3CB98"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0C427385"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6C5672FB" w14:textId="77777777" w:rsidR="001E70F4" w:rsidRPr="00184C86" w:rsidRDefault="001E70F4" w:rsidP="00F82C94">
            <w:pPr>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实际总投资</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4B85F3D4" w14:textId="7BB8A217"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300</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6CE7F48A" w14:textId="77777777" w:rsidR="001E70F4" w:rsidRPr="00184C86" w:rsidRDefault="001E70F4" w:rsidP="00F82C94">
            <w:pPr>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实际环保投资</w:t>
            </w:r>
            <w:r w:rsidRPr="00184C86">
              <w:rPr>
                <w:rFonts w:ascii="Times New Roman" w:eastAsia="宋体" w:hAnsi="Times New Roman"/>
                <w:b/>
                <w:kern w:val="2"/>
                <w:sz w:val="15"/>
                <w:szCs w:val="15"/>
              </w:rPr>
              <w:t>(</w:t>
            </w:r>
            <w:r w:rsidRPr="00184C86">
              <w:rPr>
                <w:rFonts w:ascii="Times New Roman" w:eastAsia="宋体" w:hAnsi="Times New Roman" w:hint="eastAsia"/>
                <w:b/>
                <w:kern w:val="2"/>
                <w:sz w:val="15"/>
                <w:szCs w:val="15"/>
              </w:rPr>
              <w:t>万元</w:t>
            </w:r>
            <w:r w:rsidRPr="00184C86">
              <w:rPr>
                <w:rFonts w:ascii="Times New Roman" w:eastAsia="宋体" w:hAnsi="Times New Roman"/>
                <w:b/>
                <w:kern w:val="2"/>
                <w:sz w:val="15"/>
                <w:szCs w:val="15"/>
              </w:rPr>
              <w:t>)</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D3AE3" w14:textId="317C486D"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5</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E8C78B" w14:textId="77777777" w:rsidR="001E70F4" w:rsidRPr="00184C86" w:rsidRDefault="001E70F4" w:rsidP="00F82C94">
            <w:pPr>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所占比例（</w:t>
            </w:r>
            <w:r w:rsidRPr="00184C86">
              <w:rPr>
                <w:rFonts w:ascii="Times New Roman" w:eastAsia="宋体" w:hAnsi="Times New Roman"/>
                <w:b/>
                <w:kern w:val="2"/>
                <w:sz w:val="15"/>
                <w:szCs w:val="15"/>
              </w:rPr>
              <w:t>%</w:t>
            </w:r>
            <w:r w:rsidRPr="00184C86">
              <w:rPr>
                <w:rFonts w:ascii="Times New Roman" w:eastAsia="宋体" w:hAnsi="Times New Roman" w:hint="eastAsia"/>
                <w:b/>
                <w:kern w:val="2"/>
                <w:sz w:val="15"/>
                <w:szCs w:val="15"/>
              </w:rPr>
              <w:t>）</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03BF85C" w14:textId="6366A265"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1.6</w:t>
            </w:r>
          </w:p>
        </w:tc>
      </w:tr>
      <w:tr w:rsidR="001E70F4" w14:paraId="786CA7D4"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47966ED2"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712637A4" w14:textId="77777777" w:rsidR="001E70F4" w:rsidRPr="00184C86"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hint="eastAsia"/>
                <w:b/>
                <w:color w:val="000000"/>
                <w:kern w:val="2"/>
                <w:sz w:val="15"/>
                <w:szCs w:val="15"/>
              </w:rPr>
              <w:t>废水治理（万元）</w:t>
            </w: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231881C" w14:textId="77777777" w:rsidR="001E70F4" w:rsidRPr="00184C86"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b/>
                <w:color w:val="000000"/>
                <w:kern w:val="2"/>
                <w:sz w:val="15"/>
                <w:szCs w:val="15"/>
              </w:rPr>
              <w:t>/</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213F8BFD" w14:textId="77777777" w:rsidR="001E70F4" w:rsidRPr="00184C86"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hint="eastAsia"/>
                <w:b/>
                <w:color w:val="000000"/>
                <w:kern w:val="2"/>
                <w:sz w:val="15"/>
                <w:szCs w:val="15"/>
              </w:rPr>
              <w:t>废气治理（万元）</w:t>
            </w:r>
          </w:p>
        </w:tc>
        <w:tc>
          <w:tcPr>
            <w:tcW w:w="572" w:type="dxa"/>
            <w:tcBorders>
              <w:top w:val="single" w:sz="4" w:space="0" w:color="auto"/>
              <w:left w:val="single" w:sz="4" w:space="0" w:color="auto"/>
              <w:bottom w:val="single" w:sz="4" w:space="0" w:color="auto"/>
              <w:right w:val="single" w:sz="4" w:space="0" w:color="auto"/>
            </w:tcBorders>
            <w:vAlign w:val="center"/>
          </w:tcPr>
          <w:p w14:paraId="1DEA3F61" w14:textId="77777777" w:rsidR="001E70F4" w:rsidRPr="00184C86"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3E8E373E" w14:textId="77777777" w:rsidR="001E70F4" w:rsidRPr="00184C86" w:rsidRDefault="001E70F4" w:rsidP="00F82C94">
            <w:pPr>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噪声治理（万元）</w:t>
            </w:r>
          </w:p>
        </w:tc>
        <w:tc>
          <w:tcPr>
            <w:tcW w:w="286" w:type="dxa"/>
            <w:tcBorders>
              <w:top w:val="single" w:sz="4" w:space="0" w:color="auto"/>
              <w:left w:val="single" w:sz="4" w:space="0" w:color="auto"/>
              <w:bottom w:val="single" w:sz="4" w:space="0" w:color="auto"/>
              <w:right w:val="single" w:sz="4" w:space="0" w:color="auto"/>
            </w:tcBorders>
            <w:vAlign w:val="center"/>
          </w:tcPr>
          <w:p w14:paraId="70EA188B" w14:textId="4FFED63C"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BC7039" w14:textId="77777777" w:rsidR="001E70F4" w:rsidRPr="00184C86" w:rsidRDefault="001E70F4" w:rsidP="00F82C94">
            <w:pPr>
              <w:spacing w:after="0"/>
              <w:jc w:val="center"/>
              <w:rPr>
                <w:rFonts w:ascii="Times New Roman" w:eastAsia="宋体" w:hAnsi="Times New Roman"/>
                <w:b/>
                <w:kern w:val="2"/>
                <w:sz w:val="15"/>
                <w:szCs w:val="15"/>
              </w:rPr>
            </w:pPr>
            <w:r w:rsidRPr="00184C86">
              <w:rPr>
                <w:rFonts w:ascii="Times New Roman" w:eastAsia="宋体" w:hAnsi="Times New Roman" w:hint="eastAsia"/>
                <w:b/>
                <w:kern w:val="2"/>
                <w:sz w:val="15"/>
                <w:szCs w:val="15"/>
              </w:rPr>
              <w:t>固体废物治理</w:t>
            </w:r>
            <w:r w:rsidRPr="00184C86">
              <w:rPr>
                <w:rFonts w:ascii="Times New Roman" w:eastAsia="宋体" w:hAnsi="Times New Roman"/>
                <w:b/>
                <w:kern w:val="2"/>
                <w:sz w:val="15"/>
                <w:szCs w:val="15"/>
              </w:rPr>
              <w:t>(</w:t>
            </w:r>
            <w:r w:rsidRPr="00184C86">
              <w:rPr>
                <w:rFonts w:ascii="Times New Roman" w:eastAsia="宋体" w:hAnsi="Times New Roman" w:hint="eastAsia"/>
                <w:b/>
                <w:kern w:val="2"/>
                <w:sz w:val="15"/>
                <w:szCs w:val="15"/>
              </w:rPr>
              <w:t>万元</w:t>
            </w:r>
            <w:r w:rsidRPr="00184C86">
              <w:rPr>
                <w:rFonts w:ascii="Times New Roman" w:eastAsia="宋体" w:hAnsi="Times New Roman"/>
                <w:b/>
                <w:kern w:val="2"/>
                <w:sz w:val="15"/>
                <w:szCs w:val="15"/>
              </w:rPr>
              <w:t>)</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5B2A31EB" w14:textId="4DB91863" w:rsidR="001E70F4" w:rsidRPr="00184C86" w:rsidRDefault="005B4E82"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CC9DDD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绿化及生态（万元）</w:t>
            </w:r>
          </w:p>
        </w:tc>
        <w:tc>
          <w:tcPr>
            <w:tcW w:w="87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502FEF"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4BD1E6"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其他（万元）</w:t>
            </w:r>
          </w:p>
        </w:tc>
        <w:tc>
          <w:tcPr>
            <w:tcW w:w="60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9C01184"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r>
      <w:tr w:rsidR="001E70F4" w14:paraId="3E513E02" w14:textId="77777777" w:rsidTr="00F82C94">
        <w:trPr>
          <w:cantSplit/>
          <w:trHeight w:val="340"/>
        </w:trPr>
        <w:tc>
          <w:tcPr>
            <w:tcW w:w="434" w:type="dxa"/>
            <w:vMerge/>
            <w:tcBorders>
              <w:top w:val="single" w:sz="8" w:space="0" w:color="auto"/>
              <w:left w:val="single" w:sz="8" w:space="0" w:color="auto"/>
              <w:bottom w:val="single" w:sz="4" w:space="0" w:color="auto"/>
              <w:right w:val="single" w:sz="4" w:space="0" w:color="auto"/>
            </w:tcBorders>
            <w:vAlign w:val="center"/>
          </w:tcPr>
          <w:p w14:paraId="7B6F56AA" w14:textId="77777777" w:rsidR="001E70F4" w:rsidRDefault="001E70F4" w:rsidP="00F82C94">
            <w:pPr>
              <w:adjustRightInd/>
              <w:snapToGrid/>
              <w:spacing w:after="0"/>
              <w:rPr>
                <w:rFonts w:ascii="Times New Roman" w:eastAsia="宋体" w:hAnsi="Times New Roman"/>
                <w:b/>
                <w:color w:val="00000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795CB243"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新增废水处理设施能力</w:t>
            </w:r>
          </w:p>
        </w:tc>
        <w:tc>
          <w:tcPr>
            <w:tcW w:w="4112" w:type="dxa"/>
            <w:gridSpan w:val="6"/>
            <w:tcBorders>
              <w:top w:val="single" w:sz="4" w:space="0" w:color="auto"/>
              <w:left w:val="single" w:sz="4" w:space="0" w:color="auto"/>
              <w:bottom w:val="single" w:sz="4" w:space="0" w:color="auto"/>
              <w:right w:val="single" w:sz="4" w:space="0" w:color="auto"/>
            </w:tcBorders>
            <w:vAlign w:val="center"/>
          </w:tcPr>
          <w:p w14:paraId="742FB3F1"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845" w:type="dxa"/>
            <w:gridSpan w:val="3"/>
            <w:tcBorders>
              <w:top w:val="single" w:sz="4" w:space="0" w:color="auto"/>
              <w:left w:val="single" w:sz="4" w:space="0" w:color="auto"/>
              <w:bottom w:val="single" w:sz="4" w:space="0" w:color="auto"/>
              <w:right w:val="single" w:sz="4" w:space="0" w:color="auto"/>
            </w:tcBorders>
            <w:vAlign w:val="center"/>
          </w:tcPr>
          <w:p w14:paraId="65170B47"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新增废气处理设施能力</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187DD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A0227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年平均工作时间</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856A052" w14:textId="61A8597B" w:rsidR="001E70F4" w:rsidRDefault="005B4E82"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310</w:t>
            </w:r>
            <w:r w:rsidR="001E70F4">
              <w:rPr>
                <w:rFonts w:ascii="Times New Roman" w:eastAsia="宋体" w:hAnsi="Times New Roman" w:hint="eastAsia"/>
                <w:b/>
                <w:color w:val="000000"/>
                <w:kern w:val="2"/>
                <w:sz w:val="15"/>
                <w:szCs w:val="15"/>
              </w:rPr>
              <w:t>天</w:t>
            </w:r>
          </w:p>
        </w:tc>
      </w:tr>
      <w:tr w:rsidR="001E70F4" w14:paraId="2661BF62" w14:textId="77777777" w:rsidTr="00F82C94">
        <w:trPr>
          <w:cantSplit/>
          <w:trHeight w:val="340"/>
        </w:trPr>
        <w:tc>
          <w:tcPr>
            <w:tcW w:w="1987" w:type="dxa"/>
            <w:gridSpan w:val="2"/>
            <w:tcBorders>
              <w:top w:val="single" w:sz="4" w:space="0" w:color="auto"/>
              <w:left w:val="single" w:sz="8" w:space="0" w:color="auto"/>
              <w:bottom w:val="single" w:sz="4" w:space="0" w:color="auto"/>
              <w:right w:val="single" w:sz="4" w:space="0" w:color="auto"/>
            </w:tcBorders>
            <w:vAlign w:val="center"/>
          </w:tcPr>
          <w:p w14:paraId="4DC4B2DC"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运营单位</w:t>
            </w:r>
          </w:p>
        </w:tc>
        <w:tc>
          <w:tcPr>
            <w:tcW w:w="2694" w:type="dxa"/>
            <w:gridSpan w:val="5"/>
            <w:tcBorders>
              <w:top w:val="single" w:sz="4" w:space="0" w:color="auto"/>
              <w:left w:val="single" w:sz="4" w:space="0" w:color="auto"/>
              <w:bottom w:val="single" w:sz="4" w:space="0" w:color="auto"/>
              <w:right w:val="single" w:sz="4" w:space="0" w:color="auto"/>
            </w:tcBorders>
            <w:vAlign w:val="center"/>
          </w:tcPr>
          <w:p w14:paraId="0E0E7D7D" w14:textId="5993F52C" w:rsidR="001E70F4" w:rsidRDefault="00317C93" w:rsidP="00F82C94">
            <w:pPr>
              <w:spacing w:after="0"/>
              <w:jc w:val="center"/>
              <w:rPr>
                <w:rFonts w:ascii="Times New Roman" w:eastAsia="宋体" w:hAnsi="Times New Roman"/>
                <w:b/>
                <w:color w:val="000000"/>
                <w:kern w:val="2"/>
                <w:sz w:val="15"/>
                <w:szCs w:val="15"/>
              </w:rPr>
            </w:pPr>
            <w:r w:rsidRPr="002A48E1">
              <w:rPr>
                <w:rFonts w:ascii="Times New Roman" w:eastAsia="宋体" w:hAnsi="Times New Roman" w:hint="eastAsia"/>
                <w:b/>
                <w:color w:val="000000"/>
                <w:sz w:val="15"/>
                <w:szCs w:val="15"/>
              </w:rPr>
              <w:t>新乡</w:t>
            </w:r>
            <w:proofErr w:type="gramStart"/>
            <w:r w:rsidRPr="002A48E1">
              <w:rPr>
                <w:rFonts w:ascii="Times New Roman" w:eastAsia="宋体" w:hAnsi="Times New Roman" w:hint="eastAsia"/>
                <w:b/>
                <w:color w:val="000000"/>
                <w:sz w:val="15"/>
                <w:szCs w:val="15"/>
              </w:rPr>
              <w:t>市双隆电力</w:t>
            </w:r>
            <w:proofErr w:type="gramEnd"/>
            <w:r w:rsidRPr="002A48E1">
              <w:rPr>
                <w:rFonts w:ascii="Times New Roman" w:eastAsia="宋体" w:hAnsi="Times New Roman" w:hint="eastAsia"/>
                <w:b/>
                <w:color w:val="000000"/>
                <w:sz w:val="15"/>
                <w:szCs w:val="15"/>
              </w:rPr>
              <w:t>设备有限公司</w:t>
            </w:r>
          </w:p>
        </w:tc>
        <w:tc>
          <w:tcPr>
            <w:tcW w:w="3263" w:type="dxa"/>
            <w:gridSpan w:val="4"/>
            <w:tcBorders>
              <w:top w:val="single" w:sz="4" w:space="0" w:color="auto"/>
              <w:left w:val="single" w:sz="4" w:space="0" w:color="auto"/>
              <w:bottom w:val="single" w:sz="4" w:space="0" w:color="auto"/>
              <w:right w:val="single" w:sz="4" w:space="0" w:color="auto"/>
            </w:tcBorders>
            <w:vAlign w:val="center"/>
          </w:tcPr>
          <w:p w14:paraId="5CF0D689"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运营单位社会统一信用代码（或组织机构代码）</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633378" w14:textId="4585C9A0" w:rsidR="001E70F4" w:rsidRDefault="007039F6" w:rsidP="00F82C94">
            <w:pPr>
              <w:spacing w:after="0"/>
              <w:jc w:val="center"/>
              <w:rPr>
                <w:rFonts w:ascii="Times New Roman" w:eastAsia="宋体" w:hAnsi="Times New Roman"/>
                <w:b/>
                <w:color w:val="000000"/>
                <w:kern w:val="2"/>
                <w:sz w:val="15"/>
                <w:szCs w:val="15"/>
              </w:rPr>
            </w:pPr>
            <w:r w:rsidRPr="007039F6">
              <w:rPr>
                <w:rFonts w:ascii="Times New Roman" w:eastAsia="宋体" w:hAnsi="Times New Roman"/>
                <w:b/>
                <w:color w:val="000000"/>
                <w:kern w:val="2"/>
                <w:sz w:val="15"/>
                <w:szCs w:val="15"/>
              </w:rPr>
              <w:t>91410782MAD1YWYT86</w:t>
            </w:r>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BA3312"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验收时间</w:t>
            </w:r>
          </w:p>
        </w:tc>
        <w:tc>
          <w:tcPr>
            <w:tcW w:w="2466" w:type="dxa"/>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8462763" w14:textId="7DDE946C" w:rsidR="001E70F4" w:rsidRDefault="001E70F4" w:rsidP="00F82C94">
            <w:pPr>
              <w:spacing w:after="0"/>
              <w:jc w:val="center"/>
              <w:rPr>
                <w:rFonts w:ascii="Times New Roman" w:eastAsia="宋体" w:hAnsi="Times New Roman"/>
                <w:b/>
                <w:color w:val="000000"/>
                <w:kern w:val="2"/>
                <w:sz w:val="15"/>
                <w:szCs w:val="15"/>
              </w:rPr>
            </w:pPr>
            <w:r w:rsidRPr="00184C86">
              <w:rPr>
                <w:rFonts w:ascii="Times New Roman" w:eastAsia="宋体" w:hAnsi="Times New Roman"/>
                <w:b/>
                <w:kern w:val="2"/>
                <w:sz w:val="15"/>
                <w:szCs w:val="15"/>
              </w:rPr>
              <w:t>202</w:t>
            </w:r>
            <w:r w:rsidRPr="00184C86">
              <w:rPr>
                <w:rFonts w:ascii="Times New Roman" w:eastAsia="宋体" w:hAnsi="Times New Roman" w:hint="eastAsia"/>
                <w:b/>
                <w:kern w:val="2"/>
                <w:sz w:val="15"/>
                <w:szCs w:val="15"/>
              </w:rPr>
              <w:t>4</w:t>
            </w:r>
            <w:r w:rsidRPr="00184C86">
              <w:rPr>
                <w:rFonts w:ascii="Times New Roman" w:eastAsia="宋体" w:hAnsi="Times New Roman" w:hint="eastAsia"/>
                <w:b/>
                <w:kern w:val="2"/>
                <w:sz w:val="15"/>
                <w:szCs w:val="15"/>
              </w:rPr>
              <w:t>年</w:t>
            </w:r>
            <w:r w:rsidR="00A65876">
              <w:rPr>
                <w:rFonts w:ascii="Times New Roman" w:eastAsia="宋体" w:hAnsi="Times New Roman" w:hint="eastAsia"/>
                <w:b/>
                <w:kern w:val="2"/>
                <w:sz w:val="15"/>
                <w:szCs w:val="15"/>
              </w:rPr>
              <w:t>10</w:t>
            </w:r>
            <w:r w:rsidRPr="00184C86">
              <w:rPr>
                <w:rFonts w:ascii="Times New Roman" w:eastAsia="宋体" w:hAnsi="Times New Roman" w:hint="eastAsia"/>
                <w:b/>
                <w:kern w:val="2"/>
                <w:sz w:val="15"/>
                <w:szCs w:val="15"/>
              </w:rPr>
              <w:t>月</w:t>
            </w:r>
          </w:p>
        </w:tc>
      </w:tr>
      <w:tr w:rsidR="001E70F4" w14:paraId="7953A102" w14:textId="77777777" w:rsidTr="00F82C94">
        <w:trPr>
          <w:cantSplit/>
          <w:trHeight w:val="340"/>
        </w:trPr>
        <w:tc>
          <w:tcPr>
            <w:tcW w:w="434" w:type="dxa"/>
            <w:vMerge w:val="restart"/>
            <w:tcBorders>
              <w:top w:val="single" w:sz="4" w:space="0" w:color="auto"/>
              <w:left w:val="single" w:sz="8" w:space="0" w:color="auto"/>
              <w:bottom w:val="single" w:sz="8" w:space="0" w:color="auto"/>
              <w:right w:val="single" w:sz="4" w:space="0" w:color="auto"/>
            </w:tcBorders>
            <w:vAlign w:val="center"/>
          </w:tcPr>
          <w:p w14:paraId="0EF7D1D8"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污染</w:t>
            </w:r>
          </w:p>
          <w:p w14:paraId="543A0AA2"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物排</w:t>
            </w:r>
          </w:p>
          <w:p w14:paraId="51B6C769"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放达</w:t>
            </w:r>
          </w:p>
          <w:p w14:paraId="6C0CE9D3"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标与</w:t>
            </w:r>
          </w:p>
          <w:p w14:paraId="467325F5"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总量</w:t>
            </w:r>
          </w:p>
          <w:p w14:paraId="4A840DD5"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控制（工</w:t>
            </w:r>
          </w:p>
          <w:p w14:paraId="47137873"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业建</w:t>
            </w:r>
          </w:p>
          <w:p w14:paraId="5100A5F9"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设项</w:t>
            </w:r>
          </w:p>
          <w:p w14:paraId="20EC2544" w14:textId="77777777" w:rsidR="001E70F4" w:rsidRDefault="001E70F4" w:rsidP="00F82C94">
            <w:pPr>
              <w:spacing w:after="0"/>
              <w:jc w:val="center"/>
              <w:rPr>
                <w:rFonts w:ascii="Times New Roman" w:eastAsia="宋体" w:hAnsi="Times New Roman"/>
                <w:b/>
                <w:color w:val="000000"/>
                <w:spacing w:val="20"/>
                <w:kern w:val="2"/>
                <w:sz w:val="15"/>
                <w:szCs w:val="15"/>
              </w:rPr>
            </w:pPr>
            <w:r>
              <w:rPr>
                <w:rFonts w:ascii="Times New Roman" w:eastAsia="宋体" w:hAnsi="Times New Roman" w:hint="eastAsia"/>
                <w:b/>
                <w:color w:val="000000"/>
                <w:spacing w:val="20"/>
                <w:kern w:val="2"/>
                <w:sz w:val="15"/>
                <w:szCs w:val="15"/>
              </w:rPr>
              <w:t>目详填）</w:t>
            </w:r>
          </w:p>
        </w:tc>
        <w:tc>
          <w:tcPr>
            <w:tcW w:w="1553" w:type="dxa"/>
            <w:tcBorders>
              <w:top w:val="single" w:sz="4" w:space="0" w:color="auto"/>
              <w:left w:val="single" w:sz="4" w:space="0" w:color="auto"/>
              <w:bottom w:val="single" w:sz="4" w:space="0" w:color="auto"/>
              <w:right w:val="single" w:sz="4" w:space="0" w:color="auto"/>
            </w:tcBorders>
            <w:vAlign w:val="center"/>
          </w:tcPr>
          <w:p w14:paraId="1E5E531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污染物</w:t>
            </w:r>
          </w:p>
        </w:tc>
        <w:tc>
          <w:tcPr>
            <w:tcW w:w="708" w:type="dxa"/>
            <w:tcBorders>
              <w:top w:val="single" w:sz="4" w:space="0" w:color="auto"/>
              <w:left w:val="single" w:sz="4" w:space="0" w:color="auto"/>
              <w:bottom w:val="single" w:sz="4" w:space="0" w:color="auto"/>
              <w:right w:val="single" w:sz="4" w:space="0" w:color="auto"/>
            </w:tcBorders>
            <w:vAlign w:val="center"/>
          </w:tcPr>
          <w:p w14:paraId="23A61B02"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原有排</w:t>
            </w:r>
          </w:p>
          <w:p w14:paraId="3666CF0E"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放量</w:t>
            </w:r>
            <w:r>
              <w:rPr>
                <w:rFonts w:ascii="Times New Roman" w:eastAsia="宋体" w:hAnsi="Times New Roman"/>
                <w:b/>
                <w:color w:val="000000"/>
                <w:kern w:val="2"/>
                <w:sz w:val="15"/>
                <w:szCs w:val="15"/>
              </w:rPr>
              <w:t>(1)</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21220FD3"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本期工程实际排放浓度</w:t>
            </w:r>
            <w:r>
              <w:rPr>
                <w:rFonts w:ascii="Times New Roman" w:eastAsia="宋体" w:hAnsi="Times New Roman"/>
                <w:b/>
                <w:color w:val="000000"/>
                <w:kern w:val="2"/>
                <w:sz w:val="15"/>
                <w:szCs w:val="15"/>
              </w:rPr>
              <w:t>(2)</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32C5CCEC"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本期工程允许排放浓度</w:t>
            </w:r>
            <w:r>
              <w:rPr>
                <w:rFonts w:ascii="Times New Roman" w:eastAsia="宋体" w:hAnsi="Times New Roman"/>
                <w:b/>
                <w:color w:val="000000"/>
                <w:kern w:val="2"/>
                <w:sz w:val="15"/>
                <w:szCs w:val="15"/>
              </w:rPr>
              <w:t>(3)</w:t>
            </w:r>
          </w:p>
        </w:tc>
        <w:tc>
          <w:tcPr>
            <w:tcW w:w="1418" w:type="dxa"/>
            <w:tcBorders>
              <w:top w:val="single" w:sz="4" w:space="0" w:color="auto"/>
              <w:left w:val="single" w:sz="4" w:space="0" w:color="auto"/>
              <w:bottom w:val="single" w:sz="4" w:space="0" w:color="auto"/>
              <w:right w:val="single" w:sz="4" w:space="0" w:color="auto"/>
            </w:tcBorders>
            <w:vAlign w:val="center"/>
          </w:tcPr>
          <w:p w14:paraId="69534735"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本期工程产生量</w:t>
            </w:r>
            <w:r>
              <w:rPr>
                <w:rFonts w:ascii="Times New Roman" w:eastAsia="宋体" w:hAnsi="Times New Roman"/>
                <w:b/>
                <w:color w:val="000000"/>
                <w:kern w:val="2"/>
                <w:sz w:val="15"/>
                <w:szCs w:val="15"/>
              </w:rPr>
              <w:t>(4)</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ADFB56A"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本期工程自身削减量</w:t>
            </w:r>
            <w:r>
              <w:rPr>
                <w:rFonts w:ascii="Times New Roman" w:eastAsia="宋体" w:hAnsi="Times New Roman"/>
                <w:b/>
                <w:color w:val="000000"/>
                <w:kern w:val="2"/>
                <w:sz w:val="15"/>
                <w:szCs w:val="15"/>
              </w:rPr>
              <w:t>(5)</w:t>
            </w:r>
          </w:p>
        </w:tc>
        <w:tc>
          <w:tcPr>
            <w:tcW w:w="849" w:type="dxa"/>
            <w:tcBorders>
              <w:top w:val="single" w:sz="4" w:space="0" w:color="auto"/>
              <w:left w:val="single" w:sz="4" w:space="0" w:color="auto"/>
              <w:bottom w:val="single" w:sz="4" w:space="0" w:color="auto"/>
              <w:right w:val="single" w:sz="4" w:space="0" w:color="auto"/>
            </w:tcBorders>
            <w:vAlign w:val="center"/>
          </w:tcPr>
          <w:p w14:paraId="333F7255"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本期工程实际排放量</w:t>
            </w:r>
            <w:r>
              <w:rPr>
                <w:rFonts w:ascii="Times New Roman" w:eastAsia="宋体" w:hAnsi="Times New Roman"/>
                <w:b/>
                <w:kern w:val="2"/>
                <w:sz w:val="15"/>
                <w:szCs w:val="15"/>
              </w:rPr>
              <w:t>(6)</w:t>
            </w:r>
          </w:p>
        </w:tc>
        <w:tc>
          <w:tcPr>
            <w:tcW w:w="1134" w:type="dxa"/>
            <w:tcBorders>
              <w:top w:val="single" w:sz="4" w:space="0" w:color="auto"/>
              <w:left w:val="single" w:sz="4" w:space="0" w:color="auto"/>
              <w:bottom w:val="single" w:sz="4" w:space="0" w:color="auto"/>
              <w:right w:val="single" w:sz="4" w:space="0" w:color="auto"/>
            </w:tcBorders>
            <w:vAlign w:val="center"/>
          </w:tcPr>
          <w:p w14:paraId="24120404"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本期工程核定排放总量</w:t>
            </w:r>
            <w:r>
              <w:rPr>
                <w:rFonts w:ascii="Times New Roman" w:eastAsia="宋体" w:hAnsi="Times New Roman"/>
                <w:b/>
                <w:kern w:val="2"/>
                <w:sz w:val="15"/>
                <w:szCs w:val="15"/>
              </w:rPr>
              <w:t>(7)</w:t>
            </w:r>
          </w:p>
        </w:tc>
        <w:tc>
          <w:tcPr>
            <w:tcW w:w="1276" w:type="dxa"/>
            <w:tcBorders>
              <w:top w:val="single" w:sz="4" w:space="0" w:color="auto"/>
              <w:left w:val="single" w:sz="4" w:space="0" w:color="auto"/>
              <w:bottom w:val="single" w:sz="4" w:space="0" w:color="auto"/>
              <w:right w:val="single" w:sz="4" w:space="0" w:color="auto"/>
            </w:tcBorders>
            <w:vAlign w:val="center"/>
          </w:tcPr>
          <w:p w14:paraId="6230DED3"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本期工程</w:t>
            </w:r>
            <w:r>
              <w:rPr>
                <w:rFonts w:ascii="Times New Roman" w:eastAsia="宋体" w:hAnsi="Times New Roman"/>
                <w:b/>
                <w:color w:val="000000"/>
                <w:kern w:val="2"/>
                <w:sz w:val="15"/>
                <w:szCs w:val="15"/>
              </w:rPr>
              <w:t>“</w:t>
            </w:r>
            <w:r>
              <w:rPr>
                <w:rFonts w:ascii="Times New Roman" w:eastAsia="宋体" w:hAnsi="Times New Roman" w:hint="eastAsia"/>
                <w:b/>
                <w:color w:val="000000"/>
                <w:kern w:val="2"/>
                <w:sz w:val="15"/>
                <w:szCs w:val="15"/>
              </w:rPr>
              <w:t>以新带老</w:t>
            </w:r>
            <w:r>
              <w:rPr>
                <w:rFonts w:ascii="Times New Roman" w:eastAsia="宋体" w:hAnsi="Times New Roman"/>
                <w:b/>
                <w:color w:val="000000"/>
                <w:kern w:val="2"/>
                <w:sz w:val="15"/>
                <w:szCs w:val="15"/>
              </w:rPr>
              <w:t>”</w:t>
            </w:r>
            <w:r>
              <w:rPr>
                <w:rFonts w:ascii="Times New Roman" w:eastAsia="宋体" w:hAnsi="Times New Roman" w:hint="eastAsia"/>
                <w:b/>
                <w:color w:val="000000"/>
                <w:kern w:val="2"/>
                <w:sz w:val="15"/>
                <w:szCs w:val="15"/>
              </w:rPr>
              <w:t>削减量</w:t>
            </w:r>
            <w:r>
              <w:rPr>
                <w:rFonts w:ascii="Times New Roman" w:eastAsia="宋体" w:hAnsi="Times New Roman"/>
                <w:b/>
                <w:color w:val="000000"/>
                <w:kern w:val="2"/>
                <w:sz w:val="15"/>
                <w:szCs w:val="15"/>
              </w:rPr>
              <w:t>(8)</w:t>
            </w:r>
          </w:p>
        </w:tc>
        <w:tc>
          <w:tcPr>
            <w:tcW w:w="992" w:type="dxa"/>
            <w:tcBorders>
              <w:top w:val="single" w:sz="4" w:space="0" w:color="auto"/>
              <w:left w:val="single" w:sz="4" w:space="0" w:color="auto"/>
              <w:bottom w:val="single" w:sz="4" w:space="0" w:color="auto"/>
              <w:right w:val="single" w:sz="4" w:space="0" w:color="auto"/>
            </w:tcBorders>
            <w:vAlign w:val="center"/>
          </w:tcPr>
          <w:p w14:paraId="07E12889"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全厂实际排放总量</w:t>
            </w:r>
            <w:r>
              <w:rPr>
                <w:rFonts w:ascii="Times New Roman" w:eastAsia="宋体" w:hAnsi="Times New Roman"/>
                <w:b/>
                <w:color w:val="000000"/>
                <w:kern w:val="2"/>
                <w:sz w:val="15"/>
                <w:szCs w:val="15"/>
              </w:rPr>
              <w:t>(9)</w:t>
            </w:r>
          </w:p>
        </w:tc>
        <w:tc>
          <w:tcPr>
            <w:tcW w:w="993" w:type="dxa"/>
            <w:tcBorders>
              <w:top w:val="single" w:sz="4" w:space="0" w:color="auto"/>
              <w:left w:val="single" w:sz="4" w:space="0" w:color="auto"/>
              <w:bottom w:val="single" w:sz="4" w:space="0" w:color="auto"/>
              <w:right w:val="single" w:sz="4" w:space="0" w:color="auto"/>
            </w:tcBorders>
            <w:vAlign w:val="center"/>
          </w:tcPr>
          <w:p w14:paraId="63DCC81D"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全厂核定排放总量</w:t>
            </w:r>
            <w:r>
              <w:rPr>
                <w:rFonts w:ascii="Times New Roman" w:eastAsia="宋体" w:hAnsi="Times New Roman"/>
                <w:b/>
                <w:kern w:val="2"/>
                <w:sz w:val="15"/>
                <w:szCs w:val="15"/>
              </w:rPr>
              <w:t>(10)</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F5F127" w14:textId="77777777" w:rsidR="001E70F4" w:rsidRDefault="001E70F4" w:rsidP="00F82C94">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区域平衡替代削减量</w:t>
            </w:r>
            <w:r>
              <w:rPr>
                <w:rFonts w:ascii="Times New Roman" w:eastAsia="宋体" w:hAnsi="Times New Roman"/>
                <w:b/>
                <w:color w:val="000000"/>
                <w:kern w:val="2"/>
                <w:sz w:val="15"/>
                <w:szCs w:val="15"/>
              </w:rPr>
              <w:t>(11)</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1313F3C" w14:textId="77777777" w:rsidR="001E70F4" w:rsidRDefault="001E70F4" w:rsidP="00F82C9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排放增减量</w:t>
            </w:r>
            <w:r>
              <w:rPr>
                <w:rFonts w:ascii="Times New Roman" w:eastAsia="宋体" w:hAnsi="Times New Roman"/>
                <w:b/>
                <w:kern w:val="2"/>
                <w:sz w:val="15"/>
                <w:szCs w:val="15"/>
              </w:rPr>
              <w:t>(12)</w:t>
            </w:r>
          </w:p>
        </w:tc>
      </w:tr>
      <w:tr w:rsidR="00186499" w14:paraId="4E6EBB5E" w14:textId="77777777" w:rsidTr="00F82C94">
        <w:trPr>
          <w:cantSplit/>
          <w:trHeight w:val="340"/>
        </w:trPr>
        <w:tc>
          <w:tcPr>
            <w:tcW w:w="434" w:type="dxa"/>
            <w:vMerge/>
            <w:tcBorders>
              <w:top w:val="single" w:sz="4" w:space="0" w:color="auto"/>
              <w:left w:val="single" w:sz="8" w:space="0" w:color="auto"/>
              <w:bottom w:val="single" w:sz="8" w:space="0" w:color="auto"/>
              <w:right w:val="single" w:sz="4" w:space="0" w:color="auto"/>
            </w:tcBorders>
            <w:vAlign w:val="center"/>
          </w:tcPr>
          <w:p w14:paraId="1854BD1E"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05E7F740"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废水</w:t>
            </w:r>
          </w:p>
        </w:tc>
        <w:tc>
          <w:tcPr>
            <w:tcW w:w="708" w:type="dxa"/>
            <w:tcBorders>
              <w:top w:val="single" w:sz="4" w:space="0" w:color="auto"/>
              <w:left w:val="single" w:sz="4" w:space="0" w:color="auto"/>
              <w:bottom w:val="single" w:sz="4" w:space="0" w:color="auto"/>
              <w:right w:val="single" w:sz="4" w:space="0" w:color="auto"/>
            </w:tcBorders>
            <w:vAlign w:val="center"/>
          </w:tcPr>
          <w:p w14:paraId="2F051370"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70C78A93"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321C0FE8"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799AFD56" w14:textId="345959F5"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49F5C613" w14:textId="28320474"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4" w:space="0" w:color="auto"/>
              <w:right w:val="single" w:sz="4" w:space="0" w:color="auto"/>
            </w:tcBorders>
            <w:vAlign w:val="center"/>
          </w:tcPr>
          <w:p w14:paraId="74BCAE3A"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14:paraId="0574D36C"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276" w:type="dxa"/>
            <w:tcBorders>
              <w:top w:val="single" w:sz="4" w:space="0" w:color="auto"/>
              <w:left w:val="single" w:sz="4" w:space="0" w:color="auto"/>
              <w:bottom w:val="single" w:sz="4" w:space="0" w:color="auto"/>
              <w:right w:val="single" w:sz="4" w:space="0" w:color="auto"/>
            </w:tcBorders>
            <w:vAlign w:val="center"/>
          </w:tcPr>
          <w:p w14:paraId="6DDF7C85" w14:textId="588EA652"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4" w:space="0" w:color="auto"/>
              <w:right w:val="single" w:sz="4" w:space="0" w:color="auto"/>
            </w:tcBorders>
            <w:vAlign w:val="center"/>
          </w:tcPr>
          <w:p w14:paraId="31B8F38D"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3" w:type="dxa"/>
            <w:tcBorders>
              <w:top w:val="single" w:sz="4" w:space="0" w:color="auto"/>
              <w:left w:val="single" w:sz="4" w:space="0" w:color="auto"/>
              <w:bottom w:val="single" w:sz="4" w:space="0" w:color="auto"/>
              <w:right w:val="single" w:sz="4" w:space="0" w:color="auto"/>
            </w:tcBorders>
            <w:vAlign w:val="center"/>
          </w:tcPr>
          <w:p w14:paraId="1F643E2B"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B1B835" w14:textId="7ABBF6B2"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3F4B91F"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r>
      <w:tr w:rsidR="00186499" w14:paraId="23F8465F" w14:textId="77777777" w:rsidTr="00F82C94">
        <w:trPr>
          <w:cantSplit/>
          <w:trHeight w:val="340"/>
        </w:trPr>
        <w:tc>
          <w:tcPr>
            <w:tcW w:w="434" w:type="dxa"/>
            <w:vMerge/>
            <w:tcBorders>
              <w:top w:val="single" w:sz="4" w:space="0" w:color="auto"/>
              <w:left w:val="single" w:sz="8" w:space="0" w:color="auto"/>
              <w:bottom w:val="single" w:sz="8" w:space="0" w:color="auto"/>
              <w:right w:val="single" w:sz="4" w:space="0" w:color="auto"/>
            </w:tcBorders>
            <w:vAlign w:val="center"/>
          </w:tcPr>
          <w:p w14:paraId="0916EE94"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4FCB46AE"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化学需氧量</w:t>
            </w:r>
          </w:p>
        </w:tc>
        <w:tc>
          <w:tcPr>
            <w:tcW w:w="708" w:type="dxa"/>
            <w:tcBorders>
              <w:top w:val="single" w:sz="4" w:space="0" w:color="auto"/>
              <w:left w:val="single" w:sz="4" w:space="0" w:color="auto"/>
              <w:bottom w:val="single" w:sz="4" w:space="0" w:color="auto"/>
              <w:right w:val="single" w:sz="4" w:space="0" w:color="auto"/>
            </w:tcBorders>
            <w:vAlign w:val="center"/>
          </w:tcPr>
          <w:p w14:paraId="446373C7"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365D68B8"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38872300"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33568DC5" w14:textId="62DCEC36"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1A897F15" w14:textId="21E1A4D1"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4" w:space="0" w:color="auto"/>
              <w:right w:val="single" w:sz="4" w:space="0" w:color="auto"/>
            </w:tcBorders>
            <w:vAlign w:val="center"/>
          </w:tcPr>
          <w:p w14:paraId="27DD0B2B"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14:paraId="66022F7C"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276" w:type="dxa"/>
            <w:tcBorders>
              <w:top w:val="single" w:sz="4" w:space="0" w:color="auto"/>
              <w:left w:val="single" w:sz="4" w:space="0" w:color="auto"/>
              <w:bottom w:val="single" w:sz="4" w:space="0" w:color="auto"/>
              <w:right w:val="single" w:sz="4" w:space="0" w:color="auto"/>
            </w:tcBorders>
            <w:vAlign w:val="center"/>
          </w:tcPr>
          <w:p w14:paraId="7CE49118" w14:textId="738F7B84"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4" w:space="0" w:color="auto"/>
              <w:right w:val="single" w:sz="4" w:space="0" w:color="auto"/>
            </w:tcBorders>
            <w:vAlign w:val="center"/>
          </w:tcPr>
          <w:p w14:paraId="679F38E2"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3" w:type="dxa"/>
            <w:tcBorders>
              <w:top w:val="single" w:sz="4" w:space="0" w:color="auto"/>
              <w:left w:val="single" w:sz="4" w:space="0" w:color="auto"/>
              <w:bottom w:val="single" w:sz="4" w:space="0" w:color="auto"/>
              <w:right w:val="single" w:sz="4" w:space="0" w:color="auto"/>
            </w:tcBorders>
            <w:vAlign w:val="center"/>
          </w:tcPr>
          <w:p w14:paraId="625616FB"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BC9612" w14:textId="17F3FC42"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CD5DFD2"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r>
      <w:tr w:rsidR="00186499" w14:paraId="203BA0B0" w14:textId="77777777" w:rsidTr="00F82C94">
        <w:trPr>
          <w:cantSplit/>
          <w:trHeight w:val="352"/>
        </w:trPr>
        <w:tc>
          <w:tcPr>
            <w:tcW w:w="434" w:type="dxa"/>
            <w:vMerge/>
            <w:tcBorders>
              <w:top w:val="single" w:sz="4" w:space="0" w:color="auto"/>
              <w:left w:val="single" w:sz="8" w:space="0" w:color="auto"/>
              <w:bottom w:val="single" w:sz="8" w:space="0" w:color="auto"/>
              <w:right w:val="single" w:sz="4" w:space="0" w:color="auto"/>
            </w:tcBorders>
            <w:vAlign w:val="center"/>
          </w:tcPr>
          <w:p w14:paraId="06B05E24"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37184453"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氨氮</w:t>
            </w:r>
          </w:p>
        </w:tc>
        <w:tc>
          <w:tcPr>
            <w:tcW w:w="708" w:type="dxa"/>
            <w:tcBorders>
              <w:top w:val="single" w:sz="4" w:space="0" w:color="auto"/>
              <w:left w:val="single" w:sz="4" w:space="0" w:color="auto"/>
              <w:bottom w:val="single" w:sz="4" w:space="0" w:color="auto"/>
              <w:right w:val="single" w:sz="4" w:space="0" w:color="auto"/>
            </w:tcBorders>
            <w:vAlign w:val="center"/>
          </w:tcPr>
          <w:p w14:paraId="3901F54D"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1B2C59F3"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0F8383FD"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436B4A0A" w14:textId="505EB626"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6044644" w14:textId="687CB51F"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4" w:space="0" w:color="auto"/>
              <w:right w:val="single" w:sz="4" w:space="0" w:color="auto"/>
            </w:tcBorders>
            <w:vAlign w:val="center"/>
          </w:tcPr>
          <w:p w14:paraId="6D085001"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14:paraId="72F22421"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276" w:type="dxa"/>
            <w:tcBorders>
              <w:top w:val="single" w:sz="4" w:space="0" w:color="auto"/>
              <w:left w:val="single" w:sz="4" w:space="0" w:color="auto"/>
              <w:bottom w:val="single" w:sz="4" w:space="0" w:color="auto"/>
              <w:right w:val="single" w:sz="4" w:space="0" w:color="auto"/>
            </w:tcBorders>
            <w:vAlign w:val="center"/>
          </w:tcPr>
          <w:p w14:paraId="4E610A3C" w14:textId="62826E16"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4" w:space="0" w:color="auto"/>
              <w:right w:val="single" w:sz="4" w:space="0" w:color="auto"/>
            </w:tcBorders>
            <w:vAlign w:val="center"/>
          </w:tcPr>
          <w:p w14:paraId="7BD29090"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3" w:type="dxa"/>
            <w:tcBorders>
              <w:top w:val="single" w:sz="4" w:space="0" w:color="auto"/>
              <w:left w:val="single" w:sz="4" w:space="0" w:color="auto"/>
              <w:bottom w:val="single" w:sz="4" w:space="0" w:color="auto"/>
              <w:right w:val="single" w:sz="4" w:space="0" w:color="auto"/>
            </w:tcBorders>
            <w:vAlign w:val="center"/>
          </w:tcPr>
          <w:p w14:paraId="5800CC50"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AF766" w14:textId="0621318B"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6E1D1D6"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r>
      <w:tr w:rsidR="00186499" w14:paraId="6B8FEBA3" w14:textId="77777777" w:rsidTr="00F82C94">
        <w:trPr>
          <w:cantSplit/>
          <w:trHeight w:val="340"/>
        </w:trPr>
        <w:tc>
          <w:tcPr>
            <w:tcW w:w="434" w:type="dxa"/>
            <w:vMerge/>
            <w:tcBorders>
              <w:top w:val="single" w:sz="4" w:space="0" w:color="auto"/>
              <w:left w:val="single" w:sz="8" w:space="0" w:color="auto"/>
              <w:bottom w:val="single" w:sz="8" w:space="0" w:color="auto"/>
              <w:right w:val="single" w:sz="4" w:space="0" w:color="auto"/>
            </w:tcBorders>
            <w:vAlign w:val="center"/>
          </w:tcPr>
          <w:p w14:paraId="2A903E48"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7AB2086D"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废气</w:t>
            </w:r>
          </w:p>
        </w:tc>
        <w:tc>
          <w:tcPr>
            <w:tcW w:w="708" w:type="dxa"/>
            <w:tcBorders>
              <w:top w:val="single" w:sz="4" w:space="0" w:color="auto"/>
              <w:left w:val="single" w:sz="4" w:space="0" w:color="auto"/>
              <w:bottom w:val="single" w:sz="4" w:space="0" w:color="auto"/>
              <w:right w:val="single" w:sz="4" w:space="0" w:color="auto"/>
            </w:tcBorders>
            <w:vAlign w:val="center"/>
          </w:tcPr>
          <w:p w14:paraId="1AFA2740"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09C07A3A"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381DAA7C"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65221F5A" w14:textId="5C7EA42C"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6919A466" w14:textId="133D663E"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4" w:space="0" w:color="auto"/>
              <w:right w:val="single" w:sz="4" w:space="0" w:color="auto"/>
            </w:tcBorders>
            <w:vAlign w:val="center"/>
          </w:tcPr>
          <w:p w14:paraId="17C4BBB1"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14:paraId="71613895"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276" w:type="dxa"/>
            <w:tcBorders>
              <w:top w:val="single" w:sz="4" w:space="0" w:color="auto"/>
              <w:left w:val="single" w:sz="4" w:space="0" w:color="auto"/>
              <w:bottom w:val="single" w:sz="4" w:space="0" w:color="auto"/>
              <w:right w:val="single" w:sz="4" w:space="0" w:color="auto"/>
            </w:tcBorders>
            <w:vAlign w:val="center"/>
          </w:tcPr>
          <w:p w14:paraId="39C4B0AE" w14:textId="40C63B00"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4" w:space="0" w:color="auto"/>
              <w:right w:val="single" w:sz="4" w:space="0" w:color="auto"/>
            </w:tcBorders>
            <w:vAlign w:val="center"/>
          </w:tcPr>
          <w:p w14:paraId="49BAC320"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3" w:type="dxa"/>
            <w:tcBorders>
              <w:top w:val="single" w:sz="4" w:space="0" w:color="auto"/>
              <w:left w:val="single" w:sz="4" w:space="0" w:color="auto"/>
              <w:bottom w:val="single" w:sz="4" w:space="0" w:color="auto"/>
              <w:right w:val="single" w:sz="4" w:space="0" w:color="auto"/>
            </w:tcBorders>
            <w:vAlign w:val="center"/>
          </w:tcPr>
          <w:p w14:paraId="1CDC7A25"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696E9" w14:textId="42765280"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C184EB3"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p>
        </w:tc>
      </w:tr>
      <w:tr w:rsidR="00186499" w14:paraId="057FC42A" w14:textId="77777777" w:rsidTr="00F82C94">
        <w:trPr>
          <w:cantSplit/>
          <w:trHeight w:val="340"/>
        </w:trPr>
        <w:tc>
          <w:tcPr>
            <w:tcW w:w="434" w:type="dxa"/>
            <w:vMerge/>
            <w:tcBorders>
              <w:top w:val="single" w:sz="4" w:space="0" w:color="auto"/>
              <w:left w:val="single" w:sz="8" w:space="0" w:color="auto"/>
              <w:bottom w:val="single" w:sz="8" w:space="0" w:color="auto"/>
              <w:right w:val="single" w:sz="4" w:space="0" w:color="auto"/>
            </w:tcBorders>
            <w:vAlign w:val="center"/>
          </w:tcPr>
          <w:p w14:paraId="0B4FB86A"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4" w:space="0" w:color="auto"/>
              <w:right w:val="single" w:sz="4" w:space="0" w:color="auto"/>
            </w:tcBorders>
            <w:vAlign w:val="center"/>
          </w:tcPr>
          <w:p w14:paraId="0C627914"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工业粉尘</w:t>
            </w:r>
          </w:p>
        </w:tc>
        <w:tc>
          <w:tcPr>
            <w:tcW w:w="708" w:type="dxa"/>
            <w:tcBorders>
              <w:top w:val="single" w:sz="4" w:space="0" w:color="auto"/>
              <w:left w:val="single" w:sz="4" w:space="0" w:color="auto"/>
              <w:bottom w:val="single" w:sz="4" w:space="0" w:color="auto"/>
              <w:right w:val="single" w:sz="4" w:space="0" w:color="auto"/>
            </w:tcBorders>
            <w:vAlign w:val="center"/>
          </w:tcPr>
          <w:p w14:paraId="38CB9B14"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76092B8C"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58D89F88"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4" w:space="0" w:color="auto"/>
              <w:right w:val="single" w:sz="4" w:space="0" w:color="auto"/>
            </w:tcBorders>
            <w:vAlign w:val="center"/>
          </w:tcPr>
          <w:p w14:paraId="096D000C" w14:textId="016D1A0F"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5A78575" w14:textId="3588154B"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4" w:space="0" w:color="auto"/>
              <w:right w:val="single" w:sz="4" w:space="0" w:color="auto"/>
            </w:tcBorders>
            <w:vAlign w:val="center"/>
          </w:tcPr>
          <w:p w14:paraId="76B79CB6" w14:textId="56269256" w:rsidR="00186499" w:rsidRDefault="00186499" w:rsidP="00186499">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134" w:type="dxa"/>
            <w:tcBorders>
              <w:top w:val="single" w:sz="4" w:space="0" w:color="auto"/>
              <w:left w:val="single" w:sz="4" w:space="0" w:color="auto"/>
              <w:bottom w:val="single" w:sz="4" w:space="0" w:color="auto"/>
              <w:right w:val="single" w:sz="4" w:space="0" w:color="auto"/>
            </w:tcBorders>
            <w:vAlign w:val="center"/>
          </w:tcPr>
          <w:p w14:paraId="7D03EFB2" w14:textId="45868EF1" w:rsidR="00186499" w:rsidRDefault="00186499" w:rsidP="00186499">
            <w:pPr>
              <w:spacing w:after="0"/>
              <w:jc w:val="center"/>
              <w:rPr>
                <w:rFonts w:ascii="Times New Roman" w:eastAsia="宋体" w:hAnsi="Times New Roman"/>
                <w:b/>
                <w:sz w:val="15"/>
                <w:szCs w:val="15"/>
              </w:rPr>
            </w:pPr>
            <w:r w:rsidRPr="000332C6">
              <w:rPr>
                <w:rFonts w:ascii="Times New Roman" w:eastAsia="宋体" w:hAnsi="Times New Roman"/>
                <w:b/>
                <w:color w:val="000000"/>
                <w:kern w:val="2"/>
                <w:sz w:val="15"/>
                <w:szCs w:val="15"/>
              </w:rPr>
              <w:t>0.0397t/a</w:t>
            </w:r>
          </w:p>
        </w:tc>
        <w:tc>
          <w:tcPr>
            <w:tcW w:w="1276" w:type="dxa"/>
            <w:tcBorders>
              <w:top w:val="single" w:sz="4" w:space="0" w:color="auto"/>
              <w:left w:val="single" w:sz="4" w:space="0" w:color="auto"/>
              <w:bottom w:val="single" w:sz="4" w:space="0" w:color="auto"/>
              <w:right w:val="single" w:sz="4" w:space="0" w:color="auto"/>
            </w:tcBorders>
            <w:vAlign w:val="center"/>
          </w:tcPr>
          <w:p w14:paraId="1B0F69FD" w14:textId="0FD25641"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4" w:space="0" w:color="auto"/>
              <w:right w:val="single" w:sz="4" w:space="0" w:color="auto"/>
            </w:tcBorders>
            <w:vAlign w:val="center"/>
          </w:tcPr>
          <w:p w14:paraId="3961DF29"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3" w:type="dxa"/>
            <w:tcBorders>
              <w:top w:val="single" w:sz="4" w:space="0" w:color="auto"/>
              <w:left w:val="single" w:sz="4" w:space="0" w:color="auto"/>
              <w:bottom w:val="single" w:sz="4" w:space="0" w:color="auto"/>
              <w:right w:val="single" w:sz="4" w:space="0" w:color="auto"/>
            </w:tcBorders>
            <w:vAlign w:val="center"/>
          </w:tcPr>
          <w:p w14:paraId="7ABAEFF9" w14:textId="35FB1BF1" w:rsidR="00186499" w:rsidRDefault="00186499" w:rsidP="00186499">
            <w:pPr>
              <w:spacing w:after="0"/>
              <w:jc w:val="center"/>
              <w:rPr>
                <w:rFonts w:ascii="Times New Roman" w:eastAsia="宋体" w:hAnsi="Times New Roman"/>
                <w:b/>
                <w:sz w:val="15"/>
                <w:szCs w:val="15"/>
              </w:rPr>
            </w:pPr>
            <w:r w:rsidRPr="0005578C">
              <w:rPr>
                <w:rFonts w:ascii="Times New Roman" w:eastAsia="宋体" w:hAnsi="Times New Roman"/>
                <w:b/>
                <w:color w:val="000000"/>
                <w:kern w:val="2"/>
                <w:sz w:val="15"/>
                <w:szCs w:val="15"/>
              </w:rPr>
              <w:t>0.0397t/a</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95199E" w14:textId="5047CA65"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304AD79" w14:textId="06F93A5C" w:rsidR="00186499" w:rsidRDefault="00186499" w:rsidP="0018649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w:t>
            </w:r>
          </w:p>
        </w:tc>
      </w:tr>
      <w:tr w:rsidR="00186499" w14:paraId="27C6497F" w14:textId="77777777" w:rsidTr="00F82C94">
        <w:trPr>
          <w:cantSplit/>
          <w:trHeight w:val="340"/>
        </w:trPr>
        <w:tc>
          <w:tcPr>
            <w:tcW w:w="434" w:type="dxa"/>
            <w:vMerge/>
            <w:tcBorders>
              <w:top w:val="single" w:sz="4" w:space="0" w:color="auto"/>
              <w:left w:val="single" w:sz="8" w:space="0" w:color="auto"/>
              <w:bottom w:val="single" w:sz="8" w:space="0" w:color="auto"/>
              <w:right w:val="single" w:sz="4" w:space="0" w:color="auto"/>
            </w:tcBorders>
            <w:vAlign w:val="center"/>
          </w:tcPr>
          <w:p w14:paraId="1195447F" w14:textId="77777777" w:rsidR="00186499" w:rsidRDefault="00186499" w:rsidP="00186499">
            <w:pPr>
              <w:adjustRightInd/>
              <w:snapToGrid/>
              <w:spacing w:after="0"/>
              <w:rPr>
                <w:rFonts w:ascii="Times New Roman" w:eastAsia="宋体" w:hAnsi="Times New Roman"/>
                <w:b/>
                <w:color w:val="000000"/>
                <w:spacing w:val="20"/>
                <w:kern w:val="2"/>
                <w:sz w:val="15"/>
                <w:szCs w:val="15"/>
              </w:rPr>
            </w:pPr>
          </w:p>
        </w:tc>
        <w:tc>
          <w:tcPr>
            <w:tcW w:w="1553" w:type="dxa"/>
            <w:tcBorders>
              <w:top w:val="single" w:sz="4" w:space="0" w:color="auto"/>
              <w:left w:val="single" w:sz="4" w:space="0" w:color="auto"/>
              <w:bottom w:val="single" w:sz="8" w:space="0" w:color="auto"/>
              <w:right w:val="single" w:sz="4" w:space="0" w:color="auto"/>
            </w:tcBorders>
            <w:vAlign w:val="center"/>
          </w:tcPr>
          <w:p w14:paraId="26716952"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VOCs</w:t>
            </w:r>
          </w:p>
        </w:tc>
        <w:tc>
          <w:tcPr>
            <w:tcW w:w="708" w:type="dxa"/>
            <w:tcBorders>
              <w:top w:val="single" w:sz="4" w:space="0" w:color="auto"/>
              <w:left w:val="single" w:sz="4" w:space="0" w:color="auto"/>
              <w:bottom w:val="single" w:sz="8" w:space="0" w:color="auto"/>
              <w:right w:val="single" w:sz="4" w:space="0" w:color="auto"/>
            </w:tcBorders>
            <w:vAlign w:val="center"/>
          </w:tcPr>
          <w:p w14:paraId="67E23691"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1" w:type="dxa"/>
            <w:gridSpan w:val="2"/>
            <w:tcBorders>
              <w:top w:val="single" w:sz="4" w:space="0" w:color="auto"/>
              <w:left w:val="single" w:sz="4" w:space="0" w:color="auto"/>
              <w:bottom w:val="single" w:sz="8" w:space="0" w:color="auto"/>
              <w:right w:val="single" w:sz="4" w:space="0" w:color="auto"/>
            </w:tcBorders>
            <w:vAlign w:val="center"/>
          </w:tcPr>
          <w:p w14:paraId="6C545953"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5" w:type="dxa"/>
            <w:gridSpan w:val="2"/>
            <w:tcBorders>
              <w:top w:val="single" w:sz="4" w:space="0" w:color="auto"/>
              <w:left w:val="single" w:sz="4" w:space="0" w:color="auto"/>
              <w:bottom w:val="single" w:sz="8" w:space="0" w:color="auto"/>
              <w:right w:val="single" w:sz="4" w:space="0" w:color="auto"/>
            </w:tcBorders>
            <w:vAlign w:val="center"/>
          </w:tcPr>
          <w:p w14:paraId="7AF3C0A2" w14:textId="77777777" w:rsidR="00186499" w:rsidRDefault="00186499" w:rsidP="00186499">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418" w:type="dxa"/>
            <w:tcBorders>
              <w:top w:val="single" w:sz="4" w:space="0" w:color="auto"/>
              <w:left w:val="single" w:sz="4" w:space="0" w:color="auto"/>
              <w:bottom w:val="single" w:sz="8" w:space="0" w:color="auto"/>
              <w:right w:val="single" w:sz="4" w:space="0" w:color="auto"/>
            </w:tcBorders>
            <w:vAlign w:val="center"/>
          </w:tcPr>
          <w:p w14:paraId="7431EDE0" w14:textId="518D5E68"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6" w:type="dxa"/>
            <w:gridSpan w:val="2"/>
            <w:tcBorders>
              <w:top w:val="single" w:sz="4" w:space="0" w:color="auto"/>
              <w:left w:val="single" w:sz="4" w:space="0" w:color="auto"/>
              <w:bottom w:val="single" w:sz="8" w:space="0" w:color="auto"/>
              <w:right w:val="single" w:sz="4" w:space="0" w:color="auto"/>
            </w:tcBorders>
            <w:vAlign w:val="center"/>
          </w:tcPr>
          <w:p w14:paraId="3A7FA149" w14:textId="40A59DA3"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849" w:type="dxa"/>
            <w:tcBorders>
              <w:top w:val="single" w:sz="4" w:space="0" w:color="auto"/>
              <w:left w:val="single" w:sz="4" w:space="0" w:color="auto"/>
              <w:bottom w:val="single" w:sz="8" w:space="0" w:color="auto"/>
              <w:right w:val="single" w:sz="4" w:space="0" w:color="auto"/>
            </w:tcBorders>
            <w:vAlign w:val="center"/>
          </w:tcPr>
          <w:p w14:paraId="4D5B518C"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134" w:type="dxa"/>
            <w:tcBorders>
              <w:top w:val="single" w:sz="4" w:space="0" w:color="auto"/>
              <w:left w:val="single" w:sz="4" w:space="0" w:color="auto"/>
              <w:bottom w:val="single" w:sz="8" w:space="0" w:color="auto"/>
              <w:right w:val="single" w:sz="4" w:space="0" w:color="auto"/>
            </w:tcBorders>
            <w:vAlign w:val="center"/>
          </w:tcPr>
          <w:p w14:paraId="43545481"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276" w:type="dxa"/>
            <w:tcBorders>
              <w:top w:val="single" w:sz="4" w:space="0" w:color="auto"/>
              <w:left w:val="single" w:sz="4" w:space="0" w:color="auto"/>
              <w:bottom w:val="single" w:sz="8" w:space="0" w:color="auto"/>
              <w:right w:val="single" w:sz="4" w:space="0" w:color="auto"/>
            </w:tcBorders>
            <w:vAlign w:val="center"/>
          </w:tcPr>
          <w:p w14:paraId="153AC13E" w14:textId="1343BAA2"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992" w:type="dxa"/>
            <w:tcBorders>
              <w:top w:val="single" w:sz="4" w:space="0" w:color="auto"/>
              <w:left w:val="single" w:sz="4" w:space="0" w:color="auto"/>
              <w:bottom w:val="single" w:sz="8" w:space="0" w:color="auto"/>
              <w:right w:val="single" w:sz="4" w:space="0" w:color="auto"/>
            </w:tcBorders>
            <w:vAlign w:val="center"/>
          </w:tcPr>
          <w:p w14:paraId="0A141BFA" w14:textId="77777777"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w:t>
            </w:r>
          </w:p>
        </w:tc>
        <w:tc>
          <w:tcPr>
            <w:tcW w:w="993" w:type="dxa"/>
            <w:tcBorders>
              <w:top w:val="single" w:sz="4" w:space="0" w:color="auto"/>
              <w:left w:val="single" w:sz="4" w:space="0" w:color="auto"/>
              <w:bottom w:val="single" w:sz="8" w:space="0" w:color="auto"/>
              <w:right w:val="single" w:sz="4" w:space="0" w:color="auto"/>
            </w:tcBorders>
            <w:vAlign w:val="center"/>
          </w:tcPr>
          <w:p w14:paraId="4081FEFE"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417" w:type="dxa"/>
            <w:gridSpan w:val="3"/>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6202074" w14:textId="6D2C72FC" w:rsidR="00186499" w:rsidRDefault="00186499" w:rsidP="00186499">
            <w:pPr>
              <w:spacing w:after="0"/>
              <w:jc w:val="center"/>
              <w:rPr>
                <w:rFonts w:ascii="Times New Roman" w:eastAsia="宋体" w:hAnsi="Times New Roman"/>
                <w:b/>
                <w:color w:val="000000"/>
                <w:sz w:val="15"/>
                <w:szCs w:val="15"/>
              </w:rPr>
            </w:pPr>
            <w:r>
              <w:rPr>
                <w:rFonts w:ascii="Times New Roman" w:eastAsia="宋体" w:hAnsi="Times New Roman"/>
                <w:b/>
                <w:color w:val="000000"/>
                <w:kern w:val="2"/>
                <w:sz w:val="15"/>
                <w:szCs w:val="15"/>
              </w:rPr>
              <w:t>/</w:t>
            </w:r>
          </w:p>
        </w:tc>
        <w:tc>
          <w:tcPr>
            <w:tcW w:w="1049" w:type="dxa"/>
            <w:gridSpan w:val="2"/>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2989D53D" w14:textId="77777777" w:rsidR="00186499" w:rsidRDefault="00186499" w:rsidP="00186499">
            <w:pPr>
              <w:spacing w:after="0"/>
              <w:jc w:val="center"/>
              <w:rPr>
                <w:rFonts w:ascii="Times New Roman" w:eastAsia="宋体" w:hAnsi="Times New Roman"/>
                <w:b/>
                <w:sz w:val="15"/>
                <w:szCs w:val="15"/>
              </w:rPr>
            </w:pPr>
            <w:r>
              <w:rPr>
                <w:rFonts w:ascii="Times New Roman" w:eastAsia="宋体" w:hAnsi="Times New Roman"/>
                <w:b/>
                <w:sz w:val="15"/>
                <w:szCs w:val="15"/>
              </w:rPr>
              <w:t>/</w:t>
            </w:r>
          </w:p>
        </w:tc>
      </w:tr>
    </w:tbl>
    <w:p w14:paraId="7CFE59C9" w14:textId="5FB97C31" w:rsidR="001E70F4" w:rsidRDefault="001E70F4" w:rsidP="001E70F4">
      <w:pPr>
        <w:spacing w:after="0" w:line="280" w:lineRule="exact"/>
        <w:rPr>
          <w:rFonts w:ascii="宋体" w:eastAsia="宋体" w:hAnsi="宋体" w:hint="eastAsia"/>
          <w:color w:val="000000"/>
          <w:sz w:val="21"/>
          <w:szCs w:val="21"/>
        </w:rPr>
      </w:pPr>
      <w:r>
        <w:rPr>
          <w:rFonts w:ascii="宋体" w:eastAsia="宋体" w:hAnsi="宋体" w:hint="eastAsia"/>
          <w:color w:val="000000"/>
          <w:sz w:val="21"/>
          <w:szCs w:val="21"/>
        </w:rPr>
        <w:t>填表单位（盖章）：</w:t>
      </w:r>
      <w:r w:rsidR="002A48E1" w:rsidRPr="002A48E1">
        <w:rPr>
          <w:rFonts w:ascii="宋体" w:eastAsia="宋体" w:hAnsi="宋体" w:hint="eastAsia"/>
          <w:color w:val="000000"/>
          <w:sz w:val="21"/>
          <w:szCs w:val="21"/>
        </w:rPr>
        <w:t>新乡</w:t>
      </w:r>
      <w:proofErr w:type="gramStart"/>
      <w:r w:rsidR="002A48E1" w:rsidRPr="002A48E1">
        <w:rPr>
          <w:rFonts w:ascii="宋体" w:eastAsia="宋体" w:hAnsi="宋体" w:hint="eastAsia"/>
          <w:color w:val="000000"/>
          <w:sz w:val="21"/>
          <w:szCs w:val="21"/>
        </w:rPr>
        <w:t>市双隆电力</w:t>
      </w:r>
      <w:proofErr w:type="gramEnd"/>
      <w:r w:rsidR="002A48E1" w:rsidRPr="002A48E1">
        <w:rPr>
          <w:rFonts w:ascii="宋体" w:eastAsia="宋体" w:hAnsi="宋体" w:hint="eastAsia"/>
          <w:color w:val="000000"/>
          <w:sz w:val="21"/>
          <w:szCs w:val="21"/>
        </w:rPr>
        <w:t>设备</w:t>
      </w:r>
      <w:r>
        <w:rPr>
          <w:rFonts w:ascii="宋体" w:eastAsia="宋体" w:hAnsi="宋体" w:hint="eastAsia"/>
          <w:color w:val="000000"/>
          <w:sz w:val="21"/>
          <w:szCs w:val="21"/>
        </w:rPr>
        <w:t xml:space="preserve">有限公司 </w:t>
      </w:r>
      <w:r w:rsidR="00DC1140">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填表人（签字）：             项目经办人（签字）：</w:t>
      </w:r>
    </w:p>
    <w:p w14:paraId="44C76D41" w14:textId="77777777" w:rsidR="001E70F4" w:rsidRDefault="001E70F4" w:rsidP="001E70F4">
      <w:pPr>
        <w:spacing w:after="0"/>
        <w:rPr>
          <w:rFonts w:ascii="黑体" w:eastAsia="黑体" w:hAnsi="黑体" w:hint="eastAsia"/>
          <w:color w:val="000000"/>
          <w:sz w:val="18"/>
          <w:szCs w:val="18"/>
        </w:rPr>
      </w:pPr>
      <w:r>
        <w:rPr>
          <w:rFonts w:ascii="黑体" w:eastAsia="黑体" w:hAnsi="黑体" w:hint="eastAsia"/>
          <w:color w:val="000000"/>
          <w:sz w:val="18"/>
          <w:szCs w:val="18"/>
        </w:rPr>
        <w:t>注：1、排放增减量：（+）表示增加，（-）表示减少。2、(12)=(6)-(8)-(11)，（9）= (4)-(5)-(8)- (11) +（1）。3、计量单位：废水排放量——万吨/年；废气排放量——</w:t>
      </w:r>
      <w:proofErr w:type="gramStart"/>
      <w:r>
        <w:rPr>
          <w:rFonts w:ascii="黑体" w:eastAsia="黑体" w:hAnsi="黑体" w:hint="eastAsia"/>
          <w:color w:val="000000"/>
          <w:sz w:val="18"/>
          <w:szCs w:val="18"/>
        </w:rPr>
        <w:t>万标立方米</w:t>
      </w:r>
      <w:proofErr w:type="gramEnd"/>
      <w:r>
        <w:rPr>
          <w:rFonts w:ascii="黑体" w:eastAsia="黑体" w:hAnsi="黑体" w:hint="eastAsia"/>
          <w:color w:val="000000"/>
          <w:sz w:val="18"/>
          <w:szCs w:val="18"/>
        </w:rPr>
        <w:t>/年；工业固体废物排放量——万吨/年； 水污染物排放浓度——</w:t>
      </w:r>
      <w:proofErr w:type="gramStart"/>
      <w:r>
        <w:rPr>
          <w:rFonts w:ascii="黑体" w:eastAsia="黑体" w:hAnsi="黑体" w:hint="eastAsia"/>
          <w:color w:val="000000"/>
          <w:sz w:val="18"/>
          <w:szCs w:val="18"/>
        </w:rPr>
        <w:t>毫克/</w:t>
      </w:r>
      <w:proofErr w:type="gramEnd"/>
      <w:r>
        <w:rPr>
          <w:rFonts w:ascii="黑体" w:eastAsia="黑体" w:hAnsi="黑体" w:hint="eastAsia"/>
          <w:color w:val="000000"/>
          <w:sz w:val="18"/>
          <w:szCs w:val="18"/>
        </w:rPr>
        <w:t>升</w:t>
      </w:r>
    </w:p>
    <w:p w14:paraId="176138A3" w14:textId="77777777" w:rsidR="00C17B4C" w:rsidRPr="001E70F4" w:rsidRDefault="00C17B4C"/>
    <w:sectPr w:rsidR="00C17B4C" w:rsidRPr="001E70F4" w:rsidSect="001E70F4">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78D3B" w14:textId="77777777" w:rsidR="00A523B0" w:rsidRDefault="00A523B0" w:rsidP="001E70F4">
      <w:pPr>
        <w:spacing w:after="0"/>
      </w:pPr>
      <w:r>
        <w:separator/>
      </w:r>
    </w:p>
  </w:endnote>
  <w:endnote w:type="continuationSeparator" w:id="0">
    <w:p w14:paraId="133AAB2C" w14:textId="77777777" w:rsidR="00A523B0" w:rsidRDefault="00A523B0" w:rsidP="001E70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B6943" w14:textId="77777777" w:rsidR="001E70F4" w:rsidRDefault="001E70F4">
    <w:pPr>
      <w:pStyle w:val="a5"/>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D2ED" w14:textId="77777777" w:rsidR="001E70F4" w:rsidRDefault="001E70F4">
    <w:pPr>
      <w:pStyle w:val="a5"/>
      <w:framePr w:wrap="around" w:vAnchor="text" w:hAnchor="margin" w:xAlign="outside" w:y="1"/>
      <w:rPr>
        <w:rStyle w:val="afa"/>
        <w:rFonts w:ascii="宋体" w:eastAsia="宋体" w:hAnsi="宋体" w:hint="eastAsia"/>
        <w:sz w:val="28"/>
        <w:szCs w:val="28"/>
      </w:rPr>
    </w:pPr>
    <w:r>
      <w:rPr>
        <w:rStyle w:val="afa"/>
        <w:rFonts w:ascii="宋体" w:eastAsia="宋体" w:hAnsi="宋体" w:hint="eastAsia"/>
        <w:sz w:val="28"/>
        <w:szCs w:val="28"/>
      </w:rPr>
      <w:t>—</w:t>
    </w:r>
    <w:r>
      <w:rPr>
        <w:rStyle w:val="afa"/>
        <w:rFonts w:ascii="宋体" w:eastAsia="宋体" w:hAnsi="宋体" w:hint="eastAsia"/>
        <w:sz w:val="20"/>
        <w:szCs w:val="20"/>
      </w:rPr>
      <w:t xml:space="preserve">  </w:t>
    </w:r>
    <w:r>
      <w:rPr>
        <w:rFonts w:ascii="宋体" w:eastAsia="宋体" w:hAnsi="宋体"/>
        <w:sz w:val="26"/>
        <w:szCs w:val="26"/>
      </w:rPr>
      <w:fldChar w:fldCharType="begin"/>
    </w:r>
    <w:r>
      <w:rPr>
        <w:rStyle w:val="afa"/>
        <w:rFonts w:ascii="宋体" w:eastAsia="宋体" w:hAnsi="宋体"/>
        <w:sz w:val="26"/>
        <w:szCs w:val="26"/>
      </w:rPr>
      <w:instrText xml:space="preserve">PAGE  </w:instrText>
    </w:r>
    <w:r>
      <w:rPr>
        <w:rFonts w:ascii="宋体" w:eastAsia="宋体" w:hAnsi="宋体"/>
        <w:sz w:val="26"/>
        <w:szCs w:val="26"/>
      </w:rPr>
      <w:fldChar w:fldCharType="separate"/>
    </w:r>
    <w:r>
      <w:rPr>
        <w:rStyle w:val="afa"/>
        <w:rFonts w:ascii="宋体" w:eastAsia="宋体" w:hAnsi="宋体"/>
        <w:sz w:val="26"/>
        <w:szCs w:val="26"/>
      </w:rPr>
      <w:t>38</w:t>
    </w:r>
    <w:r>
      <w:rPr>
        <w:rFonts w:ascii="宋体" w:eastAsia="宋体" w:hAnsi="宋体"/>
        <w:sz w:val="26"/>
        <w:szCs w:val="26"/>
      </w:rPr>
      <w:fldChar w:fldCharType="end"/>
    </w:r>
    <w:r>
      <w:rPr>
        <w:rStyle w:val="afa"/>
        <w:rFonts w:ascii="宋体" w:eastAsia="宋体" w:hAnsi="宋体" w:hint="eastAsia"/>
        <w:sz w:val="20"/>
        <w:szCs w:val="20"/>
      </w:rPr>
      <w:t xml:space="preserve">  </w:t>
    </w:r>
    <w:r>
      <w:rPr>
        <w:rStyle w:val="afa"/>
        <w:rFonts w:ascii="宋体" w:eastAsia="宋体" w:hAnsi="宋体" w:hint="eastAsia"/>
        <w:sz w:val="28"/>
        <w:szCs w:val="28"/>
      </w:rPr>
      <w:t>—</w:t>
    </w:r>
  </w:p>
  <w:p w14:paraId="34976FE4" w14:textId="77777777" w:rsidR="001E70F4" w:rsidRDefault="001E70F4">
    <w:pPr>
      <w:pStyle w:val="a5"/>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63218" w14:textId="77777777" w:rsidR="001E70F4" w:rsidRDefault="001E70F4">
    <w:pPr>
      <w:pStyle w:val="a5"/>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602CAB9E" w14:textId="77777777" w:rsidR="001E70F4" w:rsidRDefault="001E70F4">
    <w:pPr>
      <w:pStyle w:val="a5"/>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A4A2A" w14:textId="77777777" w:rsidR="00A523B0" w:rsidRDefault="00A523B0" w:rsidP="001E70F4">
      <w:pPr>
        <w:spacing w:after="0"/>
      </w:pPr>
      <w:r>
        <w:separator/>
      </w:r>
    </w:p>
  </w:footnote>
  <w:footnote w:type="continuationSeparator" w:id="0">
    <w:p w14:paraId="3C589939" w14:textId="77777777" w:rsidR="00A523B0" w:rsidRDefault="00A523B0" w:rsidP="001E70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8666C3"/>
    <w:multiLevelType w:val="singleLevel"/>
    <w:tmpl w:val="918666C3"/>
    <w:lvl w:ilvl="0">
      <w:start w:val="1"/>
      <w:numFmt w:val="chineseCounting"/>
      <w:suff w:val="nothing"/>
      <w:lvlText w:val="（%1）"/>
      <w:lvlJc w:val="left"/>
      <w:rPr>
        <w:rFonts w:hint="eastAsia"/>
      </w:rPr>
    </w:lvl>
  </w:abstractNum>
  <w:abstractNum w:abstractNumId="1" w15:restartNumberingAfterBreak="0">
    <w:nsid w:val="AABCF923"/>
    <w:multiLevelType w:val="singleLevel"/>
    <w:tmpl w:val="AABCF923"/>
    <w:lvl w:ilvl="0">
      <w:start w:val="1"/>
      <w:numFmt w:val="decimal"/>
      <w:suff w:val="nothing"/>
      <w:lvlText w:val="%1、"/>
      <w:lvlJc w:val="left"/>
    </w:lvl>
  </w:abstractNum>
  <w:abstractNum w:abstractNumId="2" w15:restartNumberingAfterBreak="0">
    <w:nsid w:val="15D665FD"/>
    <w:multiLevelType w:val="multilevel"/>
    <w:tmpl w:val="DD46829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9ACF967"/>
    <w:multiLevelType w:val="singleLevel"/>
    <w:tmpl w:val="1C16ECE6"/>
    <w:lvl w:ilvl="0">
      <w:start w:val="1"/>
      <w:numFmt w:val="chineseCounting"/>
      <w:suff w:val="nothing"/>
      <w:lvlText w:val="%1、"/>
      <w:lvlJc w:val="left"/>
      <w:rPr>
        <w:rFonts w:hint="eastAsia"/>
        <w:lang w:val="en-US"/>
      </w:rPr>
    </w:lvl>
  </w:abstractNum>
  <w:num w:numId="1" w16cid:durableId="1488672007">
    <w:abstractNumId w:val="3"/>
  </w:num>
  <w:num w:numId="2" w16cid:durableId="653413308">
    <w:abstractNumId w:val="0"/>
  </w:num>
  <w:num w:numId="3" w16cid:durableId="327028648">
    <w:abstractNumId w:val="1"/>
  </w:num>
  <w:num w:numId="4" w16cid:durableId="21340087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bordersDoNotSurroundHeader/>
  <w:bordersDoNotSurroundFooter/>
  <w:proofState w:spelling="clean" w:grammar="clean"/>
  <w:defaultTabStop w:val="420"/>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634C"/>
    <w:rsid w:val="000038DD"/>
    <w:rsid w:val="00020322"/>
    <w:rsid w:val="00032FD1"/>
    <w:rsid w:val="000332C6"/>
    <w:rsid w:val="00042A20"/>
    <w:rsid w:val="0005531C"/>
    <w:rsid w:val="0005578C"/>
    <w:rsid w:val="00062407"/>
    <w:rsid w:val="00071985"/>
    <w:rsid w:val="00085E90"/>
    <w:rsid w:val="00091E1D"/>
    <w:rsid w:val="000B0636"/>
    <w:rsid w:val="000D1320"/>
    <w:rsid w:val="000E2992"/>
    <w:rsid w:val="001113CD"/>
    <w:rsid w:val="0011453B"/>
    <w:rsid w:val="001169B7"/>
    <w:rsid w:val="0015275C"/>
    <w:rsid w:val="001660E1"/>
    <w:rsid w:val="00172BB5"/>
    <w:rsid w:val="00174F7E"/>
    <w:rsid w:val="00186499"/>
    <w:rsid w:val="001A5FC6"/>
    <w:rsid w:val="001C6611"/>
    <w:rsid w:val="001E70F4"/>
    <w:rsid w:val="001F22EC"/>
    <w:rsid w:val="00206A83"/>
    <w:rsid w:val="00226178"/>
    <w:rsid w:val="00231E48"/>
    <w:rsid w:val="0024582E"/>
    <w:rsid w:val="00246EF2"/>
    <w:rsid w:val="0026698D"/>
    <w:rsid w:val="002750E7"/>
    <w:rsid w:val="0027682A"/>
    <w:rsid w:val="002A48E1"/>
    <w:rsid w:val="002B5F89"/>
    <w:rsid w:val="002C08A1"/>
    <w:rsid w:val="002C2E19"/>
    <w:rsid w:val="002C6000"/>
    <w:rsid w:val="002E3913"/>
    <w:rsid w:val="00301DCA"/>
    <w:rsid w:val="0030720E"/>
    <w:rsid w:val="00317C93"/>
    <w:rsid w:val="003323B4"/>
    <w:rsid w:val="00365A49"/>
    <w:rsid w:val="00381245"/>
    <w:rsid w:val="00387A09"/>
    <w:rsid w:val="003B6F74"/>
    <w:rsid w:val="003C22F2"/>
    <w:rsid w:val="003C545E"/>
    <w:rsid w:val="003D3495"/>
    <w:rsid w:val="0040112F"/>
    <w:rsid w:val="00416C14"/>
    <w:rsid w:val="00421CCA"/>
    <w:rsid w:val="0042201D"/>
    <w:rsid w:val="00432D21"/>
    <w:rsid w:val="004376FB"/>
    <w:rsid w:val="004408A5"/>
    <w:rsid w:val="00445075"/>
    <w:rsid w:val="004470F3"/>
    <w:rsid w:val="00447BDA"/>
    <w:rsid w:val="00466147"/>
    <w:rsid w:val="004664D6"/>
    <w:rsid w:val="004747DD"/>
    <w:rsid w:val="00476F74"/>
    <w:rsid w:val="004A6CF6"/>
    <w:rsid w:val="004E0905"/>
    <w:rsid w:val="004E2FD6"/>
    <w:rsid w:val="00513984"/>
    <w:rsid w:val="005139ED"/>
    <w:rsid w:val="0052542B"/>
    <w:rsid w:val="00530C24"/>
    <w:rsid w:val="00570B97"/>
    <w:rsid w:val="0057744C"/>
    <w:rsid w:val="00577CB4"/>
    <w:rsid w:val="005B4E82"/>
    <w:rsid w:val="005C3A8E"/>
    <w:rsid w:val="005D1883"/>
    <w:rsid w:val="005F0D30"/>
    <w:rsid w:val="00601857"/>
    <w:rsid w:val="00604A70"/>
    <w:rsid w:val="006145EB"/>
    <w:rsid w:val="00614F6A"/>
    <w:rsid w:val="00652F9C"/>
    <w:rsid w:val="00653B3B"/>
    <w:rsid w:val="006752DD"/>
    <w:rsid w:val="0067620D"/>
    <w:rsid w:val="006A4EF1"/>
    <w:rsid w:val="006A57C1"/>
    <w:rsid w:val="006A5827"/>
    <w:rsid w:val="006C6281"/>
    <w:rsid w:val="006C7899"/>
    <w:rsid w:val="006D3D4D"/>
    <w:rsid w:val="006F3576"/>
    <w:rsid w:val="007039F6"/>
    <w:rsid w:val="007040A3"/>
    <w:rsid w:val="00721F71"/>
    <w:rsid w:val="00734AC5"/>
    <w:rsid w:val="00751985"/>
    <w:rsid w:val="007B20EB"/>
    <w:rsid w:val="007D47E8"/>
    <w:rsid w:val="007E2B08"/>
    <w:rsid w:val="00815216"/>
    <w:rsid w:val="00827B0B"/>
    <w:rsid w:val="00860214"/>
    <w:rsid w:val="008652F7"/>
    <w:rsid w:val="008745E4"/>
    <w:rsid w:val="00895A47"/>
    <w:rsid w:val="008A5812"/>
    <w:rsid w:val="008D111F"/>
    <w:rsid w:val="008D295F"/>
    <w:rsid w:val="008E10B8"/>
    <w:rsid w:val="008F1E24"/>
    <w:rsid w:val="00920691"/>
    <w:rsid w:val="00936DCA"/>
    <w:rsid w:val="00942092"/>
    <w:rsid w:val="009451E7"/>
    <w:rsid w:val="00957A20"/>
    <w:rsid w:val="00962369"/>
    <w:rsid w:val="00974A70"/>
    <w:rsid w:val="00983E8D"/>
    <w:rsid w:val="009900DA"/>
    <w:rsid w:val="009951CE"/>
    <w:rsid w:val="009C276C"/>
    <w:rsid w:val="009D1197"/>
    <w:rsid w:val="009E45CF"/>
    <w:rsid w:val="009F0F37"/>
    <w:rsid w:val="009F178B"/>
    <w:rsid w:val="00A163B5"/>
    <w:rsid w:val="00A2324C"/>
    <w:rsid w:val="00A35930"/>
    <w:rsid w:val="00A35FC1"/>
    <w:rsid w:val="00A43CE7"/>
    <w:rsid w:val="00A5233C"/>
    <w:rsid w:val="00A523B0"/>
    <w:rsid w:val="00A65876"/>
    <w:rsid w:val="00A77E20"/>
    <w:rsid w:val="00A8217A"/>
    <w:rsid w:val="00A9147B"/>
    <w:rsid w:val="00AA0579"/>
    <w:rsid w:val="00AA12BB"/>
    <w:rsid w:val="00AC3FA8"/>
    <w:rsid w:val="00AF242E"/>
    <w:rsid w:val="00B169F1"/>
    <w:rsid w:val="00B230BD"/>
    <w:rsid w:val="00B34D82"/>
    <w:rsid w:val="00B36C2D"/>
    <w:rsid w:val="00B441F5"/>
    <w:rsid w:val="00B45ED2"/>
    <w:rsid w:val="00B54A2C"/>
    <w:rsid w:val="00B82103"/>
    <w:rsid w:val="00B92355"/>
    <w:rsid w:val="00B96447"/>
    <w:rsid w:val="00BA3F19"/>
    <w:rsid w:val="00BC731D"/>
    <w:rsid w:val="00BE3F29"/>
    <w:rsid w:val="00BF47FA"/>
    <w:rsid w:val="00C05FD7"/>
    <w:rsid w:val="00C17B4C"/>
    <w:rsid w:val="00C5571F"/>
    <w:rsid w:val="00C6634C"/>
    <w:rsid w:val="00CA3222"/>
    <w:rsid w:val="00CB110C"/>
    <w:rsid w:val="00CB711A"/>
    <w:rsid w:val="00CC3C52"/>
    <w:rsid w:val="00CD0524"/>
    <w:rsid w:val="00CD0639"/>
    <w:rsid w:val="00CD0D33"/>
    <w:rsid w:val="00CE4295"/>
    <w:rsid w:val="00D0647A"/>
    <w:rsid w:val="00D065BE"/>
    <w:rsid w:val="00D07C4A"/>
    <w:rsid w:val="00D07D8C"/>
    <w:rsid w:val="00D1445B"/>
    <w:rsid w:val="00D21D2E"/>
    <w:rsid w:val="00D40101"/>
    <w:rsid w:val="00D91FF8"/>
    <w:rsid w:val="00D92CA8"/>
    <w:rsid w:val="00DB0654"/>
    <w:rsid w:val="00DC1140"/>
    <w:rsid w:val="00DC7BA6"/>
    <w:rsid w:val="00DD5F38"/>
    <w:rsid w:val="00DE507C"/>
    <w:rsid w:val="00DE5AEF"/>
    <w:rsid w:val="00DE6E27"/>
    <w:rsid w:val="00E00CEF"/>
    <w:rsid w:val="00E07999"/>
    <w:rsid w:val="00E27443"/>
    <w:rsid w:val="00E30644"/>
    <w:rsid w:val="00E33F3F"/>
    <w:rsid w:val="00E40D58"/>
    <w:rsid w:val="00E43502"/>
    <w:rsid w:val="00E46AC9"/>
    <w:rsid w:val="00E61318"/>
    <w:rsid w:val="00E64A84"/>
    <w:rsid w:val="00E71E4A"/>
    <w:rsid w:val="00E74DD9"/>
    <w:rsid w:val="00EA7328"/>
    <w:rsid w:val="00EA7D9B"/>
    <w:rsid w:val="00EB7BE5"/>
    <w:rsid w:val="00ED0E0B"/>
    <w:rsid w:val="00EE3233"/>
    <w:rsid w:val="00EF3641"/>
    <w:rsid w:val="00F06119"/>
    <w:rsid w:val="00F06206"/>
    <w:rsid w:val="00F16689"/>
    <w:rsid w:val="00F21396"/>
    <w:rsid w:val="00F36CC2"/>
    <w:rsid w:val="00F44ABF"/>
    <w:rsid w:val="00F50997"/>
    <w:rsid w:val="00F57803"/>
    <w:rsid w:val="00F61078"/>
    <w:rsid w:val="00F83A04"/>
    <w:rsid w:val="00F95D57"/>
    <w:rsid w:val="00F96B5E"/>
    <w:rsid w:val="00FA1ACB"/>
    <w:rsid w:val="00FA2633"/>
    <w:rsid w:val="00FA27FD"/>
    <w:rsid w:val="00FA3CF1"/>
    <w:rsid w:val="00FA5DB7"/>
    <w:rsid w:val="00FB18F7"/>
    <w:rsid w:val="00FB4BFF"/>
    <w:rsid w:val="00FD285A"/>
    <w:rsid w:val="00FE65DF"/>
    <w:rsid w:val="00FF2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7D2D91D"/>
  <w15:chartTrackingRefBased/>
  <w15:docId w15:val="{59A0B152-6486-4705-A64D-C1B04242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0F4"/>
    <w:pPr>
      <w:adjustRightInd w:val="0"/>
      <w:snapToGrid w:val="0"/>
      <w:spacing w:after="200"/>
    </w:pPr>
    <w:rPr>
      <w:rFonts w:ascii="Tahoma" w:eastAsia="微软雅黑" w:hAnsi="Tahoma" w:cs="Times New Roman"/>
      <w:kern w:val="0"/>
      <w:sz w:val="22"/>
    </w:rPr>
  </w:style>
  <w:style w:type="paragraph" w:styleId="1">
    <w:name w:val="heading 1"/>
    <w:basedOn w:val="a"/>
    <w:next w:val="a"/>
    <w:link w:val="11"/>
    <w:qFormat/>
    <w:rsid w:val="001E70F4"/>
    <w:pPr>
      <w:keepNext/>
      <w:widowControl w:val="0"/>
      <w:adjustRightInd/>
      <w:snapToGrid/>
      <w:spacing w:after="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70F4"/>
    <w:pPr>
      <w:tabs>
        <w:tab w:val="center" w:pos="4153"/>
        <w:tab w:val="right" w:pos="8306"/>
      </w:tabs>
      <w:jc w:val="center"/>
    </w:pPr>
    <w:rPr>
      <w:sz w:val="18"/>
      <w:szCs w:val="18"/>
    </w:rPr>
  </w:style>
  <w:style w:type="character" w:customStyle="1" w:styleId="a4">
    <w:name w:val="页眉 字符"/>
    <w:basedOn w:val="a0"/>
    <w:link w:val="a3"/>
    <w:uiPriority w:val="99"/>
    <w:rsid w:val="001E70F4"/>
    <w:rPr>
      <w:sz w:val="18"/>
      <w:szCs w:val="18"/>
    </w:rPr>
  </w:style>
  <w:style w:type="paragraph" w:styleId="a5">
    <w:name w:val="footer"/>
    <w:basedOn w:val="a"/>
    <w:link w:val="a6"/>
    <w:unhideWhenUsed/>
    <w:rsid w:val="001E70F4"/>
    <w:pPr>
      <w:tabs>
        <w:tab w:val="center" w:pos="4153"/>
        <w:tab w:val="right" w:pos="8306"/>
      </w:tabs>
    </w:pPr>
    <w:rPr>
      <w:sz w:val="18"/>
      <w:szCs w:val="18"/>
    </w:rPr>
  </w:style>
  <w:style w:type="character" w:customStyle="1" w:styleId="a6">
    <w:name w:val="页脚 字符"/>
    <w:basedOn w:val="a0"/>
    <w:link w:val="a5"/>
    <w:rsid w:val="001E70F4"/>
    <w:rPr>
      <w:sz w:val="18"/>
      <w:szCs w:val="18"/>
    </w:rPr>
  </w:style>
  <w:style w:type="character" w:customStyle="1" w:styleId="10">
    <w:name w:val="标题 1 字符"/>
    <w:basedOn w:val="a0"/>
    <w:uiPriority w:val="9"/>
    <w:rsid w:val="001E70F4"/>
    <w:rPr>
      <w:rFonts w:ascii="Tahoma" w:eastAsia="微软雅黑" w:hAnsi="Tahoma" w:cs="Times New Roman"/>
      <w:b/>
      <w:bCs/>
      <w:kern w:val="44"/>
      <w:sz w:val="44"/>
      <w:szCs w:val="44"/>
      <w14:ligatures w14:val="none"/>
    </w:rPr>
  </w:style>
  <w:style w:type="paragraph" w:styleId="a7">
    <w:name w:val="Normal Indent"/>
    <w:basedOn w:val="a"/>
    <w:link w:val="a8"/>
    <w:qFormat/>
    <w:rsid w:val="001E70F4"/>
    <w:pPr>
      <w:adjustRightInd/>
      <w:snapToGrid/>
      <w:spacing w:after="0"/>
      <w:ind w:firstLine="420"/>
    </w:pPr>
    <w:rPr>
      <w:rFonts w:ascii="宋体" w:eastAsiaTheme="minorEastAsia" w:hAnsi="宋体" w:cstheme="minorBidi"/>
      <w:kern w:val="2"/>
      <w:sz w:val="28"/>
    </w:rPr>
  </w:style>
  <w:style w:type="paragraph" w:styleId="a9">
    <w:name w:val="Document Map"/>
    <w:basedOn w:val="a"/>
    <w:link w:val="aa"/>
    <w:semiHidden/>
    <w:rsid w:val="001E70F4"/>
    <w:pPr>
      <w:shd w:val="clear" w:color="auto" w:fill="000080"/>
    </w:pPr>
  </w:style>
  <w:style w:type="character" w:customStyle="1" w:styleId="aa">
    <w:name w:val="文档结构图 字符"/>
    <w:basedOn w:val="a0"/>
    <w:link w:val="a9"/>
    <w:semiHidden/>
    <w:rsid w:val="001E70F4"/>
    <w:rPr>
      <w:rFonts w:ascii="Tahoma" w:eastAsia="微软雅黑" w:hAnsi="Tahoma" w:cs="Times New Roman"/>
      <w:kern w:val="0"/>
      <w:sz w:val="22"/>
      <w:shd w:val="clear" w:color="auto" w:fill="000080"/>
    </w:rPr>
  </w:style>
  <w:style w:type="paragraph" w:styleId="ab">
    <w:name w:val="annotation text"/>
    <w:basedOn w:val="a"/>
    <w:link w:val="ac"/>
    <w:semiHidden/>
    <w:unhideWhenUsed/>
    <w:rsid w:val="001E70F4"/>
  </w:style>
  <w:style w:type="character" w:customStyle="1" w:styleId="ac">
    <w:name w:val="批注文字 字符"/>
    <w:basedOn w:val="a0"/>
    <w:link w:val="ab"/>
    <w:semiHidden/>
    <w:rsid w:val="001E70F4"/>
    <w:rPr>
      <w:rFonts w:ascii="Tahoma" w:eastAsia="微软雅黑" w:hAnsi="Tahoma" w:cs="Times New Roman"/>
      <w:kern w:val="0"/>
      <w:sz w:val="22"/>
    </w:rPr>
  </w:style>
  <w:style w:type="paragraph" w:styleId="ad">
    <w:name w:val="Body Text"/>
    <w:basedOn w:val="a"/>
    <w:link w:val="ae"/>
    <w:rsid w:val="001E70F4"/>
    <w:pPr>
      <w:spacing w:after="120"/>
    </w:pPr>
    <w:rPr>
      <w:rFonts w:ascii="Times New Roman" w:hAnsi="Times New Roman"/>
      <w:kern w:val="2"/>
      <w:sz w:val="21"/>
      <w:szCs w:val="20"/>
    </w:rPr>
  </w:style>
  <w:style w:type="character" w:customStyle="1" w:styleId="ae">
    <w:name w:val="正文文本 字符"/>
    <w:basedOn w:val="a0"/>
    <w:link w:val="ad"/>
    <w:rsid w:val="001E70F4"/>
    <w:rPr>
      <w:rFonts w:ascii="Times New Roman" w:eastAsia="微软雅黑" w:hAnsi="Times New Roman" w:cs="Times New Roman"/>
      <w:szCs w:val="20"/>
    </w:rPr>
  </w:style>
  <w:style w:type="paragraph" w:styleId="af">
    <w:name w:val="Body Text Indent"/>
    <w:basedOn w:val="a"/>
    <w:link w:val="12"/>
    <w:rsid w:val="001E70F4"/>
    <w:pPr>
      <w:spacing w:after="120"/>
      <w:ind w:leftChars="200" w:left="420"/>
    </w:pPr>
    <w:rPr>
      <w:rFonts w:cstheme="minorBidi"/>
      <w:kern w:val="2"/>
    </w:rPr>
  </w:style>
  <w:style w:type="character" w:customStyle="1" w:styleId="af0">
    <w:name w:val="正文文本缩进 字符"/>
    <w:basedOn w:val="a0"/>
    <w:uiPriority w:val="99"/>
    <w:semiHidden/>
    <w:rsid w:val="001E70F4"/>
    <w:rPr>
      <w:rFonts w:ascii="Tahoma" w:eastAsia="微软雅黑" w:hAnsi="Tahoma" w:cs="Times New Roman"/>
      <w:kern w:val="0"/>
      <w:sz w:val="22"/>
      <w14:ligatures w14:val="none"/>
    </w:rPr>
  </w:style>
  <w:style w:type="paragraph" w:styleId="af1">
    <w:name w:val="Block Text"/>
    <w:basedOn w:val="a"/>
    <w:qFormat/>
    <w:rsid w:val="001E70F4"/>
    <w:pPr>
      <w:spacing w:line="408" w:lineRule="auto"/>
      <w:ind w:left="-113" w:right="-510" w:firstLine="510"/>
    </w:pPr>
    <w:rPr>
      <w:sz w:val="24"/>
    </w:rPr>
  </w:style>
  <w:style w:type="paragraph" w:styleId="af2">
    <w:name w:val="Plain Text"/>
    <w:basedOn w:val="a"/>
    <w:link w:val="13"/>
    <w:rsid w:val="001E70F4"/>
    <w:rPr>
      <w:rFonts w:ascii="宋体" w:eastAsia="宋体" w:hAnsi="Courier New" w:cs="Courier New"/>
      <w:kern w:val="2"/>
      <w:sz w:val="21"/>
      <w:szCs w:val="21"/>
    </w:rPr>
  </w:style>
  <w:style w:type="character" w:customStyle="1" w:styleId="af3">
    <w:name w:val="纯文本 字符"/>
    <w:basedOn w:val="a0"/>
    <w:uiPriority w:val="99"/>
    <w:semiHidden/>
    <w:rsid w:val="001E70F4"/>
    <w:rPr>
      <w:rFonts w:asciiTheme="minorEastAsia" w:hAnsi="Courier New" w:cs="Courier New"/>
      <w:kern w:val="0"/>
      <w:sz w:val="22"/>
      <w14:ligatures w14:val="none"/>
    </w:rPr>
  </w:style>
  <w:style w:type="paragraph" w:styleId="af4">
    <w:name w:val="Balloon Text"/>
    <w:basedOn w:val="a"/>
    <w:link w:val="af5"/>
    <w:semiHidden/>
    <w:rsid w:val="001E70F4"/>
    <w:rPr>
      <w:sz w:val="18"/>
      <w:szCs w:val="18"/>
    </w:rPr>
  </w:style>
  <w:style w:type="character" w:customStyle="1" w:styleId="af5">
    <w:name w:val="批注框文本 字符"/>
    <w:basedOn w:val="a0"/>
    <w:link w:val="af4"/>
    <w:semiHidden/>
    <w:rsid w:val="001E70F4"/>
    <w:rPr>
      <w:rFonts w:ascii="Tahoma" w:eastAsia="微软雅黑" w:hAnsi="Tahoma" w:cs="Times New Roman"/>
      <w:kern w:val="0"/>
      <w:sz w:val="18"/>
      <w:szCs w:val="18"/>
    </w:rPr>
  </w:style>
  <w:style w:type="paragraph" w:styleId="2">
    <w:name w:val="Body Text 2"/>
    <w:basedOn w:val="a"/>
    <w:link w:val="21"/>
    <w:rsid w:val="001E70F4"/>
    <w:pPr>
      <w:spacing w:after="120" w:line="480" w:lineRule="auto"/>
    </w:pPr>
  </w:style>
  <w:style w:type="character" w:customStyle="1" w:styleId="20">
    <w:name w:val="正文文本 2 字符"/>
    <w:basedOn w:val="a0"/>
    <w:uiPriority w:val="99"/>
    <w:semiHidden/>
    <w:rsid w:val="001E70F4"/>
    <w:rPr>
      <w:rFonts w:ascii="Tahoma" w:eastAsia="微软雅黑" w:hAnsi="Tahoma" w:cs="Times New Roman"/>
      <w:kern w:val="0"/>
      <w:sz w:val="22"/>
      <w14:ligatures w14:val="none"/>
    </w:rPr>
  </w:style>
  <w:style w:type="paragraph" w:styleId="af6">
    <w:name w:val="Normal (Web)"/>
    <w:basedOn w:val="a"/>
    <w:rsid w:val="001E70F4"/>
    <w:rPr>
      <w:rFonts w:ascii="Times New Roman" w:hAnsi="Times New Roman"/>
      <w:sz w:val="24"/>
      <w:szCs w:val="24"/>
    </w:rPr>
  </w:style>
  <w:style w:type="paragraph" w:styleId="af7">
    <w:name w:val="annotation subject"/>
    <w:basedOn w:val="ab"/>
    <w:next w:val="ab"/>
    <w:link w:val="af8"/>
    <w:semiHidden/>
    <w:rsid w:val="001E70F4"/>
    <w:rPr>
      <w:b/>
      <w:bCs/>
    </w:rPr>
  </w:style>
  <w:style w:type="character" w:customStyle="1" w:styleId="af8">
    <w:name w:val="批注主题 字符"/>
    <w:basedOn w:val="ac"/>
    <w:link w:val="af7"/>
    <w:semiHidden/>
    <w:rsid w:val="001E70F4"/>
    <w:rPr>
      <w:rFonts w:ascii="Tahoma" w:eastAsia="微软雅黑" w:hAnsi="Tahoma" w:cs="Times New Roman"/>
      <w:b/>
      <w:bCs/>
      <w:kern w:val="0"/>
      <w:sz w:val="22"/>
    </w:rPr>
  </w:style>
  <w:style w:type="paragraph" w:styleId="22">
    <w:name w:val="Body Text First Indent 2"/>
    <w:basedOn w:val="af"/>
    <w:link w:val="210"/>
    <w:uiPriority w:val="99"/>
    <w:semiHidden/>
    <w:unhideWhenUsed/>
    <w:rsid w:val="001E70F4"/>
    <w:pPr>
      <w:ind w:firstLineChars="200" w:firstLine="420"/>
    </w:pPr>
  </w:style>
  <w:style w:type="character" w:customStyle="1" w:styleId="23">
    <w:name w:val="正文文本首行缩进 2 字符"/>
    <w:basedOn w:val="af0"/>
    <w:uiPriority w:val="99"/>
    <w:semiHidden/>
    <w:rsid w:val="001E70F4"/>
    <w:rPr>
      <w:rFonts w:ascii="Tahoma" w:eastAsia="微软雅黑" w:hAnsi="Tahoma" w:cs="Times New Roman"/>
      <w:kern w:val="0"/>
      <w:sz w:val="22"/>
      <w14:ligatures w14:val="none"/>
    </w:rPr>
  </w:style>
  <w:style w:type="table" w:styleId="af9">
    <w:name w:val="Table Grid"/>
    <w:basedOn w:val="a1"/>
    <w:qFormat/>
    <w:rsid w:val="001E70F4"/>
    <w:pPr>
      <w:adjustRightInd w:val="0"/>
      <w:snapToGrid w:val="0"/>
      <w:spacing w:after="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1E70F4"/>
  </w:style>
  <w:style w:type="character" w:styleId="afb">
    <w:name w:val="annotation reference"/>
    <w:semiHidden/>
    <w:rsid w:val="001E70F4"/>
    <w:rPr>
      <w:sz w:val="21"/>
      <w:szCs w:val="21"/>
    </w:rPr>
  </w:style>
  <w:style w:type="character" w:customStyle="1" w:styleId="Char1">
    <w:name w:val="表头 Char1"/>
    <w:link w:val="afc"/>
    <w:rsid w:val="001E70F4"/>
    <w:rPr>
      <w:rFonts w:eastAsia="黑体"/>
      <w:spacing w:val="6"/>
      <w:position w:val="10"/>
      <w:sz w:val="24"/>
      <w:szCs w:val="24"/>
    </w:rPr>
  </w:style>
  <w:style w:type="paragraph" w:customStyle="1" w:styleId="afc">
    <w:name w:val="表头"/>
    <w:basedOn w:val="afd"/>
    <w:link w:val="Char1"/>
    <w:rsid w:val="001E70F4"/>
    <w:pPr>
      <w:spacing w:line="240" w:lineRule="auto"/>
      <w:ind w:firstLine="504"/>
      <w:jc w:val="left"/>
    </w:pPr>
    <w:rPr>
      <w:rFonts w:asciiTheme="minorHAnsi" w:eastAsia="黑体" w:hAnsiTheme="minorHAnsi" w:cstheme="minorBidi"/>
      <w:spacing w:val="6"/>
      <w:position w:val="10"/>
      <w:sz w:val="24"/>
      <w:szCs w:val="24"/>
    </w:rPr>
  </w:style>
  <w:style w:type="paragraph" w:customStyle="1" w:styleId="afd">
    <w:name w:val="表格正文"/>
    <w:basedOn w:val="a"/>
    <w:rsid w:val="001E70F4"/>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e"/>
    <w:uiPriority w:val="99"/>
    <w:qFormat/>
    <w:rsid w:val="001E70F4"/>
    <w:rPr>
      <w:rFonts w:ascii="宋体" w:eastAsia="宋体" w:hAnsi="Courier New"/>
      <w:sz w:val="28"/>
    </w:rPr>
  </w:style>
  <w:style w:type="paragraph" w:customStyle="1" w:styleId="afe">
    <w:name w:val="段落"/>
    <w:basedOn w:val="af2"/>
    <w:link w:val="Char"/>
    <w:uiPriority w:val="99"/>
    <w:qFormat/>
    <w:rsid w:val="001E70F4"/>
    <w:pPr>
      <w:widowControl w:val="0"/>
      <w:adjustRightInd/>
      <w:snapToGrid/>
      <w:spacing w:after="0" w:line="500" w:lineRule="exact"/>
      <w:ind w:firstLine="578"/>
      <w:jc w:val="both"/>
    </w:pPr>
    <w:rPr>
      <w:rFonts w:cstheme="minorBidi"/>
      <w:sz w:val="28"/>
      <w:szCs w:val="22"/>
    </w:rPr>
  </w:style>
  <w:style w:type="character" w:customStyle="1" w:styleId="Char0">
    <w:name w:val="页脚 Char"/>
    <w:uiPriority w:val="99"/>
    <w:rsid w:val="001E70F4"/>
    <w:rPr>
      <w:rFonts w:ascii="Tahoma" w:hAnsi="Tahoma"/>
      <w:sz w:val="18"/>
      <w:szCs w:val="18"/>
      <w:lang w:bidi="ar-SA"/>
    </w:rPr>
  </w:style>
  <w:style w:type="character" w:customStyle="1" w:styleId="12">
    <w:name w:val="正文文本缩进 字符1"/>
    <w:link w:val="af"/>
    <w:rsid w:val="001E70F4"/>
    <w:rPr>
      <w:rFonts w:ascii="Tahoma" w:eastAsia="微软雅黑" w:hAnsi="Tahoma"/>
      <w:sz w:val="22"/>
    </w:rPr>
  </w:style>
  <w:style w:type="character" w:customStyle="1" w:styleId="13">
    <w:name w:val="纯文本 字符1"/>
    <w:link w:val="af2"/>
    <w:rsid w:val="001E70F4"/>
    <w:rPr>
      <w:rFonts w:ascii="宋体" w:eastAsia="宋体" w:hAnsi="Courier New" w:cs="Courier New"/>
      <w:szCs w:val="21"/>
    </w:rPr>
  </w:style>
  <w:style w:type="character" w:customStyle="1" w:styleId="210">
    <w:name w:val="正文文本首行缩进 2 字符1"/>
    <w:basedOn w:val="12"/>
    <w:link w:val="22"/>
    <w:uiPriority w:val="99"/>
    <w:semiHidden/>
    <w:rsid w:val="001E70F4"/>
    <w:rPr>
      <w:rFonts w:ascii="Tahoma" w:eastAsia="微软雅黑" w:hAnsi="Tahoma"/>
      <w:sz w:val="22"/>
    </w:rPr>
  </w:style>
  <w:style w:type="character" w:customStyle="1" w:styleId="11">
    <w:name w:val="标题 1 字符1"/>
    <w:link w:val="1"/>
    <w:rsid w:val="001E70F4"/>
    <w:rPr>
      <w:rFonts w:ascii="Times New Roman" w:eastAsia="仿宋_GB2312" w:hAnsi="Times New Roman" w:cs="Times New Roman"/>
      <w:sz w:val="32"/>
      <w:szCs w:val="24"/>
    </w:rPr>
  </w:style>
  <w:style w:type="character" w:customStyle="1" w:styleId="CharCharCharCharCharChar">
    <w:name w:val="段落 Char Char Char Char Char Char"/>
    <w:link w:val="CharCharCharCharChar"/>
    <w:rsid w:val="001E70F4"/>
    <w:rPr>
      <w:rFonts w:eastAsia="宋体"/>
      <w:szCs w:val="21"/>
    </w:rPr>
  </w:style>
  <w:style w:type="paragraph" w:customStyle="1" w:styleId="CharCharCharCharChar">
    <w:name w:val="段落 Char Char Char Char Char"/>
    <w:basedOn w:val="af2"/>
    <w:link w:val="CharCharCharCharCharChar"/>
    <w:rsid w:val="001E70F4"/>
    <w:pPr>
      <w:widowControl w:val="0"/>
      <w:tabs>
        <w:tab w:val="left" w:pos="600"/>
        <w:tab w:val="left" w:pos="720"/>
      </w:tabs>
      <w:adjustRightInd/>
      <w:spacing w:after="0" w:line="240" w:lineRule="atLeast"/>
      <w:jc w:val="center"/>
    </w:pPr>
    <w:rPr>
      <w:rFonts w:asciiTheme="minorHAnsi" w:hAnsiTheme="minorHAnsi" w:cstheme="minorBidi"/>
    </w:rPr>
  </w:style>
  <w:style w:type="character" w:customStyle="1" w:styleId="Char2">
    <w:name w:val="页眉 Char"/>
    <w:rsid w:val="001E70F4"/>
    <w:rPr>
      <w:rFonts w:ascii="Tahoma" w:eastAsia="微软雅黑" w:hAnsi="Tahoma"/>
      <w:sz w:val="18"/>
      <w:szCs w:val="18"/>
    </w:rPr>
  </w:style>
  <w:style w:type="character" w:customStyle="1" w:styleId="a8">
    <w:name w:val="正文缩进 字符"/>
    <w:link w:val="a7"/>
    <w:qFormat/>
    <w:locked/>
    <w:rsid w:val="001E70F4"/>
    <w:rPr>
      <w:rFonts w:ascii="宋体" w:hAnsi="宋体"/>
      <w:sz w:val="28"/>
    </w:rPr>
  </w:style>
  <w:style w:type="character" w:customStyle="1" w:styleId="font01">
    <w:name w:val="font01"/>
    <w:qFormat/>
    <w:rsid w:val="001E70F4"/>
    <w:rPr>
      <w:rFonts w:ascii="宋体" w:eastAsia="宋体" w:hAnsi="宋体" w:cs="宋体" w:hint="eastAsia"/>
      <w:color w:val="000000"/>
      <w:sz w:val="22"/>
      <w:szCs w:val="22"/>
      <w:u w:val="none"/>
    </w:rPr>
  </w:style>
  <w:style w:type="character" w:customStyle="1" w:styleId="font31">
    <w:name w:val="font31"/>
    <w:rsid w:val="001E70F4"/>
    <w:rPr>
      <w:rFonts w:ascii="Times New Roman" w:hAnsi="Times New Roman" w:cs="Times New Roman" w:hint="default"/>
      <w:color w:val="000000"/>
      <w:sz w:val="24"/>
      <w:szCs w:val="24"/>
      <w:u w:val="none"/>
    </w:rPr>
  </w:style>
  <w:style w:type="character" w:customStyle="1" w:styleId="font11">
    <w:name w:val="font11"/>
    <w:qFormat/>
    <w:rsid w:val="001E70F4"/>
    <w:rPr>
      <w:rFonts w:ascii="Times New Roman" w:hAnsi="Times New Roman" w:cs="Times New Roman" w:hint="default"/>
      <w:color w:val="000000"/>
      <w:sz w:val="22"/>
      <w:szCs w:val="22"/>
      <w:u w:val="none"/>
    </w:rPr>
  </w:style>
  <w:style w:type="paragraph" w:customStyle="1" w:styleId="Style24">
    <w:name w:val="_Style 24"/>
    <w:basedOn w:val="a"/>
    <w:next w:val="aff"/>
    <w:qFormat/>
    <w:rsid w:val="001E70F4"/>
    <w:pPr>
      <w:widowControl w:val="0"/>
      <w:adjustRightInd/>
      <w:snapToGrid/>
      <w:spacing w:after="0"/>
      <w:ind w:firstLineChars="200" w:firstLine="420"/>
      <w:jc w:val="both"/>
    </w:pPr>
    <w:rPr>
      <w:rFonts w:ascii="Times New Roman" w:eastAsia="宋体" w:hAnsi="Times New Roman"/>
      <w:kern w:val="2"/>
      <w:sz w:val="21"/>
      <w:szCs w:val="20"/>
    </w:rPr>
  </w:style>
  <w:style w:type="paragraph" w:styleId="aff">
    <w:name w:val="List Paragraph"/>
    <w:basedOn w:val="a"/>
    <w:uiPriority w:val="34"/>
    <w:qFormat/>
    <w:rsid w:val="001E70F4"/>
    <w:pPr>
      <w:ind w:firstLineChars="200" w:firstLine="420"/>
    </w:pPr>
  </w:style>
  <w:style w:type="paragraph" w:customStyle="1" w:styleId="aff0">
    <w:name w:val="表格"/>
    <w:basedOn w:val="a"/>
    <w:link w:val="aff1"/>
    <w:qFormat/>
    <w:rsid w:val="001E70F4"/>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f2">
    <w:name w:val="五号表格"/>
    <w:basedOn w:val="a"/>
    <w:rsid w:val="001E70F4"/>
    <w:pPr>
      <w:widowControl w:val="0"/>
      <w:adjustRightInd/>
      <w:snapToGrid/>
      <w:spacing w:after="0"/>
      <w:jc w:val="center"/>
    </w:pPr>
    <w:rPr>
      <w:rFonts w:ascii="Times New Roman" w:eastAsia="宋体" w:hAnsi="Times New Roman"/>
      <w:kern w:val="2"/>
      <w:sz w:val="21"/>
      <w:szCs w:val="21"/>
    </w:rPr>
  </w:style>
  <w:style w:type="paragraph" w:customStyle="1" w:styleId="14">
    <w:name w:val="普通(网站)1"/>
    <w:basedOn w:val="a"/>
    <w:rsid w:val="001E70F4"/>
    <w:pPr>
      <w:adjustRightInd/>
      <w:snapToGrid/>
      <w:spacing w:before="100" w:beforeAutospacing="1" w:after="100" w:afterAutospacing="1"/>
    </w:pPr>
    <w:rPr>
      <w:rFonts w:ascii="宋体" w:eastAsia="宋体" w:hAnsi="宋体" w:cs="宋体"/>
      <w:sz w:val="24"/>
      <w:szCs w:val="24"/>
    </w:rPr>
  </w:style>
  <w:style w:type="paragraph" w:customStyle="1" w:styleId="15">
    <w:name w:val="修订1"/>
    <w:uiPriority w:val="99"/>
    <w:unhideWhenUsed/>
    <w:rsid w:val="001E70F4"/>
    <w:rPr>
      <w:rFonts w:ascii="Tahoma" w:eastAsia="微软雅黑" w:hAnsi="Tahoma" w:cs="Times New Roman"/>
      <w:kern w:val="0"/>
      <w:sz w:val="22"/>
    </w:rPr>
  </w:style>
  <w:style w:type="paragraph" w:customStyle="1" w:styleId="05">
    <w:name w:val="样式 结论 + 段后: 0.5 行"/>
    <w:basedOn w:val="a"/>
    <w:rsid w:val="001E70F4"/>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f3">
    <w:name w:val="清改表格字体"/>
    <w:basedOn w:val="a"/>
    <w:rsid w:val="001E70F4"/>
    <w:pPr>
      <w:widowControl w:val="0"/>
      <w:adjustRightInd/>
      <w:snapToGrid/>
      <w:spacing w:after="0"/>
      <w:jc w:val="center"/>
    </w:pPr>
    <w:rPr>
      <w:rFonts w:ascii="Times New Roman" w:eastAsia="宋体" w:hAnsi="Times New Roman" w:cs="宋体"/>
      <w:kern w:val="2"/>
      <w:sz w:val="21"/>
      <w:szCs w:val="20"/>
    </w:rPr>
  </w:style>
  <w:style w:type="character" w:customStyle="1" w:styleId="Char3">
    <w:name w:val="批注文字 Char"/>
    <w:semiHidden/>
    <w:rsid w:val="001E70F4"/>
    <w:rPr>
      <w:rFonts w:ascii="Tahoma" w:eastAsia="微软雅黑" w:hAnsi="Tahoma"/>
      <w:sz w:val="22"/>
      <w:szCs w:val="22"/>
    </w:rPr>
  </w:style>
  <w:style w:type="character" w:customStyle="1" w:styleId="21">
    <w:name w:val="正文文本 2 字符1"/>
    <w:link w:val="2"/>
    <w:rsid w:val="001E70F4"/>
    <w:rPr>
      <w:rFonts w:ascii="Tahoma" w:eastAsia="微软雅黑" w:hAnsi="Tahoma" w:cs="Times New Roman"/>
      <w:kern w:val="0"/>
      <w:sz w:val="22"/>
    </w:rPr>
  </w:style>
  <w:style w:type="paragraph" w:customStyle="1" w:styleId="TableStyle105">
    <w:name w:val="TableStyle10.5"/>
    <w:basedOn w:val="a"/>
    <w:qFormat/>
    <w:rsid w:val="001E70F4"/>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1E70F4"/>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1E70F4"/>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1E70F4"/>
    <w:pPr>
      <w:widowControl w:val="0"/>
      <w:autoSpaceDE w:val="0"/>
      <w:autoSpaceDN w:val="0"/>
    </w:pPr>
    <w:rPr>
      <w:rFonts w:ascii="Calibri" w:eastAsia="宋体" w:hAnsi="Calibri" w:cs="Times New Roman"/>
      <w:kern w:val="0"/>
      <w:sz w:val="22"/>
      <w:szCs w:val="20"/>
      <w:lang w:eastAsia="en-US"/>
    </w:rPr>
    <w:tblPr>
      <w:tblCellMar>
        <w:top w:w="0" w:type="dxa"/>
        <w:left w:w="0" w:type="dxa"/>
        <w:bottom w:w="0" w:type="dxa"/>
        <w:right w:w="0" w:type="dxa"/>
      </w:tblCellMar>
    </w:tblPr>
  </w:style>
  <w:style w:type="character" w:customStyle="1" w:styleId="1Char">
    <w:name w:val="正文1 Char"/>
    <w:link w:val="16"/>
    <w:rsid w:val="001E70F4"/>
    <w:rPr>
      <w:rFonts w:ascii="楷体_GB2312" w:eastAsia="楷体_GB2312"/>
      <w:b/>
      <w:sz w:val="28"/>
    </w:rPr>
  </w:style>
  <w:style w:type="paragraph" w:customStyle="1" w:styleId="16">
    <w:name w:val="正文1"/>
    <w:basedOn w:val="a"/>
    <w:link w:val="1Char"/>
    <w:rsid w:val="001E70F4"/>
    <w:pPr>
      <w:widowControl w:val="0"/>
      <w:adjustRightInd/>
      <w:snapToGrid/>
      <w:spacing w:after="0"/>
      <w:ind w:firstLine="552"/>
      <w:jc w:val="both"/>
    </w:pPr>
    <w:rPr>
      <w:rFonts w:ascii="楷体_GB2312" w:eastAsia="楷体_GB2312" w:hAnsiTheme="minorHAnsi" w:cstheme="minorBidi"/>
      <w:b/>
      <w:kern w:val="2"/>
      <w:sz w:val="28"/>
    </w:rPr>
  </w:style>
  <w:style w:type="paragraph" w:customStyle="1" w:styleId="book">
    <w:name w:val="book"/>
    <w:basedOn w:val="a"/>
    <w:rsid w:val="001E70F4"/>
    <w:pPr>
      <w:widowControl w:val="0"/>
      <w:adjustRightInd/>
      <w:snapToGrid/>
      <w:spacing w:after="0" w:line="360" w:lineRule="exact"/>
      <w:jc w:val="center"/>
    </w:pPr>
    <w:rPr>
      <w:rFonts w:ascii="Calibri" w:eastAsia="宋体" w:hAnsi="Calibri" w:cs="Calibri"/>
      <w:kern w:val="2"/>
      <w:sz w:val="21"/>
      <w:szCs w:val="24"/>
    </w:rPr>
  </w:style>
  <w:style w:type="character" w:customStyle="1" w:styleId="aff1">
    <w:name w:val="表格 字符"/>
    <w:link w:val="aff0"/>
    <w:qFormat/>
    <w:rsid w:val="001E70F4"/>
    <w:rPr>
      <w:rFonts w:ascii="Times New Roman" w:eastAsia="宋体" w:hAnsi="Times New Roman" w:cs="Times New Roman"/>
      <w:kern w:val="0"/>
      <w:szCs w:val="20"/>
    </w:rPr>
  </w:style>
  <w:style w:type="paragraph" w:customStyle="1" w:styleId="aff4">
    <w:name w:val="鸿达表格文字"/>
    <w:basedOn w:val="a"/>
    <w:link w:val="Char4"/>
    <w:qFormat/>
    <w:rsid w:val="001E70F4"/>
    <w:pPr>
      <w:widowControl w:val="0"/>
      <w:adjustRightInd/>
      <w:snapToGrid/>
      <w:spacing w:after="0"/>
      <w:contextualSpacing/>
      <w:jc w:val="center"/>
      <w:textAlignment w:val="baseline"/>
    </w:pPr>
    <w:rPr>
      <w:rFonts w:ascii="Times New Roman" w:eastAsia="宋体" w:hAnsi="Times New Roman"/>
      <w:sz w:val="21"/>
      <w:szCs w:val="21"/>
      <w:lang w:val="zh-CN"/>
    </w:rPr>
  </w:style>
  <w:style w:type="character" w:customStyle="1" w:styleId="Char4">
    <w:name w:val="鸿达表格文字 Char"/>
    <w:link w:val="aff4"/>
    <w:qFormat/>
    <w:rsid w:val="001E70F4"/>
    <w:rPr>
      <w:rFonts w:ascii="Times New Roman" w:eastAsia="宋体" w:hAnsi="Times New Roman" w:cs="Times New Roman"/>
      <w:kern w:val="0"/>
      <w:szCs w:val="21"/>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47682">
      <w:bodyDiv w:val="1"/>
      <w:marLeft w:val="0"/>
      <w:marRight w:val="0"/>
      <w:marTop w:val="0"/>
      <w:marBottom w:val="0"/>
      <w:divBdr>
        <w:top w:val="none" w:sz="0" w:space="0" w:color="auto"/>
        <w:left w:val="none" w:sz="0" w:space="0" w:color="auto"/>
        <w:bottom w:val="none" w:sz="0" w:space="0" w:color="auto"/>
        <w:right w:val="none" w:sz="0" w:space="0" w:color="auto"/>
      </w:divBdr>
    </w:div>
    <w:div w:id="99762184">
      <w:bodyDiv w:val="1"/>
      <w:marLeft w:val="0"/>
      <w:marRight w:val="0"/>
      <w:marTop w:val="0"/>
      <w:marBottom w:val="0"/>
      <w:divBdr>
        <w:top w:val="none" w:sz="0" w:space="0" w:color="auto"/>
        <w:left w:val="none" w:sz="0" w:space="0" w:color="auto"/>
        <w:bottom w:val="none" w:sz="0" w:space="0" w:color="auto"/>
        <w:right w:val="none" w:sz="0" w:space="0" w:color="auto"/>
      </w:divBdr>
    </w:div>
    <w:div w:id="269168058">
      <w:bodyDiv w:val="1"/>
      <w:marLeft w:val="0"/>
      <w:marRight w:val="0"/>
      <w:marTop w:val="0"/>
      <w:marBottom w:val="0"/>
      <w:divBdr>
        <w:top w:val="none" w:sz="0" w:space="0" w:color="auto"/>
        <w:left w:val="none" w:sz="0" w:space="0" w:color="auto"/>
        <w:bottom w:val="none" w:sz="0" w:space="0" w:color="auto"/>
        <w:right w:val="none" w:sz="0" w:space="0" w:color="auto"/>
      </w:divBdr>
    </w:div>
    <w:div w:id="283967555">
      <w:bodyDiv w:val="1"/>
      <w:marLeft w:val="0"/>
      <w:marRight w:val="0"/>
      <w:marTop w:val="0"/>
      <w:marBottom w:val="0"/>
      <w:divBdr>
        <w:top w:val="none" w:sz="0" w:space="0" w:color="auto"/>
        <w:left w:val="none" w:sz="0" w:space="0" w:color="auto"/>
        <w:bottom w:val="none" w:sz="0" w:space="0" w:color="auto"/>
        <w:right w:val="none" w:sz="0" w:space="0" w:color="auto"/>
      </w:divBdr>
    </w:div>
    <w:div w:id="363023004">
      <w:bodyDiv w:val="1"/>
      <w:marLeft w:val="0"/>
      <w:marRight w:val="0"/>
      <w:marTop w:val="0"/>
      <w:marBottom w:val="0"/>
      <w:divBdr>
        <w:top w:val="none" w:sz="0" w:space="0" w:color="auto"/>
        <w:left w:val="none" w:sz="0" w:space="0" w:color="auto"/>
        <w:bottom w:val="none" w:sz="0" w:space="0" w:color="auto"/>
        <w:right w:val="none" w:sz="0" w:space="0" w:color="auto"/>
      </w:divBdr>
    </w:div>
    <w:div w:id="368802301">
      <w:bodyDiv w:val="1"/>
      <w:marLeft w:val="0"/>
      <w:marRight w:val="0"/>
      <w:marTop w:val="0"/>
      <w:marBottom w:val="0"/>
      <w:divBdr>
        <w:top w:val="none" w:sz="0" w:space="0" w:color="auto"/>
        <w:left w:val="none" w:sz="0" w:space="0" w:color="auto"/>
        <w:bottom w:val="none" w:sz="0" w:space="0" w:color="auto"/>
        <w:right w:val="none" w:sz="0" w:space="0" w:color="auto"/>
      </w:divBdr>
    </w:div>
    <w:div w:id="410127776">
      <w:bodyDiv w:val="1"/>
      <w:marLeft w:val="0"/>
      <w:marRight w:val="0"/>
      <w:marTop w:val="0"/>
      <w:marBottom w:val="0"/>
      <w:divBdr>
        <w:top w:val="none" w:sz="0" w:space="0" w:color="auto"/>
        <w:left w:val="none" w:sz="0" w:space="0" w:color="auto"/>
        <w:bottom w:val="none" w:sz="0" w:space="0" w:color="auto"/>
        <w:right w:val="none" w:sz="0" w:space="0" w:color="auto"/>
      </w:divBdr>
    </w:div>
    <w:div w:id="413165670">
      <w:bodyDiv w:val="1"/>
      <w:marLeft w:val="0"/>
      <w:marRight w:val="0"/>
      <w:marTop w:val="0"/>
      <w:marBottom w:val="0"/>
      <w:divBdr>
        <w:top w:val="none" w:sz="0" w:space="0" w:color="auto"/>
        <w:left w:val="none" w:sz="0" w:space="0" w:color="auto"/>
        <w:bottom w:val="none" w:sz="0" w:space="0" w:color="auto"/>
        <w:right w:val="none" w:sz="0" w:space="0" w:color="auto"/>
      </w:divBdr>
    </w:div>
    <w:div w:id="479612484">
      <w:bodyDiv w:val="1"/>
      <w:marLeft w:val="0"/>
      <w:marRight w:val="0"/>
      <w:marTop w:val="0"/>
      <w:marBottom w:val="0"/>
      <w:divBdr>
        <w:top w:val="none" w:sz="0" w:space="0" w:color="auto"/>
        <w:left w:val="none" w:sz="0" w:space="0" w:color="auto"/>
        <w:bottom w:val="none" w:sz="0" w:space="0" w:color="auto"/>
        <w:right w:val="none" w:sz="0" w:space="0" w:color="auto"/>
      </w:divBdr>
    </w:div>
    <w:div w:id="490952514">
      <w:bodyDiv w:val="1"/>
      <w:marLeft w:val="0"/>
      <w:marRight w:val="0"/>
      <w:marTop w:val="0"/>
      <w:marBottom w:val="0"/>
      <w:divBdr>
        <w:top w:val="none" w:sz="0" w:space="0" w:color="auto"/>
        <w:left w:val="none" w:sz="0" w:space="0" w:color="auto"/>
        <w:bottom w:val="none" w:sz="0" w:space="0" w:color="auto"/>
        <w:right w:val="none" w:sz="0" w:space="0" w:color="auto"/>
      </w:divBdr>
    </w:div>
    <w:div w:id="549879429">
      <w:bodyDiv w:val="1"/>
      <w:marLeft w:val="0"/>
      <w:marRight w:val="0"/>
      <w:marTop w:val="0"/>
      <w:marBottom w:val="0"/>
      <w:divBdr>
        <w:top w:val="none" w:sz="0" w:space="0" w:color="auto"/>
        <w:left w:val="none" w:sz="0" w:space="0" w:color="auto"/>
        <w:bottom w:val="none" w:sz="0" w:space="0" w:color="auto"/>
        <w:right w:val="none" w:sz="0" w:space="0" w:color="auto"/>
      </w:divBdr>
    </w:div>
    <w:div w:id="582956130">
      <w:bodyDiv w:val="1"/>
      <w:marLeft w:val="0"/>
      <w:marRight w:val="0"/>
      <w:marTop w:val="0"/>
      <w:marBottom w:val="0"/>
      <w:divBdr>
        <w:top w:val="none" w:sz="0" w:space="0" w:color="auto"/>
        <w:left w:val="none" w:sz="0" w:space="0" w:color="auto"/>
        <w:bottom w:val="none" w:sz="0" w:space="0" w:color="auto"/>
        <w:right w:val="none" w:sz="0" w:space="0" w:color="auto"/>
      </w:divBdr>
    </w:div>
    <w:div w:id="669985078">
      <w:bodyDiv w:val="1"/>
      <w:marLeft w:val="0"/>
      <w:marRight w:val="0"/>
      <w:marTop w:val="0"/>
      <w:marBottom w:val="0"/>
      <w:divBdr>
        <w:top w:val="none" w:sz="0" w:space="0" w:color="auto"/>
        <w:left w:val="none" w:sz="0" w:space="0" w:color="auto"/>
        <w:bottom w:val="none" w:sz="0" w:space="0" w:color="auto"/>
        <w:right w:val="none" w:sz="0" w:space="0" w:color="auto"/>
      </w:divBdr>
    </w:div>
    <w:div w:id="695695189">
      <w:bodyDiv w:val="1"/>
      <w:marLeft w:val="0"/>
      <w:marRight w:val="0"/>
      <w:marTop w:val="0"/>
      <w:marBottom w:val="0"/>
      <w:divBdr>
        <w:top w:val="none" w:sz="0" w:space="0" w:color="auto"/>
        <w:left w:val="none" w:sz="0" w:space="0" w:color="auto"/>
        <w:bottom w:val="none" w:sz="0" w:space="0" w:color="auto"/>
        <w:right w:val="none" w:sz="0" w:space="0" w:color="auto"/>
      </w:divBdr>
    </w:div>
    <w:div w:id="722096601">
      <w:bodyDiv w:val="1"/>
      <w:marLeft w:val="0"/>
      <w:marRight w:val="0"/>
      <w:marTop w:val="0"/>
      <w:marBottom w:val="0"/>
      <w:divBdr>
        <w:top w:val="none" w:sz="0" w:space="0" w:color="auto"/>
        <w:left w:val="none" w:sz="0" w:space="0" w:color="auto"/>
        <w:bottom w:val="none" w:sz="0" w:space="0" w:color="auto"/>
        <w:right w:val="none" w:sz="0" w:space="0" w:color="auto"/>
      </w:divBdr>
    </w:div>
    <w:div w:id="731927354">
      <w:bodyDiv w:val="1"/>
      <w:marLeft w:val="0"/>
      <w:marRight w:val="0"/>
      <w:marTop w:val="0"/>
      <w:marBottom w:val="0"/>
      <w:divBdr>
        <w:top w:val="none" w:sz="0" w:space="0" w:color="auto"/>
        <w:left w:val="none" w:sz="0" w:space="0" w:color="auto"/>
        <w:bottom w:val="none" w:sz="0" w:space="0" w:color="auto"/>
        <w:right w:val="none" w:sz="0" w:space="0" w:color="auto"/>
      </w:divBdr>
    </w:div>
    <w:div w:id="775365124">
      <w:bodyDiv w:val="1"/>
      <w:marLeft w:val="0"/>
      <w:marRight w:val="0"/>
      <w:marTop w:val="0"/>
      <w:marBottom w:val="0"/>
      <w:divBdr>
        <w:top w:val="none" w:sz="0" w:space="0" w:color="auto"/>
        <w:left w:val="none" w:sz="0" w:space="0" w:color="auto"/>
        <w:bottom w:val="none" w:sz="0" w:space="0" w:color="auto"/>
        <w:right w:val="none" w:sz="0" w:space="0" w:color="auto"/>
      </w:divBdr>
    </w:div>
    <w:div w:id="825631396">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914818554">
      <w:bodyDiv w:val="1"/>
      <w:marLeft w:val="0"/>
      <w:marRight w:val="0"/>
      <w:marTop w:val="0"/>
      <w:marBottom w:val="0"/>
      <w:divBdr>
        <w:top w:val="none" w:sz="0" w:space="0" w:color="auto"/>
        <w:left w:val="none" w:sz="0" w:space="0" w:color="auto"/>
        <w:bottom w:val="none" w:sz="0" w:space="0" w:color="auto"/>
        <w:right w:val="none" w:sz="0" w:space="0" w:color="auto"/>
      </w:divBdr>
    </w:div>
    <w:div w:id="929582158">
      <w:bodyDiv w:val="1"/>
      <w:marLeft w:val="0"/>
      <w:marRight w:val="0"/>
      <w:marTop w:val="0"/>
      <w:marBottom w:val="0"/>
      <w:divBdr>
        <w:top w:val="none" w:sz="0" w:space="0" w:color="auto"/>
        <w:left w:val="none" w:sz="0" w:space="0" w:color="auto"/>
        <w:bottom w:val="none" w:sz="0" w:space="0" w:color="auto"/>
        <w:right w:val="none" w:sz="0" w:space="0" w:color="auto"/>
      </w:divBdr>
    </w:div>
    <w:div w:id="998772387">
      <w:bodyDiv w:val="1"/>
      <w:marLeft w:val="0"/>
      <w:marRight w:val="0"/>
      <w:marTop w:val="0"/>
      <w:marBottom w:val="0"/>
      <w:divBdr>
        <w:top w:val="none" w:sz="0" w:space="0" w:color="auto"/>
        <w:left w:val="none" w:sz="0" w:space="0" w:color="auto"/>
        <w:bottom w:val="none" w:sz="0" w:space="0" w:color="auto"/>
        <w:right w:val="none" w:sz="0" w:space="0" w:color="auto"/>
      </w:divBdr>
    </w:div>
    <w:div w:id="1076173310">
      <w:bodyDiv w:val="1"/>
      <w:marLeft w:val="0"/>
      <w:marRight w:val="0"/>
      <w:marTop w:val="0"/>
      <w:marBottom w:val="0"/>
      <w:divBdr>
        <w:top w:val="none" w:sz="0" w:space="0" w:color="auto"/>
        <w:left w:val="none" w:sz="0" w:space="0" w:color="auto"/>
        <w:bottom w:val="none" w:sz="0" w:space="0" w:color="auto"/>
        <w:right w:val="none" w:sz="0" w:space="0" w:color="auto"/>
      </w:divBdr>
    </w:div>
    <w:div w:id="1084766306">
      <w:bodyDiv w:val="1"/>
      <w:marLeft w:val="0"/>
      <w:marRight w:val="0"/>
      <w:marTop w:val="0"/>
      <w:marBottom w:val="0"/>
      <w:divBdr>
        <w:top w:val="none" w:sz="0" w:space="0" w:color="auto"/>
        <w:left w:val="none" w:sz="0" w:space="0" w:color="auto"/>
        <w:bottom w:val="none" w:sz="0" w:space="0" w:color="auto"/>
        <w:right w:val="none" w:sz="0" w:space="0" w:color="auto"/>
      </w:divBdr>
    </w:div>
    <w:div w:id="1115439556">
      <w:bodyDiv w:val="1"/>
      <w:marLeft w:val="0"/>
      <w:marRight w:val="0"/>
      <w:marTop w:val="0"/>
      <w:marBottom w:val="0"/>
      <w:divBdr>
        <w:top w:val="none" w:sz="0" w:space="0" w:color="auto"/>
        <w:left w:val="none" w:sz="0" w:space="0" w:color="auto"/>
        <w:bottom w:val="none" w:sz="0" w:space="0" w:color="auto"/>
        <w:right w:val="none" w:sz="0" w:space="0" w:color="auto"/>
      </w:divBdr>
    </w:div>
    <w:div w:id="1130829195">
      <w:bodyDiv w:val="1"/>
      <w:marLeft w:val="0"/>
      <w:marRight w:val="0"/>
      <w:marTop w:val="0"/>
      <w:marBottom w:val="0"/>
      <w:divBdr>
        <w:top w:val="none" w:sz="0" w:space="0" w:color="auto"/>
        <w:left w:val="none" w:sz="0" w:space="0" w:color="auto"/>
        <w:bottom w:val="none" w:sz="0" w:space="0" w:color="auto"/>
        <w:right w:val="none" w:sz="0" w:space="0" w:color="auto"/>
      </w:divBdr>
    </w:div>
    <w:div w:id="1195461457">
      <w:bodyDiv w:val="1"/>
      <w:marLeft w:val="0"/>
      <w:marRight w:val="0"/>
      <w:marTop w:val="0"/>
      <w:marBottom w:val="0"/>
      <w:divBdr>
        <w:top w:val="none" w:sz="0" w:space="0" w:color="auto"/>
        <w:left w:val="none" w:sz="0" w:space="0" w:color="auto"/>
        <w:bottom w:val="none" w:sz="0" w:space="0" w:color="auto"/>
        <w:right w:val="none" w:sz="0" w:space="0" w:color="auto"/>
      </w:divBdr>
    </w:div>
    <w:div w:id="1278441077">
      <w:bodyDiv w:val="1"/>
      <w:marLeft w:val="0"/>
      <w:marRight w:val="0"/>
      <w:marTop w:val="0"/>
      <w:marBottom w:val="0"/>
      <w:divBdr>
        <w:top w:val="none" w:sz="0" w:space="0" w:color="auto"/>
        <w:left w:val="none" w:sz="0" w:space="0" w:color="auto"/>
        <w:bottom w:val="none" w:sz="0" w:space="0" w:color="auto"/>
        <w:right w:val="none" w:sz="0" w:space="0" w:color="auto"/>
      </w:divBdr>
    </w:div>
    <w:div w:id="1364788900">
      <w:bodyDiv w:val="1"/>
      <w:marLeft w:val="0"/>
      <w:marRight w:val="0"/>
      <w:marTop w:val="0"/>
      <w:marBottom w:val="0"/>
      <w:divBdr>
        <w:top w:val="none" w:sz="0" w:space="0" w:color="auto"/>
        <w:left w:val="none" w:sz="0" w:space="0" w:color="auto"/>
        <w:bottom w:val="none" w:sz="0" w:space="0" w:color="auto"/>
        <w:right w:val="none" w:sz="0" w:space="0" w:color="auto"/>
      </w:divBdr>
    </w:div>
    <w:div w:id="1410426784">
      <w:bodyDiv w:val="1"/>
      <w:marLeft w:val="0"/>
      <w:marRight w:val="0"/>
      <w:marTop w:val="0"/>
      <w:marBottom w:val="0"/>
      <w:divBdr>
        <w:top w:val="none" w:sz="0" w:space="0" w:color="auto"/>
        <w:left w:val="none" w:sz="0" w:space="0" w:color="auto"/>
        <w:bottom w:val="none" w:sz="0" w:space="0" w:color="auto"/>
        <w:right w:val="none" w:sz="0" w:space="0" w:color="auto"/>
      </w:divBdr>
    </w:div>
    <w:div w:id="1436440055">
      <w:bodyDiv w:val="1"/>
      <w:marLeft w:val="0"/>
      <w:marRight w:val="0"/>
      <w:marTop w:val="0"/>
      <w:marBottom w:val="0"/>
      <w:divBdr>
        <w:top w:val="none" w:sz="0" w:space="0" w:color="auto"/>
        <w:left w:val="none" w:sz="0" w:space="0" w:color="auto"/>
        <w:bottom w:val="none" w:sz="0" w:space="0" w:color="auto"/>
        <w:right w:val="none" w:sz="0" w:space="0" w:color="auto"/>
      </w:divBdr>
    </w:div>
    <w:div w:id="1454665243">
      <w:bodyDiv w:val="1"/>
      <w:marLeft w:val="0"/>
      <w:marRight w:val="0"/>
      <w:marTop w:val="0"/>
      <w:marBottom w:val="0"/>
      <w:divBdr>
        <w:top w:val="none" w:sz="0" w:space="0" w:color="auto"/>
        <w:left w:val="none" w:sz="0" w:space="0" w:color="auto"/>
        <w:bottom w:val="none" w:sz="0" w:space="0" w:color="auto"/>
        <w:right w:val="none" w:sz="0" w:space="0" w:color="auto"/>
      </w:divBdr>
    </w:div>
    <w:div w:id="1522469378">
      <w:bodyDiv w:val="1"/>
      <w:marLeft w:val="0"/>
      <w:marRight w:val="0"/>
      <w:marTop w:val="0"/>
      <w:marBottom w:val="0"/>
      <w:divBdr>
        <w:top w:val="none" w:sz="0" w:space="0" w:color="auto"/>
        <w:left w:val="none" w:sz="0" w:space="0" w:color="auto"/>
        <w:bottom w:val="none" w:sz="0" w:space="0" w:color="auto"/>
        <w:right w:val="none" w:sz="0" w:space="0" w:color="auto"/>
      </w:divBdr>
    </w:div>
    <w:div w:id="1563952403">
      <w:bodyDiv w:val="1"/>
      <w:marLeft w:val="0"/>
      <w:marRight w:val="0"/>
      <w:marTop w:val="0"/>
      <w:marBottom w:val="0"/>
      <w:divBdr>
        <w:top w:val="none" w:sz="0" w:space="0" w:color="auto"/>
        <w:left w:val="none" w:sz="0" w:space="0" w:color="auto"/>
        <w:bottom w:val="none" w:sz="0" w:space="0" w:color="auto"/>
        <w:right w:val="none" w:sz="0" w:space="0" w:color="auto"/>
      </w:divBdr>
    </w:div>
    <w:div w:id="1588147326">
      <w:bodyDiv w:val="1"/>
      <w:marLeft w:val="0"/>
      <w:marRight w:val="0"/>
      <w:marTop w:val="0"/>
      <w:marBottom w:val="0"/>
      <w:divBdr>
        <w:top w:val="none" w:sz="0" w:space="0" w:color="auto"/>
        <w:left w:val="none" w:sz="0" w:space="0" w:color="auto"/>
        <w:bottom w:val="none" w:sz="0" w:space="0" w:color="auto"/>
        <w:right w:val="none" w:sz="0" w:space="0" w:color="auto"/>
      </w:divBdr>
    </w:div>
    <w:div w:id="1641955778">
      <w:bodyDiv w:val="1"/>
      <w:marLeft w:val="0"/>
      <w:marRight w:val="0"/>
      <w:marTop w:val="0"/>
      <w:marBottom w:val="0"/>
      <w:divBdr>
        <w:top w:val="none" w:sz="0" w:space="0" w:color="auto"/>
        <w:left w:val="none" w:sz="0" w:space="0" w:color="auto"/>
        <w:bottom w:val="none" w:sz="0" w:space="0" w:color="auto"/>
        <w:right w:val="none" w:sz="0" w:space="0" w:color="auto"/>
      </w:divBdr>
    </w:div>
    <w:div w:id="1660496302">
      <w:bodyDiv w:val="1"/>
      <w:marLeft w:val="0"/>
      <w:marRight w:val="0"/>
      <w:marTop w:val="0"/>
      <w:marBottom w:val="0"/>
      <w:divBdr>
        <w:top w:val="none" w:sz="0" w:space="0" w:color="auto"/>
        <w:left w:val="none" w:sz="0" w:space="0" w:color="auto"/>
        <w:bottom w:val="none" w:sz="0" w:space="0" w:color="auto"/>
        <w:right w:val="none" w:sz="0" w:space="0" w:color="auto"/>
      </w:divBdr>
    </w:div>
    <w:div w:id="1685789414">
      <w:bodyDiv w:val="1"/>
      <w:marLeft w:val="0"/>
      <w:marRight w:val="0"/>
      <w:marTop w:val="0"/>
      <w:marBottom w:val="0"/>
      <w:divBdr>
        <w:top w:val="none" w:sz="0" w:space="0" w:color="auto"/>
        <w:left w:val="none" w:sz="0" w:space="0" w:color="auto"/>
        <w:bottom w:val="none" w:sz="0" w:space="0" w:color="auto"/>
        <w:right w:val="none" w:sz="0" w:space="0" w:color="auto"/>
      </w:divBdr>
    </w:div>
    <w:div w:id="1688941943">
      <w:bodyDiv w:val="1"/>
      <w:marLeft w:val="0"/>
      <w:marRight w:val="0"/>
      <w:marTop w:val="0"/>
      <w:marBottom w:val="0"/>
      <w:divBdr>
        <w:top w:val="none" w:sz="0" w:space="0" w:color="auto"/>
        <w:left w:val="none" w:sz="0" w:space="0" w:color="auto"/>
        <w:bottom w:val="none" w:sz="0" w:space="0" w:color="auto"/>
        <w:right w:val="none" w:sz="0" w:space="0" w:color="auto"/>
      </w:divBdr>
    </w:div>
    <w:div w:id="1714302758">
      <w:bodyDiv w:val="1"/>
      <w:marLeft w:val="0"/>
      <w:marRight w:val="0"/>
      <w:marTop w:val="0"/>
      <w:marBottom w:val="0"/>
      <w:divBdr>
        <w:top w:val="none" w:sz="0" w:space="0" w:color="auto"/>
        <w:left w:val="none" w:sz="0" w:space="0" w:color="auto"/>
        <w:bottom w:val="none" w:sz="0" w:space="0" w:color="auto"/>
        <w:right w:val="none" w:sz="0" w:space="0" w:color="auto"/>
      </w:divBdr>
    </w:div>
    <w:div w:id="1740859249">
      <w:bodyDiv w:val="1"/>
      <w:marLeft w:val="0"/>
      <w:marRight w:val="0"/>
      <w:marTop w:val="0"/>
      <w:marBottom w:val="0"/>
      <w:divBdr>
        <w:top w:val="none" w:sz="0" w:space="0" w:color="auto"/>
        <w:left w:val="none" w:sz="0" w:space="0" w:color="auto"/>
        <w:bottom w:val="none" w:sz="0" w:space="0" w:color="auto"/>
        <w:right w:val="none" w:sz="0" w:space="0" w:color="auto"/>
      </w:divBdr>
    </w:div>
    <w:div w:id="1783452523">
      <w:bodyDiv w:val="1"/>
      <w:marLeft w:val="0"/>
      <w:marRight w:val="0"/>
      <w:marTop w:val="0"/>
      <w:marBottom w:val="0"/>
      <w:divBdr>
        <w:top w:val="none" w:sz="0" w:space="0" w:color="auto"/>
        <w:left w:val="none" w:sz="0" w:space="0" w:color="auto"/>
        <w:bottom w:val="none" w:sz="0" w:space="0" w:color="auto"/>
        <w:right w:val="none" w:sz="0" w:space="0" w:color="auto"/>
      </w:divBdr>
    </w:div>
    <w:div w:id="1844079437">
      <w:bodyDiv w:val="1"/>
      <w:marLeft w:val="0"/>
      <w:marRight w:val="0"/>
      <w:marTop w:val="0"/>
      <w:marBottom w:val="0"/>
      <w:divBdr>
        <w:top w:val="none" w:sz="0" w:space="0" w:color="auto"/>
        <w:left w:val="none" w:sz="0" w:space="0" w:color="auto"/>
        <w:bottom w:val="none" w:sz="0" w:space="0" w:color="auto"/>
        <w:right w:val="none" w:sz="0" w:space="0" w:color="auto"/>
      </w:divBdr>
    </w:div>
    <w:div w:id="1847789065">
      <w:bodyDiv w:val="1"/>
      <w:marLeft w:val="0"/>
      <w:marRight w:val="0"/>
      <w:marTop w:val="0"/>
      <w:marBottom w:val="0"/>
      <w:divBdr>
        <w:top w:val="none" w:sz="0" w:space="0" w:color="auto"/>
        <w:left w:val="none" w:sz="0" w:space="0" w:color="auto"/>
        <w:bottom w:val="none" w:sz="0" w:space="0" w:color="auto"/>
        <w:right w:val="none" w:sz="0" w:space="0" w:color="auto"/>
      </w:divBdr>
    </w:div>
    <w:div w:id="1959946338">
      <w:bodyDiv w:val="1"/>
      <w:marLeft w:val="0"/>
      <w:marRight w:val="0"/>
      <w:marTop w:val="0"/>
      <w:marBottom w:val="0"/>
      <w:divBdr>
        <w:top w:val="none" w:sz="0" w:space="0" w:color="auto"/>
        <w:left w:val="none" w:sz="0" w:space="0" w:color="auto"/>
        <w:bottom w:val="none" w:sz="0" w:space="0" w:color="auto"/>
        <w:right w:val="none" w:sz="0" w:space="0" w:color="auto"/>
      </w:divBdr>
    </w:div>
    <w:div w:id="2010017832">
      <w:bodyDiv w:val="1"/>
      <w:marLeft w:val="0"/>
      <w:marRight w:val="0"/>
      <w:marTop w:val="0"/>
      <w:marBottom w:val="0"/>
      <w:divBdr>
        <w:top w:val="none" w:sz="0" w:space="0" w:color="auto"/>
        <w:left w:val="none" w:sz="0" w:space="0" w:color="auto"/>
        <w:bottom w:val="none" w:sz="0" w:space="0" w:color="auto"/>
        <w:right w:val="none" w:sz="0" w:space="0" w:color="auto"/>
      </w:divBdr>
    </w:div>
    <w:div w:id="2112819379">
      <w:bodyDiv w:val="1"/>
      <w:marLeft w:val="0"/>
      <w:marRight w:val="0"/>
      <w:marTop w:val="0"/>
      <w:marBottom w:val="0"/>
      <w:divBdr>
        <w:top w:val="none" w:sz="0" w:space="0" w:color="auto"/>
        <w:left w:val="none" w:sz="0" w:space="0" w:color="auto"/>
        <w:bottom w:val="none" w:sz="0" w:space="0" w:color="auto"/>
        <w:right w:val="none" w:sz="0" w:space="0" w:color="auto"/>
      </w:divBdr>
    </w:div>
    <w:div w:id="21313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Drawing1.vsdx"/><Relationship Id="rId18" Type="http://schemas.openxmlformats.org/officeDocument/2006/relationships/package" Target="embeddings/Microsoft_Visio_Drawing3.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package" Target="embeddings/Microsoft_Visio_Drawing5.vsdx"/><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7.emf"/><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package" Target="embeddings/Microsoft_Visio_Drawing4.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FFC7A-9C72-4633-A7DC-D1DB57F3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25</Pages>
  <Words>2140</Words>
  <Characters>12202</Characters>
  <Application>Microsoft Office Word</Application>
  <DocSecurity>0</DocSecurity>
  <Lines>101</Lines>
  <Paragraphs>28</Paragraphs>
  <ScaleCrop>false</ScaleCrop>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miracle</dc:creator>
  <cp:keywords/>
  <dc:description/>
  <cp:lastModifiedBy>🍒 miracle</cp:lastModifiedBy>
  <cp:revision>208</cp:revision>
  <dcterms:created xsi:type="dcterms:W3CDTF">2024-07-29T07:06:00Z</dcterms:created>
  <dcterms:modified xsi:type="dcterms:W3CDTF">2024-10-16T01:11:00Z</dcterms:modified>
</cp:coreProperties>
</file>